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3E4F" w14:textId="77777777" w:rsidR="00B1249D" w:rsidRPr="002736A5" w:rsidRDefault="00B1249D" w:rsidP="00B1249D">
      <w:pPr>
        <w:rPr>
          <w:b/>
          <w:bCs/>
        </w:rPr>
      </w:pPr>
      <w:r w:rsidRPr="002736A5">
        <w:rPr>
          <w:b/>
          <w:bCs/>
        </w:rPr>
        <w:t>Capstone Project Proposal</w:t>
      </w:r>
    </w:p>
    <w:p w14:paraId="12AB2C47" w14:textId="77777777" w:rsidR="00B1249D" w:rsidRPr="002736A5" w:rsidRDefault="00B1249D" w:rsidP="00B1249D">
      <w:pPr>
        <w:rPr>
          <w:b/>
          <w:bCs/>
        </w:rPr>
      </w:pPr>
      <w:r w:rsidRPr="002736A5">
        <w:rPr>
          <w:b/>
          <w:bCs/>
        </w:rPr>
        <w:t>Project Title</w:t>
      </w:r>
    </w:p>
    <w:p w14:paraId="4BCE4F86" w14:textId="77777777" w:rsidR="00B1249D" w:rsidRPr="002736A5" w:rsidRDefault="00B1249D" w:rsidP="00B1249D">
      <w:r w:rsidRPr="002736A5">
        <w:rPr>
          <w:b/>
          <w:bCs/>
        </w:rPr>
        <w:t>Predicting Arrival Delays to Assess Flight Connection Risk Using Historical Airline Data</w:t>
      </w:r>
    </w:p>
    <w:p w14:paraId="44CD9634" w14:textId="77777777" w:rsidR="00B1249D" w:rsidRPr="002736A5" w:rsidRDefault="00B1249D" w:rsidP="00B1249D">
      <w:pPr>
        <w:rPr>
          <w:b/>
          <w:bCs/>
        </w:rPr>
      </w:pPr>
      <w:r w:rsidRPr="002736A5">
        <w:rPr>
          <w:b/>
          <w:bCs/>
        </w:rPr>
        <w:t>1. Introduction</w:t>
      </w:r>
    </w:p>
    <w:p w14:paraId="1E083085" w14:textId="77777777" w:rsidR="00B1249D" w:rsidRPr="005F52E4" w:rsidRDefault="00B1249D" w:rsidP="00B1249D">
      <w:r w:rsidRPr="005F52E4">
        <w:t>I chose this topic because I really enjoy travelling, and when I have a connecting flight, delays are always something I think about. Even a small delay can sometimes leave very little time to catch the next flight. I started wondering if data could help understand when a connection might be at risk.</w:t>
      </w:r>
    </w:p>
    <w:p w14:paraId="3B3A19CF" w14:textId="77777777" w:rsidR="00B1249D" w:rsidRPr="005F52E4" w:rsidRDefault="00B1249D" w:rsidP="00B1249D">
      <w:r w:rsidRPr="005F52E4">
        <w:t>Flight delays can create problems for passengers and airlines, especially when there is a connecting flight involved. Airlines may have to assist passengers, manage missed connections or arrange alternative flights. If they can identify these situations earlier, they may have more time to find a solution.</w:t>
      </w:r>
    </w:p>
    <w:p w14:paraId="3EFCFC95" w14:textId="77777777" w:rsidR="00B1249D" w:rsidRPr="005F52E4" w:rsidRDefault="00B1249D" w:rsidP="00B1249D">
      <w:r w:rsidRPr="005F52E4">
        <w:t>For my project, I want to look at historical flight data to see if arrival delays can be predicted and then use this information to assess the risk of missing a connection. I will use public data from the U.S. Bureau of Transportation Statistics (BTS), which includes information about delays, routes, airlines and scheduled flight times. I will analyse the data to look for patterns and build a model to predict arrival delays.</w:t>
      </w:r>
    </w:p>
    <w:p w14:paraId="7AE36FAC" w14:textId="179464B5" w:rsidR="00432BE3" w:rsidRDefault="00432BE3"/>
    <w:p w14:paraId="6438E82E" w14:textId="3381FCA7" w:rsidR="00D87CB0" w:rsidRPr="002736A5" w:rsidRDefault="00D87CB0" w:rsidP="00D87CB0">
      <w:pPr>
        <w:rPr>
          <w:b/>
          <w:bCs/>
        </w:rPr>
      </w:pPr>
      <w:r>
        <w:rPr>
          <w:b/>
          <w:bCs/>
        </w:rPr>
        <w:t>2</w:t>
      </w:r>
      <w:r w:rsidRPr="002736A5">
        <w:rPr>
          <w:b/>
          <w:bCs/>
        </w:rPr>
        <w:t>. Problem Definition</w:t>
      </w:r>
    </w:p>
    <w:p w14:paraId="76301DED" w14:textId="77777777" w:rsidR="00D87CB0" w:rsidRPr="002736A5" w:rsidRDefault="00D87CB0" w:rsidP="00D87CB0">
      <w:r w:rsidRPr="002736A5">
        <w:t>Flight delays can have a significant impact on passengers travelling on connecting itineraries. Even a relatively short delay can reduce the time available to reach the next flight. However, the same delay does not always have the same impact. For example, a 30-minute delay may not be a major problem when the connection time is long, but it could create a significant risk when the connection time is short.</w:t>
      </w:r>
    </w:p>
    <w:p w14:paraId="2EF8F88C" w14:textId="77777777" w:rsidR="00D87CB0" w:rsidRPr="002736A5" w:rsidRDefault="00D87CB0" w:rsidP="00D87CB0">
      <w:r w:rsidRPr="002736A5">
        <w:t>This also creates operational challenges for airlines, which may need to assist passengers, manage connections or arrange alternative flights. Identifying risky situations earlier could give operational teams more time to respond.</w:t>
      </w:r>
    </w:p>
    <w:p w14:paraId="2063D89F" w14:textId="77777777" w:rsidR="00D87CB0" w:rsidRDefault="00D87CB0" w:rsidP="00D87CB0">
      <w:r w:rsidRPr="002736A5">
        <w:t>The business problem addressed by this project is therefore how historical operational data can be used to identify situations where a flight connection may be at risk because of an arrival delay. The project will predict arrival delay duration and investigate how this prediction can be used to assess potential connection risk. As the dataset does not identify actual passenger connections, potential connections between flights will be identified using scheduled flight information.</w:t>
      </w:r>
    </w:p>
    <w:p w14:paraId="7707500F" w14:textId="77777777" w:rsidR="00AA300A" w:rsidRDefault="00AA300A" w:rsidP="00D87CB0"/>
    <w:p w14:paraId="18EDF051" w14:textId="3B2995BA" w:rsidR="00AA300A" w:rsidRPr="002736A5" w:rsidRDefault="00AA300A" w:rsidP="00AA300A">
      <w:pPr>
        <w:rPr>
          <w:b/>
          <w:bCs/>
        </w:rPr>
      </w:pPr>
      <w:r w:rsidRPr="002736A5">
        <w:rPr>
          <w:b/>
          <w:bCs/>
        </w:rPr>
        <w:lastRenderedPageBreak/>
        <w:t>3. Aim and Objectives</w:t>
      </w:r>
    </w:p>
    <w:p w14:paraId="7B290D58" w14:textId="77777777" w:rsidR="00AA300A" w:rsidRPr="002736A5" w:rsidRDefault="00AA300A" w:rsidP="00AA300A">
      <w:r w:rsidRPr="002736A5">
        <w:t>The aim of this project is to investigate whether historical airline operational data can be used to predict arrival delays and use these predictions to assess potential flight connection risk.</w:t>
      </w:r>
    </w:p>
    <w:p w14:paraId="27B54C62" w14:textId="0F6B21A6" w:rsidR="00E95936" w:rsidRPr="002736A5" w:rsidRDefault="00E95936" w:rsidP="00E95936">
      <w:pPr>
        <w:rPr>
          <w:b/>
          <w:bCs/>
        </w:rPr>
      </w:pPr>
      <w:r w:rsidRPr="002736A5">
        <w:rPr>
          <w:b/>
          <w:bCs/>
        </w:rPr>
        <w:t>Objectives</w:t>
      </w:r>
      <w:r>
        <w:rPr>
          <w:b/>
          <w:bCs/>
        </w:rPr>
        <w:t>:</w:t>
      </w:r>
    </w:p>
    <w:p w14:paraId="714012C8" w14:textId="77777777" w:rsidR="00E95936" w:rsidRPr="002736A5" w:rsidRDefault="00E95936" w:rsidP="00E95936">
      <w:pPr>
        <w:numPr>
          <w:ilvl w:val="0"/>
          <w:numId w:val="1"/>
        </w:numPr>
      </w:pPr>
      <w:r w:rsidRPr="002736A5">
        <w:t>To collect and prepare historical airline operational data relevant to flight delays.</w:t>
      </w:r>
    </w:p>
    <w:p w14:paraId="421D71ED" w14:textId="77777777" w:rsidR="00E95936" w:rsidRPr="002736A5" w:rsidRDefault="00E95936" w:rsidP="00E95936">
      <w:pPr>
        <w:numPr>
          <w:ilvl w:val="0"/>
          <w:numId w:val="1"/>
        </w:numPr>
      </w:pPr>
      <w:r w:rsidRPr="002736A5">
        <w:t>To explore the main operational factors associated with arrival delays.</w:t>
      </w:r>
    </w:p>
    <w:p w14:paraId="7EA860E5" w14:textId="77777777" w:rsidR="00E95936" w:rsidRPr="002736A5" w:rsidRDefault="00E95936" w:rsidP="00E95936">
      <w:pPr>
        <w:numPr>
          <w:ilvl w:val="0"/>
          <w:numId w:val="1"/>
        </w:numPr>
      </w:pPr>
      <w:r w:rsidRPr="002736A5">
        <w:t>To develop and evaluate predictive models for estimating arrival delay duration.</w:t>
      </w:r>
    </w:p>
    <w:p w14:paraId="1C9A1C31" w14:textId="77777777" w:rsidR="00E95936" w:rsidRPr="002736A5" w:rsidRDefault="00E95936" w:rsidP="00E95936">
      <w:pPr>
        <w:numPr>
          <w:ilvl w:val="0"/>
          <w:numId w:val="1"/>
        </w:numPr>
      </w:pPr>
      <w:r w:rsidRPr="002736A5">
        <w:t>To identify potential connecting flights using scheduled flight information and assess their connection risk using predicted arrival delays and available connection time.</w:t>
      </w:r>
    </w:p>
    <w:p w14:paraId="5F3845F6" w14:textId="77777777" w:rsidR="00E95936" w:rsidRPr="002736A5" w:rsidRDefault="00E95936" w:rsidP="00E95936">
      <w:pPr>
        <w:numPr>
          <w:ilvl w:val="0"/>
          <w:numId w:val="1"/>
        </w:numPr>
      </w:pPr>
      <w:r w:rsidRPr="002736A5">
        <w:t>To evaluate how the results could support airline operations and passenger management.</w:t>
      </w:r>
    </w:p>
    <w:p w14:paraId="5CBB9200" w14:textId="77777777" w:rsidR="00513F2C" w:rsidRPr="00513F2C" w:rsidRDefault="00513F2C" w:rsidP="00513F2C">
      <w:pPr>
        <w:rPr>
          <w:b/>
          <w:bCs/>
        </w:rPr>
      </w:pPr>
      <w:r w:rsidRPr="00513F2C">
        <w:rPr>
          <w:b/>
          <w:bCs/>
        </w:rPr>
        <w:t>Business Hypothesis</w:t>
      </w:r>
    </w:p>
    <w:p w14:paraId="22DD0137" w14:textId="77777777" w:rsidR="00513F2C" w:rsidRPr="002736A5" w:rsidRDefault="00513F2C" w:rsidP="00513F2C">
      <w:r w:rsidRPr="002736A5">
        <w:t>Historical airline operational data can provide useful information for predicting arrival delays and identifying potential flight connections with a higher risk of disruption.</w:t>
      </w:r>
    </w:p>
    <w:p w14:paraId="3DC36C3F" w14:textId="77777777" w:rsidR="00AA300A" w:rsidRPr="002736A5" w:rsidRDefault="00AA300A" w:rsidP="00D87CB0"/>
    <w:p w14:paraId="79EA75B2" w14:textId="77777777" w:rsidR="00432BE3" w:rsidRDefault="00432BE3"/>
    <w:sectPr w:rsidR="00432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54B9"/>
    <w:multiLevelType w:val="multilevel"/>
    <w:tmpl w:val="F9F8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828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C6"/>
    <w:rsid w:val="0003330C"/>
    <w:rsid w:val="001674C6"/>
    <w:rsid w:val="00432BE3"/>
    <w:rsid w:val="00513F2C"/>
    <w:rsid w:val="00592D23"/>
    <w:rsid w:val="00820783"/>
    <w:rsid w:val="00AA300A"/>
    <w:rsid w:val="00AE2169"/>
    <w:rsid w:val="00B1249D"/>
    <w:rsid w:val="00BD0E22"/>
    <w:rsid w:val="00CA7AC9"/>
    <w:rsid w:val="00D87CB0"/>
    <w:rsid w:val="00E9593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C8832"/>
  <w15:chartTrackingRefBased/>
  <w15:docId w15:val="{6C721D2F-C7A2-4549-B354-F2FA01106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49D"/>
  </w:style>
  <w:style w:type="paragraph" w:styleId="Heading1">
    <w:name w:val="heading 1"/>
    <w:basedOn w:val="Normal"/>
    <w:next w:val="Normal"/>
    <w:link w:val="Heading1Char"/>
    <w:uiPriority w:val="9"/>
    <w:qFormat/>
    <w:rsid w:val="00167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4C6"/>
    <w:rPr>
      <w:rFonts w:eastAsiaTheme="majorEastAsia" w:cstheme="majorBidi"/>
      <w:color w:val="272727" w:themeColor="text1" w:themeTint="D8"/>
    </w:rPr>
  </w:style>
  <w:style w:type="paragraph" w:styleId="Title">
    <w:name w:val="Title"/>
    <w:basedOn w:val="Normal"/>
    <w:next w:val="Normal"/>
    <w:link w:val="TitleChar"/>
    <w:uiPriority w:val="10"/>
    <w:qFormat/>
    <w:rsid w:val="00167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4C6"/>
    <w:pPr>
      <w:spacing w:before="160"/>
      <w:jc w:val="center"/>
    </w:pPr>
    <w:rPr>
      <w:i/>
      <w:iCs/>
      <w:color w:val="404040" w:themeColor="text1" w:themeTint="BF"/>
    </w:rPr>
  </w:style>
  <w:style w:type="character" w:customStyle="1" w:styleId="QuoteChar">
    <w:name w:val="Quote Char"/>
    <w:basedOn w:val="DefaultParagraphFont"/>
    <w:link w:val="Quote"/>
    <w:uiPriority w:val="29"/>
    <w:rsid w:val="001674C6"/>
    <w:rPr>
      <w:i/>
      <w:iCs/>
      <w:color w:val="404040" w:themeColor="text1" w:themeTint="BF"/>
    </w:rPr>
  </w:style>
  <w:style w:type="paragraph" w:styleId="ListParagraph">
    <w:name w:val="List Paragraph"/>
    <w:basedOn w:val="Normal"/>
    <w:uiPriority w:val="34"/>
    <w:qFormat/>
    <w:rsid w:val="001674C6"/>
    <w:pPr>
      <w:ind w:left="720"/>
      <w:contextualSpacing/>
    </w:pPr>
  </w:style>
  <w:style w:type="character" w:styleId="IntenseEmphasis">
    <w:name w:val="Intense Emphasis"/>
    <w:basedOn w:val="DefaultParagraphFont"/>
    <w:uiPriority w:val="21"/>
    <w:qFormat/>
    <w:rsid w:val="001674C6"/>
    <w:rPr>
      <w:i/>
      <w:iCs/>
      <w:color w:val="0F4761" w:themeColor="accent1" w:themeShade="BF"/>
    </w:rPr>
  </w:style>
  <w:style w:type="paragraph" w:styleId="IntenseQuote">
    <w:name w:val="Intense Quote"/>
    <w:basedOn w:val="Normal"/>
    <w:next w:val="Normal"/>
    <w:link w:val="IntenseQuoteChar"/>
    <w:uiPriority w:val="30"/>
    <w:qFormat/>
    <w:rsid w:val="00167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4C6"/>
    <w:rPr>
      <w:i/>
      <w:iCs/>
      <w:color w:val="0F4761" w:themeColor="accent1" w:themeShade="BF"/>
    </w:rPr>
  </w:style>
  <w:style w:type="character" w:styleId="IntenseReference">
    <w:name w:val="Intense Reference"/>
    <w:basedOn w:val="DefaultParagraphFont"/>
    <w:uiPriority w:val="32"/>
    <w:qFormat/>
    <w:rsid w:val="001674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sechi</dc:creator>
  <cp:keywords/>
  <dc:description/>
  <cp:lastModifiedBy>silvia sechi</cp:lastModifiedBy>
  <cp:revision>8</cp:revision>
  <dcterms:created xsi:type="dcterms:W3CDTF">2026-09-28T18:43:00Z</dcterms:created>
  <dcterms:modified xsi:type="dcterms:W3CDTF">2026-10-10T12:21:00Z</dcterms:modified>
</cp:coreProperties>
</file>