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707500F" w14:textId="77777777" w:rsidR="00AA300A" w:rsidRDefault="00AA300A" w:rsidP="00D87CB0"/>
    <w:p w14:paraId="18EDF051" w14:textId="3B2995BA" w:rsidR="00AA300A" w:rsidRPr="002736A5" w:rsidRDefault="00AA300A" w:rsidP="00AA300A">
      <w:pPr>
        <w:rPr>
          <w:b/>
          <w:bCs/>
        </w:rPr>
      </w:pPr>
      <w:r w:rsidRPr="002736A5">
        <w:rPr>
          <w:b/>
          <w:bCs/>
        </w:rPr>
        <w:lastRenderedPageBreak/>
        <w:t>3. Aim and Objectives</w:t>
      </w:r>
    </w:p>
    <w:p w14:paraId="7B290D58" w14:textId="77777777" w:rsidR="00AA300A" w:rsidRPr="002736A5" w:rsidRDefault="00AA300A" w:rsidP="00AA300A">
      <w:r w:rsidRPr="002736A5">
        <w:t>The aim of this project is to investigate whether historical airline operational data can be used to predict arrival delays and use these predictions to assess potential flight connection risk.</w:t>
      </w:r>
    </w:p>
    <w:p w14:paraId="27B54C62" w14:textId="0F6B21A6" w:rsidR="00E95936" w:rsidRPr="002736A5" w:rsidRDefault="00E95936" w:rsidP="00E95936">
      <w:pPr>
        <w:rPr>
          <w:b/>
          <w:bCs/>
        </w:rPr>
      </w:pPr>
      <w:r w:rsidRPr="002736A5">
        <w:rPr>
          <w:b/>
          <w:bCs/>
        </w:rPr>
        <w:t>Objectives</w:t>
      </w:r>
      <w:r>
        <w:rPr>
          <w:b/>
          <w:bCs/>
        </w:rPr>
        <w:t>:</w:t>
      </w:r>
    </w:p>
    <w:p w14:paraId="714012C8" w14:textId="77777777" w:rsidR="00E95936" w:rsidRPr="002736A5" w:rsidRDefault="00E95936" w:rsidP="00E95936">
      <w:pPr>
        <w:numPr>
          <w:ilvl w:val="0"/>
          <w:numId w:val="1"/>
        </w:numPr>
      </w:pPr>
      <w:r w:rsidRPr="002736A5">
        <w:t>To collect and prepare historical airline operational data relevant to flight delays.</w:t>
      </w:r>
    </w:p>
    <w:p w14:paraId="421D71ED" w14:textId="77777777" w:rsidR="00E95936" w:rsidRPr="002736A5" w:rsidRDefault="00E95936" w:rsidP="00E95936">
      <w:pPr>
        <w:numPr>
          <w:ilvl w:val="0"/>
          <w:numId w:val="1"/>
        </w:numPr>
      </w:pPr>
      <w:r w:rsidRPr="002736A5">
        <w:t>To explore the main operational factors associated with arrival delays.</w:t>
      </w:r>
    </w:p>
    <w:p w14:paraId="7EA860E5" w14:textId="77777777" w:rsidR="00E95936" w:rsidRPr="002736A5" w:rsidRDefault="00E95936" w:rsidP="00E95936">
      <w:pPr>
        <w:numPr>
          <w:ilvl w:val="0"/>
          <w:numId w:val="1"/>
        </w:numPr>
      </w:pPr>
      <w:r w:rsidRPr="002736A5">
        <w:t>To develop and evaluate predictive models for estimating arrival delay duration.</w:t>
      </w:r>
    </w:p>
    <w:p w14:paraId="1C9A1C31" w14:textId="77777777" w:rsidR="00E95936" w:rsidRPr="002736A5" w:rsidRDefault="00E95936" w:rsidP="00E95936">
      <w:pPr>
        <w:numPr>
          <w:ilvl w:val="0"/>
          <w:numId w:val="1"/>
        </w:numPr>
      </w:pPr>
      <w:r w:rsidRPr="002736A5">
        <w:t>To identify potential connecting flights using scheduled flight information and assess their connection risk using predicted arrival delays and available connection time.</w:t>
      </w:r>
    </w:p>
    <w:p w14:paraId="5F3845F6" w14:textId="77777777" w:rsidR="00E95936" w:rsidRPr="002736A5" w:rsidRDefault="00E95936" w:rsidP="00E95936">
      <w:pPr>
        <w:numPr>
          <w:ilvl w:val="0"/>
          <w:numId w:val="1"/>
        </w:numPr>
      </w:pPr>
      <w:r w:rsidRPr="002736A5">
        <w:t>To evaluate how the results could support airline operations and passenger management.</w:t>
      </w:r>
    </w:p>
    <w:p w14:paraId="5CBB9200" w14:textId="77777777" w:rsidR="00513F2C" w:rsidRPr="00513F2C" w:rsidRDefault="00513F2C" w:rsidP="00513F2C">
      <w:pPr>
        <w:rPr>
          <w:b/>
          <w:bCs/>
        </w:rPr>
      </w:pPr>
      <w:r w:rsidRPr="00513F2C">
        <w:rPr>
          <w:b/>
          <w:bCs/>
        </w:rPr>
        <w:t>Business Hypothesis</w:t>
      </w:r>
    </w:p>
    <w:p w14:paraId="22DD0137" w14:textId="77777777" w:rsidR="00513F2C" w:rsidRPr="002736A5" w:rsidRDefault="00513F2C" w:rsidP="00513F2C">
      <w:r w:rsidRPr="002736A5">
        <w:t>Historical airline operational data can provide useful information for predicting arrival delays and identifying potential flight connections with a higher risk of disruption.</w:t>
      </w:r>
    </w:p>
    <w:p w14:paraId="40C4B663" w14:textId="6D012CF1" w:rsidR="00CD65CE" w:rsidRPr="002736A5" w:rsidRDefault="00CD65CE" w:rsidP="00CD65CE">
      <w:pPr>
        <w:rPr>
          <w:b/>
          <w:bCs/>
        </w:rPr>
      </w:pPr>
      <w:r>
        <w:rPr>
          <w:b/>
          <w:bCs/>
        </w:rPr>
        <w:t xml:space="preserve">4. </w:t>
      </w:r>
      <w:r w:rsidRPr="002736A5">
        <w:rPr>
          <w:b/>
          <w:bCs/>
        </w:rPr>
        <w:t>Scope</w:t>
      </w:r>
    </w:p>
    <w:p w14:paraId="5595D3F2" w14:textId="77777777" w:rsidR="00CD65CE" w:rsidRPr="002736A5" w:rsidRDefault="00CD65CE" w:rsidP="00CD65CE">
      <w:r w:rsidRPr="002736A5">
        <w:t>The project will focus on historical U.S. commercial airline operations using publicly available data from the U.S. Bureau of Transportation Statistics (BTS). The analysis will consider variables such as airlines, routes, scheduled flight times, distance and flight delays.</w:t>
      </w:r>
    </w:p>
    <w:p w14:paraId="6FF0DEE7" w14:textId="77777777" w:rsidR="00CD65CE" w:rsidRPr="002736A5" w:rsidRDefault="00CD65CE" w:rsidP="00CD65CE">
      <w:r w:rsidRPr="002736A5">
        <w:t>The main predictive task will be to estimate arrival delay duration. Potential connecting flights will then be identified using scheduled flight information, such as flights arriving and departing from the same airport within a defined connection window. The predicted arrival delay will be considered together with the scheduled connection time to assess how much connection time could remain.</w:t>
      </w:r>
    </w:p>
    <w:p w14:paraId="06A424A7" w14:textId="77777777" w:rsidR="00CD65CE" w:rsidRPr="002736A5" w:rsidRDefault="00CD65CE" w:rsidP="00CD65CE">
      <w:r w:rsidRPr="002736A5">
        <w:t xml:space="preserve">The project will not determine whether an individual passenger </w:t>
      </w:r>
      <w:proofErr w:type="gramStart"/>
      <w:r w:rsidRPr="002736A5">
        <w:t>actually missed</w:t>
      </w:r>
      <w:proofErr w:type="gramEnd"/>
      <w:r w:rsidRPr="002736A5">
        <w:t xml:space="preserve"> a connecting flight because passenger-level connection information is not available in the selected dataset. Therefore, the connections identified in the analysis will represent potential flight connections rather than confirmed passenger itineraries.</w:t>
      </w:r>
    </w:p>
    <w:p w14:paraId="79EA75B2" w14:textId="77777777" w:rsidR="00432BE3" w:rsidRDefault="00432BE3"/>
    <w:sectPr w:rsidR="00432B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6828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3330C"/>
    <w:rsid w:val="001674C6"/>
    <w:rsid w:val="00432BE3"/>
    <w:rsid w:val="00513F2C"/>
    <w:rsid w:val="00592D23"/>
    <w:rsid w:val="007B569B"/>
    <w:rsid w:val="00820783"/>
    <w:rsid w:val="00AA300A"/>
    <w:rsid w:val="00AE2169"/>
    <w:rsid w:val="00B1249D"/>
    <w:rsid w:val="00BD0E22"/>
    <w:rsid w:val="00CA7AC9"/>
    <w:rsid w:val="00CD65CE"/>
    <w:rsid w:val="00D87CB0"/>
    <w:rsid w:val="00E9593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636</Words>
  <Characters>3629</Characters>
  <Application>Microsoft Office Word</Application>
  <DocSecurity>0</DocSecurity>
  <Lines>30</Lines>
  <Paragraphs>8</Paragraphs>
  <ScaleCrop>false</ScaleCrop>
  <Company/>
  <LinksUpToDate>false</LinksUpToDate>
  <CharactersWithSpaces>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9</cp:revision>
  <dcterms:created xsi:type="dcterms:W3CDTF">2026-09-28T18:43:00Z</dcterms:created>
  <dcterms:modified xsi:type="dcterms:W3CDTF">2026-10-11T09:55:00Z</dcterms:modified>
</cp:coreProperties>
</file>