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BBD17" w14:textId="6B1C17BB" w:rsidR="001674C6" w:rsidRDefault="001674C6">
      <w:r>
        <w:t>Day one- Strategic thinking</w:t>
      </w:r>
    </w:p>
    <w:sectPr w:rsidR="001674C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74C6"/>
    <w:rsid w:val="001674C6"/>
    <w:rsid w:val="00AE21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BC8832"/>
  <w15:chartTrackingRefBased/>
  <w15:docId w15:val="{6C721D2F-C7A2-4549-B354-F2FA011068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74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674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74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74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74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74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74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74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74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74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674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74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74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74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74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74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74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74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74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74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74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674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74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74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74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74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74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74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74C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</Words>
  <Characters>24</Characters>
  <Application>Microsoft Office Word</Application>
  <DocSecurity>0</DocSecurity>
  <Lines>1</Lines>
  <Paragraphs>1</Paragraphs>
  <ScaleCrop>false</ScaleCrop>
  <Company/>
  <LinksUpToDate>false</LinksUpToDate>
  <CharactersWithSpaces>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silvia sechi</dc:creator>
  <cp:keywords/>
  <dc:description/>
  <cp:lastModifiedBy>silvia sechi</cp:lastModifiedBy>
  <cp:revision>2</cp:revision>
  <dcterms:created xsi:type="dcterms:W3CDTF">2026-09-28T18:43:00Z</dcterms:created>
  <dcterms:modified xsi:type="dcterms:W3CDTF">2026-09-28T18:43:00Z</dcterms:modified>
</cp:coreProperties>
</file>