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B2545"/>
          <w:sz w:val="44"/>
        </w:rPr>
        <w:t>Anleitung: Subvention erfassen</w:t>
      </w:r>
    </w:p>
    <w:p>
      <w:pPr>
        <w:spacing w:after="280"/>
      </w:pPr>
      <w:r>
        <w:rPr>
          <w:color w:val="555555"/>
          <w:sz w:val="22"/>
        </w:rPr>
        <w:t>Subventionssimulator Zurich Sailing Federation - kurze Benutzeranleitung mit Beispiel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4F6F9"/>
          </w:tcPr>
          <w:p>
            <w:pPr>
              <w:spacing w:after="0"/>
            </w:pPr>
            <w:r>
              <w:rPr>
                <w:b/>
                <w:color w:val="1F3A5F"/>
              </w:rPr>
              <w:t xml:space="preserve">Ziel: </w:t>
            </w:r>
            <w:r>
              <w:t>Eine Subvention wird so erfasst, dass der Simulator sie berechnen kann und dass später sichtbar ist, wofür ein tatsächlich erhaltener Betrag verwendet wurde.</w:t>
            </w:r>
          </w:p>
        </w:tc>
      </w:tr>
    </w:tbl>
    <w:p>
      <w:pPr>
        <w:pStyle w:val="Heading1"/>
      </w:pPr>
      <w:r>
        <w:t>1. Vor dem Erfassen bereitlegen</w:t>
      </w:r>
    </w:p>
    <w:p>
      <w:pPr>
        <w:pStyle w:val="ListBullet"/>
      </w:pPr>
      <w:r>
        <w:t>Name der Subvention und Förderstelle, zum Beispiel ZKS oder J+S.</w:t>
      </w:r>
    </w:p>
    <w:p>
      <w:pPr>
        <w:pStyle w:val="ListBullet"/>
      </w:pPr>
      <w:r>
        <w:t>Zweck, Voraussetzungen, berechtigte Personen oder Vereine und Einschränkungen.</w:t>
      </w:r>
    </w:p>
    <w:p>
      <w:pPr>
        <w:pStyle w:val="ListBullet"/>
      </w:pPr>
      <w:r>
        <w:t>Berechnungslogik: Pauschale, Teilnehmertage, Teilnehmerstunden, Ausbildungseinheiten oder eine additive Regel.</w:t>
      </w:r>
    </w:p>
    <w:p>
      <w:pPr>
        <w:pStyle w:val="ListBullet"/>
      </w:pPr>
      <w:r>
        <w:t>Fristen, verlangte Unterlagen und Link zur offiziellen Förderstelle.</w:t>
      </w:r>
    </w:p>
    <w:p>
      <w:pPr>
        <w:pStyle w:val="ListBullet"/>
      </w:pPr>
      <w:r>
        <w:t>Falls vorhanden: tatsächlich erhaltene Beträge pro Jahr.</w:t>
      </w:r>
    </w:p>
    <w:p>
      <w:pPr>
        <w:pStyle w:val="Heading1"/>
      </w:pPr>
      <w:r>
        <w:t>2. Neue Subvention anlegen</w:t>
      </w:r>
    </w:p>
    <w:p>
      <w:pPr>
        <w:pStyle w:val="ListNumber"/>
      </w:pPr>
      <w:r>
        <w:t>In der Übersicht auf "Neue Subvention" klicken.</w:t>
      </w:r>
    </w:p>
    <w:p>
      <w:pPr>
        <w:pStyle w:val="ListNumber"/>
      </w:pPr>
      <w:r>
        <w:t>Im Abschnitt "Stammdaten" Bezeichnung, Förderstelle und Kategorie ausfüllen.</w:t>
      </w:r>
    </w:p>
    <w:p>
      <w:pPr>
        <w:pStyle w:val="ListNumber"/>
      </w:pPr>
      <w:r>
        <w:t>Den passenden Berechnungstyp wählen. Danach zeigt die Maske nur die dafür relevanten Betragsfelder an.</w:t>
      </w:r>
    </w:p>
    <w:p>
      <w:pPr>
        <w:pStyle w:val="ListNumber"/>
      </w:pPr>
      <w:r>
        <w:t>Voraussetzungen, Berechtigte, Einschränkungen, Unterlagen und Berechnungsgrundlage kurz und verständlich eintragen.</w:t>
      </w:r>
    </w:p>
    <w:p>
      <w:pPr>
        <w:pStyle w:val="ListNumber"/>
      </w:pPr>
      <w:r>
        <w:t>Mindestens eine Betragsregel erfassen. Ohne Betragsregel kann die Subvention nicht gespeichert werden.</w:t>
      </w:r>
    </w:p>
    <w:p>
      <w:pPr>
        <w:pStyle w:val="ListNumber"/>
      </w:pPr>
      <w:r>
        <w:t>Trainerarten und Eventarten nur dann hinzufügen, wenn die Subvention wirklich auf bestimmte Trainer oder Eventtypen beschränkt ist.</w:t>
      </w:r>
    </w:p>
    <w:p>
      <w:pPr>
        <w:pStyle w:val="ListNumber"/>
      </w:pPr>
      <w:r>
        <w:t>Fristen und Betragshistorie ergänzen und danach speichern.</w:t>
      </w:r>
    </w:p>
    <w:p>
      <w:r>
        <w:br w:type="page"/>
      </w:r>
    </w:p>
    <w:p>
      <w:pPr>
        <w:pStyle w:val="Heading2"/>
      </w:pPr>
      <w:r>
        <w:t>Welchen Berechnungstyp wählen?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4100"/>
        <w:gridCol w:w="30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3A5F"/>
                <w:sz w:val="19"/>
              </w:rPr>
              <w:t>Berechnungstyp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3A5F"/>
                <w:sz w:val="19"/>
              </w:rPr>
              <w:t>Verwenden für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3A5F"/>
                <w:sz w:val="19"/>
              </w:rPr>
              <w:t>Wichtige Felder</w:t>
            </w:r>
          </w:p>
        </w:tc>
      </w:tr>
      <w:tr>
        <w:tc>
          <w:tcPr>
            <w:tcW w:type="dxa" w:w="220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Additiv</w:t>
            </w:r>
          </w:p>
        </w:tc>
        <w:tc>
          <w:tcPr>
            <w:tcW w:type="dxa" w:w="410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Einfache Regeln mit Grundbetrag, Betrag pro Teilnehmer und/oder Betrag pro Tag.</w:t>
            </w:r>
          </w:p>
        </w:tc>
        <w:tc>
          <w:tcPr>
            <w:tcW w:type="dxa" w:w="306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Grundbetrag, Betrag/TN, Betrag/Tag, Maximalwerte</w:t>
            </w:r>
          </w:p>
        </w:tc>
      </w:tr>
      <w:tr>
        <w:tc>
          <w:tcPr>
            <w:tcW w:type="dxa" w:w="220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J+S Teilnehmertag</w:t>
            </w:r>
          </w:p>
        </w:tc>
        <w:tc>
          <w:tcPr>
            <w:tcW w:type="dxa" w:w="410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Lagerbeiträge mit unterschiedlichem Satz mit oder ohne Übernachtung.</w:t>
            </w:r>
          </w:p>
        </w:tc>
        <w:tc>
          <w:tcPr>
            <w:tcW w:type="dxa" w:w="306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Satz mit Übernachtung, Satz ohne Übernachtung, Max. Tage</w:t>
            </w:r>
          </w:p>
        </w:tc>
      </w:tr>
      <w:tr>
        <w:tc>
          <w:tcPr>
            <w:tcW w:type="dxa" w:w="220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J+S Teilnehmerstunde</w:t>
            </w:r>
          </w:p>
        </w:tc>
        <w:tc>
          <w:tcPr>
            <w:tcW w:type="dxa" w:w="410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Regelmäßige Trainings nach Teilnehmerstunden.</w:t>
            </w:r>
          </w:p>
        </w:tc>
        <w:tc>
          <w:tcPr>
            <w:tcW w:type="dxa" w:w="306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Betrag pro Teilnehmerstunde, Max. Stunden/Tag</w:t>
            </w:r>
          </w:p>
        </w:tc>
      </w:tr>
      <w:tr>
        <w:tc>
          <w:tcPr>
            <w:tcW w:type="dxa" w:w="220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ZKS Ausbildungseinheit</w:t>
            </w:r>
          </w:p>
        </w:tc>
        <w:tc>
          <w:tcPr>
            <w:tcW w:type="dxa" w:w="410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Ausbildungen: Teilnehmer x Lektionen x Tage.</w:t>
            </w:r>
          </w:p>
        </w:tc>
        <w:tc>
          <w:tcPr>
            <w:tcW w:type="dxa" w:w="306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Satz pro Ausbildungseinheit, Max. Lektionen/Tag</w:t>
            </w:r>
          </w:p>
        </w:tc>
      </w:tr>
      <w:tr>
        <w:tc>
          <w:tcPr>
            <w:tcW w:type="dxa" w:w="220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Pauschale</w:t>
            </w:r>
          </w:p>
        </w:tc>
        <w:tc>
          <w:tcPr>
            <w:tcW w:type="dxa" w:w="410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Fixer Jahres- oder Projektbetrag.</w:t>
            </w:r>
          </w:p>
        </w:tc>
        <w:tc>
          <w:tcPr>
            <w:tcW w:type="dxa" w:w="306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Grundbetrag / Pauschalbetrag</w:t>
            </w:r>
          </w:p>
        </w:tc>
      </w:tr>
      <w:tr>
        <w:tc>
          <w:tcPr>
            <w:tcW w:type="dxa" w:w="220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Jahresbeitrag</w:t>
            </w:r>
          </w:p>
        </w:tc>
        <w:tc>
          <w:tcPr>
            <w:tcW w:type="dxa" w:w="410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Beitrag nach Jahreskennzahl, zum Beispiel pro Aktivmitglied.</w:t>
            </w:r>
          </w:p>
        </w:tc>
        <w:tc>
          <w:tcPr>
            <w:tcW w:type="dxa" w:w="306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Betrag pro Einheit oder Pauschalbetrag</w:t>
            </w:r>
          </w:p>
        </w:tc>
      </w:tr>
    </w:tbl>
    <w:p>
      <w:pPr>
        <w:pStyle w:val="Heading1"/>
      </w:pPr>
      <w:r>
        <w:t>3. Nach dem Speichern prüfen</w:t>
      </w:r>
    </w:p>
    <w:p>
      <w:pPr>
        <w:pStyle w:val="ListBullet"/>
      </w:pPr>
      <w:r>
        <w:t>Die Subvention erscheint in der Übersicht, sofern sie aktiv und nicht abgelaufen ist.</w:t>
      </w:r>
    </w:p>
    <w:p>
      <w:pPr>
        <w:pStyle w:val="ListBullet"/>
      </w:pPr>
      <w:r>
        <w:t>Über "Bearbeiten" können Angaben später korrigiert werden.</w:t>
      </w:r>
    </w:p>
    <w:p>
      <w:pPr>
        <w:pStyle w:val="ListBullet"/>
      </w:pPr>
      <w:r>
        <w:t>Über "Simulieren" kann ein Beispielanlass geprüft werden.</w:t>
      </w:r>
    </w:p>
    <w:p>
      <w:pPr>
        <w:pStyle w:val="ListBullet"/>
      </w:pPr>
      <w:r>
        <w:t>Dezimalzahlen können mit Punkt oder Komma erfasst werden; Schweizer Tausendertrennzeichen mit Apostroph werden akzeptiert.</w:t>
      </w:r>
    </w:p>
    <w:p>
      <w:pPr>
        <w:pStyle w:val="Heading1"/>
      </w:pPr>
      <w:r>
        <w:t>4. Verwendung eines erhaltenen Betrags erfassen</w:t>
      </w:r>
    </w:p>
    <w:p>
      <w:pPr>
        <w:pStyle w:val="ListBullet"/>
      </w:pPr>
      <w:r>
        <w:t>Menüpunkt "Verwendung" öffnen.</w:t>
      </w:r>
    </w:p>
    <w:p>
      <w:pPr>
        <w:pStyle w:val="ListBullet"/>
      </w:pPr>
      <w:r>
        <w:t>Subvention und Jahr wählen. Der erhaltene Betrag kommt aus der Betragshistorie der Subvention.</w:t>
      </w:r>
    </w:p>
    <w:p>
      <w:pPr>
        <w:pStyle w:val="ListBullet"/>
      </w:pPr>
      <w:r>
        <w:t>Mit "+ Zuweisung" eine Zeile pro Verwendungszweck erfassen.</w:t>
      </w:r>
    </w:p>
    <w:p>
      <w:pPr>
        <w:pStyle w:val="ListBullet"/>
      </w:pPr>
      <w:r>
        <w:t>Ziel-Typ wählen: Event, Kaderklasse, Reserve oder Frei.</w:t>
      </w:r>
    </w:p>
    <w:p>
      <w:pPr>
        <w:pStyle w:val="ListBullet"/>
      </w:pPr>
      <w:r>
        <w:t>Betrag und optional eine Bemerkung eintragen.</w:t>
      </w:r>
    </w:p>
    <w:p>
      <w:pPr>
        <w:pStyle w:val="ListBullet"/>
      </w:pPr>
      <w:r>
        <w:t>Speichern, wenn der Restbetrag plausibel ist. Idealerweise ist der Rest CHF 0.00.</w:t>
      </w:r>
    </w:p>
    <w:p>
      <w:r>
        <w:br w:type="page"/>
      </w:r>
    </w:p>
    <w:p>
      <w:pPr>
        <w:pStyle w:val="Heading1"/>
      </w:pPr>
      <w:r>
        <w:t>Konkretes Beispiel: ZKS Ausbildungsbeitrag</w:t>
      </w:r>
    </w:p>
    <w:p>
      <w:r>
        <w:rPr>
          <w:b/>
        </w:rPr>
        <w:t xml:space="preserve">Beispielidee: </w:t>
      </w:r>
      <w:r>
        <w:t>Der ZKS-Ausbildungsbeitrag wird für Lager, Coach2Coach und Kadertrainings erfasst, wenn diese als Ausbildung deklariert sind. Die Berechnung erfolgt über Ausbildungseinheiten.</w:t>
      </w:r>
    </w:p>
    <w:p>
      <w:pPr>
        <w:pStyle w:val="Heading2"/>
      </w:pPr>
      <w:r>
        <w:t>Stammdaten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3A5F"/>
                <w:sz w:val="19"/>
              </w:rPr>
              <w:t>Feld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3A5F"/>
                <w:sz w:val="19"/>
              </w:rPr>
              <w:t>So ausfüllen</w:t>
            </w:r>
          </w:p>
        </w:tc>
      </w:tr>
      <w:tr>
        <w:tc>
          <w:tcPr>
            <w:tcW w:type="dxa" w:w="270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Bezeichnung</w:t>
            </w:r>
          </w:p>
        </w:tc>
        <w:tc>
          <w:tcPr>
            <w:tcW w:type="dxa" w:w="666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ZKS Ausbildungsbeitrag</w:t>
            </w:r>
          </w:p>
        </w:tc>
      </w:tr>
      <w:tr>
        <w:tc>
          <w:tcPr>
            <w:tcW w:type="dxa" w:w="270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Förderstelle</w:t>
            </w:r>
          </w:p>
        </w:tc>
        <w:tc>
          <w:tcPr>
            <w:tcW w:type="dxa" w:w="666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Zürcher Kantonalverband für Sport (ZKS)</w:t>
            </w:r>
          </w:p>
        </w:tc>
      </w:tr>
      <w:tr>
        <w:tc>
          <w:tcPr>
            <w:tcW w:type="dxa" w:w="270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Kategorie</w:t>
            </w:r>
          </w:p>
        </w:tc>
        <w:tc>
          <w:tcPr>
            <w:tcW w:type="dxa" w:w="666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Ausbildung</w:t>
            </w:r>
          </w:p>
        </w:tc>
      </w:tr>
      <w:tr>
        <w:tc>
          <w:tcPr>
            <w:tcW w:type="dxa" w:w="270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Berechnungstyp</w:t>
            </w:r>
          </w:p>
        </w:tc>
        <w:tc>
          <w:tcPr>
            <w:tcW w:type="dxa" w:w="666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ZKS Ausbildungseinheit (Satz x Teilnehmer x Lektionen x Tage)</w:t>
            </w:r>
          </w:p>
        </w:tc>
      </w:tr>
      <w:tr>
        <w:tc>
          <w:tcPr>
            <w:tcW w:type="dxa" w:w="270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Beschreibung</w:t>
            </w:r>
          </w:p>
        </w:tc>
        <w:tc>
          <w:tcPr>
            <w:tcW w:type="dxa" w:w="666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Beitrag für Ausbildungstätigkeit der Mitgliederverbände.</w:t>
            </w:r>
          </w:p>
        </w:tc>
      </w:tr>
      <w:tr>
        <w:tc>
          <w:tcPr>
            <w:tcW w:type="dxa" w:w="270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Voraussetzungen</w:t>
            </w:r>
          </w:p>
        </w:tc>
        <w:tc>
          <w:tcPr>
            <w:tcW w:type="dxa" w:w="666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Zweckgebunden für Zürcher Sportlerinnen und Sportler; Ausbildungsinhalt und -ziel sind vorgängig bekannt.</w:t>
            </w:r>
          </w:p>
        </w:tc>
      </w:tr>
      <w:tr>
        <w:tc>
          <w:tcPr>
            <w:tcW w:type="dxa" w:w="270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Berechtigte</w:t>
            </w:r>
          </w:p>
        </w:tc>
        <w:tc>
          <w:tcPr>
            <w:tcW w:type="dxa" w:w="666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Teilnehmende von Vereinen mit Sitz im Kanton Zürich; Ausschreibung für den ganzen Kanton unter Patronat des ZSV.</w:t>
            </w:r>
          </w:p>
        </w:tc>
      </w:tr>
      <w:tr>
        <w:tc>
          <w:tcPr>
            <w:tcW w:type="dxa" w:w="270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Einschränkungen / Vorgaben</w:t>
            </w:r>
          </w:p>
        </w:tc>
        <w:tc>
          <w:tcPr>
            <w:tcW w:type="dxa" w:w="666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Keine Meisterschaften oder Wettkämpfe. Regatten nur erfassen, wenn sie als Ausbildung deklariert werden. Maximal 6 Lektionen pro Tag.</w:t>
            </w:r>
          </w:p>
        </w:tc>
      </w:tr>
      <w:tr>
        <w:tc>
          <w:tcPr>
            <w:tcW w:type="dxa" w:w="270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Verlangte Unterlagen</w:t>
            </w:r>
          </w:p>
        </w:tc>
        <w:tc>
          <w:tcPr>
            <w:tcW w:type="dxa" w:w="666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ZKS-Musterteilnehmerliste, Kursprogramm, Anwesenheitsliste, J+S-Leiterausweise, Ausbildungskosten.</w:t>
            </w:r>
          </w:p>
        </w:tc>
      </w:tr>
      <w:tr>
        <w:tc>
          <w:tcPr>
            <w:tcW w:type="dxa" w:w="270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Berechnungsgrundlage</w:t>
            </w:r>
          </w:p>
        </w:tc>
        <w:tc>
          <w:tcPr>
            <w:tcW w:type="dxa" w:w="666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Ausbildungseinheiten = Teilnehmende x ZKS-Lektionen. Richtwert: CHF 2.80 pro Ausbildungseinheit.</w:t>
            </w:r>
          </w:p>
        </w:tc>
      </w:tr>
      <w:tr>
        <w:tc>
          <w:tcPr>
            <w:tcW w:type="dxa" w:w="270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Gültig von</w:t>
            </w:r>
          </w:p>
        </w:tc>
        <w:tc>
          <w:tcPr>
            <w:tcW w:type="dxa" w:w="666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01.01.2026</w:t>
            </w:r>
          </w:p>
        </w:tc>
      </w:tr>
      <w:tr>
        <w:tc>
          <w:tcPr>
            <w:tcW w:type="dxa" w:w="270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Externer Link</w:t>
            </w:r>
          </w:p>
        </w:tc>
        <w:tc>
          <w:tcPr>
            <w:tcW w:type="dxa" w:w="666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https://www.zks.ch</w:t>
            </w:r>
          </w:p>
        </w:tc>
      </w:tr>
      <w:tr>
        <w:tc>
          <w:tcPr>
            <w:tcW w:type="dxa" w:w="270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Subvention aktiv</w:t>
            </w:r>
          </w:p>
        </w:tc>
        <w:tc>
          <w:tcPr>
            <w:tcW w:type="dxa" w:w="666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Ja</w:t>
            </w:r>
          </w:p>
        </w:tc>
      </w:tr>
    </w:tbl>
    <w:p>
      <w:pPr>
        <w:pStyle w:val="Heading2"/>
      </w:pPr>
      <w:r>
        <w:t>Betragsregel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3A5F"/>
                <w:sz w:val="19"/>
              </w:rPr>
              <w:t>Feld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3A5F"/>
                <w:sz w:val="19"/>
              </w:rPr>
              <w:t>So ausfüllen</w:t>
            </w:r>
          </w:p>
        </w:tc>
      </w:tr>
      <w:tr>
        <w:tc>
          <w:tcPr>
            <w:tcW w:type="dxa" w:w="270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Bezeichnung der Regel</w:t>
            </w:r>
          </w:p>
        </w:tc>
        <w:tc>
          <w:tcPr>
            <w:tcW w:type="dxa" w:w="666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Ausbildungsbeitrag</w:t>
            </w:r>
          </w:p>
        </w:tc>
      </w:tr>
      <w:tr>
        <w:tc>
          <w:tcPr>
            <w:tcW w:type="dxa" w:w="270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Satz / Ausbildungseinheit</w:t>
            </w:r>
          </w:p>
        </w:tc>
        <w:tc>
          <w:tcPr>
            <w:tcW w:type="dxa" w:w="666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2.80</w:t>
            </w:r>
          </w:p>
        </w:tc>
      </w:tr>
      <w:tr>
        <w:tc>
          <w:tcPr>
            <w:tcW w:type="dxa" w:w="270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Max. Lektionen / Tag</w:t>
            </w:r>
          </w:p>
        </w:tc>
        <w:tc>
          <w:tcPr>
            <w:tcW w:type="dxa" w:w="666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6</w:t>
            </w:r>
          </w:p>
        </w:tc>
      </w:tr>
      <w:tr>
        <w:tc>
          <w:tcPr>
            <w:tcW w:type="dxa" w:w="270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Max. Teilnehmer</w:t>
            </w:r>
          </w:p>
        </w:tc>
        <w:tc>
          <w:tcPr>
            <w:tcW w:type="dxa" w:w="666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0 = unbegrenzt</w:t>
            </w:r>
          </w:p>
        </w:tc>
      </w:tr>
      <w:tr>
        <w:tc>
          <w:tcPr>
            <w:tcW w:type="dxa" w:w="270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Max. Tage</w:t>
            </w:r>
          </w:p>
        </w:tc>
        <w:tc>
          <w:tcPr>
            <w:tcW w:type="dxa" w:w="666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0 = unbegrenzt</w:t>
            </w:r>
          </w:p>
        </w:tc>
      </w:tr>
      <w:tr>
        <w:tc>
          <w:tcPr>
            <w:tcW w:type="dxa" w:w="270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Max. Gesamtbetrag</w:t>
            </w:r>
          </w:p>
        </w:tc>
        <w:tc>
          <w:tcPr>
            <w:tcW w:type="dxa" w:w="666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0 = kein Limit</w:t>
            </w:r>
          </w:p>
        </w:tc>
      </w:tr>
    </w:tbl>
    <w:p>
      <w:r>
        <w:br w:type="page"/>
      </w:r>
    </w:p>
    <w:p>
      <w:pPr>
        <w:pStyle w:val="Heading2"/>
      </w:pPr>
      <w:r>
        <w:t>Berechtigungen und Fristen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3A5F"/>
                <w:sz w:val="19"/>
              </w:rPr>
              <w:t>Bereich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3A5F"/>
                <w:sz w:val="19"/>
              </w:rPr>
              <w:t>Eintrag</w:t>
            </w:r>
          </w:p>
        </w:tc>
      </w:tr>
      <w:tr>
        <w:tc>
          <w:tcPr>
            <w:tcW w:type="dxa" w:w="260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Erlaubte Trainerarten</w:t>
            </w:r>
          </w:p>
        </w:tc>
        <w:tc>
          <w:tcPr>
            <w:tcW w:type="dxa" w:w="676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J+S Trainer, Zusatzbetrag 0.00, Bemerkung: J+S-Leiter erforderlich</w:t>
            </w:r>
          </w:p>
        </w:tc>
      </w:tr>
      <w:tr>
        <w:tc>
          <w:tcPr>
            <w:tcW w:type="dxa" w:w="260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Erlaubte Eventarten</w:t>
            </w:r>
          </w:p>
        </w:tc>
        <w:tc>
          <w:tcPr>
            <w:tcW w:type="dxa" w:w="676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Lager, Multiplikator 1.000, Bemerkung: Lager als Ausbildung deklariert</w:t>
            </w:r>
          </w:p>
        </w:tc>
      </w:tr>
      <w:tr>
        <w:tc>
          <w:tcPr>
            <w:tcW w:type="dxa" w:w="260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Erlaubte Eventarten</w:t>
            </w:r>
          </w:p>
        </w:tc>
        <w:tc>
          <w:tcPr>
            <w:tcW w:type="dxa" w:w="676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Training, Multiplikator 1.000, Bemerkung: Kadertrainings, Coach2Coach</w:t>
            </w:r>
          </w:p>
        </w:tc>
      </w:tr>
      <w:tr>
        <w:tc>
          <w:tcPr>
            <w:tcW w:type="dxa" w:w="260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Frist</w:t>
            </w:r>
          </w:p>
        </w:tc>
        <w:tc>
          <w:tcPr>
            <w:tcW w:type="dxa" w:w="676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Liste an Leiter Subvention: 28.02.2026, Hinweis: Musterteilnehmerliste</w:t>
            </w:r>
          </w:p>
        </w:tc>
      </w:tr>
      <w:tr>
        <w:tc>
          <w:tcPr>
            <w:tcW w:type="dxa" w:w="260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Frist</w:t>
            </w:r>
          </w:p>
        </w:tc>
        <w:tc>
          <w:tcPr>
            <w:tcW w:type="dxa" w:w="676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Einreichen Folgejahr: 31.03.2026</w:t>
            </w:r>
          </w:p>
        </w:tc>
      </w:tr>
      <w:tr>
        <w:tc>
          <w:tcPr>
            <w:tcW w:type="dxa" w:w="260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Betragshistorie</w:t>
            </w:r>
          </w:p>
        </w:tc>
        <w:tc>
          <w:tcPr>
            <w:tcW w:type="dxa" w:w="676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2024: CHF 12'949.00, Bemerkung: Ist</w:t>
            </w:r>
          </w:p>
        </w:tc>
      </w:tr>
      <w:tr>
        <w:tc>
          <w:tcPr>
            <w:tcW w:type="dxa" w:w="260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Betragshistorie</w:t>
            </w:r>
          </w:p>
        </w:tc>
        <w:tc>
          <w:tcPr>
            <w:tcW w:type="dxa" w:w="676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2025: CHF 30'000.00, Bemerkung: ca.</w:t>
            </w:r>
          </w:p>
        </w:tc>
      </w:tr>
    </w:tbl>
    <w:p>
      <w:pPr>
        <w:pStyle w:val="Heading2"/>
      </w:pPr>
      <w:r>
        <w:t>Verwendung für das Jahr 2025</w:t>
      </w:r>
    </w:p>
    <w:p>
      <w:r>
        <w:rPr>
          <w:b/>
        </w:rPr>
        <w:t xml:space="preserve">Ausgangslage: </w:t>
      </w:r>
      <w:r>
        <w:t>In der Betragshistorie ist für 2025 ein erwarteter Betrag von CHF 30'000.00 erfasst. Unter "Verwendung" wird dieser Betrag auf konkrete Ziele verteilt.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300"/>
        <w:gridCol w:w="1800"/>
        <w:gridCol w:w="27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3A5F"/>
                <w:sz w:val="19"/>
              </w:rPr>
              <w:t>Ziel-Typ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3A5F"/>
                <w:sz w:val="19"/>
              </w:rPr>
              <w:t>Ziel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3A5F"/>
                <w:sz w:val="19"/>
              </w:rPr>
              <w:t>Betrag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3A5F"/>
                <w:sz w:val="19"/>
              </w:rPr>
              <w:t>Bemerkung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Event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Auffahrtslager 2025</w:t>
            </w:r>
          </w:p>
        </w:tc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CHF 10'000.00</w:t>
            </w:r>
          </w:p>
        </w:tc>
        <w:tc>
          <w:tcPr>
            <w:tcW w:type="dxa" w:w="276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als Ausbildung deklariert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Event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Sommerlager 2025</w:t>
            </w:r>
          </w:p>
        </w:tc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CHF 12'000.00</w:t>
            </w:r>
          </w:p>
        </w:tc>
        <w:tc>
          <w:tcPr>
            <w:tcW w:type="dxa" w:w="276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inkl. Musterteilnehmerliste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Kaderklasse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ZSTeam</w:t>
            </w:r>
          </w:p>
        </w:tc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CHF 5'000.00</w:t>
            </w:r>
          </w:p>
        </w:tc>
        <w:tc>
          <w:tcPr>
            <w:tcW w:type="dxa" w:w="276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Kadertrainings ausserhalb Kaderprogramm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Frei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Coach2Coach</w:t>
            </w:r>
          </w:p>
        </w:tc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CHF 3'000.00</w:t>
            </w:r>
          </w:p>
        </w:tc>
        <w:tc>
          <w:tcPr>
            <w:tcW w:type="dxa" w:w="2760"/>
          </w:tcPr>
          <w:p>
            <w:pPr>
              <w:spacing w:after="0" w:line="276" w:lineRule="auto"/>
            </w:pPr>
            <w:r>
              <w:rPr>
                <w:color w:val="1F1F1F"/>
                <w:sz w:val="19"/>
              </w:rPr>
              <w:t>Trainerweiterbildung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4F6F9"/>
          </w:tcPr>
          <w:p>
            <w:pPr>
              <w:spacing w:after="0"/>
            </w:pPr>
            <w:r>
              <w:rPr>
                <w:b/>
                <w:color w:val="1F3A5F"/>
              </w:rPr>
              <w:t xml:space="preserve">Kontrolle: </w:t>
            </w:r>
            <w:r>
              <w:t>Verteilt: CHF 30'000.00. Rest: CHF 0.00. Damit ist der erhaltene Betrag vollständig dokumentiert.</w:t>
            </w:r>
          </w:p>
        </w:tc>
      </w:tr>
    </w:tbl>
    <w:p>
      <w:pPr>
        <w:pStyle w:val="Heading1"/>
      </w:pPr>
      <w:r>
        <w:t>Kurzregel für Benutzer</w:t>
      </w:r>
    </w:p>
    <w:p>
      <w:pPr>
        <w:pStyle w:val="ListBullet"/>
      </w:pPr>
      <w:r>
        <w:t>Pflichtfelder sind Bezeichnung, Förderstelle und mindestens eine Betragsregel.</w:t>
      </w:r>
    </w:p>
    <w:p>
      <w:pPr>
        <w:pStyle w:val="ListBullet"/>
      </w:pPr>
      <w:r>
        <w:t>Betragshistorie bedeutet: Was wurde in einem Jahr tatsächlich erhalten oder erwartet?</w:t>
      </w:r>
    </w:p>
    <w:p>
      <w:pPr>
        <w:pStyle w:val="ListBullet"/>
      </w:pPr>
      <w:r>
        <w:t>Verwendung bedeutet: Wohin wurde dieser Jahresbetrag verteilt?</w:t>
      </w:r>
    </w:p>
    <w:p>
      <w:pPr>
        <w:pStyle w:val="ListBullet"/>
      </w:pPr>
      <w:r>
        <w:t>Wenn eine Subvention für alle Trainer oder alle Eventarten gelten soll, keine Einschränkung erfassen.</w:t>
      </w:r>
    </w:p>
    <w:p>
      <w:pPr>
        <w:pStyle w:val="ListBullet"/>
      </w:pPr>
      <w:r>
        <w:t>Offizielle Merkblätter der Förderstelle bleiben massgebend; die Maske dokumentiert und simuliert die aktuell hinterlegten Regeln.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5555"/>
        <w:sz w:val="18"/>
      </w:rPr>
      <w:t>Subventionssimulator ZSF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