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4FED" w:rsidRPr="00954FED" w:rsidRDefault="00954FED" w:rsidP="00954F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4FED">
        <w:rPr>
          <w:rFonts w:ascii="Times New Roman" w:eastAsia="Times New Roman" w:hAnsi="Times New Roman" w:cs="Times New Roman"/>
          <w:b/>
          <w:bCs/>
          <w:lang w:eastAsia="en-IN"/>
        </w:rPr>
        <w:t>1. Does Amazon support region base services on all services? </w:t>
      </w:r>
    </w:p>
    <w:p w:rsidR="00954FED" w:rsidRPr="00954FED" w:rsidRDefault="00954FED" w:rsidP="004C689A">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954FED">
        <w:rPr>
          <w:rFonts w:ascii="Times New Roman" w:eastAsia="Times New Roman" w:hAnsi="Times New Roman" w:cs="Times New Roman"/>
          <w:b/>
          <w:bCs/>
          <w:color w:val="E03E2D"/>
          <w:lang w:eastAsia="en-IN"/>
        </w:rPr>
        <w:t>Ans</w:t>
      </w:r>
      <w:proofErr w:type="spellEnd"/>
      <w:r w:rsidRPr="00954FED">
        <w:rPr>
          <w:rFonts w:ascii="Times New Roman" w:eastAsia="Times New Roman" w:hAnsi="Times New Roman" w:cs="Times New Roman"/>
          <w:b/>
          <w:bCs/>
          <w:color w:val="E03E2D"/>
          <w:lang w:eastAsia="en-IN"/>
        </w:rPr>
        <w:t>:</w:t>
      </w:r>
      <w:r w:rsidRPr="00954FED">
        <w:rPr>
          <w:rFonts w:ascii="Times New Roman" w:eastAsia="Times New Roman" w:hAnsi="Times New Roman" w:cs="Times New Roman"/>
          <w:lang w:eastAsia="en-IN"/>
        </w:rPr>
        <w:t> No, it is not providing region-specific usage on all its services. But most of the services are region-based. </w:t>
      </w:r>
    </w:p>
    <w:p w:rsidR="00954FED" w:rsidRPr="00954FED" w:rsidRDefault="00954FED" w:rsidP="00954F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4FED">
        <w:rPr>
          <w:rFonts w:ascii="Times New Roman" w:eastAsia="Times New Roman" w:hAnsi="Times New Roman" w:cs="Times New Roman"/>
          <w:b/>
          <w:bCs/>
          <w:lang w:eastAsia="en-IN"/>
        </w:rPr>
        <w:t>2. What is EBS in AWS?</w:t>
      </w:r>
    </w:p>
    <w:p w:rsidR="00954FED" w:rsidRPr="00954FED" w:rsidRDefault="00954FED" w:rsidP="004C689A">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954FED">
        <w:rPr>
          <w:rFonts w:ascii="Times New Roman" w:eastAsia="Times New Roman" w:hAnsi="Times New Roman" w:cs="Times New Roman"/>
          <w:b/>
          <w:bCs/>
          <w:color w:val="E03E2D"/>
          <w:lang w:eastAsia="en-IN"/>
        </w:rPr>
        <w:t>Ans</w:t>
      </w:r>
      <w:proofErr w:type="spellEnd"/>
      <w:r w:rsidRPr="00954FED">
        <w:rPr>
          <w:rFonts w:ascii="Times New Roman" w:eastAsia="Times New Roman" w:hAnsi="Times New Roman" w:cs="Times New Roman"/>
          <w:b/>
          <w:bCs/>
          <w:color w:val="E03E2D"/>
          <w:lang w:eastAsia="en-IN"/>
        </w:rPr>
        <w:t xml:space="preserve">: </w:t>
      </w:r>
      <w:r w:rsidRPr="00954FED">
        <w:rPr>
          <w:rFonts w:ascii="Times New Roman" w:eastAsia="Times New Roman" w:hAnsi="Times New Roman" w:cs="Times New Roman"/>
          <w:lang w:eastAsia="en-IN"/>
        </w:rPr>
        <w:t>Elastic block storage (EBS) is a storage system that is used to store persistent data. EBS is designed to provide block-level storage volumes and to use EC2 instance for both transactions and throughput intensive workloads at any scale. </w:t>
      </w:r>
    </w:p>
    <w:p w:rsidR="00954FED" w:rsidRPr="00954FED" w:rsidRDefault="00954FED" w:rsidP="00954F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lang w:eastAsia="en-IN"/>
        </w:rPr>
        <w:t>3</w:t>
      </w:r>
      <w:r w:rsidRPr="00954FED">
        <w:rPr>
          <w:rFonts w:ascii="Times New Roman" w:eastAsia="Times New Roman" w:hAnsi="Times New Roman" w:cs="Times New Roman"/>
          <w:b/>
          <w:bCs/>
          <w:lang w:eastAsia="en-IN"/>
        </w:rPr>
        <w:t>. Which AWS region is the cheapest?</w:t>
      </w:r>
    </w:p>
    <w:p w:rsidR="00954FED" w:rsidRPr="00954FED" w:rsidRDefault="00954FED" w:rsidP="004C689A">
      <w:pPr>
        <w:spacing w:before="100" w:beforeAutospacing="1" w:after="100" w:afterAutospacing="1" w:line="240" w:lineRule="auto"/>
        <w:jc w:val="both"/>
        <w:rPr>
          <w:rFonts w:ascii="Times New Roman" w:eastAsia="Times New Roman" w:hAnsi="Times New Roman" w:cs="Times New Roman"/>
          <w:lang w:eastAsia="en-IN"/>
        </w:rPr>
      </w:pPr>
      <w:proofErr w:type="spellStart"/>
      <w:r w:rsidRPr="00954FED">
        <w:rPr>
          <w:rFonts w:ascii="Times New Roman" w:eastAsia="Times New Roman" w:hAnsi="Times New Roman" w:cs="Times New Roman"/>
          <w:b/>
          <w:bCs/>
          <w:color w:val="E03E2D"/>
          <w:lang w:eastAsia="en-IN"/>
        </w:rPr>
        <w:t>Ans</w:t>
      </w:r>
      <w:proofErr w:type="spellEnd"/>
      <w:r w:rsidRPr="00954FED">
        <w:rPr>
          <w:rFonts w:ascii="Times New Roman" w:eastAsia="Times New Roman" w:hAnsi="Times New Roman" w:cs="Times New Roman"/>
          <w:b/>
          <w:bCs/>
          <w:color w:val="E03E2D"/>
          <w:lang w:eastAsia="en-IN"/>
        </w:rPr>
        <w:t>:</w:t>
      </w:r>
      <w:r w:rsidRPr="00954FED">
        <w:rPr>
          <w:rFonts w:ascii="Times New Roman" w:eastAsia="Times New Roman" w:hAnsi="Times New Roman" w:cs="Times New Roman"/>
          <w:lang w:eastAsia="en-IN"/>
        </w:rPr>
        <w:t> The US standard is the cheapest region; it is also the most established AWS region. </w:t>
      </w:r>
    </w:p>
    <w:p w:rsidR="00954FED" w:rsidRPr="00954FED" w:rsidRDefault="00954FED" w:rsidP="00954F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lang w:eastAsia="en-IN"/>
        </w:rPr>
        <w:t>4</w:t>
      </w:r>
      <w:r w:rsidRPr="00954FED">
        <w:rPr>
          <w:rFonts w:ascii="Times New Roman" w:eastAsia="Times New Roman" w:hAnsi="Times New Roman" w:cs="Times New Roman"/>
          <w:b/>
          <w:bCs/>
          <w:lang w:eastAsia="en-IN"/>
        </w:rPr>
        <w:t>. What is the maximum size of an S3 bucket?</w:t>
      </w:r>
    </w:p>
    <w:p w:rsidR="00954FED" w:rsidRPr="00954FED" w:rsidRDefault="00954FED" w:rsidP="00954FED">
      <w:pPr>
        <w:spacing w:before="100" w:beforeAutospacing="1" w:after="100" w:afterAutospacing="1" w:line="240" w:lineRule="auto"/>
        <w:rPr>
          <w:rFonts w:ascii="Times New Roman" w:eastAsia="Times New Roman" w:hAnsi="Times New Roman" w:cs="Times New Roman"/>
          <w:lang w:eastAsia="en-IN"/>
        </w:rPr>
      </w:pPr>
      <w:proofErr w:type="spellStart"/>
      <w:r w:rsidRPr="00954FED">
        <w:rPr>
          <w:rFonts w:ascii="Times New Roman" w:eastAsia="Times New Roman" w:hAnsi="Times New Roman" w:cs="Times New Roman"/>
          <w:b/>
          <w:bCs/>
          <w:color w:val="E03E2D"/>
          <w:lang w:eastAsia="en-IN"/>
        </w:rPr>
        <w:t>Ans</w:t>
      </w:r>
      <w:proofErr w:type="spellEnd"/>
      <w:r w:rsidRPr="00954FED">
        <w:rPr>
          <w:rFonts w:ascii="Times New Roman" w:eastAsia="Times New Roman" w:hAnsi="Times New Roman" w:cs="Times New Roman"/>
          <w:b/>
          <w:bCs/>
          <w:color w:val="E03E2D"/>
          <w:lang w:eastAsia="en-IN"/>
        </w:rPr>
        <w:t xml:space="preserve">: </w:t>
      </w:r>
      <w:r w:rsidRPr="00954FED">
        <w:rPr>
          <w:rFonts w:ascii="Times New Roman" w:eastAsia="Times New Roman" w:hAnsi="Times New Roman" w:cs="Times New Roman"/>
          <w:lang w:eastAsia="en-IN"/>
        </w:rPr>
        <w:t>The maximum size of an S3 bucket is 5 terabytes.</w:t>
      </w:r>
    </w:p>
    <w:p w:rsidR="00954FED" w:rsidRPr="00954FED" w:rsidRDefault="00954FED" w:rsidP="00954F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4FED">
        <w:rPr>
          <w:rFonts w:ascii="Times New Roman" w:eastAsia="Times New Roman" w:hAnsi="Times New Roman" w:cs="Times New Roman"/>
          <w:b/>
          <w:bCs/>
          <w:lang w:eastAsia="en-IN"/>
        </w:rPr>
        <w:t>8. What is the difference between EBS and S3?</w:t>
      </w:r>
    </w:p>
    <w:p w:rsidR="00954FED" w:rsidRPr="00954FED" w:rsidRDefault="00954FED" w:rsidP="004C689A">
      <w:pPr>
        <w:spacing w:before="100" w:beforeAutospacing="1" w:after="100" w:afterAutospacing="1" w:line="240" w:lineRule="auto"/>
        <w:jc w:val="both"/>
        <w:rPr>
          <w:rFonts w:ascii="Times New Roman" w:eastAsia="Times New Roman" w:hAnsi="Times New Roman" w:cs="Times New Roman"/>
          <w:lang w:eastAsia="en-IN"/>
        </w:rPr>
      </w:pPr>
      <w:proofErr w:type="spellStart"/>
      <w:r w:rsidRPr="00954FED">
        <w:rPr>
          <w:rFonts w:ascii="Times New Roman" w:eastAsia="Times New Roman" w:hAnsi="Times New Roman" w:cs="Times New Roman"/>
          <w:b/>
          <w:bCs/>
          <w:color w:val="E03E2D"/>
          <w:lang w:eastAsia="en-IN"/>
        </w:rPr>
        <w:t>Ans</w:t>
      </w:r>
      <w:proofErr w:type="spellEnd"/>
      <w:r w:rsidRPr="00954FED">
        <w:rPr>
          <w:rFonts w:ascii="Times New Roman" w:eastAsia="Times New Roman" w:hAnsi="Times New Roman" w:cs="Times New Roman"/>
          <w:b/>
          <w:bCs/>
          <w:color w:val="E03E2D"/>
          <w:lang w:eastAsia="en-IN"/>
        </w:rPr>
        <w:t xml:space="preserve">: </w:t>
      </w:r>
      <w:r w:rsidRPr="00954FED">
        <w:rPr>
          <w:rFonts w:ascii="Times New Roman" w:eastAsia="Times New Roman" w:hAnsi="Times New Roman" w:cs="Times New Roman"/>
          <w:lang w:eastAsia="en-IN"/>
        </w:rPr>
        <w:t>Difference between EBS and S3</w:t>
      </w:r>
    </w:p>
    <w:tbl>
      <w:tblPr>
        <w:tblW w:w="4750" w:type="pct"/>
        <w:tblCellSpacing w:w="7" w:type="dxa"/>
        <w:tblBorders>
          <w:top w:val="outset" w:sz="18" w:space="0" w:color="auto"/>
          <w:left w:val="outset" w:sz="18" w:space="0" w:color="auto"/>
          <w:bottom w:val="outset" w:sz="18" w:space="0" w:color="auto"/>
          <w:right w:val="outset" w:sz="18" w:space="0" w:color="auto"/>
        </w:tblBorders>
        <w:tblCellMar>
          <w:top w:w="15" w:type="dxa"/>
          <w:left w:w="15" w:type="dxa"/>
          <w:bottom w:w="15" w:type="dxa"/>
          <w:right w:w="15" w:type="dxa"/>
        </w:tblCellMar>
        <w:tblLook w:val="04A0"/>
      </w:tblPr>
      <w:tblGrid>
        <w:gridCol w:w="4329"/>
        <w:gridCol w:w="4329"/>
      </w:tblGrid>
      <w:tr w:rsidR="00954FED" w:rsidRPr="00954FED" w:rsidTr="00954FED">
        <w:trPr>
          <w:trHeight w:val="300"/>
          <w:tblCellSpacing w:w="7" w:type="dxa"/>
        </w:trPr>
        <w:tc>
          <w:tcPr>
            <w:tcW w:w="2500" w:type="pct"/>
            <w:tcBorders>
              <w:top w:val="outset" w:sz="6" w:space="0" w:color="auto"/>
              <w:left w:val="outset" w:sz="6" w:space="0" w:color="auto"/>
              <w:bottom w:val="outset" w:sz="6" w:space="0" w:color="auto"/>
              <w:right w:val="outset" w:sz="6" w:space="0" w:color="auto"/>
            </w:tcBorders>
            <w:vAlign w:val="center"/>
            <w:hideMark/>
          </w:tcPr>
          <w:p w:rsidR="00954FED" w:rsidRPr="00954FED" w:rsidRDefault="00954FED" w:rsidP="00954FED">
            <w:pPr>
              <w:spacing w:after="0" w:line="240" w:lineRule="auto"/>
              <w:jc w:val="center"/>
              <w:rPr>
                <w:rFonts w:ascii="Times New Roman" w:eastAsia="Times New Roman" w:hAnsi="Times New Roman" w:cs="Times New Roman"/>
                <w:lang w:eastAsia="en-IN"/>
              </w:rPr>
            </w:pPr>
            <w:r w:rsidRPr="00954FED">
              <w:rPr>
                <w:rFonts w:ascii="Times New Roman" w:eastAsia="Times New Roman" w:hAnsi="Times New Roman" w:cs="Times New Roman"/>
                <w:b/>
                <w:bCs/>
                <w:lang w:eastAsia="en-IN"/>
              </w:rPr>
              <w:t>EBS</w:t>
            </w:r>
          </w:p>
        </w:tc>
        <w:tc>
          <w:tcPr>
            <w:tcW w:w="2500" w:type="pct"/>
            <w:tcBorders>
              <w:top w:val="outset" w:sz="6" w:space="0" w:color="auto"/>
              <w:left w:val="outset" w:sz="6" w:space="0" w:color="auto"/>
              <w:bottom w:val="outset" w:sz="6" w:space="0" w:color="auto"/>
              <w:right w:val="outset" w:sz="6" w:space="0" w:color="auto"/>
            </w:tcBorders>
            <w:vAlign w:val="center"/>
            <w:hideMark/>
          </w:tcPr>
          <w:p w:rsidR="00954FED" w:rsidRPr="00954FED" w:rsidRDefault="00954FED" w:rsidP="00954FED">
            <w:pPr>
              <w:spacing w:after="0" w:line="240" w:lineRule="auto"/>
              <w:jc w:val="center"/>
              <w:rPr>
                <w:rFonts w:ascii="Times New Roman" w:eastAsia="Times New Roman" w:hAnsi="Times New Roman" w:cs="Times New Roman"/>
                <w:lang w:eastAsia="en-IN"/>
              </w:rPr>
            </w:pPr>
            <w:r w:rsidRPr="00954FED">
              <w:rPr>
                <w:rFonts w:ascii="Times New Roman" w:eastAsia="Times New Roman" w:hAnsi="Times New Roman" w:cs="Times New Roman"/>
                <w:b/>
                <w:bCs/>
                <w:lang w:eastAsia="en-IN"/>
              </w:rPr>
              <w:t>S3</w:t>
            </w:r>
          </w:p>
        </w:tc>
      </w:tr>
      <w:tr w:rsidR="00954FED" w:rsidRPr="00954FED" w:rsidTr="00954FED">
        <w:trPr>
          <w:trHeight w:val="300"/>
          <w:tblCellSpacing w:w="7" w:type="dxa"/>
        </w:trPr>
        <w:tc>
          <w:tcPr>
            <w:tcW w:w="2500" w:type="pct"/>
            <w:tcBorders>
              <w:top w:val="outset" w:sz="6" w:space="0" w:color="auto"/>
              <w:left w:val="outset" w:sz="6" w:space="0" w:color="auto"/>
              <w:bottom w:val="outset" w:sz="6" w:space="0" w:color="auto"/>
              <w:right w:val="outset" w:sz="6" w:space="0" w:color="auto"/>
            </w:tcBorders>
            <w:vAlign w:val="center"/>
            <w:hideMark/>
          </w:tcPr>
          <w:p w:rsidR="00954FED" w:rsidRPr="00954FED" w:rsidRDefault="00954FED" w:rsidP="00954FED">
            <w:pPr>
              <w:spacing w:after="0" w:line="240" w:lineRule="auto"/>
              <w:rPr>
                <w:rFonts w:ascii="Times New Roman" w:eastAsia="Times New Roman" w:hAnsi="Times New Roman" w:cs="Times New Roman"/>
                <w:lang w:eastAsia="en-IN"/>
              </w:rPr>
            </w:pPr>
            <w:r w:rsidRPr="00954FED">
              <w:rPr>
                <w:rFonts w:ascii="Times New Roman" w:eastAsia="Times New Roman" w:hAnsi="Times New Roman" w:cs="Times New Roman"/>
                <w:lang w:eastAsia="en-IN"/>
              </w:rPr>
              <w:t>Highly scalable</w:t>
            </w:r>
          </w:p>
        </w:tc>
        <w:tc>
          <w:tcPr>
            <w:tcW w:w="2500" w:type="pct"/>
            <w:tcBorders>
              <w:top w:val="outset" w:sz="6" w:space="0" w:color="auto"/>
              <w:left w:val="outset" w:sz="6" w:space="0" w:color="auto"/>
              <w:bottom w:val="outset" w:sz="6" w:space="0" w:color="auto"/>
              <w:right w:val="outset" w:sz="6" w:space="0" w:color="auto"/>
            </w:tcBorders>
            <w:vAlign w:val="center"/>
            <w:hideMark/>
          </w:tcPr>
          <w:p w:rsidR="00954FED" w:rsidRPr="00954FED" w:rsidRDefault="00954FED" w:rsidP="00954FED">
            <w:pPr>
              <w:spacing w:after="0" w:line="240" w:lineRule="auto"/>
              <w:rPr>
                <w:rFonts w:ascii="Times New Roman" w:eastAsia="Times New Roman" w:hAnsi="Times New Roman" w:cs="Times New Roman"/>
                <w:lang w:eastAsia="en-IN"/>
              </w:rPr>
            </w:pPr>
            <w:r w:rsidRPr="00954FED">
              <w:rPr>
                <w:rFonts w:ascii="Times New Roman" w:eastAsia="Times New Roman" w:hAnsi="Times New Roman" w:cs="Times New Roman"/>
                <w:lang w:eastAsia="en-IN"/>
              </w:rPr>
              <w:t>Less scalable</w:t>
            </w:r>
          </w:p>
        </w:tc>
      </w:tr>
      <w:tr w:rsidR="00954FED" w:rsidRPr="00954FED" w:rsidTr="00954FED">
        <w:trPr>
          <w:trHeight w:val="300"/>
          <w:tblCellSpacing w:w="7" w:type="dxa"/>
        </w:trPr>
        <w:tc>
          <w:tcPr>
            <w:tcW w:w="2500" w:type="pct"/>
            <w:tcBorders>
              <w:top w:val="outset" w:sz="6" w:space="0" w:color="auto"/>
              <w:left w:val="outset" w:sz="6" w:space="0" w:color="auto"/>
              <w:bottom w:val="outset" w:sz="6" w:space="0" w:color="auto"/>
              <w:right w:val="outset" w:sz="6" w:space="0" w:color="auto"/>
            </w:tcBorders>
            <w:vAlign w:val="center"/>
            <w:hideMark/>
          </w:tcPr>
          <w:p w:rsidR="00954FED" w:rsidRPr="00954FED" w:rsidRDefault="00954FED" w:rsidP="00954FED">
            <w:pPr>
              <w:spacing w:after="0" w:line="240" w:lineRule="auto"/>
              <w:rPr>
                <w:rFonts w:ascii="Times New Roman" w:eastAsia="Times New Roman" w:hAnsi="Times New Roman" w:cs="Times New Roman"/>
                <w:lang w:eastAsia="en-IN"/>
              </w:rPr>
            </w:pPr>
            <w:r w:rsidRPr="00954FED">
              <w:rPr>
                <w:rFonts w:ascii="Times New Roman" w:eastAsia="Times New Roman" w:hAnsi="Times New Roman" w:cs="Times New Roman"/>
                <w:lang w:eastAsia="en-IN"/>
              </w:rPr>
              <w:t>It is a block storage</w:t>
            </w:r>
          </w:p>
        </w:tc>
        <w:tc>
          <w:tcPr>
            <w:tcW w:w="2500" w:type="pct"/>
            <w:tcBorders>
              <w:top w:val="outset" w:sz="6" w:space="0" w:color="auto"/>
              <w:left w:val="outset" w:sz="6" w:space="0" w:color="auto"/>
              <w:bottom w:val="outset" w:sz="6" w:space="0" w:color="auto"/>
              <w:right w:val="outset" w:sz="6" w:space="0" w:color="auto"/>
            </w:tcBorders>
            <w:vAlign w:val="center"/>
            <w:hideMark/>
          </w:tcPr>
          <w:p w:rsidR="00954FED" w:rsidRPr="00954FED" w:rsidRDefault="00954FED" w:rsidP="00954FED">
            <w:pPr>
              <w:spacing w:after="0" w:line="240" w:lineRule="auto"/>
              <w:rPr>
                <w:rFonts w:ascii="Times New Roman" w:eastAsia="Times New Roman" w:hAnsi="Times New Roman" w:cs="Times New Roman"/>
                <w:lang w:eastAsia="en-IN"/>
              </w:rPr>
            </w:pPr>
            <w:r w:rsidRPr="00954FED">
              <w:rPr>
                <w:rFonts w:ascii="Times New Roman" w:eastAsia="Times New Roman" w:hAnsi="Times New Roman" w:cs="Times New Roman"/>
                <w:lang w:eastAsia="en-IN"/>
              </w:rPr>
              <w:t>It is an object storage</w:t>
            </w:r>
          </w:p>
        </w:tc>
      </w:tr>
      <w:tr w:rsidR="00954FED" w:rsidRPr="00954FED" w:rsidTr="00954FED">
        <w:trPr>
          <w:trHeight w:val="300"/>
          <w:tblCellSpacing w:w="7" w:type="dxa"/>
        </w:trPr>
        <w:tc>
          <w:tcPr>
            <w:tcW w:w="2500" w:type="pct"/>
            <w:tcBorders>
              <w:top w:val="outset" w:sz="6" w:space="0" w:color="auto"/>
              <w:left w:val="outset" w:sz="6" w:space="0" w:color="auto"/>
              <w:bottom w:val="outset" w:sz="6" w:space="0" w:color="auto"/>
              <w:right w:val="outset" w:sz="6" w:space="0" w:color="auto"/>
            </w:tcBorders>
            <w:vAlign w:val="center"/>
            <w:hideMark/>
          </w:tcPr>
          <w:p w:rsidR="00954FED" w:rsidRPr="00954FED" w:rsidRDefault="00954FED" w:rsidP="00954FED">
            <w:pPr>
              <w:spacing w:after="0" w:line="240" w:lineRule="auto"/>
              <w:rPr>
                <w:rFonts w:ascii="Times New Roman" w:eastAsia="Times New Roman" w:hAnsi="Times New Roman" w:cs="Times New Roman"/>
                <w:lang w:eastAsia="en-IN"/>
              </w:rPr>
            </w:pPr>
            <w:r w:rsidRPr="00954FED">
              <w:rPr>
                <w:rFonts w:ascii="Times New Roman" w:eastAsia="Times New Roman" w:hAnsi="Times New Roman" w:cs="Times New Roman"/>
                <w:lang w:eastAsia="en-IN"/>
              </w:rPr>
              <w:t>EBS is faster than S3</w:t>
            </w:r>
          </w:p>
        </w:tc>
        <w:tc>
          <w:tcPr>
            <w:tcW w:w="2500" w:type="pct"/>
            <w:tcBorders>
              <w:top w:val="outset" w:sz="6" w:space="0" w:color="auto"/>
              <w:left w:val="outset" w:sz="6" w:space="0" w:color="auto"/>
              <w:bottom w:val="outset" w:sz="6" w:space="0" w:color="auto"/>
              <w:right w:val="outset" w:sz="6" w:space="0" w:color="auto"/>
            </w:tcBorders>
            <w:vAlign w:val="center"/>
            <w:hideMark/>
          </w:tcPr>
          <w:p w:rsidR="00954FED" w:rsidRPr="00954FED" w:rsidRDefault="00954FED" w:rsidP="00954FED">
            <w:pPr>
              <w:spacing w:after="0" w:line="240" w:lineRule="auto"/>
              <w:rPr>
                <w:rFonts w:ascii="Times New Roman" w:eastAsia="Times New Roman" w:hAnsi="Times New Roman" w:cs="Times New Roman"/>
                <w:lang w:eastAsia="en-IN"/>
              </w:rPr>
            </w:pPr>
            <w:r w:rsidRPr="00954FED">
              <w:rPr>
                <w:rFonts w:ascii="Times New Roman" w:eastAsia="Times New Roman" w:hAnsi="Times New Roman" w:cs="Times New Roman"/>
                <w:lang w:eastAsia="en-IN"/>
              </w:rPr>
              <w:t>S3 is slower than EBS</w:t>
            </w:r>
          </w:p>
        </w:tc>
      </w:tr>
      <w:tr w:rsidR="00954FED" w:rsidRPr="00954FED" w:rsidTr="00954FED">
        <w:trPr>
          <w:trHeight w:val="300"/>
          <w:tblCellSpacing w:w="7" w:type="dxa"/>
        </w:trPr>
        <w:tc>
          <w:tcPr>
            <w:tcW w:w="2500" w:type="pct"/>
            <w:tcBorders>
              <w:top w:val="outset" w:sz="6" w:space="0" w:color="auto"/>
              <w:left w:val="outset" w:sz="6" w:space="0" w:color="auto"/>
              <w:bottom w:val="outset" w:sz="6" w:space="0" w:color="auto"/>
              <w:right w:val="outset" w:sz="6" w:space="0" w:color="auto"/>
            </w:tcBorders>
            <w:vAlign w:val="center"/>
            <w:hideMark/>
          </w:tcPr>
          <w:p w:rsidR="00954FED" w:rsidRPr="00954FED" w:rsidRDefault="00954FED" w:rsidP="00954FED">
            <w:pPr>
              <w:spacing w:after="0" w:line="240" w:lineRule="auto"/>
              <w:rPr>
                <w:rFonts w:ascii="Times New Roman" w:eastAsia="Times New Roman" w:hAnsi="Times New Roman" w:cs="Times New Roman"/>
                <w:lang w:eastAsia="en-IN"/>
              </w:rPr>
            </w:pPr>
            <w:r w:rsidRPr="00954FED">
              <w:rPr>
                <w:rFonts w:ascii="Times New Roman" w:eastAsia="Times New Roman" w:hAnsi="Times New Roman" w:cs="Times New Roman"/>
                <w:lang w:eastAsia="en-IN"/>
              </w:rPr>
              <w:t>User can access EBS only via the given EC2 instance</w:t>
            </w:r>
          </w:p>
        </w:tc>
        <w:tc>
          <w:tcPr>
            <w:tcW w:w="2500" w:type="pct"/>
            <w:tcBorders>
              <w:top w:val="outset" w:sz="6" w:space="0" w:color="auto"/>
              <w:left w:val="outset" w:sz="6" w:space="0" w:color="auto"/>
              <w:bottom w:val="outset" w:sz="6" w:space="0" w:color="auto"/>
              <w:right w:val="outset" w:sz="6" w:space="0" w:color="auto"/>
            </w:tcBorders>
            <w:vAlign w:val="center"/>
            <w:hideMark/>
          </w:tcPr>
          <w:p w:rsidR="00954FED" w:rsidRPr="00954FED" w:rsidRDefault="00954FED" w:rsidP="00954FED">
            <w:pPr>
              <w:spacing w:after="0" w:line="240" w:lineRule="auto"/>
              <w:rPr>
                <w:rFonts w:ascii="Times New Roman" w:eastAsia="Times New Roman" w:hAnsi="Times New Roman" w:cs="Times New Roman"/>
                <w:lang w:eastAsia="en-IN"/>
              </w:rPr>
            </w:pPr>
            <w:r w:rsidRPr="00954FED">
              <w:rPr>
                <w:rFonts w:ascii="Times New Roman" w:eastAsia="Times New Roman" w:hAnsi="Times New Roman" w:cs="Times New Roman"/>
                <w:lang w:eastAsia="en-IN"/>
              </w:rPr>
              <w:t>Anyone can access S3; it is a public instance.</w:t>
            </w:r>
          </w:p>
        </w:tc>
      </w:tr>
      <w:tr w:rsidR="00954FED" w:rsidRPr="00954FED" w:rsidTr="00954FED">
        <w:trPr>
          <w:trHeight w:val="300"/>
          <w:tblCellSpacing w:w="7" w:type="dxa"/>
        </w:trPr>
        <w:tc>
          <w:tcPr>
            <w:tcW w:w="2500" w:type="pct"/>
            <w:tcBorders>
              <w:top w:val="outset" w:sz="6" w:space="0" w:color="auto"/>
              <w:left w:val="outset" w:sz="6" w:space="0" w:color="auto"/>
              <w:bottom w:val="outset" w:sz="6" w:space="0" w:color="auto"/>
              <w:right w:val="outset" w:sz="6" w:space="0" w:color="auto"/>
            </w:tcBorders>
            <w:vAlign w:val="center"/>
            <w:hideMark/>
          </w:tcPr>
          <w:p w:rsidR="00954FED" w:rsidRPr="00954FED" w:rsidRDefault="00954FED" w:rsidP="00954FED">
            <w:pPr>
              <w:spacing w:after="0" w:line="240" w:lineRule="auto"/>
              <w:rPr>
                <w:rFonts w:ascii="Times New Roman" w:eastAsia="Times New Roman" w:hAnsi="Times New Roman" w:cs="Times New Roman"/>
                <w:lang w:eastAsia="en-IN"/>
              </w:rPr>
            </w:pPr>
            <w:r w:rsidRPr="00954FED">
              <w:rPr>
                <w:rFonts w:ascii="Times New Roman" w:eastAsia="Times New Roman" w:hAnsi="Times New Roman" w:cs="Times New Roman"/>
                <w:lang w:eastAsia="en-IN"/>
              </w:rPr>
              <w:t>It supports File system interface</w:t>
            </w:r>
          </w:p>
        </w:tc>
        <w:tc>
          <w:tcPr>
            <w:tcW w:w="2500" w:type="pct"/>
            <w:tcBorders>
              <w:top w:val="outset" w:sz="6" w:space="0" w:color="auto"/>
              <w:left w:val="outset" w:sz="6" w:space="0" w:color="auto"/>
              <w:bottom w:val="outset" w:sz="6" w:space="0" w:color="auto"/>
              <w:right w:val="outset" w:sz="6" w:space="0" w:color="auto"/>
            </w:tcBorders>
            <w:vAlign w:val="center"/>
            <w:hideMark/>
          </w:tcPr>
          <w:p w:rsidR="00954FED" w:rsidRPr="00954FED" w:rsidRDefault="00954FED" w:rsidP="00954FED">
            <w:pPr>
              <w:spacing w:after="0" w:line="240" w:lineRule="auto"/>
              <w:rPr>
                <w:rFonts w:ascii="Times New Roman" w:eastAsia="Times New Roman" w:hAnsi="Times New Roman" w:cs="Times New Roman"/>
                <w:lang w:eastAsia="en-IN"/>
              </w:rPr>
            </w:pPr>
            <w:r w:rsidRPr="00954FED">
              <w:rPr>
                <w:rFonts w:ascii="Times New Roman" w:eastAsia="Times New Roman" w:hAnsi="Times New Roman" w:cs="Times New Roman"/>
                <w:lang w:eastAsia="en-IN"/>
              </w:rPr>
              <w:t>It supports Web interface</w:t>
            </w:r>
          </w:p>
        </w:tc>
      </w:tr>
    </w:tbl>
    <w:p w:rsidR="00954FED" w:rsidRPr="00954FED" w:rsidRDefault="00954FED" w:rsidP="00954F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4FED">
        <w:rPr>
          <w:rFonts w:ascii="Times New Roman" w:eastAsia="Times New Roman" w:hAnsi="Times New Roman" w:cs="Times New Roman"/>
          <w:b/>
          <w:bCs/>
          <w:lang w:eastAsia="en-IN"/>
        </w:rPr>
        <w:t>9. Is Amazon S3 a global service?</w:t>
      </w:r>
    </w:p>
    <w:p w:rsidR="00954FED" w:rsidRPr="00954FED" w:rsidRDefault="00954FED" w:rsidP="004C689A">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954FED">
        <w:rPr>
          <w:rFonts w:ascii="Times New Roman" w:eastAsia="Times New Roman" w:hAnsi="Times New Roman" w:cs="Times New Roman"/>
          <w:b/>
          <w:bCs/>
          <w:color w:val="E03E2D"/>
          <w:lang w:eastAsia="en-IN"/>
        </w:rPr>
        <w:t>Ans</w:t>
      </w:r>
      <w:proofErr w:type="spellEnd"/>
      <w:r w:rsidRPr="00954FED">
        <w:rPr>
          <w:rFonts w:ascii="Times New Roman" w:eastAsia="Times New Roman" w:hAnsi="Times New Roman" w:cs="Times New Roman"/>
          <w:b/>
          <w:bCs/>
          <w:color w:val="E03E2D"/>
          <w:lang w:eastAsia="en-IN"/>
        </w:rPr>
        <w:t>:</w:t>
      </w:r>
      <w:r w:rsidRPr="00954FED">
        <w:rPr>
          <w:rFonts w:ascii="Times New Roman" w:eastAsia="Times New Roman" w:hAnsi="Times New Roman" w:cs="Times New Roman"/>
          <w:lang w:eastAsia="en-IN"/>
        </w:rPr>
        <w:t> Yes, Amazon S3 is a global service. It provides object storage through the web interface and it uses the Amazon scalable storage infrastructure to run its global e-commerce network.</w:t>
      </w:r>
    </w:p>
    <w:p w:rsidR="00954FED" w:rsidRPr="00954FED" w:rsidRDefault="00954FED" w:rsidP="00954F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4FED">
        <w:rPr>
          <w:rFonts w:ascii="Times New Roman" w:eastAsia="Times New Roman" w:hAnsi="Times New Roman" w:cs="Times New Roman"/>
          <w:b/>
          <w:bCs/>
          <w:lang w:eastAsia="en-IN"/>
        </w:rPr>
        <w:t>10. What are the benefits of AWS?</w:t>
      </w:r>
    </w:p>
    <w:p w:rsidR="00A04887" w:rsidRPr="004C689A" w:rsidRDefault="00954FED" w:rsidP="004C689A">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954FED">
        <w:rPr>
          <w:rFonts w:ascii="Times New Roman" w:eastAsia="Times New Roman" w:hAnsi="Times New Roman" w:cs="Times New Roman"/>
          <w:b/>
          <w:bCs/>
          <w:color w:val="E03E2D"/>
          <w:lang w:eastAsia="en-IN"/>
        </w:rPr>
        <w:t>Ans</w:t>
      </w:r>
      <w:proofErr w:type="spellEnd"/>
      <w:r w:rsidRPr="00954FED">
        <w:rPr>
          <w:rFonts w:ascii="Times New Roman" w:eastAsia="Times New Roman" w:hAnsi="Times New Roman" w:cs="Times New Roman"/>
          <w:b/>
          <w:bCs/>
          <w:color w:val="E03E2D"/>
          <w:lang w:eastAsia="en-IN"/>
        </w:rPr>
        <w:t>:</w:t>
      </w:r>
      <w:r w:rsidRPr="00954FED">
        <w:rPr>
          <w:rFonts w:ascii="Times New Roman" w:eastAsia="Times New Roman" w:hAnsi="Times New Roman" w:cs="Times New Roman"/>
          <w:color w:val="E03E2D"/>
          <w:lang w:eastAsia="en-IN"/>
        </w:rPr>
        <w:t> </w:t>
      </w:r>
      <w:r w:rsidRPr="00954FED">
        <w:rPr>
          <w:rFonts w:ascii="Times New Roman" w:eastAsia="Times New Roman" w:hAnsi="Times New Roman" w:cs="Times New Roman"/>
          <w:lang w:eastAsia="en-IN"/>
        </w:rPr>
        <w:t>AWS provides services to its users at a low cost. Amazon web services are easy to use and the user should not worry about security, servers, and databases. Amazon web services have several benefits which make user rely on them.</w:t>
      </w:r>
    </w:p>
    <w:sectPr w:rsidR="00A04887" w:rsidRPr="004C689A" w:rsidSect="0066023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5177EB"/>
    <w:multiLevelType w:val="multilevel"/>
    <w:tmpl w:val="F62A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954FED"/>
    <w:rsid w:val="000F5A6C"/>
    <w:rsid w:val="004C689A"/>
    <w:rsid w:val="00660234"/>
    <w:rsid w:val="00954FED"/>
    <w:rsid w:val="00A04887"/>
    <w:rsid w:val="00F41DAA"/>
  </w:rsids>
  <m:mathPr>
    <m:mathFont m:val="Cambria Math"/>
    <m:brkBin m:val="before"/>
    <m:brkBinSub m:val="--"/>
    <m:smallFrac m:val="off"/>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Theme="minorHAnsi" w:hAnsi="Cambria" w:cstheme="minorBidi"/>
        <w:sz w:val="24"/>
        <w:szCs w:val="24"/>
        <w:lang w:val="en-IN" w:eastAsia="en-US" w:bidi="ta-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0234"/>
  </w:style>
  <w:style w:type="paragraph" w:styleId="Heading3">
    <w:name w:val="heading 3"/>
    <w:basedOn w:val="Normal"/>
    <w:link w:val="Heading3Char"/>
    <w:uiPriority w:val="9"/>
    <w:qFormat/>
    <w:rsid w:val="00954FE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54FE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54FED"/>
    <w:pPr>
      <w:spacing w:before="100" w:beforeAutospacing="1" w:after="100" w:afterAutospacing="1" w:line="240" w:lineRule="auto"/>
    </w:pPr>
    <w:rPr>
      <w:rFonts w:ascii="Times New Roman" w:eastAsia="Times New Roman" w:hAnsi="Times New Roman" w:cs="Times New Roman"/>
      <w:lang w:eastAsia="en-IN"/>
    </w:rPr>
  </w:style>
  <w:style w:type="character" w:styleId="Strong">
    <w:name w:val="Strong"/>
    <w:basedOn w:val="DefaultParagraphFont"/>
    <w:uiPriority w:val="22"/>
    <w:qFormat/>
    <w:rsid w:val="00954FED"/>
    <w:rPr>
      <w:b/>
      <w:bCs/>
    </w:rPr>
  </w:style>
  <w:style w:type="character" w:styleId="Hyperlink">
    <w:name w:val="Hyperlink"/>
    <w:basedOn w:val="DefaultParagraphFont"/>
    <w:uiPriority w:val="99"/>
    <w:semiHidden/>
    <w:unhideWhenUsed/>
    <w:rsid w:val="00954FED"/>
    <w:rPr>
      <w:color w:val="0000FF"/>
      <w:u w:val="single"/>
    </w:rPr>
  </w:style>
</w:styles>
</file>

<file path=word/webSettings.xml><?xml version="1.0" encoding="utf-8"?>
<w:webSettings xmlns:r="http://schemas.openxmlformats.org/officeDocument/2006/relationships" xmlns:w="http://schemas.openxmlformats.org/wordprocessingml/2006/main">
  <w:divs>
    <w:div w:id="1117917910">
      <w:bodyDiv w:val="1"/>
      <w:marLeft w:val="0"/>
      <w:marRight w:val="0"/>
      <w:marTop w:val="0"/>
      <w:marBottom w:val="0"/>
      <w:divBdr>
        <w:top w:val="none" w:sz="0" w:space="0" w:color="auto"/>
        <w:left w:val="none" w:sz="0" w:space="0" w:color="auto"/>
        <w:bottom w:val="none" w:sz="0" w:space="0" w:color="auto"/>
        <w:right w:val="none" w:sz="0" w:space="0" w:color="auto"/>
      </w:divBdr>
      <w:divsChild>
        <w:div w:id="17638418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228</Words>
  <Characters>1303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2020-12-23T18:17:00Z</dcterms:created>
  <dcterms:modified xsi:type="dcterms:W3CDTF">2020-12-23T18:41:00Z</dcterms:modified>
</cp:coreProperties>
</file>