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0598E" w14:textId="77777777" w:rsidR="00F92F7D" w:rsidRDefault="00336A43" w:rsidP="00336A43">
      <w:pPr>
        <w:jc w:val="center"/>
      </w:pPr>
      <w:bookmarkStart w:id="0" w:name="_GoBack"/>
      <w:bookmarkEnd w:id="0"/>
      <w:r>
        <w:t>Curriculum Vitae</w:t>
      </w:r>
    </w:p>
    <w:p w14:paraId="4DD87347" w14:textId="77777777" w:rsidR="00336A43" w:rsidRDefault="00336A43" w:rsidP="00336A43">
      <w:pPr>
        <w:jc w:val="center"/>
      </w:pPr>
    </w:p>
    <w:p w14:paraId="03CB4AB5" w14:textId="77777777" w:rsidR="00336A43" w:rsidRDefault="00336A43" w:rsidP="00336A43">
      <w:pPr>
        <w:jc w:val="center"/>
      </w:pPr>
      <w:r>
        <w:t>Jeffrey Paul Kuhn</w:t>
      </w:r>
    </w:p>
    <w:p w14:paraId="28FDA20D" w14:textId="77777777" w:rsidR="00336A43" w:rsidRDefault="00336A43" w:rsidP="00336A43">
      <w:pPr>
        <w:jc w:val="center"/>
      </w:pPr>
      <w:r>
        <w:t>3430 Terra Linda Drive</w:t>
      </w:r>
    </w:p>
    <w:p w14:paraId="253E8B37" w14:textId="77777777" w:rsidR="00336A43" w:rsidRDefault="00336A43" w:rsidP="00336A43">
      <w:pPr>
        <w:jc w:val="center"/>
      </w:pPr>
      <w:r>
        <w:t>Santa Rosa, CA 95404</w:t>
      </w:r>
    </w:p>
    <w:p w14:paraId="6B6F8330" w14:textId="77777777" w:rsidR="00336A43" w:rsidRDefault="00336A43" w:rsidP="00336A43">
      <w:pPr>
        <w:jc w:val="center"/>
      </w:pPr>
      <w:r>
        <w:t>707-328-2344</w:t>
      </w:r>
    </w:p>
    <w:p w14:paraId="3008A9D8" w14:textId="77777777" w:rsidR="00336A43" w:rsidRDefault="00336A43" w:rsidP="00336A43">
      <w:pPr>
        <w:jc w:val="center"/>
      </w:pPr>
    </w:p>
    <w:p w14:paraId="5768A267" w14:textId="77777777" w:rsidR="00336A43" w:rsidRDefault="00336A43" w:rsidP="00336A43">
      <w:r>
        <w:t>CERTIFICATIONS</w:t>
      </w:r>
    </w:p>
    <w:p w14:paraId="642B2893" w14:textId="77777777" w:rsidR="00336A43" w:rsidRDefault="00336A43" w:rsidP="00336A43"/>
    <w:p w14:paraId="66C08377" w14:textId="17F9348E" w:rsidR="00336A43" w:rsidRDefault="00336A43" w:rsidP="00336A43">
      <w:r>
        <w:t>10/97</w:t>
      </w:r>
      <w:r>
        <w:tab/>
      </w:r>
      <w:r>
        <w:tab/>
      </w:r>
      <w:r w:rsidR="00E21786">
        <w:tab/>
      </w:r>
      <w:r>
        <w:t>Fellow, American College of Chest Physicians</w:t>
      </w:r>
    </w:p>
    <w:p w14:paraId="028053EF" w14:textId="77777777" w:rsidR="00336A43" w:rsidRDefault="00336A43" w:rsidP="00336A43"/>
    <w:p w14:paraId="1020BA4A" w14:textId="1B557EE2" w:rsidR="00336A43" w:rsidRDefault="00336A43" w:rsidP="00336A43">
      <w:r>
        <w:t>10/95</w:t>
      </w:r>
      <w:r>
        <w:tab/>
      </w:r>
      <w:r>
        <w:tab/>
      </w:r>
      <w:r w:rsidR="00E21786">
        <w:tab/>
      </w:r>
      <w:r>
        <w:t>Board Certified Anesthesiology</w:t>
      </w:r>
    </w:p>
    <w:p w14:paraId="529760C8" w14:textId="4E61DC83" w:rsidR="00336A43" w:rsidRDefault="00336A43" w:rsidP="00336A43">
      <w:r>
        <w:tab/>
      </w:r>
      <w:r>
        <w:tab/>
      </w:r>
      <w:r w:rsidR="00E21786">
        <w:tab/>
      </w:r>
      <w:r>
        <w:t>American Board of Anesthesiology</w:t>
      </w:r>
    </w:p>
    <w:p w14:paraId="1468B678" w14:textId="77777777" w:rsidR="00336A43" w:rsidRDefault="00336A43" w:rsidP="00336A43"/>
    <w:p w14:paraId="102CDCF5" w14:textId="39F17028" w:rsidR="00336A43" w:rsidRDefault="00336A43" w:rsidP="00336A43">
      <w:r>
        <w:t xml:space="preserve">11/92  </w:t>
      </w:r>
      <w:r>
        <w:tab/>
      </w:r>
      <w:r w:rsidR="00E21786">
        <w:tab/>
      </w:r>
      <w:r>
        <w:t>Board Certified Pulmonary Medicine</w:t>
      </w:r>
    </w:p>
    <w:p w14:paraId="242561CC" w14:textId="7E687004" w:rsidR="00336A43" w:rsidRDefault="00336A43" w:rsidP="00336A43">
      <w:r>
        <w:tab/>
      </w:r>
      <w:r>
        <w:tab/>
      </w:r>
      <w:r w:rsidR="00E21786">
        <w:tab/>
      </w:r>
      <w:r>
        <w:t>American Board of Internal Medicine</w:t>
      </w:r>
    </w:p>
    <w:p w14:paraId="49258AD4" w14:textId="77777777" w:rsidR="00336A43" w:rsidRDefault="00336A43" w:rsidP="00336A43"/>
    <w:p w14:paraId="404BB7F0" w14:textId="079E4038" w:rsidR="00336A43" w:rsidRDefault="00336A43" w:rsidP="00336A43">
      <w:r>
        <w:t>9/88</w:t>
      </w:r>
      <w:r>
        <w:tab/>
      </w:r>
      <w:r>
        <w:tab/>
      </w:r>
      <w:r w:rsidR="00E21786">
        <w:tab/>
      </w:r>
      <w:r>
        <w:t>Board Certified Internal Medicine</w:t>
      </w:r>
    </w:p>
    <w:p w14:paraId="33DC529F" w14:textId="5D125412" w:rsidR="00336A43" w:rsidRDefault="00336A43" w:rsidP="00336A43">
      <w:r>
        <w:tab/>
      </w:r>
      <w:r>
        <w:tab/>
      </w:r>
      <w:r w:rsidR="00E21786">
        <w:tab/>
      </w:r>
      <w:r>
        <w:t>American Board of Internal Medicine</w:t>
      </w:r>
    </w:p>
    <w:p w14:paraId="265A6ED6" w14:textId="77777777" w:rsidR="00336A43" w:rsidRDefault="00336A43" w:rsidP="00336A43"/>
    <w:p w14:paraId="765ACFBF" w14:textId="23302B6E" w:rsidR="00336A43" w:rsidRDefault="00336A43" w:rsidP="00336A43">
      <w:r>
        <w:t>12/86</w:t>
      </w:r>
      <w:r>
        <w:tab/>
      </w:r>
      <w:r>
        <w:tab/>
      </w:r>
      <w:r w:rsidR="00E21786">
        <w:tab/>
      </w:r>
      <w:r>
        <w:t>California State Medical License</w:t>
      </w:r>
    </w:p>
    <w:p w14:paraId="14E0C195" w14:textId="77777777" w:rsidR="00336A43" w:rsidRDefault="00336A43" w:rsidP="00336A43"/>
    <w:p w14:paraId="0D6F39E3" w14:textId="21C18432" w:rsidR="00336A43" w:rsidRDefault="00336A43" w:rsidP="00336A43">
      <w:r>
        <w:t>90</w:t>
      </w:r>
      <w:r w:rsidR="00E21786">
        <w:t xml:space="preserve"> to current</w:t>
      </w:r>
      <w:r>
        <w:tab/>
      </w:r>
      <w:r>
        <w:tab/>
        <w:t>Hawaii State Medical License</w:t>
      </w:r>
    </w:p>
    <w:p w14:paraId="7F0C7B40" w14:textId="77777777" w:rsidR="00336A43" w:rsidRDefault="00336A43" w:rsidP="00336A43"/>
    <w:p w14:paraId="1CE13286" w14:textId="77777777" w:rsidR="00336A43" w:rsidRDefault="00336A43" w:rsidP="00336A43">
      <w:r>
        <w:t>EMPL</w:t>
      </w:r>
      <w:r w:rsidR="00FD2E5A">
        <w:t>O</w:t>
      </w:r>
      <w:r>
        <w:t>YMENT EXPERIENCE</w:t>
      </w:r>
    </w:p>
    <w:p w14:paraId="065C044B" w14:textId="77777777" w:rsidR="00336A43" w:rsidRDefault="00336A43" w:rsidP="00336A43"/>
    <w:p w14:paraId="131D5AE9" w14:textId="77777777" w:rsidR="00FD2E5A" w:rsidRDefault="00FD2E5A" w:rsidP="00336A43">
      <w:r>
        <w:t>6/03 to 6/05</w:t>
      </w:r>
      <w:r>
        <w:tab/>
      </w:r>
      <w:r>
        <w:tab/>
        <w:t>President, Anesthesia and Analgesia Medical Group, Inc.</w:t>
      </w:r>
    </w:p>
    <w:p w14:paraId="68354FD2" w14:textId="77777777" w:rsidR="00FD2E5A" w:rsidRDefault="00FD2E5A" w:rsidP="00336A43">
      <w:r>
        <w:tab/>
      </w:r>
      <w:r>
        <w:tab/>
      </w:r>
      <w:r>
        <w:tab/>
      </w:r>
      <w:proofErr w:type="gramStart"/>
      <w:r>
        <w:t>Anesthesia and Analgesia Medical Group, Inc.</w:t>
      </w:r>
      <w:proofErr w:type="gramEnd"/>
    </w:p>
    <w:p w14:paraId="60440773" w14:textId="77777777" w:rsidR="00FD2E5A" w:rsidRDefault="00FD2E5A" w:rsidP="00336A43">
      <w:r>
        <w:tab/>
      </w:r>
      <w:r>
        <w:tab/>
      </w:r>
      <w:r>
        <w:tab/>
        <w:t>837 5</w:t>
      </w:r>
      <w:r w:rsidRPr="00FD2E5A">
        <w:rPr>
          <w:vertAlign w:val="superscript"/>
        </w:rPr>
        <w:t>th</w:t>
      </w:r>
      <w:r>
        <w:t xml:space="preserve"> Street, Santa Rosa, CA 95405</w:t>
      </w:r>
    </w:p>
    <w:p w14:paraId="2CDEB0A7" w14:textId="77777777" w:rsidR="00FD2E5A" w:rsidRDefault="00FD2E5A" w:rsidP="00336A43"/>
    <w:p w14:paraId="762BC364" w14:textId="77777777" w:rsidR="00FD2E5A" w:rsidRDefault="00336A43" w:rsidP="00336A43">
      <w:r>
        <w:t xml:space="preserve">6/99 </w:t>
      </w:r>
      <w:r w:rsidR="00FD2E5A">
        <w:t>to 6/03</w:t>
      </w:r>
      <w:r w:rsidR="00FD2E5A">
        <w:tab/>
      </w:r>
      <w:r w:rsidR="00FD2E5A">
        <w:tab/>
        <w:t>Medical Director, Anesthesia and Analgesia Medical Group, Inc.</w:t>
      </w:r>
    </w:p>
    <w:p w14:paraId="07F3D389" w14:textId="77777777" w:rsidR="00FD2E5A" w:rsidRDefault="00FD2E5A" w:rsidP="00336A43">
      <w:r>
        <w:tab/>
      </w:r>
      <w:r>
        <w:tab/>
      </w:r>
      <w:r>
        <w:tab/>
      </w:r>
      <w:proofErr w:type="gramStart"/>
      <w:r>
        <w:t>Anesthesia and Analgesia Medical Group, Inc.</w:t>
      </w:r>
      <w:proofErr w:type="gramEnd"/>
    </w:p>
    <w:p w14:paraId="3006DA28" w14:textId="77777777" w:rsidR="00FD2E5A" w:rsidRDefault="00FD2E5A" w:rsidP="00336A43">
      <w:r>
        <w:tab/>
      </w:r>
      <w:r>
        <w:tab/>
      </w:r>
      <w:r>
        <w:tab/>
        <w:t>837 5</w:t>
      </w:r>
      <w:r w:rsidRPr="00FD2E5A">
        <w:rPr>
          <w:vertAlign w:val="superscript"/>
        </w:rPr>
        <w:t>th</w:t>
      </w:r>
      <w:r>
        <w:t xml:space="preserve"> Street, Santa Rosa, CA 95405</w:t>
      </w:r>
    </w:p>
    <w:p w14:paraId="11EBEA87" w14:textId="77777777" w:rsidR="00FD2E5A" w:rsidRDefault="00FD2E5A" w:rsidP="00336A43">
      <w:r>
        <w:t>8/94 to present</w:t>
      </w:r>
      <w:r>
        <w:tab/>
        <w:t>Staff Anesthesiologist</w:t>
      </w:r>
    </w:p>
    <w:p w14:paraId="22910726" w14:textId="77777777" w:rsidR="00FD2E5A" w:rsidRDefault="00FD2E5A" w:rsidP="00336A43">
      <w:r>
        <w:tab/>
      </w:r>
      <w:r>
        <w:tab/>
      </w:r>
      <w:r>
        <w:tab/>
      </w:r>
      <w:proofErr w:type="gramStart"/>
      <w:r>
        <w:t>Anesthesia and Analgesia Medical Group, Inc.</w:t>
      </w:r>
      <w:proofErr w:type="gramEnd"/>
    </w:p>
    <w:p w14:paraId="30CC08EF" w14:textId="77777777" w:rsidR="00FD2E5A" w:rsidRDefault="006915EC" w:rsidP="00336A43">
      <w:r>
        <w:tab/>
      </w:r>
      <w:r>
        <w:tab/>
      </w:r>
      <w:r>
        <w:tab/>
        <w:t>837 5</w:t>
      </w:r>
      <w:r w:rsidRPr="006915EC">
        <w:rPr>
          <w:vertAlign w:val="superscript"/>
        </w:rPr>
        <w:t>th</w:t>
      </w:r>
      <w:r>
        <w:t xml:space="preserve"> Street, Santa Rosa, CA 954045</w:t>
      </w:r>
    </w:p>
    <w:p w14:paraId="1E7F8148" w14:textId="77777777" w:rsidR="006915EC" w:rsidRDefault="006915EC" w:rsidP="00336A43"/>
    <w:p w14:paraId="1C8F7370" w14:textId="77777777" w:rsidR="006915EC" w:rsidRDefault="006915EC" w:rsidP="00336A43">
      <w:r>
        <w:t>2/93 to 6/94</w:t>
      </w:r>
      <w:r>
        <w:tab/>
      </w:r>
      <w:r>
        <w:tab/>
        <w:t>Pulmonologist</w:t>
      </w:r>
      <w:r>
        <w:tab/>
      </w:r>
    </w:p>
    <w:p w14:paraId="464C3FB7" w14:textId="77777777" w:rsidR="006915EC" w:rsidRDefault="006915EC" w:rsidP="00336A43">
      <w:r>
        <w:tab/>
      </w:r>
      <w:r>
        <w:tab/>
      </w:r>
      <w:r>
        <w:tab/>
        <w:t>Kaiser West Los Angeles</w:t>
      </w:r>
    </w:p>
    <w:p w14:paraId="763539E0" w14:textId="77777777" w:rsidR="006915EC" w:rsidRDefault="006915EC" w:rsidP="00336A43">
      <w:r>
        <w:tab/>
      </w:r>
      <w:r>
        <w:tab/>
      </w:r>
      <w:r>
        <w:tab/>
        <w:t xml:space="preserve">David </w:t>
      </w:r>
      <w:proofErr w:type="spellStart"/>
      <w:r>
        <w:t>Suh</w:t>
      </w:r>
      <w:proofErr w:type="spellEnd"/>
      <w:r>
        <w:t>, M.D., Director Pulmonary Department</w:t>
      </w:r>
    </w:p>
    <w:p w14:paraId="72FA43E1" w14:textId="77777777" w:rsidR="006915EC" w:rsidRDefault="006915EC" w:rsidP="00336A43"/>
    <w:p w14:paraId="060AF22C" w14:textId="77777777" w:rsidR="006915EC" w:rsidRDefault="006915EC" w:rsidP="00336A43">
      <w:r>
        <w:t>6/91 to 12/91</w:t>
      </w:r>
      <w:r>
        <w:tab/>
        <w:t>Locum Tenens Internal Medicine</w:t>
      </w:r>
    </w:p>
    <w:p w14:paraId="6CF936F5" w14:textId="77777777" w:rsidR="006915EC" w:rsidRDefault="006915EC" w:rsidP="00336A43">
      <w:r>
        <w:tab/>
      </w:r>
      <w:r>
        <w:tab/>
      </w:r>
      <w:r>
        <w:tab/>
        <w:t>Newport Beach, CA</w:t>
      </w:r>
    </w:p>
    <w:p w14:paraId="2FBE3EF4" w14:textId="77777777" w:rsidR="006915EC" w:rsidRDefault="006915EC" w:rsidP="00336A43"/>
    <w:p w14:paraId="3081EA7D" w14:textId="77777777" w:rsidR="006915EC" w:rsidRDefault="006915EC" w:rsidP="00336A43">
      <w:r>
        <w:t>6/91 to 12/91</w:t>
      </w:r>
      <w:r>
        <w:tab/>
        <w:t>Woodbridge Walk-In Clinic</w:t>
      </w:r>
    </w:p>
    <w:p w14:paraId="030D7AB5" w14:textId="77777777" w:rsidR="006915EC" w:rsidRDefault="006915EC" w:rsidP="00336A43">
      <w:r>
        <w:tab/>
      </w:r>
      <w:r>
        <w:tab/>
      </w:r>
      <w:r>
        <w:tab/>
        <w:t>Irvine, CA</w:t>
      </w:r>
      <w:r>
        <w:tab/>
      </w:r>
    </w:p>
    <w:p w14:paraId="37291532" w14:textId="77777777" w:rsidR="006915EC" w:rsidRDefault="006915EC" w:rsidP="00336A43">
      <w:r>
        <w:lastRenderedPageBreak/>
        <w:tab/>
      </w:r>
      <w:r>
        <w:tab/>
      </w:r>
      <w:r>
        <w:tab/>
        <w:t>Dallas Long, M.D., director</w:t>
      </w:r>
    </w:p>
    <w:p w14:paraId="3E1EF5C9" w14:textId="77777777" w:rsidR="006915EC" w:rsidRDefault="006915EC" w:rsidP="00336A43"/>
    <w:p w14:paraId="44C7E999" w14:textId="77777777" w:rsidR="006915EC" w:rsidRDefault="006915EC" w:rsidP="00336A43">
      <w:r>
        <w:t>7/88 to 9/89</w:t>
      </w:r>
      <w:r>
        <w:tab/>
      </w:r>
      <w:r>
        <w:tab/>
        <w:t>Locum Tenens Internal Medicine</w:t>
      </w:r>
    </w:p>
    <w:p w14:paraId="44597AA8" w14:textId="77777777" w:rsidR="006915EC" w:rsidRDefault="006915EC" w:rsidP="00336A43">
      <w:r>
        <w:tab/>
      </w:r>
      <w:r>
        <w:tab/>
      </w:r>
      <w:r>
        <w:tab/>
        <w:t>Newport Beach, CA</w:t>
      </w:r>
    </w:p>
    <w:p w14:paraId="37C36456" w14:textId="77777777" w:rsidR="006915EC" w:rsidRDefault="006915EC" w:rsidP="00336A43"/>
    <w:p w14:paraId="5DED00E5" w14:textId="77777777" w:rsidR="006915EC" w:rsidRDefault="006915EC" w:rsidP="00336A43">
      <w:r>
        <w:t>EDUCATION</w:t>
      </w:r>
    </w:p>
    <w:p w14:paraId="6848403C" w14:textId="77777777" w:rsidR="006915EC" w:rsidRDefault="006915EC" w:rsidP="00336A43"/>
    <w:p w14:paraId="36D51EFB" w14:textId="77777777" w:rsidR="006915EC" w:rsidRDefault="006915EC" w:rsidP="00336A43">
      <w:r>
        <w:t>1/92 to 6/94</w:t>
      </w:r>
      <w:r>
        <w:tab/>
      </w:r>
      <w:r>
        <w:tab/>
        <w:t>Residency in Anesthesi</w:t>
      </w:r>
      <w:r w:rsidR="00860E2E">
        <w:t>o</w:t>
      </w:r>
      <w:r>
        <w:t>logy</w:t>
      </w:r>
    </w:p>
    <w:p w14:paraId="29124D37" w14:textId="77777777" w:rsidR="006915EC" w:rsidRDefault="006915EC" w:rsidP="00336A43">
      <w:r>
        <w:tab/>
      </w:r>
      <w:r>
        <w:tab/>
      </w:r>
      <w:r>
        <w:tab/>
        <w:t>University of California, Los Angeles</w:t>
      </w:r>
    </w:p>
    <w:p w14:paraId="3E28FC24" w14:textId="77777777" w:rsidR="006915EC" w:rsidRDefault="006915EC" w:rsidP="00336A43">
      <w:r>
        <w:tab/>
      </w:r>
      <w:r>
        <w:tab/>
      </w:r>
      <w:r>
        <w:tab/>
        <w:t xml:space="preserve">Los Angeles, CA </w:t>
      </w:r>
      <w:r w:rsidR="00860E2E">
        <w:t>90024</w:t>
      </w:r>
    </w:p>
    <w:p w14:paraId="455DBDA8" w14:textId="77777777" w:rsidR="00860E2E" w:rsidRDefault="00860E2E" w:rsidP="00336A43">
      <w:r>
        <w:tab/>
      </w:r>
      <w:r>
        <w:tab/>
      </w:r>
      <w:r>
        <w:tab/>
        <w:t>Joseph Gabel, M.D., Chairman</w:t>
      </w:r>
    </w:p>
    <w:p w14:paraId="3841A1EF" w14:textId="77777777" w:rsidR="00860E2E" w:rsidRDefault="00860E2E" w:rsidP="00336A43"/>
    <w:p w14:paraId="48EE27BD" w14:textId="77777777" w:rsidR="00860E2E" w:rsidRDefault="00860E2E" w:rsidP="00336A43">
      <w:r>
        <w:t>6/89 to 6/91</w:t>
      </w:r>
      <w:r>
        <w:tab/>
      </w:r>
      <w:r>
        <w:tab/>
        <w:t>Pulmonary Medicine Fellowship</w:t>
      </w:r>
    </w:p>
    <w:p w14:paraId="7377564C" w14:textId="77777777" w:rsidR="00860E2E" w:rsidRDefault="00860E2E" w:rsidP="00336A43">
      <w:r>
        <w:tab/>
      </w:r>
      <w:r>
        <w:tab/>
      </w:r>
      <w:r>
        <w:tab/>
        <w:t>Cedars-Sinai Medical Center</w:t>
      </w:r>
    </w:p>
    <w:p w14:paraId="44369D3E" w14:textId="77777777" w:rsidR="00860E2E" w:rsidRDefault="00860E2E" w:rsidP="00336A43">
      <w:r>
        <w:tab/>
      </w:r>
      <w:r>
        <w:tab/>
      </w:r>
      <w:r>
        <w:tab/>
        <w:t>Los Angeles, CA 90048</w:t>
      </w:r>
    </w:p>
    <w:p w14:paraId="7E3B2245" w14:textId="77777777" w:rsidR="00860E2E" w:rsidRDefault="00860E2E" w:rsidP="00860E2E">
      <w:pPr>
        <w:ind w:left="1440" w:firstLine="720"/>
      </w:pPr>
      <w:r>
        <w:t xml:space="preserve">Spencer </w:t>
      </w:r>
      <w:proofErr w:type="spellStart"/>
      <w:r>
        <w:t>Koerner</w:t>
      </w:r>
      <w:proofErr w:type="spellEnd"/>
      <w:r>
        <w:t>, M.D., chairman</w:t>
      </w:r>
    </w:p>
    <w:p w14:paraId="3D9EAD99" w14:textId="77777777" w:rsidR="00860E2E" w:rsidRDefault="00860E2E" w:rsidP="00860E2E">
      <w:pPr>
        <w:ind w:left="1440" w:hanging="1440"/>
      </w:pPr>
    </w:p>
    <w:p w14:paraId="0B769C3B" w14:textId="77777777" w:rsidR="00860E2E" w:rsidRDefault="00860E2E" w:rsidP="00860E2E">
      <w:pPr>
        <w:ind w:left="1440" w:hanging="1440"/>
      </w:pPr>
      <w:r>
        <w:t>6/85 to 6/88</w:t>
      </w:r>
      <w:r>
        <w:tab/>
      </w:r>
      <w:r>
        <w:tab/>
        <w:t>Residency in Internal Medicine</w:t>
      </w:r>
    </w:p>
    <w:p w14:paraId="60542826" w14:textId="77777777" w:rsidR="00860E2E" w:rsidRDefault="00860E2E" w:rsidP="00860E2E">
      <w:pPr>
        <w:ind w:left="1440" w:hanging="1440"/>
      </w:pPr>
      <w:r>
        <w:tab/>
      </w:r>
      <w:r>
        <w:tab/>
        <w:t>Stanford University Medical Center</w:t>
      </w:r>
    </w:p>
    <w:p w14:paraId="179513CC" w14:textId="77777777" w:rsidR="00860E2E" w:rsidRDefault="00860E2E" w:rsidP="00860E2E">
      <w:pPr>
        <w:ind w:left="1440" w:hanging="1440"/>
      </w:pPr>
      <w:r>
        <w:tab/>
      </w:r>
      <w:r>
        <w:tab/>
        <w:t>Stanford, CA 94305</w:t>
      </w:r>
    </w:p>
    <w:p w14:paraId="4D25325B" w14:textId="77777777" w:rsidR="00860E2E" w:rsidRDefault="00860E2E" w:rsidP="00860E2E">
      <w:pPr>
        <w:ind w:left="1440" w:hanging="1440"/>
      </w:pPr>
      <w:r>
        <w:tab/>
      </w:r>
      <w:r>
        <w:tab/>
        <w:t xml:space="preserve">Kelly </w:t>
      </w:r>
      <w:proofErr w:type="spellStart"/>
      <w:r>
        <w:t>Skeff</w:t>
      </w:r>
      <w:proofErr w:type="spellEnd"/>
      <w:r>
        <w:t>, M.D., director</w:t>
      </w:r>
    </w:p>
    <w:p w14:paraId="27099E35" w14:textId="77777777" w:rsidR="00860E2E" w:rsidRDefault="00860E2E" w:rsidP="00860E2E">
      <w:pPr>
        <w:ind w:left="1440" w:hanging="1440"/>
      </w:pPr>
    </w:p>
    <w:p w14:paraId="3707263B" w14:textId="77777777" w:rsidR="00860E2E" w:rsidRDefault="00860E2E" w:rsidP="00860E2E">
      <w:pPr>
        <w:ind w:left="1440" w:hanging="1440"/>
      </w:pPr>
      <w:r>
        <w:t>9/81 to 6/85</w:t>
      </w:r>
      <w:r>
        <w:tab/>
      </w:r>
      <w:r>
        <w:tab/>
        <w:t>University of Chicago</w:t>
      </w:r>
    </w:p>
    <w:p w14:paraId="28526A25" w14:textId="77777777" w:rsidR="00860E2E" w:rsidRDefault="00860E2E" w:rsidP="00860E2E">
      <w:pPr>
        <w:ind w:left="1440" w:hanging="1440"/>
      </w:pPr>
      <w:r>
        <w:tab/>
      </w:r>
      <w:r>
        <w:tab/>
      </w:r>
      <w:proofErr w:type="spellStart"/>
      <w:r>
        <w:t>Pritzker</w:t>
      </w:r>
      <w:proofErr w:type="spellEnd"/>
      <w:r>
        <w:t xml:space="preserve"> School of Medicine</w:t>
      </w:r>
    </w:p>
    <w:p w14:paraId="7CBED691" w14:textId="77777777" w:rsidR="00860E2E" w:rsidRDefault="00860E2E" w:rsidP="00860E2E">
      <w:pPr>
        <w:ind w:left="1440" w:hanging="1440"/>
      </w:pPr>
      <w:r>
        <w:tab/>
      </w:r>
      <w:r>
        <w:tab/>
        <w:t>Chicago, IL 60637</w:t>
      </w:r>
    </w:p>
    <w:p w14:paraId="403A83AB" w14:textId="77777777" w:rsidR="00860E2E" w:rsidRDefault="00860E2E" w:rsidP="00860E2E">
      <w:pPr>
        <w:ind w:left="1440" w:hanging="1440"/>
      </w:pPr>
      <w:r>
        <w:tab/>
      </w:r>
      <w:r>
        <w:tab/>
        <w:t xml:space="preserve">Joseph </w:t>
      </w:r>
      <w:proofErr w:type="spellStart"/>
      <w:r>
        <w:t>Ceithaml</w:t>
      </w:r>
      <w:proofErr w:type="spellEnd"/>
      <w:r>
        <w:t>, M.D., Dean of Students</w:t>
      </w:r>
    </w:p>
    <w:p w14:paraId="1FDA0EDD" w14:textId="77777777" w:rsidR="00860E2E" w:rsidRDefault="00860E2E" w:rsidP="00860E2E">
      <w:pPr>
        <w:ind w:left="1440" w:hanging="1440"/>
      </w:pPr>
      <w:r>
        <w:tab/>
      </w:r>
      <w:r>
        <w:tab/>
        <w:t>Degree Granted:  Doctor of Medicine</w:t>
      </w:r>
    </w:p>
    <w:p w14:paraId="0B7902AA" w14:textId="77777777" w:rsidR="00123A26" w:rsidRDefault="00123A26" w:rsidP="00860E2E">
      <w:pPr>
        <w:ind w:left="1440" w:hanging="1440"/>
      </w:pPr>
    </w:p>
    <w:p w14:paraId="09FEDC3A" w14:textId="77777777" w:rsidR="00E21786" w:rsidRDefault="00E21786" w:rsidP="00860E2E">
      <w:pPr>
        <w:ind w:left="1440" w:hanging="1440"/>
      </w:pPr>
    </w:p>
    <w:p w14:paraId="3C67E716" w14:textId="77777777" w:rsidR="00123A26" w:rsidRDefault="00123A26" w:rsidP="00860E2E">
      <w:pPr>
        <w:ind w:left="1440" w:hanging="1440"/>
      </w:pPr>
      <w:r>
        <w:t>ADDITIONAL EDUCATION</w:t>
      </w:r>
    </w:p>
    <w:p w14:paraId="7918FAB9" w14:textId="77777777" w:rsidR="00123A26" w:rsidRDefault="00123A26" w:rsidP="00860E2E">
      <w:pPr>
        <w:ind w:left="1440" w:hanging="1440"/>
      </w:pPr>
    </w:p>
    <w:p w14:paraId="4E579334" w14:textId="77777777" w:rsidR="00123A26" w:rsidRDefault="00123A26" w:rsidP="00860E2E">
      <w:pPr>
        <w:ind w:left="1440" w:hanging="1440"/>
      </w:pPr>
      <w:r>
        <w:t>Advance TEE training</w:t>
      </w:r>
    </w:p>
    <w:p w14:paraId="10B6FF72" w14:textId="77777777" w:rsidR="00123A26" w:rsidRDefault="00123A26" w:rsidP="00860E2E">
      <w:pPr>
        <w:ind w:left="1440" w:hanging="1440"/>
      </w:pPr>
    </w:p>
    <w:p w14:paraId="57726BD0" w14:textId="77777777" w:rsidR="00123A26" w:rsidRDefault="00123A26" w:rsidP="00860E2E">
      <w:pPr>
        <w:ind w:left="1440" w:hanging="1440"/>
      </w:pPr>
      <w:r>
        <w:t>PROFESSIONAL ASSOCIATIONS</w:t>
      </w:r>
    </w:p>
    <w:p w14:paraId="5B9EFBA1" w14:textId="77777777" w:rsidR="00123A26" w:rsidRDefault="00123A26" w:rsidP="00860E2E">
      <w:pPr>
        <w:ind w:left="1440" w:hanging="1440"/>
      </w:pPr>
    </w:p>
    <w:p w14:paraId="7D282CFF" w14:textId="77777777" w:rsidR="00123A26" w:rsidRDefault="00123A26" w:rsidP="00860E2E">
      <w:pPr>
        <w:ind w:left="1440" w:hanging="1440"/>
      </w:pPr>
      <w:r>
        <w:tab/>
      </w:r>
      <w:r>
        <w:tab/>
        <w:t>California Medical Association</w:t>
      </w:r>
    </w:p>
    <w:p w14:paraId="095326DB" w14:textId="77777777" w:rsidR="00123A26" w:rsidRDefault="00123A26" w:rsidP="00860E2E">
      <w:pPr>
        <w:ind w:left="1440" w:hanging="1440"/>
      </w:pPr>
    </w:p>
    <w:p w14:paraId="5606488B" w14:textId="77777777" w:rsidR="00123A26" w:rsidRDefault="00123A26" w:rsidP="00860E2E">
      <w:pPr>
        <w:ind w:left="1440" w:hanging="1440"/>
      </w:pPr>
      <w:r>
        <w:tab/>
      </w:r>
      <w:r>
        <w:tab/>
        <w:t>Sonoma County Medical Association</w:t>
      </w:r>
    </w:p>
    <w:p w14:paraId="4A19E40C" w14:textId="77777777" w:rsidR="00123A26" w:rsidRDefault="00123A26" w:rsidP="00860E2E">
      <w:pPr>
        <w:ind w:left="1440" w:hanging="1440"/>
      </w:pPr>
    </w:p>
    <w:p w14:paraId="5E4E7B3F" w14:textId="77777777" w:rsidR="00123A26" w:rsidRDefault="00123A26" w:rsidP="00860E2E">
      <w:pPr>
        <w:ind w:left="1440" w:hanging="1440"/>
      </w:pPr>
      <w:r>
        <w:tab/>
      </w:r>
      <w:r>
        <w:tab/>
        <w:t>American Society of Anesthesiology</w:t>
      </w:r>
    </w:p>
    <w:p w14:paraId="03DB0665" w14:textId="77777777" w:rsidR="00123A26" w:rsidRDefault="00123A26" w:rsidP="00860E2E">
      <w:pPr>
        <w:ind w:left="1440" w:hanging="1440"/>
      </w:pPr>
    </w:p>
    <w:p w14:paraId="0490F064" w14:textId="77777777" w:rsidR="00123A26" w:rsidRDefault="00123A26" w:rsidP="00860E2E">
      <w:pPr>
        <w:ind w:left="1440" w:hanging="1440"/>
      </w:pPr>
      <w:r>
        <w:tab/>
      </w:r>
      <w:r>
        <w:tab/>
        <w:t>California Society of Anesthesiology</w:t>
      </w:r>
    </w:p>
    <w:p w14:paraId="4762D96F" w14:textId="77777777" w:rsidR="00123A26" w:rsidRDefault="00123A26" w:rsidP="00860E2E">
      <w:pPr>
        <w:ind w:left="1440" w:hanging="1440"/>
      </w:pPr>
    </w:p>
    <w:p w14:paraId="363C5E80" w14:textId="77777777" w:rsidR="00123A26" w:rsidRDefault="00123A26" w:rsidP="00860E2E">
      <w:pPr>
        <w:ind w:left="1440" w:hanging="1440"/>
      </w:pPr>
      <w:r>
        <w:tab/>
      </w:r>
      <w:r>
        <w:tab/>
        <w:t>American College of Chest Physicians</w:t>
      </w:r>
    </w:p>
    <w:p w14:paraId="450232E9" w14:textId="77777777" w:rsidR="00123A26" w:rsidRDefault="00123A26" w:rsidP="00860E2E">
      <w:pPr>
        <w:ind w:left="1440" w:hanging="1440"/>
      </w:pPr>
    </w:p>
    <w:p w14:paraId="2D716584" w14:textId="11535891" w:rsidR="00336A43" w:rsidRDefault="00336A43" w:rsidP="00BF435B">
      <w:r>
        <w:tab/>
      </w:r>
    </w:p>
    <w:sectPr w:rsidR="00336A43" w:rsidSect="00C969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43"/>
    <w:rsid w:val="00123A26"/>
    <w:rsid w:val="001F0283"/>
    <w:rsid w:val="00336A43"/>
    <w:rsid w:val="006915EC"/>
    <w:rsid w:val="00860E2E"/>
    <w:rsid w:val="00BF435B"/>
    <w:rsid w:val="00C969F0"/>
    <w:rsid w:val="00E21786"/>
    <w:rsid w:val="00F92F7D"/>
    <w:rsid w:val="00FD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748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Macintosh Word</Application>
  <DocSecurity>0</DocSecurity>
  <Lines>15</Lines>
  <Paragraphs>4</Paragraphs>
  <ScaleCrop>false</ScaleCrop>
  <Company>Doc Holliday's Saloon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Kuhn</dc:creator>
  <cp:keywords/>
  <dc:description/>
  <cp:lastModifiedBy>Jeffery Kuhn</cp:lastModifiedBy>
  <cp:revision>2</cp:revision>
  <dcterms:created xsi:type="dcterms:W3CDTF">2012-08-18T18:19:00Z</dcterms:created>
  <dcterms:modified xsi:type="dcterms:W3CDTF">2012-08-18T18:19:00Z</dcterms:modified>
</cp:coreProperties>
</file>