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_3fnz6nrxdfp0" w:id="0"/>
      <w:bookmarkEnd w:id="0"/>
      <w:r w:rsidDel="00000000" w:rsidR="00000000" w:rsidRPr="00000000">
        <w:rPr>
          <w:rtl w:val="0"/>
        </w:rPr>
        <w:t xml:space="preserve">August 19th, 2016</w:t>
      </w:r>
    </w:p>
    <w:p w:rsidR="00000000" w:rsidDel="00000000" w:rsidP="00000000" w:rsidRDefault="00000000" w:rsidRPr="00000000">
      <w:pPr>
        <w:pStyle w:val="Subtitle"/>
        <w:contextualSpacing w:val="0"/>
      </w:pPr>
      <w:bookmarkStart w:colFirst="0" w:colLast="0" w:name="_m0jepoe8z7gb" w:id="1"/>
      <w:bookmarkEnd w:id="1"/>
      <w:r w:rsidDel="00000000" w:rsidR="00000000" w:rsidRPr="00000000">
        <w:rPr>
          <w:rtl w:val="0"/>
        </w:rPr>
        <w:t xml:space="preserve">“From the Composer's Pen”</w:t>
      </w:r>
    </w:p>
    <w:p w:rsidR="00000000" w:rsidDel="00000000" w:rsidP="00000000" w:rsidRDefault="00000000" w:rsidRPr="00000000">
      <w:pPr>
        <w:contextualSpacing w:val="0"/>
      </w:pPr>
      <w:r w:rsidDel="00000000" w:rsidR="00000000" w:rsidRPr="00000000">
        <w:rPr>
          <w:rtl w:val="0"/>
        </w:rPr>
        <w:t xml:space="preserve">We will be exploring some of the lesser known works and see what the famous Composer’s created outwith. Our first concert will be held on Sunday, October 30th at Schweitzer United Methodist Church starting at 3:00 pm. Featured will be the fabulous, Nixa High Chamber Choir.</w:t>
      </w:r>
    </w:p>
    <w:sectPr>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Oswald">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36363"/>
        <w:sz w:val="20"/>
        <w:szCs w:val="20"/>
        <w:u w:val="none"/>
        <w:vertAlign w:val="baseline"/>
      </w:rPr>
    </w:rPrDefault>
    <w:pPrDefault>
      <w:pPr>
        <w:keepNext w:val="0"/>
        <w:keepLines w:val="0"/>
        <w:widowControl w:val="1"/>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contextualSpacing w:val="1"/>
    </w:pPr>
    <w:rPr>
      <w:rFonts w:ascii="Oswald" w:cs="Oswald" w:eastAsia="Oswald" w:hAnsi="Oswald"/>
      <w:b w:val="1"/>
      <w:color w:val="062842"/>
      <w:sz w:val="28"/>
      <w:szCs w:val="28"/>
    </w:rPr>
  </w:style>
  <w:style w:type="paragraph" w:styleId="Heading2">
    <w:name w:val="heading 2"/>
    <w:basedOn w:val="Normal"/>
    <w:next w:val="Normal"/>
    <w:pPr>
      <w:spacing w:before="320" w:line="240" w:lineRule="auto"/>
      <w:contextualSpacing w:val="1"/>
    </w:pPr>
    <w:rPr>
      <w:rFonts w:ascii="Open Sans" w:cs="Open Sans" w:eastAsia="Open Sans" w:hAnsi="Open Sans"/>
      <w:b w:val="1"/>
      <w:color w:val="be2627"/>
      <w:sz w:val="26"/>
      <w:szCs w:val="26"/>
    </w:rPr>
  </w:style>
  <w:style w:type="paragraph" w:styleId="Heading3">
    <w:name w:val="heading 3"/>
    <w:basedOn w:val="Normal"/>
    <w:next w:val="Normal"/>
    <w:pPr>
      <w:spacing w:before="0" w:line="240" w:lineRule="auto"/>
      <w:contextualSpacing w:val="1"/>
    </w:pPr>
    <w:rPr>
      <w:rFonts w:ascii="Oswald" w:cs="Oswald" w:eastAsia="Oswald" w:hAnsi="Oswald"/>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Oswald" w:cs="Oswald" w:eastAsia="Oswald" w:hAnsi="Oswald"/>
      <w:color w:val="be2627"/>
      <w:sz w:val="72"/>
      <w:szCs w:val="72"/>
    </w:rPr>
  </w:style>
  <w:style w:type="paragraph" w:styleId="Subtitle">
    <w:name w:val="Subtitle"/>
    <w:basedOn w:val="Normal"/>
    <w:next w:val="Normal"/>
    <w:pPr>
      <w:spacing w:before="0" w:line="240" w:lineRule="auto"/>
      <w:contextualSpacing w:val="1"/>
    </w:pPr>
    <w:rPr>
      <w:rFonts w:ascii="Open Sans" w:cs="Open Sans" w:eastAsia="Open Sans" w:hAnsi="Open Sans"/>
      <w:b w:val="1"/>
      <w:color w:val="636363"/>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