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2160"/>
      </w:pPr>
      <w:r>
        <w:rPr>
          <w:sz w:val="96"/>
          <w:szCs w:val="96"/>
        </w:rPr>
        <w:t xml:space="preserve"/>
      </w:r>
    </w:p>
    <w:p>
      <w:pPr>
        <w:jc w:val="center"/>
      </w:pPr>
      <w:r>
        <w:rPr>
          <w:rFonts w:ascii="Arial" w:cs="Arial" w:eastAsia="Arial" w:hAnsi="Arial"/>
          <w:b/>
          <w:bCs/>
          <w:color w:val="1F3864"/>
          <w:sz w:val="56"/>
          <w:szCs w:val="56"/>
        </w:rPr>
        <w:t xml:space="preserve">GAP ANALYSIS</w:t>
      </w:r>
    </w:p>
    <w:p>
      <w:pPr>
        <w:spacing w:before="200"/>
        <w:jc w:val="center"/>
      </w:pPr>
      <w:r>
        <w:rPr>
          <w:rFonts w:ascii="Arial" w:cs="Arial" w:eastAsia="Arial" w:hAnsi="Arial"/>
          <w:color w:val="2E75B6"/>
          <w:sz w:val="32"/>
          <w:szCs w:val="32"/>
        </w:rPr>
        <w:t xml:space="preserve">SchoolERP v1.0 — Requirements vs. Implementation</w:t>
      </w:r>
    </w:p>
    <w:p>
      <w:pPr>
        <w:spacing w:before="480"/>
      </w:pPr>
      <w:r>
        <w:rPr>
          <w:sz w:val="24"/>
          <w:szCs w:val="24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Doc ID</w:t>
            </w:r>
          </w:p>
        </w:tc>
        <w:tc>
          <w:tcPr>
            <w:tcW w:type="dxa" w:w="234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Version</w:t>
            </w:r>
          </w:p>
        </w:tc>
        <w:tc>
          <w:tcPr>
            <w:tcW w:type="dxa" w:w="234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tcW w:type="dxa" w:w="234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GA-001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1.0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April 2026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Draft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2E75B6" w:sz="6"/>
        </w:pBdr>
        <w:spacing w:after="120" w:before="36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Executive Summary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This document compares the SchoolERP v1.0 system against the original requirements for Appointment and Visitor Management. 40 requirements assessed across 5 categories.</w:t>
      </w:r>
    </w:p>
    <w:p>
      <w:pPr>
        <w:spacing w:after="80" w:before="80"/>
      </w:pPr>
      <w:r>
        <w:rPr>
          <w:sz w:val="22"/>
          <w:szCs w:val="22"/>
        </w:rPr>
        <w:t xml:space="preserve"> 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Category</w:t>
            </w:r>
          </w:p>
        </w:tc>
        <w:tc>
          <w:tcPr>
            <w:tcW w:type="dxa" w:w="312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Count</w:t>
            </w:r>
          </w:p>
        </w:tc>
        <w:tc>
          <w:tcPr>
            <w:tcW w:type="dxa" w:w="312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Percentage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AD3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Implemented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32 requirements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80%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Partial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6 requirements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15%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5CD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Not Implemented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2 requirements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5%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TOTAL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40 requirements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100%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2E75B6" w:sz="6"/>
        </w:pBdr>
        <w:spacing w:after="120" w:before="36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1. Appointment Management</w:t>
      </w:r>
    </w:p>
    <w:tbl>
      <w:tblPr>
        <w:tblW w:type="dxa" w:w="93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0"/>
        <w:gridCol w:w="2240"/>
        <w:gridCol w:w="840"/>
        <w:gridCol w:w="1600"/>
        <w:gridCol w:w="1960"/>
        <w:gridCol w:w="1640"/>
        <w:gridCol w:w="560"/>
      </w:tblGrid>
      <w:tr>
        <w:tc>
          <w:tcPr>
            <w:tcW w:type="dxa" w:w="48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W w:type="dxa" w:w="224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Requirement</w:t>
            </w:r>
          </w:p>
        </w:tc>
        <w:tc>
          <w:tcPr>
            <w:tcW w:type="dxa" w:w="84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Status</w:t>
            </w:r>
          </w:p>
        </w:tc>
        <w:tc>
          <w:tcPr>
            <w:tcW w:type="dxa" w:w="16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Implementation</w:t>
            </w:r>
          </w:p>
        </w:tc>
        <w:tc>
          <w:tcPr>
            <w:tcW w:type="dxa" w:w="19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Gap</w:t>
            </w:r>
          </w:p>
        </w:tc>
        <w:tc>
          <w:tcPr>
            <w:tcW w:type="dxa" w:w="164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Action</w:t>
            </w:r>
          </w:p>
        </w:tc>
        <w:tc>
          <w:tcPr>
            <w:tcW w:type="dxa" w:w="5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Ver</w:t>
            </w:r>
          </w:p>
        </w:tc>
      </w:tr>
      <w:tr>
        <w:tc>
          <w:tcPr>
            <w:tcW w:type="dxa" w:w="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A-01</w:t>
            </w:r>
          </w:p>
        </w:tc>
        <w:tc>
          <w:tcPr>
            <w:tcW w:type="dxa" w:w="2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Parent books appointment</w:t>
            </w:r>
          </w:p>
        </w:tc>
        <w:tc>
          <w:tcPr>
            <w:tcW w:type="dxa" w:w="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AD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Implemented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3-step wizard; teacher selection; 30-min slots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None</w:t>
            </w:r>
          </w:p>
        </w:tc>
        <w:tc>
          <w:tcPr>
            <w:tcW w:type="dxa" w:w="1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—</w:t>
            </w:r>
          </w:p>
        </w:tc>
        <w:tc>
          <w:tcPr>
            <w:tcW w:type="dxa" w:w="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v1.0</w:t>
            </w:r>
          </w:p>
        </w:tc>
      </w:tr>
      <w:tr>
        <w:tc>
          <w:tcPr>
            <w:tcW w:type="dxa" w:w="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A-02</w:t>
            </w:r>
          </w:p>
        </w:tc>
        <w:tc>
          <w:tcPr>
            <w:tcW w:type="dxa" w:w="2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Slot conflict detection</w:t>
            </w:r>
          </w:p>
        </w:tc>
        <w:tc>
          <w:tcPr>
            <w:tcW w:type="dxa" w:w="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AD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Implemented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MongoDB overlap query on accepted appts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None</w:t>
            </w:r>
          </w:p>
        </w:tc>
        <w:tc>
          <w:tcPr>
            <w:tcW w:type="dxa" w:w="1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—</w:t>
            </w:r>
          </w:p>
        </w:tc>
        <w:tc>
          <w:tcPr>
            <w:tcW w:type="dxa" w:w="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v1.0</w:t>
            </w:r>
          </w:p>
        </w:tc>
      </w:tr>
      <w:tr>
        <w:tc>
          <w:tcPr>
            <w:tcW w:type="dxa" w:w="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A-03</w:t>
            </w:r>
          </w:p>
        </w:tc>
        <w:tc>
          <w:tcPr>
            <w:tcW w:type="dxa" w:w="2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Teacher accept with note</w:t>
            </w:r>
          </w:p>
        </w:tc>
        <w:tc>
          <w:tcPr>
            <w:tcW w:type="dxa" w:w="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AD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Implemented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PATCH /accept; parent notified in real time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None</w:t>
            </w:r>
          </w:p>
        </w:tc>
        <w:tc>
          <w:tcPr>
            <w:tcW w:type="dxa" w:w="1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—</w:t>
            </w:r>
          </w:p>
        </w:tc>
        <w:tc>
          <w:tcPr>
            <w:tcW w:type="dxa" w:w="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v1.0</w:t>
            </w:r>
          </w:p>
        </w:tc>
      </w:tr>
      <w:tr>
        <w:tc>
          <w:tcPr>
            <w:tcW w:type="dxa" w:w="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A-04</w:t>
            </w:r>
          </w:p>
        </w:tc>
        <w:tc>
          <w:tcPr>
            <w:tcW w:type="dxa" w:w="2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Teacher decline with reason</w:t>
            </w:r>
          </w:p>
        </w:tc>
        <w:tc>
          <w:tcPr>
            <w:tcW w:type="dxa" w:w="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AD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Implemented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PATCH /decline; reason required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None</w:t>
            </w:r>
          </w:p>
        </w:tc>
        <w:tc>
          <w:tcPr>
            <w:tcW w:type="dxa" w:w="1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—</w:t>
            </w:r>
          </w:p>
        </w:tc>
        <w:tc>
          <w:tcPr>
            <w:tcW w:type="dxa" w:w="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v1.0</w:t>
            </w:r>
          </w:p>
        </w:tc>
      </w:tr>
      <w:tr>
        <w:tc>
          <w:tcPr>
            <w:tcW w:type="dxa" w:w="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A-05</w:t>
            </w:r>
          </w:p>
        </w:tc>
        <w:tc>
          <w:tcPr>
            <w:tcW w:type="dxa" w:w="2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Mark meeting complete</w:t>
            </w:r>
          </w:p>
        </w:tc>
        <w:tc>
          <w:tcPr>
            <w:tcW w:type="dxa" w:w="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AD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Implemented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PATCH /complete; summary stored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None</w:t>
            </w:r>
          </w:p>
        </w:tc>
        <w:tc>
          <w:tcPr>
            <w:tcW w:type="dxa" w:w="1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—</w:t>
            </w:r>
          </w:p>
        </w:tc>
        <w:tc>
          <w:tcPr>
            <w:tcW w:type="dxa" w:w="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v1.0</w:t>
            </w:r>
          </w:p>
        </w:tc>
      </w:tr>
      <w:tr>
        <w:tc>
          <w:tcPr>
            <w:tcW w:type="dxa" w:w="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A-06</w:t>
            </w:r>
          </w:p>
        </w:tc>
        <w:tc>
          <w:tcPr>
            <w:tcW w:type="dxa" w:w="2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Receptionist auto-notified on completion</w:t>
            </w:r>
          </w:p>
        </w:tc>
        <w:tc>
          <w:tcPr>
            <w:tcW w:type="dxa" w:w="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AD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Implemented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notifyRole('receptionist') via Socket.IO + DB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None</w:t>
            </w:r>
          </w:p>
        </w:tc>
        <w:tc>
          <w:tcPr>
            <w:tcW w:type="dxa" w:w="1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—</w:t>
            </w:r>
          </w:p>
        </w:tc>
        <w:tc>
          <w:tcPr>
            <w:tcW w:type="dxa" w:w="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v1.0</w:t>
            </w:r>
          </w:p>
        </w:tc>
      </w:tr>
      <w:tr>
        <w:tc>
          <w:tcPr>
            <w:tcW w:type="dxa" w:w="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A-07</w:t>
            </w:r>
          </w:p>
        </w:tc>
        <w:tc>
          <w:tcPr>
            <w:tcW w:type="dxa" w:w="2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Parent cancel appointment</w:t>
            </w:r>
          </w:p>
        </w:tc>
        <w:tc>
          <w:tcPr>
            <w:tcW w:type="dxa" w:w="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AD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Implemented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PATCH /cancel; teacher notified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None</w:t>
            </w:r>
          </w:p>
        </w:tc>
        <w:tc>
          <w:tcPr>
            <w:tcW w:type="dxa" w:w="1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—</w:t>
            </w:r>
          </w:p>
        </w:tc>
        <w:tc>
          <w:tcPr>
            <w:tcW w:type="dxa" w:w="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v1.0</w:t>
            </w:r>
          </w:p>
        </w:tc>
      </w:tr>
      <w:tr>
        <w:tc>
          <w:tcPr>
            <w:tcW w:type="dxa" w:w="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A-08</w:t>
            </w:r>
          </w:p>
        </w:tc>
        <w:tc>
          <w:tcPr>
            <w:tcW w:type="dxa" w:w="2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Teacher availability calendar</w:t>
            </w:r>
          </w:p>
        </w:tc>
        <w:tc>
          <w:tcPr>
            <w:tcW w:type="dxa" w:w="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5C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Not Implemented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No calendar UI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Cannot mark unavailable dates</w:t>
            </w:r>
          </w:p>
        </w:tc>
        <w:tc>
          <w:tcPr>
            <w:tcW w:type="dxa" w:w="1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Build calendar + schedule page</w:t>
            </w:r>
          </w:p>
        </w:tc>
        <w:tc>
          <w:tcPr>
            <w:tcW w:type="dxa" w:w="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v1.1</w:t>
            </w:r>
          </w:p>
        </w:tc>
      </w:tr>
      <w:tr>
        <w:tc>
          <w:tcPr>
            <w:tcW w:type="dxa" w:w="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A-09</w:t>
            </w:r>
          </w:p>
        </w:tc>
        <w:tc>
          <w:tcPr>
            <w:tcW w:type="dxa" w:w="2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Appointment rescheduling</w:t>
            </w:r>
          </w:p>
        </w:tc>
        <w:tc>
          <w:tcPr>
            <w:tcW w:type="dxa" w:w="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5C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Not Implemented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Cancel + re-book only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Extra friction for date changes</w:t>
            </w:r>
          </w:p>
        </w:tc>
        <w:tc>
          <w:tcPr>
            <w:tcW w:type="dxa" w:w="1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Add reschedule endpoint + UI</w:t>
            </w:r>
          </w:p>
        </w:tc>
        <w:tc>
          <w:tcPr>
            <w:tcW w:type="dxa" w:w="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v1.1</w:t>
            </w:r>
          </w:p>
        </w:tc>
      </w:tr>
      <w:tr>
        <w:tc>
          <w:tcPr>
            <w:tcW w:type="dxa" w:w="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A-10</w:t>
            </w:r>
          </w:p>
        </w:tc>
        <w:tc>
          <w:tcPr>
            <w:tcW w:type="dxa" w:w="2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Email notification</w:t>
            </w:r>
          </w:p>
        </w:tc>
        <w:tc>
          <w:tcPr>
            <w:tcW w:type="dxa" w:w="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Partial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In-app push only; no email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Offline users miss alerts</w:t>
            </w:r>
          </w:p>
        </w:tc>
        <w:tc>
          <w:tcPr>
            <w:tcW w:type="dxa" w:w="1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Integrate Nodemailer</w:t>
            </w:r>
          </w:p>
        </w:tc>
        <w:tc>
          <w:tcPr>
            <w:tcW w:type="dxa" w:w="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v1.1</w:t>
            </w:r>
          </w:p>
        </w:tc>
      </w:tr>
      <w:tr>
        <w:tc>
          <w:tcPr>
            <w:tcW w:type="dxa" w:w="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A-11</w:t>
            </w:r>
          </w:p>
        </w:tc>
        <w:tc>
          <w:tcPr>
            <w:tcW w:type="dxa" w:w="2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SMS notification</w:t>
            </w:r>
          </w:p>
        </w:tc>
        <w:tc>
          <w:tcPr>
            <w:tcW w:type="dxa" w:w="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Partial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No SMS delivery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Mobile-only users miss alerts</w:t>
            </w:r>
          </w:p>
        </w:tc>
        <w:tc>
          <w:tcPr>
            <w:tcW w:type="dxa" w:w="1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Integrate Twilio</w:t>
            </w:r>
          </w:p>
        </w:tc>
        <w:tc>
          <w:tcPr>
            <w:tcW w:type="dxa" w:w="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v1.2</w:t>
            </w:r>
          </w:p>
        </w:tc>
      </w:tr>
      <w:tr>
        <w:tc>
          <w:tcPr>
            <w:tcW w:type="dxa" w:w="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A-12</w:t>
            </w:r>
          </w:p>
        </w:tc>
        <w:tc>
          <w:tcPr>
            <w:tcW w:type="dxa" w:w="2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UI pagination for large lists</w:t>
            </w:r>
          </w:p>
        </w:tc>
        <w:tc>
          <w:tcPr>
            <w:tcW w:type="dxa" w:w="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Partial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API supports page/limit; UI shows all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Slow on 1000+ records</w:t>
            </w:r>
          </w:p>
        </w:tc>
        <w:tc>
          <w:tcPr>
            <w:tcW w:type="dxa" w:w="1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Add pagination controls</w:t>
            </w:r>
          </w:p>
        </w:tc>
        <w:tc>
          <w:tcPr>
            <w:tcW w:type="dxa" w:w="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v1.1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2E75B6" w:sz="6"/>
        </w:pBdr>
        <w:spacing w:after="120" w:before="36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2. Visitor Management</w:t>
      </w:r>
    </w:p>
    <w:tbl>
      <w:tblPr>
        <w:tblW w:type="dxa" w:w="93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0"/>
        <w:gridCol w:w="2240"/>
        <w:gridCol w:w="840"/>
        <w:gridCol w:w="1600"/>
        <w:gridCol w:w="1960"/>
        <w:gridCol w:w="1640"/>
        <w:gridCol w:w="560"/>
      </w:tblGrid>
      <w:tr>
        <w:tc>
          <w:tcPr>
            <w:tcW w:type="dxa" w:w="48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W w:type="dxa" w:w="224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Requirement</w:t>
            </w:r>
          </w:p>
        </w:tc>
        <w:tc>
          <w:tcPr>
            <w:tcW w:type="dxa" w:w="84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Status</w:t>
            </w:r>
          </w:p>
        </w:tc>
        <w:tc>
          <w:tcPr>
            <w:tcW w:type="dxa" w:w="16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Implementation</w:t>
            </w:r>
          </w:p>
        </w:tc>
        <w:tc>
          <w:tcPr>
            <w:tcW w:type="dxa" w:w="19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Gap</w:t>
            </w:r>
          </w:p>
        </w:tc>
        <w:tc>
          <w:tcPr>
            <w:tcW w:type="dxa" w:w="164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Action</w:t>
            </w:r>
          </w:p>
        </w:tc>
        <w:tc>
          <w:tcPr>
            <w:tcW w:type="dxa" w:w="5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Ver</w:t>
            </w:r>
          </w:p>
        </w:tc>
      </w:tr>
      <w:tr>
        <w:tc>
          <w:tcPr>
            <w:tcW w:type="dxa" w:w="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V-01</w:t>
            </w:r>
          </w:p>
        </w:tc>
        <w:tc>
          <w:tcPr>
            <w:tcW w:type="dxa" w:w="2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Full registration form</w:t>
            </w:r>
          </w:p>
        </w:tc>
        <w:tc>
          <w:tcPr>
            <w:tcW w:type="dxa" w:w="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AD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Implemented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Name, phone, email, company, ID, purpose, person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None</w:t>
            </w:r>
          </w:p>
        </w:tc>
        <w:tc>
          <w:tcPr>
            <w:tcW w:type="dxa" w:w="1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—</w:t>
            </w:r>
          </w:p>
        </w:tc>
        <w:tc>
          <w:tcPr>
            <w:tcW w:type="dxa" w:w="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v1.0</w:t>
            </w:r>
          </w:p>
        </w:tc>
      </w:tr>
      <w:tr>
        <w:tc>
          <w:tcPr>
            <w:tcW w:type="dxa" w:w="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V-02</w:t>
            </w:r>
          </w:p>
        </w:tc>
        <w:tc>
          <w:tcPr>
            <w:tcW w:type="dxa" w:w="2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Webcam photo capture</w:t>
            </w:r>
          </w:p>
        </w:tc>
        <w:tc>
          <w:tcPr>
            <w:tcW w:type="dxa" w:w="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AD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Implemented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react-webcam; JPEG base64; requires HTTPS in prod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HTTP localhost works; prod needs HTTPS</w:t>
            </w:r>
          </w:p>
        </w:tc>
        <w:tc>
          <w:tcPr>
            <w:tcW w:type="dxa" w:w="1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Configure SSL for production</w:t>
            </w:r>
          </w:p>
        </w:tc>
        <w:tc>
          <w:tcPr>
            <w:tcW w:type="dxa" w:w="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v1.0</w:t>
            </w:r>
          </w:p>
        </w:tc>
      </w:tr>
      <w:tr>
        <w:tc>
          <w:tcPr>
            <w:tcW w:type="dxa" w:w="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V-03</w:t>
            </w:r>
          </w:p>
        </w:tc>
        <w:tc>
          <w:tcPr>
            <w:tcW w:type="dxa" w:w="2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File photo upload</w:t>
            </w:r>
          </w:p>
        </w:tc>
        <w:tc>
          <w:tcPr>
            <w:tcW w:type="dxa" w:w="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AD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Implemented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Multer; JPEG/PNG; 5MB cap; local disk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Local disk doesn't scale</w:t>
            </w:r>
          </w:p>
        </w:tc>
        <w:tc>
          <w:tcPr>
            <w:tcW w:type="dxa" w:w="1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Migrate to S3/GCS</w:t>
            </w:r>
          </w:p>
        </w:tc>
        <w:tc>
          <w:tcPr>
            <w:tcW w:type="dxa" w:w="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v1.1</w:t>
            </w:r>
          </w:p>
        </w:tc>
      </w:tr>
      <w:tr>
        <w:tc>
          <w:tcPr>
            <w:tcW w:type="dxa" w:w="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V-04</w:t>
            </w:r>
          </w:p>
        </w:tc>
        <w:tc>
          <w:tcPr>
            <w:tcW w:type="dxa" w:w="2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Vehicle number tracking</w:t>
            </w:r>
          </w:p>
        </w:tc>
        <w:tc>
          <w:tcPr>
            <w:tcW w:type="dxa" w:w="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AD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Implemented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vehicleType + vehicleNumber; uppercase stored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None</w:t>
            </w:r>
          </w:p>
        </w:tc>
        <w:tc>
          <w:tcPr>
            <w:tcW w:type="dxa" w:w="1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—</w:t>
            </w:r>
          </w:p>
        </w:tc>
        <w:tc>
          <w:tcPr>
            <w:tcW w:type="dxa" w:w="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v1.0</w:t>
            </w:r>
          </w:p>
        </w:tc>
      </w:tr>
      <w:tr>
        <w:tc>
          <w:tcPr>
            <w:tcW w:type="dxa" w:w="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V-05</w:t>
            </w:r>
          </w:p>
        </w:tc>
        <w:tc>
          <w:tcPr>
            <w:tcW w:type="dxa" w:w="2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Auto badge VIS-DDMM-NNN</w:t>
            </w:r>
          </w:p>
        </w:tc>
        <w:tc>
          <w:tcPr>
            <w:tcW w:type="dxa" w:w="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AD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Implemented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Daily sequential counter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Race condition risk under high concurrency</w:t>
            </w:r>
          </w:p>
        </w:tc>
        <w:tc>
          <w:tcPr>
            <w:tcW w:type="dxa" w:w="1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Atomic MongoDB counter</w:t>
            </w:r>
          </w:p>
        </w:tc>
        <w:tc>
          <w:tcPr>
            <w:tcW w:type="dxa" w:w="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v1.1</w:t>
            </w:r>
          </w:p>
        </w:tc>
      </w:tr>
      <w:tr>
        <w:tc>
          <w:tcPr>
            <w:tcW w:type="dxa" w:w="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V-06</w:t>
            </w:r>
          </w:p>
        </w:tc>
        <w:tc>
          <w:tcPr>
            <w:tcW w:type="dxa" w:w="2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Gatekeeper notified on registration</w:t>
            </w:r>
          </w:p>
        </w:tc>
        <w:tc>
          <w:tcPr>
            <w:tcW w:type="dxa" w:w="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AD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Implemented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Socket.IO push immediately on register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None</w:t>
            </w:r>
          </w:p>
        </w:tc>
        <w:tc>
          <w:tcPr>
            <w:tcW w:type="dxa" w:w="1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—</w:t>
            </w:r>
          </w:p>
        </w:tc>
        <w:tc>
          <w:tcPr>
            <w:tcW w:type="dxa" w:w="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v1.0</w:t>
            </w:r>
          </w:p>
        </w:tc>
      </w:tr>
      <w:tr>
        <w:tc>
          <w:tcPr>
            <w:tcW w:type="dxa" w:w="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V-07</w:t>
            </w:r>
          </w:p>
        </w:tc>
        <w:tc>
          <w:tcPr>
            <w:tcW w:type="dxa" w:w="2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Mark meeting complete</w:t>
            </w:r>
          </w:p>
        </w:tc>
        <w:tc>
          <w:tcPr>
            <w:tcW w:type="dxa" w:w="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AD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Implemented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PATCH /complete-meeting; host notes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None</w:t>
            </w:r>
          </w:p>
        </w:tc>
        <w:tc>
          <w:tcPr>
            <w:tcW w:type="dxa" w:w="1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—</w:t>
            </w:r>
          </w:p>
        </w:tc>
        <w:tc>
          <w:tcPr>
            <w:tcW w:type="dxa" w:w="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v1.0</w:t>
            </w:r>
          </w:p>
        </w:tc>
      </w:tr>
      <w:tr>
        <w:tc>
          <w:tcPr>
            <w:tcW w:type="dxa" w:w="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V-08</w:t>
            </w:r>
          </w:p>
        </w:tc>
        <w:tc>
          <w:tcPr>
            <w:tcW w:type="dxa" w:w="2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Checkout visitor</w:t>
            </w:r>
          </w:p>
        </w:tc>
        <w:tc>
          <w:tcPr>
            <w:tcW w:type="dxa" w:w="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AD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Implemented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PATCH /checkout; checkOutTime recorded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None</w:t>
            </w:r>
          </w:p>
        </w:tc>
        <w:tc>
          <w:tcPr>
            <w:tcW w:type="dxa" w:w="1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—</w:t>
            </w:r>
          </w:p>
        </w:tc>
        <w:tc>
          <w:tcPr>
            <w:tcW w:type="dxa" w:w="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v1.0</w:t>
            </w:r>
          </w:p>
        </w:tc>
      </w:tr>
      <w:tr>
        <w:tc>
          <w:tcPr>
            <w:tcW w:type="dxa" w:w="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V-09</w:t>
            </w:r>
          </w:p>
        </w:tc>
        <w:tc>
          <w:tcPr>
            <w:tcW w:type="dxa" w:w="2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MISSING alert at T+10 min</w:t>
            </w:r>
          </w:p>
        </w:tc>
        <w:tc>
          <w:tcPr>
            <w:tcW w:type="dxa" w:w="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AD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Implemented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node-cron every 60s; missingAlertSent prevents duplicates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Max 60s delay from threshold</w:t>
            </w:r>
          </w:p>
        </w:tc>
        <w:tc>
          <w:tcPr>
            <w:tcW w:type="dxa" w:w="1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Reduce to 30s cron in v1.1</w:t>
            </w:r>
          </w:p>
        </w:tc>
        <w:tc>
          <w:tcPr>
            <w:tcW w:type="dxa" w:w="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v1.0</w:t>
            </w:r>
          </w:p>
        </w:tc>
      </w:tr>
      <w:tr>
        <w:tc>
          <w:tcPr>
            <w:tcW w:type="dxa" w:w="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V-10</w:t>
            </w:r>
          </w:p>
        </w:tc>
        <w:tc>
          <w:tcPr>
            <w:tcW w:type="dxa" w:w="2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Alert to gatekeeper + receptionist + admin</w:t>
            </w:r>
          </w:p>
        </w:tc>
        <w:tc>
          <w:tcPr>
            <w:tcW w:type="dxa" w:w="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AD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Implemented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notifyRole() for all three; urgent priority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None</w:t>
            </w:r>
          </w:p>
        </w:tc>
        <w:tc>
          <w:tcPr>
            <w:tcW w:type="dxa" w:w="1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—</w:t>
            </w:r>
          </w:p>
        </w:tc>
        <w:tc>
          <w:tcPr>
            <w:tcW w:type="dxa" w:w="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v1.0</w:t>
            </w:r>
          </w:p>
        </w:tc>
      </w:tr>
      <w:tr>
        <w:tc>
          <w:tcPr>
            <w:tcW w:type="dxa" w:w="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V-11</w:t>
            </w:r>
          </w:p>
        </w:tc>
        <w:tc>
          <w:tcPr>
            <w:tcW w:type="dxa" w:w="2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Overdue detection</w:t>
            </w:r>
          </w:p>
        </w:tc>
        <w:tc>
          <w:tcPr>
            <w:tcW w:type="dxa" w:w="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AD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Implemented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Separate cron path for expectedCheckOut exceeded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None</w:t>
            </w:r>
          </w:p>
        </w:tc>
        <w:tc>
          <w:tcPr>
            <w:tcW w:type="dxa" w:w="1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—</w:t>
            </w:r>
          </w:p>
        </w:tc>
        <w:tc>
          <w:tcPr>
            <w:tcW w:type="dxa" w:w="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v1.0</w:t>
            </w:r>
          </w:p>
        </w:tc>
      </w:tr>
      <w:tr>
        <w:tc>
          <w:tcPr>
            <w:tcW w:type="dxa" w:w="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V-12</w:t>
            </w:r>
          </w:p>
        </w:tc>
        <w:tc>
          <w:tcPr>
            <w:tcW w:type="dxa" w:w="2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Cloud photo storage</w:t>
            </w:r>
          </w:p>
        </w:tc>
        <w:tc>
          <w:tcPr>
            <w:tcW w:type="dxa" w:w="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Partial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Local disk only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Not scalable past single server</w:t>
            </w:r>
          </w:p>
        </w:tc>
        <w:tc>
          <w:tcPr>
            <w:tcW w:type="dxa" w:w="1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Implement AWS S3</w:t>
            </w:r>
          </w:p>
        </w:tc>
        <w:tc>
          <w:tcPr>
            <w:tcW w:type="dxa" w:w="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v1.1</w:t>
            </w:r>
          </w:p>
        </w:tc>
      </w:tr>
      <w:tr>
        <w:tc>
          <w:tcPr>
            <w:tcW w:type="dxa" w:w="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V-13</w:t>
            </w:r>
          </w:p>
        </w:tc>
        <w:tc>
          <w:tcPr>
            <w:tcW w:type="dxa" w:w="2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Pre-registration / QR code entry</w:t>
            </w:r>
          </w:p>
        </w:tc>
        <w:tc>
          <w:tcPr>
            <w:tcW w:type="dxa" w:w="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5C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Not Implemented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Walk-in only; no invite link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Frequent visitors re-registered each time</w:t>
            </w:r>
          </w:p>
        </w:tc>
        <w:tc>
          <w:tcPr>
            <w:tcW w:type="dxa" w:w="1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Pre-registration + QR flow</w:t>
            </w:r>
          </w:p>
        </w:tc>
        <w:tc>
          <w:tcPr>
            <w:tcW w:type="dxa" w:w="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v2.0</w:t>
            </w:r>
          </w:p>
        </w:tc>
      </w:tr>
      <w:tr>
        <w:tc>
          <w:tcPr>
            <w:tcW w:type="dxa" w:w="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V-14</w:t>
            </w:r>
          </w:p>
        </w:tc>
        <w:tc>
          <w:tcPr>
            <w:tcW w:type="dxa" w:w="2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Visitor analytics / CSV export</w:t>
            </w:r>
          </w:p>
        </w:tc>
        <w:tc>
          <w:tcPr>
            <w:tcW w:type="dxa" w:w="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Partial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Daily stat counts on dashboard only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No monthly/weekly export</w:t>
            </w:r>
          </w:p>
        </w:tc>
        <w:tc>
          <w:tcPr>
            <w:tcW w:type="dxa" w:w="1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Add analytics charts + CSV export</w:t>
            </w:r>
          </w:p>
        </w:tc>
        <w:tc>
          <w:tcPr>
            <w:tcW w:type="dxa" w:w="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v1.1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2E75B6" w:sz="6"/>
        </w:pBdr>
        <w:spacing w:after="120" w:before="36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3. Authentication &amp; User Management</w:t>
      </w:r>
    </w:p>
    <w:tbl>
      <w:tblPr>
        <w:tblW w:type="dxa" w:w="93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0"/>
        <w:gridCol w:w="2240"/>
        <w:gridCol w:w="840"/>
        <w:gridCol w:w="1600"/>
        <w:gridCol w:w="1960"/>
        <w:gridCol w:w="1640"/>
        <w:gridCol w:w="560"/>
      </w:tblGrid>
      <w:tr>
        <w:tc>
          <w:tcPr>
            <w:tcW w:type="dxa" w:w="48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W w:type="dxa" w:w="224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Requirement</w:t>
            </w:r>
          </w:p>
        </w:tc>
        <w:tc>
          <w:tcPr>
            <w:tcW w:type="dxa" w:w="84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Status</w:t>
            </w:r>
          </w:p>
        </w:tc>
        <w:tc>
          <w:tcPr>
            <w:tcW w:type="dxa" w:w="16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Implementation</w:t>
            </w:r>
          </w:p>
        </w:tc>
        <w:tc>
          <w:tcPr>
            <w:tcW w:type="dxa" w:w="19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Gap</w:t>
            </w:r>
          </w:p>
        </w:tc>
        <w:tc>
          <w:tcPr>
            <w:tcW w:type="dxa" w:w="164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Action</w:t>
            </w:r>
          </w:p>
        </w:tc>
        <w:tc>
          <w:tcPr>
            <w:tcW w:type="dxa" w:w="5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Ver</w:t>
            </w:r>
          </w:p>
        </w:tc>
      </w:tr>
      <w:tr>
        <w:tc>
          <w:tcPr>
            <w:tcW w:type="dxa" w:w="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U-01</w:t>
            </w:r>
          </w:p>
        </w:tc>
        <w:tc>
          <w:tcPr>
            <w:tcW w:type="dxa" w:w="2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JWT login for 5 roles</w:t>
            </w:r>
          </w:p>
        </w:tc>
        <w:tc>
          <w:tcPr>
            <w:tcW w:type="dxa" w:w="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AD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Implemented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24h token; bcrypt cost=12; role guard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None</w:t>
            </w:r>
          </w:p>
        </w:tc>
        <w:tc>
          <w:tcPr>
            <w:tcW w:type="dxa" w:w="1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—</w:t>
            </w:r>
          </w:p>
        </w:tc>
        <w:tc>
          <w:tcPr>
            <w:tcW w:type="dxa" w:w="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v1.0</w:t>
            </w:r>
          </w:p>
        </w:tc>
      </w:tr>
      <w:tr>
        <w:tc>
          <w:tcPr>
            <w:tcW w:type="dxa" w:w="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U-02</w:t>
            </w:r>
          </w:p>
        </w:tc>
        <w:tc>
          <w:tcPr>
            <w:tcW w:type="dxa" w:w="2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Role-based API access control</w:t>
            </w:r>
          </w:p>
        </w:tc>
        <w:tc>
          <w:tcPr>
            <w:tcW w:type="dxa" w:w="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AD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Implemented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requireRole() middleware on all sensitive endpoints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None</w:t>
            </w:r>
          </w:p>
        </w:tc>
        <w:tc>
          <w:tcPr>
            <w:tcW w:type="dxa" w:w="1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—</w:t>
            </w:r>
          </w:p>
        </w:tc>
        <w:tc>
          <w:tcPr>
            <w:tcW w:type="dxa" w:w="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v1.0</w:t>
            </w:r>
          </w:p>
        </w:tc>
      </w:tr>
      <w:tr>
        <w:tc>
          <w:tcPr>
            <w:tcW w:type="dxa" w:w="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U-03</w:t>
            </w:r>
          </w:p>
        </w:tc>
        <w:tc>
          <w:tcPr>
            <w:tcW w:type="dxa" w:w="2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Role-adaptive UI navigation</w:t>
            </w:r>
          </w:p>
        </w:tc>
        <w:tc>
          <w:tcPr>
            <w:tcW w:type="dxa" w:w="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AD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Implemented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Sidebar shows only relevant links per role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None</w:t>
            </w:r>
          </w:p>
        </w:tc>
        <w:tc>
          <w:tcPr>
            <w:tcW w:type="dxa" w:w="1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—</w:t>
            </w:r>
          </w:p>
        </w:tc>
        <w:tc>
          <w:tcPr>
            <w:tcW w:type="dxa" w:w="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v1.0</w:t>
            </w:r>
          </w:p>
        </w:tc>
      </w:tr>
      <w:tr>
        <w:tc>
          <w:tcPr>
            <w:tcW w:type="dxa" w:w="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U-04</w:t>
            </w:r>
          </w:p>
        </w:tc>
        <w:tc>
          <w:tcPr>
            <w:tcW w:type="dxa" w:w="2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Admin user management panel</w:t>
            </w:r>
          </w:p>
        </w:tc>
        <w:tc>
          <w:tcPr>
            <w:tcW w:type="dxa" w:w="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Partial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Seed script only; no UI CRUD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Admin cannot create/edit users via browser</w:t>
            </w:r>
          </w:p>
        </w:tc>
        <w:tc>
          <w:tcPr>
            <w:tcW w:type="dxa" w:w="1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Build User Management page</w:t>
            </w:r>
          </w:p>
        </w:tc>
        <w:tc>
          <w:tcPr>
            <w:tcW w:type="dxa" w:w="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v1.1</w:t>
            </w:r>
          </w:p>
        </w:tc>
      </w:tr>
      <w:tr>
        <w:tc>
          <w:tcPr>
            <w:tcW w:type="dxa" w:w="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U-05</w:t>
            </w:r>
          </w:p>
        </w:tc>
        <w:tc>
          <w:tcPr>
            <w:tcW w:type="dxa" w:w="2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Password reset flow</w:t>
            </w:r>
          </w:p>
        </w:tc>
        <w:tc>
          <w:tcPr>
            <w:tcW w:type="dxa" w:w="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5C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Not Implemented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No forgot-password or reset link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Password changes require direct DB update</w:t>
            </w:r>
          </w:p>
        </w:tc>
        <w:tc>
          <w:tcPr>
            <w:tcW w:type="dxa" w:w="1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Add email-based reset flow</w:t>
            </w:r>
          </w:p>
        </w:tc>
        <w:tc>
          <w:tcPr>
            <w:tcW w:type="dxa" w:w="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v1.1</w:t>
            </w:r>
          </w:p>
        </w:tc>
      </w:tr>
      <w:tr>
        <w:tc>
          <w:tcPr>
            <w:tcW w:type="dxa" w:w="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U-06</w:t>
            </w:r>
          </w:p>
        </w:tc>
        <w:tc>
          <w:tcPr>
            <w:tcW w:type="dxa" w:w="2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Audit log UI</w:t>
            </w:r>
          </w:p>
        </w:tc>
        <w:tc>
          <w:tcPr>
            <w:tcW w:type="dxa" w:w="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Partial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Mongoose timestamps only; no audit trail UI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Cannot trace who accepted/declined via UI</w:t>
            </w:r>
          </w:p>
        </w:tc>
        <w:tc>
          <w:tcPr>
            <w:tcW w:type="dxa" w:w="1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Add audit log collection + view</w:t>
            </w:r>
          </w:p>
        </w:tc>
        <w:tc>
          <w:tcPr>
            <w:tcW w:type="dxa" w:w="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v2.0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2E75B6" w:sz="6"/>
        </w:pBdr>
        <w:spacing w:after="120" w:before="36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4. Notifications</w:t>
      </w:r>
    </w:p>
    <w:tbl>
      <w:tblPr>
        <w:tblW w:type="dxa" w:w="93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0"/>
        <w:gridCol w:w="2240"/>
        <w:gridCol w:w="840"/>
        <w:gridCol w:w="1600"/>
        <w:gridCol w:w="1960"/>
        <w:gridCol w:w="1640"/>
        <w:gridCol w:w="560"/>
      </w:tblGrid>
      <w:tr>
        <w:tc>
          <w:tcPr>
            <w:tcW w:type="dxa" w:w="48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W w:type="dxa" w:w="224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Requirement</w:t>
            </w:r>
          </w:p>
        </w:tc>
        <w:tc>
          <w:tcPr>
            <w:tcW w:type="dxa" w:w="84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Status</w:t>
            </w:r>
          </w:p>
        </w:tc>
        <w:tc>
          <w:tcPr>
            <w:tcW w:type="dxa" w:w="16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Implementation</w:t>
            </w:r>
          </w:p>
        </w:tc>
        <w:tc>
          <w:tcPr>
            <w:tcW w:type="dxa" w:w="19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Gap</w:t>
            </w:r>
          </w:p>
        </w:tc>
        <w:tc>
          <w:tcPr>
            <w:tcW w:type="dxa" w:w="164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Action</w:t>
            </w:r>
          </w:p>
        </w:tc>
        <w:tc>
          <w:tcPr>
            <w:tcW w:type="dxa" w:w="5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Ver</w:t>
            </w:r>
          </w:p>
        </w:tc>
      </w:tr>
      <w:tr>
        <w:tc>
          <w:tcPr>
            <w:tcW w:type="dxa" w:w="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N-01</w:t>
            </w:r>
          </w:p>
        </w:tc>
        <w:tc>
          <w:tcPr>
            <w:tcW w:type="dxa" w:w="2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In-app real-time push via Socket.IO</w:t>
            </w:r>
          </w:p>
        </w:tc>
        <w:tc>
          <w:tcPr>
            <w:tcW w:type="dxa" w:w="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AD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Implemented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Per-user rooms; all relevant roles receive alerts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None</w:t>
            </w:r>
          </w:p>
        </w:tc>
        <w:tc>
          <w:tcPr>
            <w:tcW w:type="dxa" w:w="1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—</w:t>
            </w:r>
          </w:p>
        </w:tc>
        <w:tc>
          <w:tcPr>
            <w:tcW w:type="dxa" w:w="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v1.0</w:t>
            </w:r>
          </w:p>
        </w:tc>
      </w:tr>
      <w:tr>
        <w:tc>
          <w:tcPr>
            <w:tcW w:type="dxa" w:w="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N-02</w:t>
            </w:r>
          </w:p>
        </w:tc>
        <w:tc>
          <w:tcPr>
            <w:tcW w:type="dxa" w:w="2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Priority levels</w:t>
            </w:r>
          </w:p>
        </w:tc>
        <w:tc>
          <w:tcPr>
            <w:tcW w:type="dxa" w:w="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AD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Implemented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4 priorities; urgent = red pulsing dot + 8s toast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None</w:t>
            </w:r>
          </w:p>
        </w:tc>
        <w:tc>
          <w:tcPr>
            <w:tcW w:type="dxa" w:w="1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—</w:t>
            </w:r>
          </w:p>
        </w:tc>
        <w:tc>
          <w:tcPr>
            <w:tcW w:type="dxa" w:w="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v1.0</w:t>
            </w:r>
          </w:p>
        </w:tc>
      </w:tr>
      <w:tr>
        <w:tc>
          <w:tcPr>
            <w:tcW w:type="dxa" w:w="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N-03</w:t>
            </w:r>
          </w:p>
        </w:tc>
        <w:tc>
          <w:tcPr>
            <w:tcW w:type="dxa" w:w="2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Unread count badge</w:t>
            </w:r>
          </w:p>
        </w:tc>
        <w:tc>
          <w:tcPr>
            <w:tcW w:type="dxa" w:w="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AD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Implemented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Red count badge; marks all read on open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None</w:t>
            </w:r>
          </w:p>
        </w:tc>
        <w:tc>
          <w:tcPr>
            <w:tcW w:type="dxa" w:w="1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—</w:t>
            </w:r>
          </w:p>
        </w:tc>
        <w:tc>
          <w:tcPr>
            <w:tcW w:type="dxa" w:w="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v1.0</w:t>
            </w:r>
          </w:p>
        </w:tc>
      </w:tr>
      <w:tr>
        <w:tc>
          <w:tcPr>
            <w:tcW w:type="dxa" w:w="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N-04</w:t>
            </w:r>
          </w:p>
        </w:tc>
        <w:tc>
          <w:tcPr>
            <w:tcW w:type="dxa" w:w="2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Email notifications</w:t>
            </w:r>
          </w:p>
        </w:tc>
        <w:tc>
          <w:tcPr>
            <w:tcW w:type="dxa" w:w="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5C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Not Implemented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No email delivery in v1.0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Offline users miss critical alerts</w:t>
            </w:r>
          </w:p>
        </w:tc>
        <w:tc>
          <w:tcPr>
            <w:tcW w:type="dxa" w:w="1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Integrate Nodemailer</w:t>
            </w:r>
          </w:p>
        </w:tc>
        <w:tc>
          <w:tcPr>
            <w:tcW w:type="dxa" w:w="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v1.1</w:t>
            </w:r>
          </w:p>
        </w:tc>
      </w:tr>
      <w:tr>
        <w:tc>
          <w:tcPr>
            <w:tcW w:type="dxa" w:w="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N-05</w:t>
            </w:r>
          </w:p>
        </w:tc>
        <w:tc>
          <w:tcPr>
            <w:tcW w:type="dxa" w:w="2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SMS / WhatsApp alerts</w:t>
            </w:r>
          </w:p>
        </w:tc>
        <w:tc>
          <w:tcPr>
            <w:tcW w:type="dxa" w:w="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5C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Not Implemented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No external messaging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Gatekeeper may miss alert without device</w:t>
            </w:r>
          </w:p>
        </w:tc>
        <w:tc>
          <w:tcPr>
            <w:tcW w:type="dxa" w:w="1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Integrate Twilio</w:t>
            </w:r>
          </w:p>
        </w:tc>
        <w:tc>
          <w:tcPr>
            <w:tcW w:type="dxa" w:w="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v1.2</w:t>
            </w:r>
          </w:p>
        </w:tc>
      </w:tr>
      <w:tr>
        <w:tc>
          <w:tcPr>
            <w:tcW w:type="dxa" w:w="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N-06</w:t>
            </w:r>
          </w:p>
        </w:tc>
        <w:tc>
          <w:tcPr>
            <w:tcW w:type="dxa" w:w="2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Per-user notification preferences</w:t>
            </w:r>
          </w:p>
        </w:tc>
        <w:tc>
          <w:tcPr>
            <w:tcW w:type="dxa" w:w="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5C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Not Implemented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All notifications sent to all role members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No user control over channel/frequency</w:t>
            </w:r>
          </w:p>
        </w:tc>
        <w:tc>
          <w:tcPr>
            <w:tcW w:type="dxa" w:w="1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Add preferences settings page</w:t>
            </w:r>
          </w:p>
        </w:tc>
        <w:tc>
          <w:tcPr>
            <w:tcW w:type="dxa" w:w="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v1.2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2E75B6" w:sz="6"/>
        </w:pBdr>
        <w:spacing w:after="120" w:before="36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5. Remediation Roadmap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40"/>
        <w:gridCol w:w="6480"/>
        <w:gridCol w:w="1440"/>
      </w:tblGrid>
      <w:tr>
        <w:tc>
          <w:tcPr>
            <w:tcW w:type="dxa" w:w="144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Version</w:t>
            </w:r>
          </w:p>
        </w:tc>
        <w:tc>
          <w:tcPr>
            <w:tcW w:type="dxa" w:w="648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Planned Fixes &amp; Enhancements</w:t>
            </w:r>
          </w:p>
        </w:tc>
        <w:tc>
          <w:tcPr>
            <w:tcW w:type="dxa" w:w="144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Target</w:t>
            </w:r>
          </w:p>
        </w:tc>
      </w:tr>
      <w:tr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v1.1</w:t>
            </w:r>
          </w:p>
        </w:tc>
        <w:tc>
          <w:tcPr>
            <w:tcW w:type="dxa" w:w="6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Teacher calendar; rescheduling; admin user panel; password reset; email via Nodemailer; AWS S3 photos; UI pagination; CSV export; atomic badge counter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Q2 2026</w:t>
            </w:r>
          </w:p>
        </w:tc>
      </w:tr>
      <w:tr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v1.2</w:t>
            </w:r>
          </w:p>
        </w:tc>
        <w:tc>
          <w:tcPr>
            <w:tcW w:type="dxa" w:w="6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SMS/WhatsApp via Twilio; notification preferences per user; parent mobile app (React Native); Socket.IO cluster with Redis pub/sub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Q3 2026</w:t>
            </w:r>
          </w:p>
        </w:tc>
      </w:tr>
      <w:tr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v2.0</w:t>
            </w:r>
          </w:p>
        </w:tc>
        <w:tc>
          <w:tcPr>
            <w:tcW w:type="dxa" w:w="6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Visitor pre-registration + QR code; full audit log UI; analytics dashboard with charts; AI-based slot recommendations for parents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Q4 2026</w:t>
            </w:r>
          </w:p>
        </w:tc>
      </w:tr>
    </w:tbl>
    <w:sectPr>
      <w:headerReference w:type="default" r:id="rId7"/>
      <w:footerReference w:type="default" r:id="rId8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999999"/>
        <w:sz w:val="16"/>
        <w:szCs w:val="16"/>
      </w:rPr>
      <w:t xml:space="preserve">Confidential  |  v1.0  |  April 2026  |  SchoolERP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E75B6" w:sz="4"/>
      </w:pBdr>
      <w:jc w:val="center"/>
    </w:pPr>
    <w:r>
      <w:rPr>
        <w:rFonts w:ascii="Arial" w:cs="Arial" w:eastAsia="Arial" w:hAnsi="Arial"/>
        <w:color w:val="666666"/>
        <w:sz w:val="18"/>
        <w:szCs w:val="18"/>
      </w:rPr>
      <w:t xml:space="preserve">GAP ANALYSIS — SchoolERP Appointment &amp; Visitor Management System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lowerLetter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360"/>
      <w:outlineLvl w:val="0"/>
    </w:pPr>
    <w:rPr>
      <w:rFonts w:ascii="Arial" w:cs="Arial" w:eastAsia="Arial" w:hAnsi="Arial"/>
      <w:b/>
      <w:bCs/>
      <w:color w:val="1F3864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80" w:before="240"/>
      <w:outlineLvl w:val="1"/>
    </w:pPr>
    <w:rPr>
      <w:rFonts w:ascii="Arial" w:cs="Arial" w:eastAsia="Arial" w:hAnsi="Arial"/>
      <w:b/>
      <w:bCs/>
      <w:color w:val="2E75B6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60" w:before="160"/>
      <w:outlineLvl w:val="2"/>
    </w:pPr>
    <w:rPr>
      <w:rFonts w:ascii="Arial" w:cs="Arial" w:eastAsia="Arial" w:hAnsi="Arial"/>
      <w:b/>
      <w:bCs/>
      <w:color w:val="404040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2026-04-17T16:08:01.362Z</dcterms:created>
  <dcterms:modified xsi:type="dcterms:W3CDTF">2026-04-17T16:08:01.363Z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