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20" w:before="0" w:lineRule="auto"/>
        <w:jc w:val="center"/>
        <w:rPr/>
      </w:pPr>
      <w:bookmarkStart w:colFirst="0" w:colLast="0" w:name="_heading=h.i3td8r3ik762" w:id="0"/>
      <w:bookmarkEnd w:id="0"/>
      <w:r w:rsidDel="00000000" w:rsidR="00000000" w:rsidRPr="00000000">
        <w:rPr>
          <w:b w:val="1"/>
          <w:bCs w:val="1"/>
          <w:color w:val="1d1b18"/>
          <w:sz w:val="52"/>
          <w:szCs w:val="52"/>
          <w:rtl w:val="0"/>
        </w:rPr>
        <w:t xml:space="preserve">The Core</w:t>
      </w:r>
      <w:r w:rsidDel="00000000" w:rsidR="00000000" w:rsidRPr="00000000">
        <w:rPr>
          <w:rtl w:val="0"/>
        </w:rPr>
      </w:r>
    </w:p>
    <w:p w:rsidR="00000000" w:rsidDel="00000000" w:rsidP="00000000" w:rsidRDefault="00000000" w:rsidRPr="00000000" w14:paraId="00000002">
      <w:pPr>
        <w:spacing w:after="0" w:before="0" w:line="240" w:lineRule="auto"/>
        <w:rPr>
          <w:b w:val="1"/>
          <w:bCs w:val="1"/>
          <w:sz w:val="16"/>
          <w:szCs w:val="16"/>
        </w:rPr>
      </w:pPr>
      <w:r w:rsidDel="00000000" w:rsidR="00000000" w:rsidRPr="00000000">
        <w:rPr>
          <w:rtl w:val="0"/>
        </w:rPr>
      </w:r>
    </w:p>
    <w:p w:rsidR="00000000" w:rsidDel="00000000" w:rsidP="00000000" w:rsidRDefault="00000000" w:rsidRPr="00000000" w14:paraId="00000003">
      <w:pPr>
        <w:pStyle w:val="Heading2"/>
        <w:spacing w:after="80" w:before="400" w:lineRule="auto"/>
        <w:rPr/>
      </w:pPr>
      <w:bookmarkStart w:colFirst="0" w:colLast="0" w:name="_heading=h.io0dawsmb0to" w:id="1"/>
      <w:bookmarkEnd w:id="1"/>
      <w:r w:rsidDel="00000000" w:rsidR="00000000" w:rsidRPr="00000000">
        <w:rPr>
          <w:b w:val="1"/>
          <w:bCs w:val="1"/>
          <w:color w:val="8a5a44"/>
          <w:sz w:val="30"/>
          <w:szCs w:val="30"/>
          <w:rtl w:val="0"/>
        </w:rPr>
        <w:t xml:space="preserve">Dimensions</w:t>
      </w:r>
      <w:r w:rsidDel="00000000" w:rsidR="00000000" w:rsidRPr="00000000">
        <w:rPr>
          <w:rtl w:val="0"/>
        </w:rPr>
      </w:r>
    </w:p>
    <w:p w:rsidR="00000000" w:rsidDel="00000000" w:rsidP="00000000" w:rsidRDefault="00000000" w:rsidRPr="00000000" w14:paraId="00000004">
      <w:pPr>
        <w:spacing w:after="160" w:before="0" w:line="276" w:lineRule="auto"/>
        <w:rPr/>
      </w:pPr>
      <w:r w:rsidDel="00000000" w:rsidR="00000000" w:rsidRPr="00000000">
        <w:rPr>
          <w:b w:val="0"/>
          <w:bCs w:val="0"/>
          <w:color w:val="1d1b18"/>
          <w:sz w:val="24"/>
          <w:szCs w:val="24"/>
          <w:rtl w:val="0"/>
        </w:rPr>
        <w:t xml:space="preserve">14” width × 24.5” height ×13” depth</w:t>
      </w:r>
      <w:r w:rsidDel="00000000" w:rsidR="00000000" w:rsidRPr="00000000">
        <w:rPr>
          <w:rtl w:val="0"/>
        </w:rPr>
      </w:r>
    </w:p>
    <w:p w:rsidR="00000000" w:rsidDel="00000000" w:rsidP="00000000" w:rsidRDefault="00000000" w:rsidRPr="00000000" w14:paraId="00000005">
      <w:pPr>
        <w:pStyle w:val="Heading2"/>
        <w:spacing w:after="80" w:before="400" w:lineRule="auto"/>
        <w:rPr/>
      </w:pPr>
      <w:bookmarkStart w:colFirst="0" w:colLast="0" w:name="_heading=h.blf706jrszjn" w:id="2"/>
      <w:bookmarkEnd w:id="2"/>
      <w:r w:rsidDel="00000000" w:rsidR="00000000" w:rsidRPr="00000000">
        <w:rPr>
          <w:b w:val="1"/>
          <w:bCs w:val="1"/>
          <w:color w:val="8a5a44"/>
          <w:sz w:val="30"/>
          <w:szCs w:val="30"/>
          <w:rtl w:val="0"/>
        </w:rPr>
        <w:t xml:space="preserve">Material</w:t>
      </w:r>
      <w:r w:rsidDel="00000000" w:rsidR="00000000" w:rsidRPr="00000000">
        <w:rPr>
          <w:rtl w:val="0"/>
        </w:rPr>
      </w:r>
    </w:p>
    <w:p w:rsidR="00000000" w:rsidDel="00000000" w:rsidP="00000000" w:rsidRDefault="00000000" w:rsidRPr="00000000" w14:paraId="00000006">
      <w:pPr>
        <w:spacing w:after="160" w:before="0" w:line="276" w:lineRule="auto"/>
        <w:rPr/>
      </w:pPr>
      <w:r w:rsidDel="00000000" w:rsidR="00000000" w:rsidRPr="00000000">
        <w:rPr>
          <w:b w:val="0"/>
          <w:bCs w:val="0"/>
          <w:color w:val="1d1b18"/>
          <w:sz w:val="24"/>
          <w:szCs w:val="24"/>
          <w:rtl w:val="0"/>
        </w:rPr>
        <w:t xml:space="preserve">Acrylic ceramic on wood</w:t>
      </w:r>
      <w:r w:rsidDel="00000000" w:rsidR="00000000" w:rsidRPr="00000000">
        <w:rPr>
          <w:rtl w:val="0"/>
        </w:rPr>
      </w:r>
    </w:p>
    <w:p w:rsidR="00000000" w:rsidDel="00000000" w:rsidP="00000000" w:rsidRDefault="00000000" w:rsidRPr="00000000" w14:paraId="00000007">
      <w:pPr>
        <w:pStyle w:val="Heading2"/>
        <w:spacing w:after="80" w:before="400" w:lineRule="auto"/>
        <w:rPr/>
      </w:pPr>
      <w:bookmarkStart w:colFirst="0" w:colLast="0" w:name="_heading=h.c7ow10eemfvp" w:id="3"/>
      <w:bookmarkEnd w:id="3"/>
      <w:r w:rsidDel="00000000" w:rsidR="00000000" w:rsidRPr="00000000">
        <w:rPr>
          <w:b w:val="1"/>
          <w:bCs w:val="1"/>
          <w:color w:val="8a5a44"/>
          <w:sz w:val="30"/>
          <w:szCs w:val="30"/>
          <w:rtl w:val="0"/>
        </w:rPr>
        <w:t xml:space="preserve">Short Description</w:t>
      </w:r>
      <w:r w:rsidDel="00000000" w:rsidR="00000000" w:rsidRPr="00000000">
        <w:rPr>
          <w:rtl w:val="0"/>
        </w:rPr>
      </w:r>
    </w:p>
    <w:p w:rsidR="00000000" w:rsidDel="00000000" w:rsidP="00000000" w:rsidRDefault="00000000" w:rsidRPr="00000000" w14:paraId="00000008">
      <w:pPr>
        <w:spacing w:after="160" w:before="0" w:line="276" w:lineRule="auto"/>
        <w:rPr>
          <w:sz w:val="16"/>
          <w:szCs w:val="16"/>
        </w:rPr>
      </w:pPr>
      <w:r w:rsidDel="00000000" w:rsidR="00000000" w:rsidRPr="00000000">
        <w:rPr>
          <w:b w:val="0"/>
          <w:bCs w:val="0"/>
          <w:color w:val="1d1b18"/>
          <w:sz w:val="24"/>
          <w:szCs w:val="24"/>
          <w:rtl w:val="0"/>
        </w:rPr>
        <w:t xml:space="preserve">Rich veins of color flow from deep within the trunk into every leaf above. A reminder that our brightest moments are a culmination of everything we experience in life.</w:t>
      </w:r>
      <w:r w:rsidDel="00000000" w:rsidR="00000000" w:rsidRPr="00000000">
        <w:rPr>
          <w:rtl w:val="0"/>
        </w:rPr>
      </w:r>
    </w:p>
    <w:p w:rsidR="00000000" w:rsidDel="00000000" w:rsidP="00000000" w:rsidRDefault="00000000" w:rsidRPr="00000000" w14:paraId="00000009">
      <w:pPr>
        <w:spacing w:after="80" w:before="400" w:lineRule="auto"/>
        <w:rPr/>
      </w:pPr>
      <w:r w:rsidDel="00000000" w:rsidR="00000000" w:rsidRPr="00000000">
        <w:rPr>
          <w:b w:val="1"/>
          <w:bCs w:val="1"/>
          <w:color w:val="8a5a44"/>
          <w:sz w:val="30"/>
          <w:szCs w:val="30"/>
          <w:rtl w:val="0"/>
        </w:rPr>
        <w:t xml:space="preserve">ONE LINER</w:t>
      </w:r>
      <w:r w:rsidDel="00000000" w:rsidR="00000000" w:rsidRPr="00000000">
        <w:rPr>
          <w:rtl w:val="0"/>
        </w:rPr>
      </w:r>
    </w:p>
    <w:p w:rsidR="00000000" w:rsidDel="00000000" w:rsidP="00000000" w:rsidRDefault="00000000" w:rsidRPr="00000000" w14:paraId="0000000A">
      <w:pPr>
        <w:spacing w:after="0" w:before="0" w:line="240" w:lineRule="auto"/>
        <w:rPr>
          <w:sz w:val="16"/>
          <w:szCs w:val="16"/>
        </w:rPr>
      </w:pPr>
      <w:r w:rsidDel="00000000" w:rsidR="00000000" w:rsidRPr="00000000">
        <w:rPr>
          <w:rtl w:val="0"/>
        </w:rPr>
      </w:r>
    </w:p>
    <w:p w:rsidR="00000000" w:rsidDel="00000000" w:rsidP="00000000" w:rsidRDefault="00000000" w:rsidRPr="00000000" w14:paraId="0000000B">
      <w:pPr>
        <w:spacing w:after="160" w:before="0" w:line="276" w:lineRule="auto"/>
        <w:rPr/>
      </w:pPr>
      <w:r w:rsidDel="00000000" w:rsidR="00000000" w:rsidRPr="00000000">
        <w:rPr>
          <w:b w:val="0"/>
          <w:bCs w:val="0"/>
          <w:color w:val="1d1b18"/>
          <w:sz w:val="24"/>
          <w:szCs w:val="24"/>
          <w:rtl w:val="0"/>
        </w:rPr>
        <w:t xml:space="preserve">Where the colorful stories flow through the veins of life</w:t>
      </w:r>
      <w:r w:rsidDel="00000000" w:rsidR="00000000" w:rsidRPr="00000000">
        <w:rPr>
          <w:rtl w:val="0"/>
        </w:rPr>
      </w:r>
    </w:p>
    <w:p w:rsidR="00000000" w:rsidDel="00000000" w:rsidP="00000000" w:rsidRDefault="00000000" w:rsidRPr="00000000" w14:paraId="0000000C">
      <w:pPr>
        <w:pStyle w:val="Heading2"/>
        <w:spacing w:after="80" w:before="400" w:lineRule="auto"/>
        <w:rPr/>
      </w:pPr>
      <w:bookmarkStart w:colFirst="0" w:colLast="0" w:name="_heading=h.wm9uw058r7lv" w:id="4"/>
      <w:bookmarkEnd w:id="4"/>
      <w:r w:rsidDel="00000000" w:rsidR="00000000" w:rsidRPr="00000000">
        <w:rPr>
          <w:b w:val="1"/>
          <w:bCs w:val="1"/>
          <w:color w:val="8a5a44"/>
          <w:sz w:val="30"/>
          <w:szCs w:val="30"/>
          <w:rtl w:val="0"/>
        </w:rPr>
        <w:t xml:space="preserve">Long Description</w:t>
      </w:r>
      <w:r w:rsidDel="00000000" w:rsidR="00000000" w:rsidRPr="00000000">
        <w:rPr>
          <w:rtl w:val="0"/>
        </w:rPr>
      </w:r>
    </w:p>
    <w:p w:rsidR="00000000" w:rsidDel="00000000" w:rsidP="00000000" w:rsidRDefault="00000000" w:rsidRPr="00000000" w14:paraId="0000000D">
      <w:pPr>
        <w:spacing w:after="160" w:before="0" w:line="276" w:lineRule="auto"/>
        <w:rPr/>
      </w:pPr>
      <w:r w:rsidDel="00000000" w:rsidR="00000000" w:rsidRPr="00000000">
        <w:rPr>
          <w:b w:val="0"/>
          <w:bCs w:val="0"/>
          <w:color w:val="1d1b18"/>
          <w:sz w:val="24"/>
          <w:szCs w:val="24"/>
          <w:rtl w:val="0"/>
        </w:rPr>
        <w:t xml:space="preserve">The Core</w:t>
      </w:r>
      <w:r w:rsidDel="00000000" w:rsidR="00000000" w:rsidRPr="00000000">
        <w:rPr>
          <w:rtl w:val="0"/>
        </w:rPr>
      </w:r>
    </w:p>
    <w:p w:rsidR="00000000" w:rsidDel="00000000" w:rsidP="00000000" w:rsidRDefault="00000000" w:rsidRPr="00000000" w14:paraId="0000000E">
      <w:pPr>
        <w:spacing w:after="0" w:before="0" w:line="240" w:lineRule="auto"/>
        <w:rPr>
          <w:sz w:val="16"/>
          <w:szCs w:val="16"/>
        </w:rPr>
      </w:pPr>
      <w:r w:rsidDel="00000000" w:rsidR="00000000" w:rsidRPr="00000000">
        <w:rPr>
          <w:rtl w:val="0"/>
        </w:rPr>
      </w:r>
    </w:p>
    <w:p w:rsidR="00000000" w:rsidDel="00000000" w:rsidP="00000000" w:rsidRDefault="00000000" w:rsidRPr="00000000" w14:paraId="0000000F">
      <w:pPr>
        <w:spacing w:after="160" w:before="0" w:line="276" w:lineRule="auto"/>
        <w:rPr/>
      </w:pPr>
      <w:r w:rsidDel="00000000" w:rsidR="00000000" w:rsidRPr="00000000">
        <w:rPr>
          <w:b w:val="0"/>
          <w:bCs w:val="0"/>
          <w:color w:val="1d1b18"/>
          <w:sz w:val="24"/>
          <w:szCs w:val="24"/>
          <w:rtl w:val="0"/>
        </w:rPr>
        <w:t xml:space="preserve">When I first painted my Tree of Life, I thought of the leaves as the different chapters of my life with each one carrying its own color, its own memory, and its own story.</w:t>
      </w:r>
      <w:r w:rsidDel="00000000" w:rsidR="00000000" w:rsidRPr="00000000">
        <w:rPr>
          <w:rtl w:val="0"/>
        </w:rPr>
      </w:r>
    </w:p>
    <w:p w:rsidR="00000000" w:rsidDel="00000000" w:rsidP="00000000" w:rsidRDefault="00000000" w:rsidRPr="00000000" w14:paraId="00000010">
      <w:pPr>
        <w:spacing w:after="160" w:before="0" w:line="276" w:lineRule="auto"/>
        <w:rPr/>
      </w:pPr>
      <w:r w:rsidDel="00000000" w:rsidR="00000000" w:rsidRPr="00000000">
        <w:rPr>
          <w:b w:val="0"/>
          <w:bCs w:val="0"/>
          <w:color w:val="1d1b18"/>
          <w:sz w:val="24"/>
          <w:szCs w:val="24"/>
          <w:rtl w:val="0"/>
        </w:rPr>
        <w:t xml:space="preserve">With this piece, I wanted to take that thought a little deeper. I painted the inside of the trunk in many different colors, as if the entire life of the tree lives within it. The colors travel through its veins and find their way into the leaves, making each leaf bright and different.</w:t>
      </w:r>
      <w:r w:rsidDel="00000000" w:rsidR="00000000" w:rsidRPr="00000000">
        <w:rPr>
          <w:rtl w:val="0"/>
        </w:rPr>
      </w:r>
    </w:p>
    <w:p w:rsidR="00000000" w:rsidDel="00000000" w:rsidP="00000000" w:rsidRDefault="00000000" w:rsidRPr="00000000" w14:paraId="00000011">
      <w:pPr>
        <w:spacing w:after="160" w:before="0" w:line="276" w:lineRule="auto"/>
        <w:rPr>
          <w:sz w:val="16"/>
          <w:szCs w:val="16"/>
        </w:rPr>
      </w:pPr>
      <w:r w:rsidDel="00000000" w:rsidR="00000000" w:rsidRPr="00000000">
        <w:rPr>
          <w:b w:val="0"/>
          <w:bCs w:val="0"/>
          <w:color w:val="1d1b18"/>
          <w:sz w:val="24"/>
          <w:szCs w:val="24"/>
          <w:rtl w:val="0"/>
        </w:rPr>
        <w:t xml:space="preserve">For me, that is how life feels too. What we see on the outside is shaped by everything we have experienced within us. The happy moments, the difficult ones, the people we have met, the lessons we have learned. All of them become part of who we are.</w:t>
      </w:r>
      <w:r w:rsidDel="00000000" w:rsidR="00000000" w:rsidRPr="00000000">
        <w:rPr>
          <w:rtl w:val="0"/>
        </w:rPr>
      </w:r>
    </w:p>
    <w:p w:rsidR="00000000" w:rsidDel="00000000" w:rsidP="00000000" w:rsidRDefault="00000000" w:rsidRPr="00000000" w14:paraId="00000012">
      <w:pPr>
        <w:spacing w:after="80" w:before="400" w:lineRule="auto"/>
        <w:rPr/>
      </w:pPr>
      <w:r w:rsidDel="00000000" w:rsidR="00000000" w:rsidRPr="00000000">
        <w:rPr>
          <w:b w:val="1"/>
          <w:bCs w:val="1"/>
          <w:color w:val="8a5a44"/>
          <w:sz w:val="30"/>
          <w:szCs w:val="30"/>
          <w:rtl w:val="0"/>
        </w:rPr>
        <w:t xml:space="preserve">Discipline</w:t>
      </w:r>
      <w:r w:rsidDel="00000000" w:rsidR="00000000" w:rsidRPr="00000000">
        <w:rPr>
          <w:rtl w:val="0"/>
        </w:rPr>
      </w:r>
    </w:p>
    <w:p w:rsidR="00000000" w:rsidDel="00000000" w:rsidP="00000000" w:rsidRDefault="00000000" w:rsidRPr="00000000" w14:paraId="00000013">
      <w:pPr>
        <w:spacing w:after="160" w:before="0" w:line="276" w:lineRule="auto"/>
        <w:rPr/>
      </w:pPr>
      <w:r w:rsidDel="00000000" w:rsidR="00000000" w:rsidRPr="00000000">
        <w:rPr>
          <w:b w:val="0"/>
          <w:bCs w:val="0"/>
          <w:color w:val="1d1b18"/>
          <w:sz w:val="24"/>
          <w:szCs w:val="24"/>
          <w:rtl w:val="0"/>
        </w:rPr>
        <w:t xml:space="preserve">Sculpture</w:t>
      </w:r>
      <w:r w:rsidDel="00000000" w:rsidR="00000000" w:rsidRPr="00000000">
        <w:rPr>
          <w:rtl w:val="0"/>
        </w:rPr>
      </w:r>
    </w:p>
    <w:p w:rsidR="00000000" w:rsidDel="00000000" w:rsidP="00000000" w:rsidRDefault="00000000" w:rsidRPr="00000000" w14:paraId="00000014">
      <w:pPr>
        <w:spacing w:after="80" w:before="400" w:lineRule="auto"/>
        <w:rPr/>
      </w:pPr>
      <w:r w:rsidDel="00000000" w:rsidR="00000000" w:rsidRPr="00000000">
        <w:rPr>
          <w:b w:val="1"/>
          <w:bCs w:val="1"/>
          <w:color w:val="8a5a44"/>
          <w:sz w:val="30"/>
          <w:szCs w:val="30"/>
          <w:rtl w:val="0"/>
        </w:rPr>
        <w:t xml:space="preserve">Status</w:t>
      </w:r>
      <w:r w:rsidDel="00000000" w:rsidR="00000000" w:rsidRPr="00000000">
        <w:rPr>
          <w:rtl w:val="0"/>
        </w:rPr>
      </w:r>
    </w:p>
    <w:p w:rsidR="00000000" w:rsidDel="00000000" w:rsidP="00000000" w:rsidRDefault="00000000" w:rsidRPr="00000000" w14:paraId="00000015">
      <w:pPr>
        <w:spacing w:after="160" w:before="0" w:line="276" w:lineRule="auto"/>
        <w:rPr/>
      </w:pPr>
      <w:r w:rsidDel="00000000" w:rsidR="00000000" w:rsidRPr="00000000">
        <w:rPr>
          <w:b w:val="0"/>
          <w:bCs w:val="0"/>
          <w:color w:val="1d1b18"/>
          <w:sz w:val="24"/>
          <w:szCs w:val="24"/>
          <w:rtl w:val="0"/>
        </w:rPr>
        <w:t xml:space="preserve">Available</w:t>
      </w:r>
      <w:r w:rsidDel="00000000" w:rsidR="00000000" w:rsidRPr="00000000">
        <w:rPr>
          <w:rtl w:val="0"/>
        </w:rPr>
      </w:r>
    </w:p>
    <w:p w:rsidR="00000000" w:rsidDel="00000000" w:rsidP="00000000" w:rsidRDefault="00000000" w:rsidRPr="00000000" w14:paraId="00000016">
      <w:pPr>
        <w:spacing w:after="80" w:before="400" w:lineRule="auto"/>
        <w:rPr/>
      </w:pPr>
      <w:r w:rsidDel="00000000" w:rsidR="00000000" w:rsidRPr="00000000">
        <w:rPr>
          <w:b w:val="1"/>
          <w:bCs w:val="1"/>
          <w:color w:val="8a5a44"/>
          <w:sz w:val="30"/>
          <w:szCs w:val="30"/>
          <w:rtl w:val="0"/>
        </w:rPr>
        <w:t xml:space="preserve">Year</w:t>
      </w:r>
      <w:r w:rsidDel="00000000" w:rsidR="00000000" w:rsidRPr="00000000">
        <w:rPr>
          <w:rtl w:val="0"/>
        </w:rPr>
      </w:r>
    </w:p>
    <w:p w:rsidR="00000000" w:rsidDel="00000000" w:rsidP="00000000" w:rsidRDefault="00000000" w:rsidRPr="00000000" w14:paraId="00000017">
      <w:pPr>
        <w:spacing w:after="120" w:before="0" w:lineRule="auto"/>
        <w:rPr/>
      </w:pPr>
      <w:r w:rsidDel="00000000" w:rsidR="00000000" w:rsidRPr="00000000">
        <w:rPr>
          <w:b w:val="1"/>
          <w:bCs w:val="1"/>
          <w:color w:val="b3261e"/>
          <w:sz w:val="24"/>
          <w:szCs w:val="24"/>
          <w:rtl w:val="0"/>
        </w:rPr>
        <w:t xml:space="preserve">2026</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k/N0kw/EV/WMjaWIBl8kD3pkyg==">CgMxLjAyDmguaTN0ZDhyM2lrNzYyMg5oLmlvMGRhd3NtYjB0bzIOaC5ibGY3MDZqcnN6am4yDmguYzdvdzEwZWVtZnZwMg5oLndtOXV3MDU4cjdsdjgAciExeDI5S3BrcmZib3ViRVJoSXphdGotNWtSLXF4UUU3TWY=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