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320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b/>
          <w:color w:val="1D1B18"/>
          <w:sz w:val="52"/>
          <w:rtl w:val="0"/>
        </w:rPr>
        <w:t xml:space="preserve">The Perched Edge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400" w:after="80"/>
        <w:rPr/>
      </w:pPr>
      <w:bookmarkStart w:colFirst="0" w:colLast="0" w:name="_ovuduvfwqj1f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400" w:after="80"/>
        <w:rPr/>
      </w:pPr>
      <w:bookmarkStart w:colFirst="0" w:colLast="0" w:name="_ozofvcf2gggs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Acrylic painting on canvas with a wooden base of functional art having a top of sawn live edge</w:t>
      </w:r>
    </w:p>
    <w:p w:rsidR="00000000" w:rsidDel="00000000" w:rsidP="00000000" w:rsidRDefault="00000000" w:rsidRPr="00000000" w14:paraId="00000007">
      <w:pPr>
        <w:pStyle w:val="Heading2"/>
        <w:spacing w:before="400" w:after="80"/>
        <w:rPr/>
      </w:pPr>
      <w:bookmarkStart w:colFirst="0" w:colLast="0" w:name="_paty9uhqjzyo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pStyle w:val="Heading2"/>
        <w:spacing w:before="0" w:after="160" w:line="276" w:lineRule="auto"/>
        <w:rPr/>
      </w:pPr>
      <w:bookmarkStart w:colFirst="0" w:colLast="0" w:name="_8djzyldol67s" w:id="4"/>
      <w:bookmarkEnd w:id="4"/>
      <w:r w:rsidDel="00000000" w:rsidR="00000000" w:rsidRPr="00000000">
        <w:rPr>
          <w:b w:val="0"/>
          <w:color w:val="1D1B18"/>
          <w:sz w:val="24"/>
          <w:rtl w:val="0"/>
        </w:rPr>
        <w:t xml:space="preserve">A functional art cabinet blending natural wood with hand-painted branches, leaves, and flowers against a warm yellow ground. Its organic design brings nature, warmth, and character indoors with timeless appeal.</w:t>
      </w:r>
    </w:p>
    <w:p w:rsidR="00000000" w:rsidDel="00000000" w:rsidP="00000000" w:rsidRDefault="00000000" w:rsidRPr="00000000" w14:paraId="00000009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400" w:after="80"/>
        <w:rPr/>
      </w:pPr>
      <w:bookmarkStart w:colFirst="0" w:colLast="0" w:name="_ggrrctkjo63l" w:id="5"/>
      <w:bookmarkEnd w:id="5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B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An invitation to bring the outdoors in.</w:t>
      </w:r>
    </w:p>
    <w:p w:rsidR="00000000" w:rsidDel="00000000" w:rsidP="00000000" w:rsidRDefault="00000000" w:rsidRPr="00000000" w14:paraId="0000000D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Where natural wood meets painted wing, The Perched Edge is a custom cabinet that blurs the line between furniture and art. A raw wood top crowns a hand illustrated botanical landscape, merging classic silhouettes with a lush tropical soul. It is functional and a conversation starter.</w:t>
      </w:r>
    </w:p>
    <w:p w:rsidR="00000000" w:rsidDel="00000000" w:rsidP="00000000" w:rsidRDefault="00000000" w:rsidRPr="00000000" w14:paraId="0000000F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From selecting the perfect piece of timber to painting every leaf and feather by hand, this piece was a true labor of love. The idea of perching guided the entire design. The birds do not merely appear on the doors; they feel as though they are resting on the furniture itself. Even the custom hardware dissolves into the branches, completing a scene that feels alive, grounded, and quietly poetic.</w:t>
      </w:r>
    </w:p>
    <w:p w:rsidR="00000000" w:rsidDel="00000000" w:rsidP="00000000" w:rsidRDefault="00000000" w:rsidRPr="00000000" w14:paraId="00000011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Console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Sold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One liner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