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RAG Data Pipeline — Multi-Modal Ingestion Extension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Low-Level Design (LLD)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Component:</w:t>
      </w:r>
      <w:r>
        <w:rPr>
          <w:rFonts w:ascii="Calibri" w:cs="Calibri" w:eastAsia="Calibri" w:hAnsi="Calibri"/>
          <w:sz w:val="22"/>
          <w:szCs w:val="22"/>
        </w:rPr>
        <w:t xml:space="preserve"> Image / Audio / Video Pre-processing for the existing RAG Ingestion Framework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 architecture (unchanged):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S3 Source → Parse → Validate → Cleanup → PII Redact → Chunk → Tag Metadata → Target (S3 Vectors / OpenSearch)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</w:t>
      </w:r>
      <w:r>
        <w:rPr>
          <w:rFonts w:ascii="Calibri" w:cs="Calibri" w:eastAsia="Calibri" w:hAnsi="Calibri"/>
          <w:sz w:val="22"/>
          <w:szCs w:val="22"/>
        </w:rPr>
        <w:t xml:space="preserve"> Extend the current text-only pipeline to natively support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image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audio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video</w:t>
      </w:r>
      <w:r>
        <w:rPr>
          <w:rFonts w:ascii="Calibri" w:cs="Calibri" w:eastAsia="Calibri" w:hAnsi="Calibri"/>
          <w:sz w:val="22"/>
          <w:szCs w:val="22"/>
        </w:rPr>
        <w:t xml:space="preserve"> documents using the same orchestration, config, and manifest patterns already in the repo — no architectural rewrite, only new modality handlers plugged into existing modules.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1. Design Principles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pipeline, many modalities.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pipeline.py</w:t>
      </w:r>
      <w:r>
        <w:rPr>
          <w:rFonts w:ascii="Calibri" w:cs="Calibri" w:eastAsia="Calibri" w:hAnsi="Calibri"/>
          <w:sz w:val="22"/>
          <w:szCs w:val="22"/>
        </w:rPr>
        <w:t xml:space="preserve"> stays the single orchestrator. It routes by file type, not by a separate pipeline per modality.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Strategy pattern for modality-specific logic.</w:t>
      </w:r>
      <w:r>
        <w:rPr>
          <w:rFonts w:ascii="Calibri" w:cs="Calibri" w:eastAsia="Calibri" w:hAnsi="Calibri"/>
          <w:sz w:val="22"/>
          <w:szCs w:val="22"/>
        </w:rPr>
        <w:t xml:space="preserve"> Every stage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Parse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Cleanup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PII Redact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Chunk</w:t>
      </w:r>
      <w:r>
        <w:rPr>
          <w:rFonts w:ascii="Calibri" w:cs="Calibri" w:eastAsia="Calibri" w:hAnsi="Calibri"/>
          <w:sz w:val="22"/>
          <w:szCs w:val="22"/>
        </w:rPr>
        <w:t xml:space="preserve">) gets a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TEXT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IMAGE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AUDIO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VIDEO</w:t>
      </w:r>
      <w:r>
        <w:rPr>
          <w:rFonts w:ascii="Calibri" w:cs="Calibri" w:eastAsia="Calibri" w:hAnsi="Calibri"/>
          <w:sz w:val="22"/>
          <w:szCs w:val="22"/>
        </w:rPr>
        <w:t xml:space="preserve"> strategy implementation behind a common interface. Existing text logic becomes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TextStrategy</w:t>
      </w:r>
      <w:r>
        <w:rPr>
          <w:rFonts w:ascii="Calibri" w:cs="Calibri" w:eastAsia="Calibri" w:hAnsi="Calibri"/>
          <w:sz w:val="22"/>
          <w:szCs w:val="22"/>
        </w:rPr>
        <w:t xml:space="preserve">, so nothing already in production breaks.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Fail isolated, not global.</w:t>
      </w:r>
      <w:r>
        <w:rPr>
          <w:rFonts w:ascii="Calibri" w:cs="Calibri" w:eastAsia="Calibri" w:hAnsi="Calibri"/>
          <w:sz w:val="22"/>
          <w:szCs w:val="22"/>
        </w:rPr>
        <w:t xml:space="preserve"> A bad video shouldn't halt the batch — same dead-letter/quarantine pattern your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delete_vectors_manifest.py</w:t>
      </w:r>
      <w:r>
        <w:rPr>
          <w:rFonts w:ascii="Calibri" w:cs="Calibri" w:eastAsia="Calibri" w:hAnsi="Calibri"/>
          <w:sz w:val="22"/>
          <w:szCs w:val="22"/>
        </w:rPr>
        <w:t xml:space="preserve"> / manifest-driven design already implies.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Metadata schema is additive.</w:t>
      </w:r>
      <w:r>
        <w:rPr>
          <w:rFonts w:ascii="Calibri" w:cs="Calibri" w:eastAsia="Calibri" w:hAnsi="Calibri"/>
          <w:sz w:val="22"/>
          <w:szCs w:val="22"/>
        </w:rPr>
        <w:t xml:space="preserve"> Existing metadata fields stay; modality-specific fields are added as a nested block, so downstream consumers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index_manager.py</w:t>
      </w:r>
      <w:r>
        <w:rPr>
          <w:rFonts w:ascii="Calibri" w:cs="Calibri" w:eastAsia="Calibri" w:hAnsi="Calibri"/>
          <w:sz w:val="22"/>
          <w:szCs w:val="22"/>
        </w:rPr>
        <w:t xml:space="preserve">, retrieval) don't break.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Embeddings are modality-aware but co-located.</w:t>
      </w:r>
      <w:r>
        <w:rPr>
          <w:rFonts w:ascii="Calibri" w:cs="Calibri" w:eastAsia="Calibri" w:hAnsi="Calibri"/>
          <w:sz w:val="22"/>
          <w:szCs w:val="22"/>
        </w:rPr>
        <w:t xml:space="preserve"> All vectors — text, image, audio-transcript, video-frame — land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S3 Vectors index/bucket</w:t>
      </w:r>
      <w:r>
        <w:rPr>
          <w:rFonts w:ascii="Calibri" w:cs="Calibri" w:eastAsia="Calibri" w:hAnsi="Calibri"/>
          <w:sz w:val="22"/>
          <w:szCs w:val="22"/>
        </w:rPr>
        <w:t xml:space="preserve">, distinguished by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modality</w:t>
      </w:r>
      <w:r>
        <w:rPr>
          <w:rFonts w:ascii="Calibri" w:cs="Calibri" w:eastAsia="Calibri" w:hAnsi="Calibri"/>
          <w:sz w:val="22"/>
          <w:szCs w:val="22"/>
        </w:rPr>
        <w:t xml:space="preserve"> metadata, so retrieval can do unified or filtered search.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2. Extended Architecture</w:t>
      </w: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┌────────────────────────────┐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      S3 SOURCE      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(raw/{text,image,audio,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│        video}/...)    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└──────────────┬─────────────┘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┌────────────▼─────────────┐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 FILE TYPE ROUTER   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(pipeline.py: dispatch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by MIME / extension)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└───┬───────┬───────┬──────┘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┌────────────────┘       │       └─────────────────┐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┌───────────────┐       ┌───────────────┐        ┌────────────────┐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│  IMAGE BRANCH │       │  AUDIO BRANCH │        │  VIDEO BRANCH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└───────┬───────┘       └───────┬───────┘        └────────┬────────┘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                        │                    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Parse ──   OCR + Caption + EXIF   Transcribe (ASR) +      Demux → Frame sample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│               diarization                + Audio → Transcribe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Validate ── Corrupt/resolution/    Corrupt/duration/       Corrupt/codec/duration/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format checks          sample-rate checks      resolution checks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Cleanup ──  De-dup (perceptual     Denoise, normalize       Frame de-dup, scene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hash), format norm.    loudness, VAD trim       detection, keyframe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extraction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PII Redact ─ Face blur, EXIF GPS   PII scrub on             Face blur on frames +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strip, plate blur      transcript text,         transcript PII scrub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speaker-ID hashing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Chunk ──    1 image = 1 chunk OR   Time-window chunks       Scene/shot-based chunks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tile grid for large    (e.g. 30s, overlap 5s)   (keyframe + aligned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images                                          transcript window)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── Metadata ── dims, format, caption, duration, language,      duration, fps, scenes,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OCR text, hash         speakers, transcript     keyframe hashes, audio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confidence               transcript ref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▼                        ▼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└────────────────────────┴────────────────────────┘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┌────────────────────────┐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EMBEDDING GENERATION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(modality-specific model│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→ shared vector space)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└────────────┬────────────┘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▼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┌────────────────────────┐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 TARGET: S3 VECTORS  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(single index, filter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│   by `modality` field)  │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└────────────────────────┘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Quarantine/failure path (applies to every branch, same as your current manifest-driven cleanup): failed items are written to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s3://.../quarantine/{modality}/</w:t>
      </w:r>
      <w:r>
        <w:rPr>
          <w:rFonts w:ascii="Calibri" w:cs="Calibri" w:eastAsia="Calibri" w:hAnsi="Calibri"/>
          <w:sz w:val="22"/>
          <w:szCs w:val="22"/>
        </w:rPr>
        <w:t xml:space="preserve"> and logged to a manifest, mirroring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delete_vectors_manifest.py</w:t>
      </w:r>
      <w:r>
        <w:rPr>
          <w:rFonts w:ascii="Calibri" w:cs="Calibri" w:eastAsia="Calibri" w:hAnsi="Calibri"/>
          <w:sz w:val="22"/>
          <w:szCs w:val="22"/>
        </w:rPr>
        <w:t xml:space="preserve">'s pattern, so retries and audits reuse existing tooling.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3. Module-Level Changes (mapped to your existing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 file is deleted or renamed — this is additive, matching your "reusable framework" description in the README.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4. Class Design (interfaces)</w:t>
      </w: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parsers.py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BaseParser(ABC):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@abstractmethod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parse(self, s3_key: str) -&gt; ParsedDocument: ...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TextParser(BaseParser):   # existing behavior, wrapped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ImageParser(BaseParser):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Load image (Pillow / OpenCV)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Extract EXIF metadata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Run OCR (e.g. Tesseract / Textract) -&gt; embedded text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Run captioning model -&gt; semantic description (optional, config-gated)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Output: ParsedDocument(content=caption+ocr_text, raw_ref=s3_key, media_type="image")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AudioParser(BaseParser):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Extract audio metadata (duration, sample rate, channels)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Run ASR (e.g. Amazon Transcribe / Whisper) -&gt; transcript with timestamps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Optional speaker diarization -&gt; speaker-labeled segments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Output: ParsedDocument(content=transcript, segments=[...], media_type="audio")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VideoParser(BaseParser):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Demux via ffmpeg: extract audio track + sampled frames (e.g. 1 fps or scene-cut based)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Audio track -&gt; AudioParser.parse()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Frames -&gt; scene-change detection -&gt; keyframes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Optional: per-keyframe captioning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 Output: ParsedDocument(content=transcript, keyframes=[...], media_type="video")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spacing w:after="200"/>
      </w:pP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chunker.py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BaseChunker(ABC):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@abstractmethod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chunk(self, doc: ParsedDocument) -&gt; list[Chunk]: ...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ImageChunker(BaseChunker):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"""Default: 1 image -&gt; 1 chunk (image embedding + OCR/caption text).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Large images (&gt; config.IMAGE_TILE_THRESHOLD_PX) -&gt; tile grid, each tile a chunk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with positional metadata (row, col)."""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AudioChunker(BaseChunker):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"""Fixed time-window chunks (default 30s, 5s overlap), each chunk carries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start_ts/end_ts and the transcript slice for that window."""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VideoChunker(BaseChunker):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"""Scene/shot-based: one chunk per detected scene, combining the scene's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keyframe embedding + the time-aligned transcript slice.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Falls back to fixed time-window if scene detection finds &lt; 2 scenes."""</w:t>
      </w:r>
    </w:p>
    <w:p>
      <w:pPr>
        <w:spacing w:after="200"/>
      </w:pP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privacy.py additions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FaceRedactor: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"""Detect faces (e.g. AWS Rekognition / MediaPipe) and blur/pixelate in-place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before the media is persisted to the processed bucket."""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EXIFStripper: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"""Strip GPS + device identifiers from image/video metadata."""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existing PIIRedactor (regex/NER based) is reused unmodified on ASR transcript text</w:t>
      </w:r>
    </w:p>
    <w:p>
      <w:pPr>
        <w:spacing w:after="200"/>
      </w:pP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embeddings.py (new)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EmbeddingRouter: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modality -&gt; model mapping, e.g.: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text        -&gt; Titan Text Embeddings / Cohere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image       -&gt; Titan Multimodal Embeddings / CLIP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audio/video -&gt; transcript text through the same text embedding model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(keeps vector space unified for cross-modal search),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optionally + a separate audio-embedding model for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acoustic similarity search if required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"""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def embed(self, chunk: Chunk) -&gt; list[float]: ...</w:t>
      </w:r>
    </w:p>
    <w:p>
      <w:pPr>
        <w:spacing w:after="200"/>
      </w:pP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5. Metadata Schema (additive)</w:t>
      </w: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"doc_id": "uuid",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"modality": "image | audio | video | text",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"source_s3_key": "raw/video/clip123.mp4",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"processed_s3_key": "processed/video/clip123/",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"ingestion_timestamp": "iso8601",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"chunk_id": "uuid",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"pii_redacted": true,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"image_meta": {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"width": 1920, "height": 1080, "format": "jpeg",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"ocr_text_present": true, "caption": "string",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"perceptual_hash": "string", "exif_stripped": true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"audio_meta": {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"duration_sec": 184.2, "sample_rate": 16000,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"language": "en", "speaker_count": 2,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"transcript_confidence": 0.93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"video_meta": {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"duration_sec": 612.0, "fps": 30, "resolution": "1920x1080",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"scene_count": 14, "scene_index": 3,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"keyframe_hash": "string", "audio_transcript_ref": "chunk_id"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Only the block relevant to the chunk's modality is populated; text chunks keep the existing flat schema you already have in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metadata.py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6. Validation Rules (validators.py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Failures route to the same quarantine + manifest pattern used today — no new failure-handling mechanism needed.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7. Storage Layout (S3)</w:t>
      </w: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s3://&lt;bucket&gt;/raw/{text|image|audio|video}/...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s3://&lt;bucket&gt;/processed/{modality}/{doc_id}/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├── redacted_original.*         (post PII-redaction media)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├── keyframes/ (video only)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├── transcript.json (audio/video only)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└── chunks/{chunk_id}.json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s3://&lt;bucket&gt;/quarantine/{modality}/...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s3://vectors-bucket/index/&lt;index_name&gt;/   (single shared index, filter by `modality`)</w:t>
      </w:r>
    </w:p>
    <w:p>
      <w:pPr>
        <w:spacing w:after="200"/>
      </w:pP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8. Sequence (single video file, illustrative)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pipeline.py</w:t>
      </w:r>
      <w:r>
        <w:rPr>
          <w:rFonts w:ascii="Calibri" w:cs="Calibri" w:eastAsia="Calibri" w:hAnsi="Calibri"/>
          <w:sz w:val="22"/>
          <w:szCs w:val="22"/>
        </w:rPr>
        <w:t xml:space="preserve"> detects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.mp4</w:t>
      </w:r>
      <w:r>
        <w:rPr>
          <w:rFonts w:ascii="Calibri" w:cs="Calibri" w:eastAsia="Calibri" w:hAnsi="Calibri"/>
          <w:sz w:val="22"/>
          <w:szCs w:val="22"/>
        </w:rPr>
        <w:t xml:space="preserve"> extension → routes to Video branch.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VideoParser.parse()</w:t>
      </w:r>
      <w:r>
        <w:rPr>
          <w:rFonts w:ascii="Calibri" w:cs="Calibri" w:eastAsia="Calibri" w:hAnsi="Calibri"/>
          <w:sz w:val="22"/>
          <w:szCs w:val="22"/>
        </w:rPr>
        <w:t xml:space="preserve"> → ffmpeg demux → audio.wav + sampled frames.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Audio →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AudioParser</w:t>
      </w:r>
      <w:r>
        <w:rPr>
          <w:rFonts w:ascii="Calibri" w:cs="Calibri" w:eastAsia="Calibri" w:hAnsi="Calibri"/>
          <w:sz w:val="22"/>
          <w:szCs w:val="22"/>
        </w:rPr>
        <w:t xml:space="preserve"> (nested call) → ASR transcript with timestamps.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Frames → scene-change detection → keyframe list.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validators.py</w:t>
      </w:r>
      <w:r>
        <w:rPr>
          <w:rFonts w:ascii="Calibri" w:cs="Calibri" w:eastAsia="Calibri" w:hAnsi="Calibri"/>
          <w:sz w:val="22"/>
          <w:szCs w:val="22"/>
        </w:rPr>
        <w:t xml:space="preserve"> → codec/duration/resolution checks. Fail → quarantine + manifest entry, stop.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cleanup.py</w:t>
      </w:r>
      <w:r>
        <w:rPr>
          <w:rFonts w:ascii="Calibri" w:cs="Calibri" w:eastAsia="Calibri" w:hAnsi="Calibri"/>
          <w:sz w:val="22"/>
          <w:szCs w:val="22"/>
        </w:rPr>
        <w:t xml:space="preserve"> → keyframe de-dup, scene boundary refinement.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privacy.py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FaceRedactor</w:t>
      </w:r>
      <w:r>
        <w:rPr>
          <w:rFonts w:ascii="Calibri" w:cs="Calibri" w:eastAsia="Calibri" w:hAnsi="Calibri"/>
          <w:sz w:val="22"/>
          <w:szCs w:val="22"/>
        </w:rPr>
        <w:t xml:space="preserve"> on keyframes,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EXIFStripper</w:t>
      </w:r>
      <w:r>
        <w:rPr>
          <w:rFonts w:ascii="Calibri" w:cs="Calibri" w:eastAsia="Calibri" w:hAnsi="Calibri"/>
          <w:sz w:val="22"/>
          <w:szCs w:val="22"/>
        </w:rPr>
        <w:t xml:space="preserve">, PII-regex on transcript text.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chunker.py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VideoChunker</w:t>
      </w:r>
      <w:r>
        <w:rPr>
          <w:rFonts w:ascii="Calibri" w:cs="Calibri" w:eastAsia="Calibri" w:hAnsi="Calibri"/>
          <w:sz w:val="22"/>
          <w:szCs w:val="22"/>
        </w:rPr>
        <w:t xml:space="preserve">) → one chunk per scene (keyframe + transcript slice).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metadata.py</w:t>
      </w:r>
      <w:r>
        <w:rPr>
          <w:rFonts w:ascii="Calibri" w:cs="Calibri" w:eastAsia="Calibri" w:hAnsi="Calibri"/>
          <w:sz w:val="22"/>
          <w:szCs w:val="22"/>
        </w:rPr>
        <w:t xml:space="preserve"> → attach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video_meta</w:t>
      </w:r>
      <w:r>
        <w:rPr>
          <w:rFonts w:ascii="Calibri" w:cs="Calibri" w:eastAsia="Calibri" w:hAnsi="Calibri"/>
          <w:sz w:val="22"/>
          <w:szCs w:val="22"/>
        </w:rPr>
        <w:t xml:space="preserve"> block per chunk.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embeddings.py</w:t>
      </w:r>
      <w:r>
        <w:rPr>
          <w:rFonts w:ascii="Calibri" w:cs="Calibri" w:eastAsia="Calibri" w:hAnsi="Calibri"/>
          <w:sz w:val="22"/>
          <w:szCs w:val="22"/>
        </w:rPr>
        <w:t xml:space="preserve"> → embed keyframe (image model) + transcript slice (text model); combine or store as dual vectors per chunk (config-driven: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single_fused_vector</w:t>
      </w:r>
      <w:r>
        <w:rPr>
          <w:rFonts w:ascii="Calibri" w:cs="Calibri" w:eastAsia="Calibri" w:hAnsi="Calibri"/>
          <w:sz w:val="22"/>
          <w:szCs w:val="22"/>
        </w:rPr>
        <w:t xml:space="preserve"> vs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dual_vector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index_manager.py</w:t>
      </w:r>
      <w:r>
        <w:rPr>
          <w:rFonts w:ascii="Calibri" w:cs="Calibri" w:eastAsia="Calibri" w:hAnsi="Calibri"/>
          <w:sz w:val="22"/>
          <w:szCs w:val="22"/>
        </w:rPr>
        <w:t xml:space="preserve"> → write to S3 Vectors index with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modality: "video"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9. Config Additions (config.py)</w:t>
      </w:r>
    </w:p>
    <w:p>
      <w:pPr>
        <w:spacing w:after="0"/>
      </w:pP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SUPPORTED_MODALITIES = ["text", "image", "audio", "video"]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IMAGE_MAX_SIZE_MB = 25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IMAGE_TILE_THRESHOLD_PX = 4096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IMAGE_ALLOWED_FORMATS = ["jpeg", "png", "tiff", "webp"]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AUDIO_MAX_DURATION_SEC = 3600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AUDIO_CHUNK_WINDOW_SEC = 30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AUDIO_CHUNK_OVERLAP_SEC = 5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AUDIO_ALLOWED_FORMATS = ["mp3", "wav", "flac", "m4a"]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VIDEO_MAX_DURATION_SEC = 7200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VIDEO_FRAME_SAMPLE_FPS = 1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VIDEO_ALLOWED_CODECS = ["h264", "h265", "vp9"]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EMBEDDING_STRATEGY = "dual_vector"   # or "single_fused_vector"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ASR_MODEL_ENDPOINT = "&lt;amazon-transcribe | whisper endpoint&gt;"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OCR_MODEL_ENDPOINT = "&lt;textract | tesseract&gt;"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IMAGE_EMBEDDING_MODEL = "&lt;titan-multimodal | clip endpoint&gt;"</w:t>
      </w:r>
    </w:p>
    <w:p>
      <w:pPr>
        <w:keepLines/>
        <w:pBdr>
          <w:left w:val="single" w:color="BFBFBF" w:sz="6"/>
        </w:pBdr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FACE_REDACTION_MODEL = "&lt;rekognition | mediapipe&gt;"</w:t>
      </w:r>
    </w:p>
    <w:p>
      <w:pPr>
        <w:spacing w:after="200"/>
      </w:pPr>
    </w:p>
    <w:p>
      <w:pPr>
        <w:pBdr>
          <w:bottom w:val="single" w:color="999999" w:sz="6"/>
        </w:pBdr>
        <w:spacing w:after="240"/>
      </w:pPr>
    </w:p>
    <w:p>
      <w:pPr>
        <w:pStyle w:val="Heading1"/>
        <w:spacing w:after="160" w:before="320"/>
      </w:pPr>
      <w:r>
        <w:t xml:space="preserve">10. Open Design Decisions (need your input before implementation)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fusion:</w:t>
      </w:r>
      <w:r>
        <w:rPr>
          <w:rFonts w:ascii="Calibri" w:cs="Calibri" w:eastAsia="Calibri" w:hAnsi="Calibri"/>
          <w:sz w:val="22"/>
          <w:szCs w:val="22"/>
        </w:rPr>
        <w:t xml:space="preserve"> for video/audio, do you want one fused vector per chunk (image+text averaged/concatenated) or two separate vectors (dual_vector) retrievable independently? This affects </w:t>
      </w:r>
      <w:r>
        <w:rPr>
          <w:rFonts w:ascii="Consolas" w:cs="Consolas" w:eastAsia="Consolas" w:hAnsi="Consolas"/>
          <w:sz w:val="20"/>
          <w:szCs w:val="20"/>
          <w:shd w:fill="EFEFEF" w:val="clear"/>
        </w:rPr>
        <w:t xml:space="preserve">embeddings.py</w:t>
      </w:r>
      <w:r>
        <w:rPr>
          <w:rFonts w:ascii="Calibri" w:cs="Calibri" w:eastAsia="Calibri" w:hAnsi="Calibri"/>
          <w:sz w:val="22"/>
          <w:szCs w:val="22"/>
        </w:rPr>
        <w:t xml:space="preserve"> and index schema.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ASR/OCR/embedding model choice:</w:t>
      </w:r>
      <w:r>
        <w:rPr>
          <w:rFonts w:ascii="Calibri" w:cs="Calibri" w:eastAsia="Calibri" w:hAnsi="Calibri"/>
          <w:sz w:val="22"/>
          <w:szCs w:val="22"/>
        </w:rPr>
        <w:t xml:space="preserve"> AWS-native (Transcribe, Textract, Titan Multimodal, Rekognition) vs open-source (Whisper, Tesseract, CLIP) — affects cost, latency, and whether everything stays in-VPC.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Captioning for images/video keyframes:</w:t>
      </w:r>
      <w:r>
        <w:rPr>
          <w:rFonts w:ascii="Calibri" w:cs="Calibri" w:eastAsia="Calibri" w:hAnsi="Calibri"/>
          <w:sz w:val="22"/>
          <w:szCs w:val="22"/>
        </w:rPr>
        <w:t xml:space="preserve"> optional but improves text-searchability — adds a model call per image/keyframe, so it's a cost/quality tradeoff worth gating behind config.</w:t>
      </w:r>
    </w:p>
    <w:p>
      <w:pPr>
        <w:tabs>
          <w:tab w:val="left" w:pos="504"/>
        </w:tabs>
        <w:spacing w:after="120"/>
        <w:ind w:left="504" w:hanging="50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Face/plate redaction scope:</w:t>
      </w:r>
      <w:r>
        <w:rPr>
          <w:rFonts w:ascii="Calibri" w:cs="Calibri" w:eastAsia="Calibri" w:hAnsi="Calibri"/>
          <w:sz w:val="22"/>
          <w:szCs w:val="22"/>
        </w:rPr>
        <w:t xml:space="preserve"> blur-in-place before storage (safer, irreversible) vs store both original (access-controlled) and redacted copy — compliance-driven decision.</w:t>
      </w:r>
    </w:p>
    <w:p>
      <w:pPr>
        <w:pBdr>
          <w:bottom w:val="single" w:color="999999" w:sz="6"/>
        </w:pBdr>
        <w:spacing w:after="240"/>
      </w:pP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document assumes ffmpeg, an OCR engine, and an ASR engine are available in the pipeline's runtime environment (Lambda layer, container, or Glue job) — let me know your compute target (Lambda / ECS / Glue / EC2) and I can size the runtime, memory, and timeout requirements for the video branch specifically, since frame extraction and ASR are the most resource-intensive stages.</w:t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6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2026-07-31T14:56:44.756Z</dcterms:created>
  <dcterms:modified xsi:type="dcterms:W3CDTF">2026-07-31T14:56:44.756Z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