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D90" w:rsidRDefault="00C22959">
      <w:pPr>
        <w:wordWrap/>
        <w:spacing w:line="288" w:lineRule="auto"/>
        <w:jc w:val="center"/>
      </w:pPr>
      <w:bookmarkStart w:id="0" w:name="_top"/>
      <w:bookmarkEnd w:id="0"/>
      <w:r>
        <w:rPr>
          <w:rFonts w:ascii="맑은 고딕" w:eastAsia="맑은 고딕"/>
          <w:b/>
          <w:sz w:val="40"/>
        </w:rPr>
        <w:t>제1차 지질동맥경화학회 진료지침위원회 회의</w:t>
      </w:r>
    </w:p>
    <w:p w:rsidR="00167D90" w:rsidRDefault="00C22959">
      <w:pPr>
        <w:pStyle w:val="a3"/>
        <w:numPr>
          <w:ilvl w:val="0"/>
          <w:numId w:val="1"/>
        </w:numPr>
        <w:wordWrap/>
        <w:spacing w:line="288" w:lineRule="auto"/>
        <w:ind w:hanging="400"/>
        <w:jc w:val="left"/>
      </w:pPr>
      <w:r>
        <w:rPr>
          <w:rFonts w:eastAsia="맑은 고딕"/>
          <w:b/>
          <w:u w:val="single"/>
        </w:rPr>
        <w:t>일시</w:t>
      </w:r>
      <w:r>
        <w:rPr>
          <w:rFonts w:ascii="맑은 고딕" w:eastAsia="맑은 고딕"/>
        </w:rPr>
        <w:t>: 2017년 1월 17일(화), 18:30</w:t>
      </w:r>
    </w:p>
    <w:p w:rsidR="00167D90" w:rsidRDefault="00C22959">
      <w:pPr>
        <w:pStyle w:val="a3"/>
        <w:numPr>
          <w:ilvl w:val="0"/>
          <w:numId w:val="1"/>
        </w:numPr>
        <w:wordWrap/>
        <w:spacing w:line="288" w:lineRule="auto"/>
        <w:ind w:hanging="400"/>
        <w:jc w:val="left"/>
      </w:pPr>
      <w:r>
        <w:rPr>
          <w:rFonts w:eastAsia="맑은 고딕"/>
          <w:b/>
          <w:u w:val="single"/>
        </w:rPr>
        <w:t>장소</w:t>
      </w:r>
      <w:r>
        <w:rPr>
          <w:rFonts w:ascii="맑은 고딕" w:eastAsia="맑은 고딕"/>
        </w:rPr>
        <w:t>: 지질동맥경화 학회 사무실</w:t>
      </w:r>
    </w:p>
    <w:p w:rsidR="00167D90" w:rsidRDefault="00C22959">
      <w:pPr>
        <w:pStyle w:val="a4"/>
        <w:numPr>
          <w:ilvl w:val="0"/>
          <w:numId w:val="1"/>
        </w:numPr>
        <w:wordWrap/>
        <w:spacing w:line="288" w:lineRule="auto"/>
        <w:ind w:left="800" w:hanging="400"/>
        <w:jc w:val="left"/>
      </w:pPr>
      <w:r>
        <w:rPr>
          <w:b/>
          <w:u w:val="single"/>
        </w:rPr>
        <w:t>참석자</w:t>
      </w:r>
      <w:r>
        <w:t>: 정인경, 이은정, 김병진, 김혜진, 나진오, 노정현, 문민경, 송윤주, 임정현, 정창희, 최성훈</w:t>
      </w:r>
      <w:r w:rsidR="006B0E04">
        <w:rPr>
          <w:rFonts w:hint="eastAsia"/>
        </w:rPr>
        <w:t xml:space="preserve"> (총 11인)</w:t>
      </w:r>
    </w:p>
    <w:p w:rsidR="00167D90" w:rsidRDefault="00167D90">
      <w:pPr>
        <w:pStyle w:val="a4"/>
        <w:wordWrap/>
        <w:spacing w:line="288" w:lineRule="auto"/>
        <w:jc w:val="right"/>
      </w:pPr>
    </w:p>
    <w:p w:rsidR="00167D90" w:rsidRDefault="00C22959">
      <w:pPr>
        <w:pStyle w:val="a3"/>
        <w:wordWrap/>
        <w:spacing w:line="288" w:lineRule="auto"/>
        <w:jc w:val="left"/>
      </w:pPr>
      <w:r>
        <w:rPr>
          <w:rFonts w:ascii="맑은 고딕" w:eastAsia="맑은 고딕"/>
          <w:b/>
          <w:sz w:val="24"/>
        </w:rPr>
        <w:t xml:space="preserve">&lt; 회의 내용 &gt; </w:t>
      </w:r>
    </w:p>
    <w:p w:rsidR="00167D90" w:rsidRDefault="00C22959">
      <w:pPr>
        <w:pStyle w:val="a3"/>
        <w:numPr>
          <w:ilvl w:val="0"/>
          <w:numId w:val="2"/>
        </w:numPr>
        <w:wordWrap/>
        <w:spacing w:line="288" w:lineRule="auto"/>
        <w:ind w:left="1160" w:hanging="360"/>
      </w:pPr>
      <w:r>
        <w:rPr>
          <w:rFonts w:ascii="맑은 고딕" w:eastAsia="맑은 고딕"/>
        </w:rPr>
        <w:t>위원 소개</w:t>
      </w:r>
    </w:p>
    <w:p w:rsidR="00167D90" w:rsidRDefault="00C22959">
      <w:pPr>
        <w:pStyle w:val="a3"/>
        <w:numPr>
          <w:ilvl w:val="0"/>
          <w:numId w:val="2"/>
        </w:numPr>
        <w:wordWrap/>
        <w:spacing w:line="288" w:lineRule="auto"/>
        <w:ind w:left="1160" w:hanging="360"/>
      </w:pPr>
      <w:r>
        <w:rPr>
          <w:rFonts w:ascii="맑은 고딕" w:eastAsia="맑은 고딕"/>
        </w:rPr>
        <w:t>사업계획 소개</w:t>
      </w:r>
    </w:p>
    <w:p w:rsidR="00167D90" w:rsidRDefault="00C22959">
      <w:pPr>
        <w:pStyle w:val="a3"/>
        <w:numPr>
          <w:ilvl w:val="0"/>
          <w:numId w:val="2"/>
        </w:numPr>
        <w:wordWrap/>
        <w:spacing w:line="288" w:lineRule="auto"/>
        <w:ind w:left="1160" w:hanging="360"/>
      </w:pPr>
      <w:r>
        <w:rPr>
          <w:rFonts w:ascii="맑은 고딕" w:eastAsia="맑은 고딕"/>
        </w:rPr>
        <w:t>진료지침위원회 개정판</w:t>
      </w:r>
      <w:r w:rsidR="001E41A4">
        <w:rPr>
          <w:rFonts w:ascii="맑은 고딕" w:eastAsia="맑은 고딕" w:hint="eastAsia"/>
        </w:rPr>
        <w:t xml:space="preserve"> (4판)</w:t>
      </w:r>
      <w:r>
        <w:rPr>
          <w:rFonts w:ascii="맑은 고딕" w:eastAsia="맑은 고딕"/>
        </w:rPr>
        <w:t xml:space="preserve"> </w:t>
      </w:r>
      <w:r w:rsidR="00F24B0D">
        <w:rPr>
          <w:rFonts w:ascii="맑은 고딕" w:eastAsia="맑은 고딕" w:hint="eastAsia"/>
        </w:rPr>
        <w:t xml:space="preserve">제작을 위한 방법 </w:t>
      </w:r>
      <w:r>
        <w:rPr>
          <w:rFonts w:ascii="맑은 고딕" w:eastAsia="맑은 고딕"/>
        </w:rPr>
        <w:t>논의</w:t>
      </w:r>
    </w:p>
    <w:p w:rsidR="00CF7F1A" w:rsidRDefault="00CF7F1A">
      <w:pPr>
        <w:pStyle w:val="a3"/>
        <w:wordWrap/>
        <w:spacing w:line="288" w:lineRule="auto"/>
      </w:pPr>
      <w:r>
        <w:br w:type="page"/>
      </w:r>
    </w:p>
    <w:p w:rsidR="00167D90" w:rsidRDefault="00C22959">
      <w:pPr>
        <w:pStyle w:val="a3"/>
        <w:numPr>
          <w:ilvl w:val="0"/>
          <w:numId w:val="3"/>
        </w:numPr>
        <w:wordWrap/>
        <w:spacing w:line="288" w:lineRule="auto"/>
        <w:ind w:left="760" w:hanging="360"/>
      </w:pPr>
      <w:r>
        <w:rPr>
          <w:rFonts w:eastAsia="맑은 고딕"/>
          <w:b/>
          <w:sz w:val="24"/>
        </w:rPr>
        <w:lastRenderedPageBreak/>
        <w:t>위원소개</w:t>
      </w:r>
    </w:p>
    <w:tbl>
      <w:tblPr>
        <w:tblOverlap w:val="never"/>
        <w:tblW w:w="8831" w:type="dxa"/>
        <w:tblInd w:w="2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3"/>
        <w:gridCol w:w="828"/>
        <w:gridCol w:w="2268"/>
        <w:gridCol w:w="1815"/>
        <w:gridCol w:w="2877"/>
      </w:tblGrid>
      <w:tr w:rsidR="00167D90" w:rsidTr="001E41A4">
        <w:trPr>
          <w:trHeight w:val="438"/>
        </w:trPr>
        <w:tc>
          <w:tcPr>
            <w:tcW w:w="10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67D90" w:rsidRPr="00A75C4F" w:rsidRDefault="00C22959">
            <w:pPr>
              <w:widowControl/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b/>
                <w:sz w:val="18"/>
              </w:rPr>
              <w:t>구 분</w:t>
            </w:r>
          </w:p>
        </w:tc>
        <w:tc>
          <w:tcPr>
            <w:tcW w:w="8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67D90" w:rsidRPr="00A75C4F" w:rsidRDefault="00C22959">
            <w:pPr>
              <w:widowControl/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b/>
                <w:sz w:val="18"/>
              </w:rPr>
              <w:t>성 명</w:t>
            </w:r>
          </w:p>
        </w:tc>
        <w:tc>
          <w:tcPr>
            <w:tcW w:w="22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67D90" w:rsidRPr="00A75C4F" w:rsidRDefault="00C22959">
            <w:pPr>
              <w:widowControl/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b/>
                <w:sz w:val="18"/>
              </w:rPr>
              <w:t>소 속</w:t>
            </w:r>
          </w:p>
        </w:tc>
        <w:tc>
          <w:tcPr>
            <w:tcW w:w="18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67D90" w:rsidRPr="00A75C4F" w:rsidRDefault="00C22959">
            <w:pPr>
              <w:widowControl/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b/>
                <w:sz w:val="18"/>
              </w:rPr>
              <w:t>연락처</w:t>
            </w:r>
          </w:p>
        </w:tc>
        <w:tc>
          <w:tcPr>
            <w:tcW w:w="28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67D90" w:rsidRPr="00A75C4F" w:rsidRDefault="00C22959">
            <w:pPr>
              <w:widowControl/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proofErr w:type="spellStart"/>
            <w:r w:rsidRPr="00A75C4F">
              <w:rPr>
                <w:rFonts w:asciiTheme="minorHAnsi" w:eastAsiaTheme="minorHAnsi"/>
                <w:b/>
                <w:sz w:val="18"/>
              </w:rPr>
              <w:t>이메일</w:t>
            </w:r>
            <w:proofErr w:type="spellEnd"/>
          </w:p>
        </w:tc>
      </w:tr>
      <w:tr w:rsidR="00167D90" w:rsidTr="001E41A4">
        <w:trPr>
          <w:trHeight w:val="438"/>
        </w:trPr>
        <w:tc>
          <w:tcPr>
            <w:tcW w:w="10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67D90" w:rsidRPr="00A75C4F" w:rsidRDefault="00C22959">
            <w:pPr>
              <w:widowControl/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위원장</w:t>
            </w:r>
          </w:p>
        </w:tc>
        <w:tc>
          <w:tcPr>
            <w:tcW w:w="8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67D90" w:rsidRPr="00A75C4F" w:rsidRDefault="00C22959">
            <w:pPr>
              <w:widowControl/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정인경</w:t>
            </w:r>
          </w:p>
        </w:tc>
        <w:tc>
          <w:tcPr>
            <w:tcW w:w="22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67D90" w:rsidRPr="00A75C4F" w:rsidRDefault="00C22959">
            <w:pPr>
              <w:widowControl/>
              <w:wordWrap/>
              <w:snapToGrid w:val="0"/>
              <w:spacing w:line="288" w:lineRule="auto"/>
              <w:ind w:left="10" w:right="10"/>
              <w:jc w:val="center"/>
              <w:rPr>
                <w:rFonts w:asciiTheme="minorHAnsi" w:eastAsiaTheme="minorHAnsi"/>
              </w:rPr>
            </w:pPr>
            <w:proofErr w:type="spellStart"/>
            <w:r w:rsidRPr="00A75C4F">
              <w:rPr>
                <w:rFonts w:asciiTheme="minorHAnsi" w:eastAsiaTheme="minorHAnsi"/>
                <w:sz w:val="18"/>
              </w:rPr>
              <w:t>경희의대</w:t>
            </w:r>
            <w:proofErr w:type="spellEnd"/>
            <w:r w:rsidRPr="00A75C4F">
              <w:rPr>
                <w:rFonts w:asciiTheme="minorHAnsi" w:eastAsiaTheme="minorHAnsi"/>
                <w:sz w:val="18"/>
              </w:rPr>
              <w:t xml:space="preserve"> 내분비내과</w:t>
            </w:r>
          </w:p>
        </w:tc>
        <w:tc>
          <w:tcPr>
            <w:tcW w:w="18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67D90" w:rsidRPr="00A75C4F" w:rsidRDefault="00C22959">
            <w:pPr>
              <w:widowControl/>
              <w:wordWrap/>
              <w:snapToGrid w:val="0"/>
              <w:spacing w:line="288" w:lineRule="auto"/>
              <w:ind w:left="10" w:right="10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010-4283-9809</w:t>
            </w:r>
          </w:p>
        </w:tc>
        <w:tc>
          <w:tcPr>
            <w:tcW w:w="28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67D90" w:rsidRPr="00A75C4F" w:rsidRDefault="00C22959">
            <w:pPr>
              <w:widowControl/>
              <w:wordWrap/>
              <w:snapToGrid w:val="0"/>
              <w:spacing w:line="288" w:lineRule="auto"/>
              <w:ind w:left="10" w:right="10"/>
              <w:jc w:val="left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jik1016@naver.com</w:t>
            </w:r>
          </w:p>
        </w:tc>
      </w:tr>
      <w:tr w:rsidR="00167D90" w:rsidTr="001E41A4">
        <w:trPr>
          <w:trHeight w:val="438"/>
        </w:trPr>
        <w:tc>
          <w:tcPr>
            <w:tcW w:w="1043" w:type="dxa"/>
            <w:tcBorders>
              <w:top w:val="single" w:sz="3" w:space="0" w:color="0A0000"/>
              <w:left w:val="single" w:sz="3" w:space="0" w:color="0A0000"/>
              <w:bottom w:val="single" w:sz="4" w:space="0" w:color="0A0000"/>
              <w:right w:val="single" w:sz="3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67D90" w:rsidRPr="00A75C4F" w:rsidRDefault="00C22959">
            <w:pPr>
              <w:widowControl/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간사</w:t>
            </w:r>
          </w:p>
        </w:tc>
        <w:tc>
          <w:tcPr>
            <w:tcW w:w="828" w:type="dxa"/>
            <w:tcBorders>
              <w:top w:val="single" w:sz="3" w:space="0" w:color="0A0000"/>
              <w:left w:val="single" w:sz="3" w:space="0" w:color="0A0000"/>
              <w:bottom w:val="single" w:sz="4" w:space="0" w:color="0A0000"/>
              <w:right w:val="single" w:sz="3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67D90" w:rsidRPr="00A75C4F" w:rsidRDefault="00C22959">
            <w:pPr>
              <w:widowControl/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이은정</w:t>
            </w:r>
          </w:p>
        </w:tc>
        <w:tc>
          <w:tcPr>
            <w:tcW w:w="22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67D90" w:rsidRPr="00A75C4F" w:rsidRDefault="00C22959">
            <w:pPr>
              <w:widowControl/>
              <w:wordWrap/>
              <w:snapToGrid w:val="0"/>
              <w:spacing w:line="288" w:lineRule="auto"/>
              <w:ind w:left="10" w:right="10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성균관의대 내분비내과</w:t>
            </w:r>
          </w:p>
        </w:tc>
        <w:tc>
          <w:tcPr>
            <w:tcW w:w="18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67D90" w:rsidRPr="00A75C4F" w:rsidRDefault="00C22959">
            <w:pPr>
              <w:widowControl/>
              <w:wordWrap/>
              <w:snapToGrid w:val="0"/>
              <w:spacing w:line="288" w:lineRule="auto"/>
              <w:ind w:left="10" w:right="10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010-3895-1691</w:t>
            </w:r>
          </w:p>
        </w:tc>
        <w:tc>
          <w:tcPr>
            <w:tcW w:w="28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67D90" w:rsidRPr="00A75C4F" w:rsidRDefault="00C22959">
            <w:pPr>
              <w:widowControl/>
              <w:wordWrap/>
              <w:snapToGrid w:val="0"/>
              <w:spacing w:line="288" w:lineRule="auto"/>
              <w:ind w:left="10" w:right="10"/>
              <w:jc w:val="left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hongsiri@daum.net</w:t>
            </w:r>
          </w:p>
        </w:tc>
      </w:tr>
      <w:tr w:rsidR="00CF7F1A" w:rsidTr="001E41A4">
        <w:trPr>
          <w:trHeight w:val="438"/>
        </w:trPr>
        <w:tc>
          <w:tcPr>
            <w:tcW w:w="1043" w:type="dxa"/>
            <w:vMerge w:val="restart"/>
            <w:tcBorders>
              <w:top w:val="single" w:sz="4" w:space="0" w:color="0A0000"/>
              <w:left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F7F1A" w:rsidRPr="00A75C4F" w:rsidRDefault="00CF7F1A">
            <w:pPr>
              <w:widowControl/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위원</w:t>
            </w:r>
          </w:p>
        </w:tc>
        <w:tc>
          <w:tcPr>
            <w:tcW w:w="828" w:type="dxa"/>
            <w:tcBorders>
              <w:top w:val="single" w:sz="4" w:space="0" w:color="0A0000"/>
              <w:left w:val="single" w:sz="4" w:space="0" w:color="0A0000"/>
              <w:bottom w:val="single" w:sz="3" w:space="0" w:color="0A0000"/>
              <w:right w:val="single" w:sz="4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김병진</w:t>
            </w:r>
          </w:p>
        </w:tc>
        <w:tc>
          <w:tcPr>
            <w:tcW w:w="2268" w:type="dxa"/>
            <w:tcBorders>
              <w:top w:val="single" w:sz="3" w:space="0" w:color="0A0000"/>
              <w:left w:val="single" w:sz="4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성균관의대 순환기내과</w:t>
            </w:r>
          </w:p>
        </w:tc>
        <w:tc>
          <w:tcPr>
            <w:tcW w:w="18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010-2663-6943</w:t>
            </w:r>
          </w:p>
        </w:tc>
        <w:tc>
          <w:tcPr>
            <w:tcW w:w="28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left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</w:rPr>
              <w:t>bjjake.kim@samsung.com</w:t>
            </w:r>
          </w:p>
        </w:tc>
      </w:tr>
      <w:tr w:rsidR="00CF7F1A" w:rsidTr="001E41A4">
        <w:trPr>
          <w:trHeight w:val="438"/>
        </w:trPr>
        <w:tc>
          <w:tcPr>
            <w:tcW w:w="1043" w:type="dxa"/>
            <w:vMerge/>
            <w:tcBorders>
              <w:left w:val="single" w:sz="4" w:space="0" w:color="0A0000"/>
              <w:right w:val="single" w:sz="4" w:space="0" w:color="0A0000"/>
            </w:tcBorders>
          </w:tcPr>
          <w:p w:rsidR="00CF7F1A" w:rsidRPr="00A75C4F" w:rsidRDefault="00CF7F1A">
            <w:pPr>
              <w:rPr>
                <w:rFonts w:asciiTheme="minorHAnsi" w:eastAsiaTheme="minorHAnsi"/>
              </w:rPr>
            </w:pPr>
          </w:p>
        </w:tc>
        <w:tc>
          <w:tcPr>
            <w:tcW w:w="828" w:type="dxa"/>
            <w:tcBorders>
              <w:top w:val="single" w:sz="3" w:space="0" w:color="0A0000"/>
              <w:left w:val="single" w:sz="4" w:space="0" w:color="0A0000"/>
              <w:bottom w:val="single" w:sz="3" w:space="0" w:color="0A0000"/>
              <w:right w:val="single" w:sz="4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김재현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3" w:space="0" w:color="0A0000"/>
              <w:left w:val="single" w:sz="4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  <w:sz w:val="18"/>
              </w:rPr>
            </w:pPr>
            <w:r w:rsidRPr="00A75C4F">
              <w:rPr>
                <w:rFonts w:asciiTheme="minorHAnsi" w:eastAsiaTheme="minorHAnsi"/>
                <w:sz w:val="18"/>
              </w:rPr>
              <w:t xml:space="preserve">성균관의대 </w:t>
            </w:r>
            <w:r>
              <w:rPr>
                <w:rFonts w:asciiTheme="minorHAnsi" w:eastAsiaTheme="minorHAnsi" w:hint="eastAsia"/>
                <w:sz w:val="18"/>
              </w:rPr>
              <w:t>내분비</w:t>
            </w:r>
            <w:r w:rsidRPr="00A75C4F">
              <w:rPr>
                <w:rFonts w:asciiTheme="minorHAnsi" w:eastAsiaTheme="minorHAnsi"/>
                <w:sz w:val="18"/>
              </w:rPr>
              <w:t>내과</w:t>
            </w:r>
          </w:p>
        </w:tc>
        <w:tc>
          <w:tcPr>
            <w:tcW w:w="18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010-4945-1580</w:t>
            </w:r>
          </w:p>
        </w:tc>
        <w:tc>
          <w:tcPr>
            <w:tcW w:w="28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Default="00CF7F1A">
            <w:pPr>
              <w:wordWrap/>
              <w:snapToGrid w:val="0"/>
              <w:spacing w:line="288" w:lineRule="auto"/>
              <w:jc w:val="left"/>
              <w:rPr>
                <w:rFonts w:asciiTheme="minorHAnsi" w:eastAsiaTheme="minorHAnsi"/>
                <w:sz w:val="22"/>
              </w:rPr>
            </w:pPr>
            <w:r>
              <w:rPr>
                <w:rFonts w:ascii="Arial" w:hAnsi="Arial" w:cs="Arial"/>
                <w:szCs w:val="20"/>
              </w:rPr>
              <w:t>jaehyeonkim26@gmail.com</w:t>
            </w:r>
          </w:p>
        </w:tc>
      </w:tr>
      <w:tr w:rsidR="00CF7F1A" w:rsidTr="001E41A4">
        <w:trPr>
          <w:trHeight w:val="438"/>
        </w:trPr>
        <w:tc>
          <w:tcPr>
            <w:tcW w:w="1043" w:type="dxa"/>
            <w:vMerge/>
            <w:tcBorders>
              <w:left w:val="single" w:sz="4" w:space="0" w:color="0A0000"/>
              <w:right w:val="single" w:sz="4" w:space="0" w:color="0A0000"/>
            </w:tcBorders>
          </w:tcPr>
          <w:p w:rsidR="00CF7F1A" w:rsidRPr="00A75C4F" w:rsidRDefault="00CF7F1A">
            <w:pPr>
              <w:rPr>
                <w:rFonts w:asciiTheme="minorHAnsi" w:eastAsiaTheme="minorHAnsi"/>
              </w:rPr>
            </w:pPr>
          </w:p>
        </w:tc>
        <w:tc>
          <w:tcPr>
            <w:tcW w:w="828" w:type="dxa"/>
            <w:tcBorders>
              <w:top w:val="single" w:sz="3" w:space="0" w:color="0A0000"/>
              <w:left w:val="single" w:sz="4" w:space="0" w:color="0A0000"/>
              <w:bottom w:val="single" w:sz="3" w:space="0" w:color="0A0000"/>
              <w:right w:val="single" w:sz="4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김현창</w:t>
            </w:r>
          </w:p>
        </w:tc>
        <w:tc>
          <w:tcPr>
            <w:tcW w:w="2268" w:type="dxa"/>
            <w:tcBorders>
              <w:top w:val="single" w:sz="3" w:space="0" w:color="0A0000"/>
              <w:left w:val="single" w:sz="4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F049E4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연세의대 예방의학과</w:t>
            </w:r>
            <w:r w:rsidR="00CF7F1A">
              <w:rPr>
                <w:rFonts w:asciiTheme="minorHAnsi" w:eastAsiaTheme="minorHAnsi" w:hint="eastAsia"/>
                <w:sz w:val="18"/>
              </w:rPr>
              <w:t xml:space="preserve"> </w:t>
            </w:r>
          </w:p>
        </w:tc>
        <w:tc>
          <w:tcPr>
            <w:tcW w:w="18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F049E4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  <w:sz w:val="18"/>
              </w:rPr>
            </w:pPr>
            <w:r w:rsidRPr="006E2371">
              <w:rPr>
                <w:rFonts w:asciiTheme="minorHAnsi" w:eastAsiaTheme="minorHAnsi"/>
                <w:sz w:val="18"/>
              </w:rPr>
              <w:t>010-4731-7244</w:t>
            </w:r>
          </w:p>
        </w:tc>
        <w:tc>
          <w:tcPr>
            <w:tcW w:w="28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left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hckim@yuhs.ac</w:t>
            </w:r>
          </w:p>
        </w:tc>
      </w:tr>
      <w:tr w:rsidR="00CF7F1A" w:rsidTr="001E41A4">
        <w:trPr>
          <w:trHeight w:val="438"/>
        </w:trPr>
        <w:tc>
          <w:tcPr>
            <w:tcW w:w="1043" w:type="dxa"/>
            <w:vMerge/>
            <w:tcBorders>
              <w:left w:val="single" w:sz="4" w:space="0" w:color="0A0000"/>
              <w:right w:val="single" w:sz="4" w:space="0" w:color="0A0000"/>
            </w:tcBorders>
          </w:tcPr>
          <w:p w:rsidR="00CF7F1A" w:rsidRPr="00A75C4F" w:rsidRDefault="00CF7F1A">
            <w:pPr>
              <w:rPr>
                <w:rFonts w:asciiTheme="minorHAnsi" w:eastAsiaTheme="minorHAnsi"/>
              </w:rPr>
            </w:pPr>
          </w:p>
        </w:tc>
        <w:tc>
          <w:tcPr>
            <w:tcW w:w="828" w:type="dxa"/>
            <w:tcBorders>
              <w:top w:val="single" w:sz="3" w:space="0" w:color="0A0000"/>
              <w:left w:val="single" w:sz="4" w:space="0" w:color="0A0000"/>
              <w:bottom w:val="single" w:sz="3" w:space="0" w:color="0A0000"/>
              <w:right w:val="single" w:sz="4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김혜진</w:t>
            </w:r>
          </w:p>
        </w:tc>
        <w:tc>
          <w:tcPr>
            <w:tcW w:w="2268" w:type="dxa"/>
            <w:tcBorders>
              <w:top w:val="single" w:sz="3" w:space="0" w:color="0A0000"/>
              <w:left w:val="single" w:sz="4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proofErr w:type="spellStart"/>
            <w:r w:rsidRPr="00A75C4F">
              <w:rPr>
                <w:rFonts w:asciiTheme="minorHAnsi" w:eastAsiaTheme="minorHAnsi"/>
                <w:sz w:val="18"/>
              </w:rPr>
              <w:t>아주의대</w:t>
            </w:r>
            <w:proofErr w:type="spellEnd"/>
            <w:r w:rsidRPr="00A75C4F">
              <w:rPr>
                <w:rFonts w:asciiTheme="minorHAnsi" w:eastAsiaTheme="minorHAnsi"/>
                <w:sz w:val="18"/>
              </w:rPr>
              <w:t xml:space="preserve"> 내분비내과</w:t>
            </w:r>
          </w:p>
        </w:tc>
        <w:tc>
          <w:tcPr>
            <w:tcW w:w="18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010-2788-3090</w:t>
            </w:r>
          </w:p>
        </w:tc>
        <w:tc>
          <w:tcPr>
            <w:tcW w:w="28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left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22"/>
              </w:rPr>
              <w:t>jinkim@ajou.ac.kr</w:t>
            </w:r>
          </w:p>
        </w:tc>
      </w:tr>
      <w:tr w:rsidR="00CF7F1A" w:rsidTr="001E41A4">
        <w:trPr>
          <w:trHeight w:val="438"/>
        </w:trPr>
        <w:tc>
          <w:tcPr>
            <w:tcW w:w="1043" w:type="dxa"/>
            <w:vMerge/>
            <w:tcBorders>
              <w:left w:val="single" w:sz="4" w:space="0" w:color="0A0000"/>
              <w:right w:val="single" w:sz="4" w:space="0" w:color="0A0000"/>
            </w:tcBorders>
          </w:tcPr>
          <w:p w:rsidR="00CF7F1A" w:rsidRPr="00A75C4F" w:rsidRDefault="00CF7F1A">
            <w:pPr>
              <w:rPr>
                <w:rFonts w:asciiTheme="minorHAnsi" w:eastAsiaTheme="minorHAnsi"/>
              </w:rPr>
            </w:pPr>
          </w:p>
        </w:tc>
        <w:tc>
          <w:tcPr>
            <w:tcW w:w="828" w:type="dxa"/>
            <w:tcBorders>
              <w:top w:val="single" w:sz="3" w:space="0" w:color="0A0000"/>
              <w:left w:val="single" w:sz="4" w:space="0" w:color="0A0000"/>
              <w:bottom w:val="single" w:sz="3" w:space="0" w:color="0A0000"/>
              <w:right w:val="single" w:sz="4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나진오</w:t>
            </w:r>
          </w:p>
        </w:tc>
        <w:tc>
          <w:tcPr>
            <w:tcW w:w="2268" w:type="dxa"/>
            <w:tcBorders>
              <w:top w:val="single" w:sz="3" w:space="0" w:color="0A0000"/>
              <w:left w:val="single" w:sz="4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고려의대 순환기내과</w:t>
            </w:r>
          </w:p>
        </w:tc>
        <w:tc>
          <w:tcPr>
            <w:tcW w:w="18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010-2398-1522</w:t>
            </w:r>
          </w:p>
        </w:tc>
        <w:tc>
          <w:tcPr>
            <w:tcW w:w="28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left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</w:rPr>
              <w:t>koolup93@gmail.com</w:t>
            </w:r>
          </w:p>
        </w:tc>
      </w:tr>
      <w:tr w:rsidR="00CF7F1A" w:rsidTr="001E41A4">
        <w:trPr>
          <w:trHeight w:val="438"/>
        </w:trPr>
        <w:tc>
          <w:tcPr>
            <w:tcW w:w="1043" w:type="dxa"/>
            <w:vMerge/>
            <w:tcBorders>
              <w:left w:val="single" w:sz="4" w:space="0" w:color="0A0000"/>
              <w:right w:val="single" w:sz="4" w:space="0" w:color="0A0000"/>
            </w:tcBorders>
          </w:tcPr>
          <w:p w:rsidR="00CF7F1A" w:rsidRPr="00A75C4F" w:rsidRDefault="00CF7F1A">
            <w:pPr>
              <w:rPr>
                <w:rFonts w:asciiTheme="minorHAnsi" w:eastAsiaTheme="minorHAnsi"/>
              </w:rPr>
            </w:pPr>
          </w:p>
        </w:tc>
        <w:tc>
          <w:tcPr>
            <w:tcW w:w="828" w:type="dxa"/>
            <w:tcBorders>
              <w:top w:val="single" w:sz="3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노정현</w:t>
            </w:r>
          </w:p>
        </w:tc>
        <w:tc>
          <w:tcPr>
            <w:tcW w:w="2268" w:type="dxa"/>
            <w:tcBorders>
              <w:top w:val="single" w:sz="3" w:space="0" w:color="0A0000"/>
              <w:left w:val="single" w:sz="4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proofErr w:type="spellStart"/>
            <w:r w:rsidRPr="00A75C4F">
              <w:rPr>
                <w:rFonts w:asciiTheme="minorHAnsi" w:eastAsiaTheme="minorHAnsi"/>
                <w:sz w:val="18"/>
              </w:rPr>
              <w:t>인제의대</w:t>
            </w:r>
            <w:proofErr w:type="spellEnd"/>
            <w:r w:rsidRPr="00A75C4F">
              <w:rPr>
                <w:rFonts w:asciiTheme="minorHAnsi" w:eastAsiaTheme="minorHAnsi"/>
                <w:sz w:val="18"/>
              </w:rPr>
              <w:t xml:space="preserve"> 내분비내과</w:t>
            </w:r>
          </w:p>
        </w:tc>
        <w:tc>
          <w:tcPr>
            <w:tcW w:w="18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010-4696-9323</w:t>
            </w:r>
          </w:p>
        </w:tc>
        <w:tc>
          <w:tcPr>
            <w:tcW w:w="28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left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</w:rPr>
              <w:t>jhnoh@paik.ac.kr</w:t>
            </w:r>
          </w:p>
        </w:tc>
      </w:tr>
      <w:tr w:rsidR="00CF7F1A" w:rsidTr="001E41A4">
        <w:trPr>
          <w:trHeight w:val="438"/>
        </w:trPr>
        <w:tc>
          <w:tcPr>
            <w:tcW w:w="1043" w:type="dxa"/>
            <w:vMerge/>
            <w:tcBorders>
              <w:left w:val="single" w:sz="4" w:space="0" w:color="0A0000"/>
              <w:right w:val="single" w:sz="4" w:space="0" w:color="0A0000"/>
            </w:tcBorders>
          </w:tcPr>
          <w:p w:rsidR="00CF7F1A" w:rsidRPr="00A75C4F" w:rsidRDefault="00CF7F1A">
            <w:pPr>
              <w:rPr>
                <w:rFonts w:asciiTheme="minorHAnsi" w:eastAsiaTheme="minorHAnsi"/>
              </w:rPr>
            </w:pPr>
          </w:p>
        </w:tc>
        <w:tc>
          <w:tcPr>
            <w:tcW w:w="82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문민경</w:t>
            </w:r>
          </w:p>
        </w:tc>
        <w:tc>
          <w:tcPr>
            <w:tcW w:w="2268" w:type="dxa"/>
            <w:tcBorders>
              <w:top w:val="single" w:sz="3" w:space="0" w:color="0A0000"/>
              <w:left w:val="single" w:sz="4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서울의대 내분비내과</w:t>
            </w:r>
          </w:p>
        </w:tc>
        <w:tc>
          <w:tcPr>
            <w:tcW w:w="18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010-3464-8411</w:t>
            </w:r>
          </w:p>
        </w:tc>
        <w:tc>
          <w:tcPr>
            <w:tcW w:w="28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left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</w:rPr>
              <w:t>mkmoon@snu.ac.kr</w:t>
            </w:r>
          </w:p>
        </w:tc>
      </w:tr>
      <w:tr w:rsidR="00CF7F1A" w:rsidTr="001E41A4">
        <w:trPr>
          <w:trHeight w:val="438"/>
        </w:trPr>
        <w:tc>
          <w:tcPr>
            <w:tcW w:w="1043" w:type="dxa"/>
            <w:vMerge/>
            <w:tcBorders>
              <w:left w:val="single" w:sz="4" w:space="0" w:color="0A0000"/>
              <w:right w:val="single" w:sz="4" w:space="0" w:color="0A0000"/>
            </w:tcBorders>
          </w:tcPr>
          <w:p w:rsidR="00CF7F1A" w:rsidRPr="00A75C4F" w:rsidRDefault="00CF7F1A">
            <w:pPr>
              <w:rPr>
                <w:rFonts w:asciiTheme="minorHAnsi" w:eastAsiaTheme="minorHAnsi"/>
              </w:rPr>
            </w:pPr>
          </w:p>
        </w:tc>
        <w:tc>
          <w:tcPr>
            <w:tcW w:w="82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박광열</w:t>
            </w:r>
          </w:p>
        </w:tc>
        <w:tc>
          <w:tcPr>
            <w:tcW w:w="2268" w:type="dxa"/>
            <w:tcBorders>
              <w:top w:val="single" w:sz="3" w:space="0" w:color="0A0000"/>
              <w:left w:val="single" w:sz="4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중앙의대 신경과</w:t>
            </w:r>
          </w:p>
        </w:tc>
        <w:tc>
          <w:tcPr>
            <w:tcW w:w="18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010-2271-1725</w:t>
            </w:r>
          </w:p>
        </w:tc>
        <w:tc>
          <w:tcPr>
            <w:tcW w:w="28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left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</w:rPr>
              <w:t>kwangyeol.park@gmail.com</w:t>
            </w:r>
          </w:p>
        </w:tc>
      </w:tr>
      <w:tr w:rsidR="00CF7F1A" w:rsidTr="001E41A4">
        <w:trPr>
          <w:trHeight w:val="438"/>
        </w:trPr>
        <w:tc>
          <w:tcPr>
            <w:tcW w:w="1043" w:type="dxa"/>
            <w:vMerge/>
            <w:tcBorders>
              <w:left w:val="single" w:sz="3" w:space="0" w:color="0A0000"/>
              <w:right w:val="single" w:sz="4" w:space="0" w:color="0A0000"/>
            </w:tcBorders>
          </w:tcPr>
          <w:p w:rsidR="00CF7F1A" w:rsidRPr="00A75C4F" w:rsidRDefault="00CF7F1A">
            <w:pPr>
              <w:rPr>
                <w:rFonts w:asciiTheme="minorHAnsi" w:eastAsiaTheme="minorHAnsi"/>
              </w:rPr>
            </w:pPr>
          </w:p>
        </w:tc>
        <w:tc>
          <w:tcPr>
            <w:tcW w:w="82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송윤주</w:t>
            </w:r>
          </w:p>
        </w:tc>
        <w:tc>
          <w:tcPr>
            <w:tcW w:w="2268" w:type="dxa"/>
            <w:tcBorders>
              <w:top w:val="single" w:sz="3" w:space="0" w:color="0A0000"/>
              <w:left w:val="single" w:sz="4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가톨릭대 식품영양학과</w:t>
            </w:r>
          </w:p>
        </w:tc>
        <w:tc>
          <w:tcPr>
            <w:tcW w:w="18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010-8001-7593</w:t>
            </w:r>
          </w:p>
        </w:tc>
        <w:tc>
          <w:tcPr>
            <w:tcW w:w="28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7B7DCD">
            <w:pPr>
              <w:wordWrap/>
              <w:snapToGrid w:val="0"/>
              <w:spacing w:line="288" w:lineRule="auto"/>
              <w:jc w:val="left"/>
              <w:rPr>
                <w:rFonts w:asciiTheme="minorHAnsi" w:eastAsiaTheme="minorHAnsi"/>
              </w:rPr>
            </w:pPr>
            <w:hyperlink r:id="rId6" w:history="1">
              <w:r w:rsidR="00CF7F1A" w:rsidRPr="00A75C4F">
                <w:rPr>
                  <w:rFonts w:asciiTheme="minorHAnsi" w:eastAsiaTheme="minorHAnsi"/>
                </w:rPr>
                <w:t>yjsong@catholic.ac.kr</w:t>
              </w:r>
            </w:hyperlink>
          </w:p>
        </w:tc>
      </w:tr>
      <w:tr w:rsidR="00CF7F1A" w:rsidTr="001E41A4">
        <w:trPr>
          <w:trHeight w:val="438"/>
        </w:trPr>
        <w:tc>
          <w:tcPr>
            <w:tcW w:w="1043" w:type="dxa"/>
            <w:vMerge/>
            <w:tcBorders>
              <w:left w:val="single" w:sz="3" w:space="0" w:color="0A0000"/>
              <w:right w:val="single" w:sz="4" w:space="0" w:color="0A0000"/>
            </w:tcBorders>
          </w:tcPr>
          <w:p w:rsidR="00CF7F1A" w:rsidRPr="00A75C4F" w:rsidRDefault="00CF7F1A">
            <w:pPr>
              <w:rPr>
                <w:rFonts w:asciiTheme="minorHAnsi" w:eastAsiaTheme="minorHAnsi"/>
              </w:rPr>
            </w:pPr>
          </w:p>
        </w:tc>
        <w:tc>
          <w:tcPr>
            <w:tcW w:w="82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오미선</w:t>
            </w:r>
          </w:p>
        </w:tc>
        <w:tc>
          <w:tcPr>
            <w:tcW w:w="2268" w:type="dxa"/>
            <w:tcBorders>
              <w:top w:val="single" w:sz="3" w:space="0" w:color="0A0000"/>
              <w:left w:val="single" w:sz="4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한림의대 신경과</w:t>
            </w:r>
          </w:p>
        </w:tc>
        <w:tc>
          <w:tcPr>
            <w:tcW w:w="18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010-4248-1991</w:t>
            </w:r>
          </w:p>
        </w:tc>
        <w:tc>
          <w:tcPr>
            <w:tcW w:w="28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left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</w:rPr>
              <w:t>iyyar0408@gmail.com</w:t>
            </w:r>
          </w:p>
        </w:tc>
      </w:tr>
      <w:tr w:rsidR="00CF7F1A" w:rsidTr="001E41A4">
        <w:trPr>
          <w:trHeight w:val="438"/>
        </w:trPr>
        <w:tc>
          <w:tcPr>
            <w:tcW w:w="1043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:rsidR="00CF7F1A" w:rsidRPr="00A75C4F" w:rsidRDefault="00CF7F1A">
            <w:pPr>
              <w:rPr>
                <w:rFonts w:asciiTheme="minorHAnsi" w:eastAsiaTheme="minorHAnsi"/>
              </w:rPr>
            </w:pPr>
          </w:p>
        </w:tc>
        <w:tc>
          <w:tcPr>
            <w:tcW w:w="828" w:type="dxa"/>
            <w:tcBorders>
              <w:top w:val="single" w:sz="4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이상학</w:t>
            </w:r>
          </w:p>
        </w:tc>
        <w:tc>
          <w:tcPr>
            <w:tcW w:w="22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연세의대 순환기내과</w:t>
            </w:r>
          </w:p>
        </w:tc>
        <w:tc>
          <w:tcPr>
            <w:tcW w:w="18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010-5472-6911</w:t>
            </w:r>
          </w:p>
        </w:tc>
        <w:tc>
          <w:tcPr>
            <w:tcW w:w="28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left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</w:rPr>
              <w:t>SHL1106@yuhs.ac</w:t>
            </w:r>
          </w:p>
        </w:tc>
      </w:tr>
      <w:tr w:rsidR="00CF7F1A" w:rsidTr="001E41A4">
        <w:trPr>
          <w:trHeight w:val="438"/>
        </w:trPr>
        <w:tc>
          <w:tcPr>
            <w:tcW w:w="1043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:rsidR="00CF7F1A" w:rsidRPr="00A75C4F" w:rsidRDefault="00CF7F1A">
            <w:pPr>
              <w:rPr>
                <w:rFonts w:asciiTheme="minorHAnsi" w:eastAsiaTheme="minorHAnsi"/>
              </w:rPr>
            </w:pPr>
          </w:p>
        </w:tc>
        <w:tc>
          <w:tcPr>
            <w:tcW w:w="8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임정현</w:t>
            </w:r>
          </w:p>
        </w:tc>
        <w:tc>
          <w:tcPr>
            <w:tcW w:w="22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 xml:space="preserve">서울대병원 </w:t>
            </w:r>
            <w:proofErr w:type="spellStart"/>
            <w:r w:rsidRPr="00A75C4F">
              <w:rPr>
                <w:rFonts w:asciiTheme="minorHAnsi" w:eastAsiaTheme="minorHAnsi"/>
                <w:sz w:val="18"/>
              </w:rPr>
              <w:t>임상영양팀</w:t>
            </w:r>
            <w:proofErr w:type="spellEnd"/>
          </w:p>
        </w:tc>
        <w:tc>
          <w:tcPr>
            <w:tcW w:w="18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010-9312-2186</w:t>
            </w:r>
          </w:p>
        </w:tc>
        <w:tc>
          <w:tcPr>
            <w:tcW w:w="28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left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color w:val="111111"/>
              </w:rPr>
              <w:t>janicelim87@hanmail.net</w:t>
            </w:r>
          </w:p>
        </w:tc>
      </w:tr>
      <w:tr w:rsidR="00CF7F1A" w:rsidTr="001E41A4">
        <w:trPr>
          <w:trHeight w:val="438"/>
        </w:trPr>
        <w:tc>
          <w:tcPr>
            <w:tcW w:w="1043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:rsidR="00CF7F1A" w:rsidRPr="00A75C4F" w:rsidRDefault="00CF7F1A">
            <w:pPr>
              <w:rPr>
                <w:rFonts w:asciiTheme="minorHAnsi" w:eastAsiaTheme="minorHAnsi"/>
              </w:rPr>
            </w:pPr>
          </w:p>
        </w:tc>
        <w:tc>
          <w:tcPr>
            <w:tcW w:w="8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정창희</w:t>
            </w:r>
          </w:p>
        </w:tc>
        <w:tc>
          <w:tcPr>
            <w:tcW w:w="22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울산의대 내분비내과</w:t>
            </w:r>
          </w:p>
        </w:tc>
        <w:tc>
          <w:tcPr>
            <w:tcW w:w="18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010-7262-6870</w:t>
            </w:r>
          </w:p>
        </w:tc>
        <w:tc>
          <w:tcPr>
            <w:tcW w:w="28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left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</w:rPr>
              <w:t>chjung0204@gmail.com</w:t>
            </w:r>
          </w:p>
        </w:tc>
      </w:tr>
      <w:tr w:rsidR="00CF7F1A" w:rsidTr="001E41A4">
        <w:trPr>
          <w:trHeight w:val="176"/>
        </w:trPr>
        <w:tc>
          <w:tcPr>
            <w:tcW w:w="1043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:rsidR="00CF7F1A" w:rsidRPr="00A75C4F" w:rsidRDefault="00CF7F1A">
            <w:pPr>
              <w:rPr>
                <w:rFonts w:asciiTheme="minorHAnsi" w:eastAsiaTheme="minorHAnsi"/>
              </w:rPr>
            </w:pPr>
          </w:p>
        </w:tc>
        <w:tc>
          <w:tcPr>
            <w:tcW w:w="8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최성훈</w:t>
            </w:r>
          </w:p>
        </w:tc>
        <w:tc>
          <w:tcPr>
            <w:tcW w:w="22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한림의대 순환기내과</w:t>
            </w:r>
          </w:p>
        </w:tc>
        <w:tc>
          <w:tcPr>
            <w:tcW w:w="18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  <w:sz w:val="18"/>
              </w:rPr>
              <w:t>010-9188-2745</w:t>
            </w:r>
          </w:p>
        </w:tc>
        <w:tc>
          <w:tcPr>
            <w:tcW w:w="28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CF7F1A">
            <w:pPr>
              <w:wordWrap/>
              <w:snapToGrid w:val="0"/>
              <w:spacing w:line="288" w:lineRule="auto"/>
              <w:jc w:val="left"/>
              <w:rPr>
                <w:rFonts w:asciiTheme="minorHAnsi" w:eastAsiaTheme="minorHAnsi"/>
              </w:rPr>
            </w:pPr>
            <w:r w:rsidRPr="00A75C4F">
              <w:rPr>
                <w:rFonts w:asciiTheme="minorHAnsi" w:eastAsiaTheme="minorHAnsi"/>
              </w:rPr>
              <w:t>heartcsh@gmail.com</w:t>
            </w:r>
          </w:p>
        </w:tc>
      </w:tr>
      <w:tr w:rsidR="00CF7F1A" w:rsidTr="001E41A4">
        <w:trPr>
          <w:trHeight w:val="176"/>
        </w:trPr>
        <w:tc>
          <w:tcPr>
            <w:tcW w:w="1043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:rsidR="00CF7F1A" w:rsidRPr="00A75C4F" w:rsidRDefault="00CF7F1A">
            <w:pPr>
              <w:rPr>
                <w:rFonts w:asciiTheme="minorHAnsi" w:eastAsiaTheme="minorHAnsi"/>
              </w:rPr>
            </w:pPr>
          </w:p>
        </w:tc>
        <w:tc>
          <w:tcPr>
            <w:tcW w:w="8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9411D6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홍순철</w:t>
            </w:r>
          </w:p>
        </w:tc>
        <w:tc>
          <w:tcPr>
            <w:tcW w:w="22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F1A" w:rsidRPr="00A75C4F" w:rsidRDefault="009411D6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고려의대 산부인과</w:t>
            </w:r>
          </w:p>
        </w:tc>
        <w:tc>
          <w:tcPr>
            <w:tcW w:w="18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9411D6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010-4702-1065</w:t>
            </w:r>
          </w:p>
        </w:tc>
        <w:tc>
          <w:tcPr>
            <w:tcW w:w="28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F7F1A" w:rsidRPr="00A75C4F" w:rsidRDefault="009411D6" w:rsidP="00F049E4">
            <w:pPr>
              <w:wordWrap/>
              <w:snapToGrid w:val="0"/>
              <w:spacing w:line="288" w:lineRule="auto"/>
              <w:jc w:val="left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novak082@naver.com</w:t>
            </w:r>
          </w:p>
        </w:tc>
      </w:tr>
      <w:tr w:rsidR="004E1E00" w:rsidTr="001E41A4">
        <w:trPr>
          <w:trHeight w:val="176"/>
        </w:trPr>
        <w:tc>
          <w:tcPr>
            <w:tcW w:w="1043" w:type="dxa"/>
            <w:tcBorders>
              <w:left w:val="single" w:sz="3" w:space="0" w:color="0A0000"/>
              <w:right w:val="single" w:sz="3" w:space="0" w:color="0A0000"/>
            </w:tcBorders>
          </w:tcPr>
          <w:p w:rsidR="004E1E00" w:rsidRPr="00A75C4F" w:rsidRDefault="004E1E00">
            <w:pPr>
              <w:rPr>
                <w:rFonts w:asciiTheme="minorHAnsi" w:eastAsiaTheme="minorHAnsi"/>
              </w:rPr>
            </w:pPr>
          </w:p>
        </w:tc>
        <w:tc>
          <w:tcPr>
            <w:tcW w:w="8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1E00" w:rsidRDefault="004E1E00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  <w:sz w:val="18"/>
              </w:rPr>
            </w:pPr>
          </w:p>
        </w:tc>
        <w:tc>
          <w:tcPr>
            <w:tcW w:w="22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1E00" w:rsidRDefault="004E1E00" w:rsidP="004E1E00">
            <w:pPr>
              <w:wordWrap/>
              <w:snapToGrid w:val="0"/>
              <w:spacing w:line="288" w:lineRule="auto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신장내과 교수님 예정</w:t>
            </w:r>
          </w:p>
        </w:tc>
        <w:tc>
          <w:tcPr>
            <w:tcW w:w="18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4E1E00" w:rsidRDefault="004E1E00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  <w:sz w:val="18"/>
              </w:rPr>
            </w:pPr>
          </w:p>
        </w:tc>
        <w:tc>
          <w:tcPr>
            <w:tcW w:w="28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4E1E00" w:rsidRDefault="004E1E00">
            <w:pPr>
              <w:wordWrap/>
              <w:snapToGrid w:val="0"/>
              <w:spacing w:line="288" w:lineRule="auto"/>
              <w:jc w:val="left"/>
              <w:rPr>
                <w:rFonts w:asciiTheme="minorHAnsi" w:eastAsiaTheme="minorHAnsi"/>
              </w:rPr>
            </w:pPr>
          </w:p>
        </w:tc>
      </w:tr>
      <w:tr w:rsidR="00004CB6" w:rsidTr="001E41A4">
        <w:trPr>
          <w:trHeight w:val="176"/>
        </w:trPr>
        <w:tc>
          <w:tcPr>
            <w:tcW w:w="1043" w:type="dxa"/>
            <w:tcBorders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04CB6" w:rsidRPr="00A75C4F" w:rsidRDefault="00004CB6">
            <w:pPr>
              <w:rPr>
                <w:rFonts w:asciiTheme="minorHAnsi" w:eastAsiaTheme="minorHAnsi"/>
              </w:rPr>
            </w:pPr>
          </w:p>
        </w:tc>
        <w:tc>
          <w:tcPr>
            <w:tcW w:w="8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4CB6" w:rsidRDefault="00004CB6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  <w:sz w:val="18"/>
              </w:rPr>
            </w:pPr>
          </w:p>
        </w:tc>
        <w:tc>
          <w:tcPr>
            <w:tcW w:w="22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4CB6" w:rsidRDefault="00004CB6" w:rsidP="004E1E00">
            <w:pPr>
              <w:wordWrap/>
              <w:snapToGrid w:val="0"/>
              <w:spacing w:line="288" w:lineRule="auto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소아청소년과 교수님 예정</w:t>
            </w:r>
          </w:p>
        </w:tc>
        <w:tc>
          <w:tcPr>
            <w:tcW w:w="18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04CB6" w:rsidRDefault="00004CB6">
            <w:pPr>
              <w:wordWrap/>
              <w:snapToGrid w:val="0"/>
              <w:spacing w:line="288" w:lineRule="auto"/>
              <w:jc w:val="center"/>
              <w:rPr>
                <w:rFonts w:asciiTheme="minorHAnsi" w:eastAsiaTheme="minorHAnsi"/>
                <w:sz w:val="18"/>
              </w:rPr>
            </w:pPr>
          </w:p>
        </w:tc>
        <w:tc>
          <w:tcPr>
            <w:tcW w:w="28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04CB6" w:rsidRDefault="00004CB6">
            <w:pPr>
              <w:wordWrap/>
              <w:snapToGrid w:val="0"/>
              <w:spacing w:line="288" w:lineRule="auto"/>
              <w:jc w:val="left"/>
              <w:rPr>
                <w:rFonts w:asciiTheme="minorHAnsi" w:eastAsiaTheme="minorHAnsi"/>
              </w:rPr>
            </w:pPr>
          </w:p>
        </w:tc>
      </w:tr>
    </w:tbl>
    <w:p w:rsidR="009836B9" w:rsidRDefault="009836B9">
      <w:pPr>
        <w:pStyle w:val="10"/>
        <w:widowControl/>
        <w:wordWrap/>
        <w:spacing w:line="288" w:lineRule="auto"/>
        <w:jc w:val="left"/>
      </w:pPr>
      <w:r>
        <w:br w:type="page"/>
      </w:r>
    </w:p>
    <w:p w:rsidR="00167D90" w:rsidRDefault="00C22959">
      <w:pPr>
        <w:pStyle w:val="10"/>
        <w:widowControl/>
        <w:wordWrap/>
        <w:spacing w:line="288" w:lineRule="auto"/>
        <w:jc w:val="left"/>
      </w:pPr>
      <w:r>
        <w:rPr>
          <w:rFonts w:ascii="맑은 고딕" w:eastAsia="맑은 고딕"/>
          <w:b/>
          <w:sz w:val="24"/>
        </w:rPr>
        <w:lastRenderedPageBreak/>
        <w:t>2. 사업계획</w:t>
      </w:r>
    </w:p>
    <w:p w:rsidR="00167D90" w:rsidRDefault="00C22959">
      <w:pPr>
        <w:wordWrap/>
        <w:spacing w:line="288" w:lineRule="auto"/>
        <w:jc w:val="left"/>
      </w:pPr>
      <w:r>
        <w:rPr>
          <w:rFonts w:ascii="맑은 고딕"/>
        </w:rPr>
        <w:t xml:space="preserve">1) </w:t>
      </w:r>
      <w:proofErr w:type="spellStart"/>
      <w:r>
        <w:rPr>
          <w:rFonts w:ascii="맑은 고딕" w:eastAsia="맑은 고딕"/>
          <w:u w:val="single"/>
        </w:rPr>
        <w:t>이상지질혈증</w:t>
      </w:r>
      <w:proofErr w:type="spellEnd"/>
      <w:r>
        <w:rPr>
          <w:rFonts w:ascii="맑은 고딕" w:eastAsia="맑은 고딕"/>
          <w:u w:val="single"/>
        </w:rPr>
        <w:t xml:space="preserve"> 치료지침(</w:t>
      </w:r>
      <w:proofErr w:type="gramStart"/>
      <w:r>
        <w:rPr>
          <w:rFonts w:ascii="맑은 고딕" w:eastAsia="맑은 고딕"/>
          <w:u w:val="single"/>
        </w:rPr>
        <w:t>제4판</w:t>
      </w:r>
      <w:r w:rsidR="007A29AE">
        <w:rPr>
          <w:rFonts w:ascii="맑은 고딕" w:eastAsia="맑은 고딕" w:hint="eastAsia"/>
          <w:u w:val="single"/>
        </w:rPr>
        <w:t xml:space="preserve"> :</w:t>
      </w:r>
      <w:proofErr w:type="gramEnd"/>
      <w:r w:rsidR="007A29AE">
        <w:rPr>
          <w:rFonts w:ascii="맑은 고딕" w:eastAsia="맑은 고딕" w:hint="eastAsia"/>
          <w:u w:val="single"/>
        </w:rPr>
        <w:t xml:space="preserve"> 2018</w:t>
      </w:r>
      <w:r>
        <w:rPr>
          <w:rFonts w:ascii="맑은 고딕" w:eastAsia="맑은 고딕"/>
          <w:u w:val="single"/>
        </w:rPr>
        <w:t>) 개정</w:t>
      </w:r>
    </w:p>
    <w:p w:rsidR="00167D90" w:rsidRDefault="00C22959">
      <w:pPr>
        <w:wordWrap/>
        <w:spacing w:line="288" w:lineRule="auto"/>
        <w:jc w:val="left"/>
      </w:pPr>
      <w:r>
        <w:rPr>
          <w:rFonts w:ascii="맑은 고딕" w:eastAsia="맑은 고딕"/>
        </w:rPr>
        <w:t>: 치료지침 발간 후 바뀐 가이드라인을 검토하고 이를 국내 치료지침에 반영여부 결정</w:t>
      </w:r>
    </w:p>
    <w:p w:rsidR="00167D90" w:rsidRDefault="00C22959">
      <w:pPr>
        <w:numPr>
          <w:ilvl w:val="0"/>
          <w:numId w:val="4"/>
        </w:numPr>
        <w:wordWrap/>
        <w:spacing w:line="288" w:lineRule="auto"/>
        <w:ind w:left="800"/>
        <w:jc w:val="left"/>
      </w:pPr>
      <w:r>
        <w:rPr>
          <w:rFonts w:ascii="맑은 고딕" w:eastAsia="맑은 고딕"/>
        </w:rPr>
        <w:t>국외 학회 가이드라인</w:t>
      </w:r>
    </w:p>
    <w:p w:rsidR="00167D90" w:rsidRDefault="00C22959">
      <w:pPr>
        <w:numPr>
          <w:ilvl w:val="0"/>
          <w:numId w:val="4"/>
        </w:numPr>
        <w:wordWrap/>
        <w:spacing w:line="288" w:lineRule="auto"/>
        <w:ind w:left="800"/>
        <w:jc w:val="left"/>
      </w:pPr>
      <w:r>
        <w:rPr>
          <w:rFonts w:ascii="맑은 고딕" w:eastAsia="맑은 고딕"/>
        </w:rPr>
        <w:t>국내 타 학회 가이드라인</w:t>
      </w:r>
    </w:p>
    <w:p w:rsidR="00167D90" w:rsidRDefault="00C22959">
      <w:pPr>
        <w:numPr>
          <w:ilvl w:val="0"/>
          <w:numId w:val="5"/>
        </w:numPr>
        <w:wordWrap/>
        <w:spacing w:line="288" w:lineRule="auto"/>
        <w:ind w:left="800"/>
        <w:jc w:val="left"/>
      </w:pPr>
      <w:r>
        <w:rPr>
          <w:rFonts w:ascii="맑은 고딕" w:eastAsia="맑은 고딕"/>
        </w:rPr>
        <w:t xml:space="preserve">국내 역학 자료 및 논문 </w:t>
      </w:r>
    </w:p>
    <w:p w:rsidR="00167D90" w:rsidRDefault="00167D90">
      <w:pPr>
        <w:wordWrap/>
        <w:spacing w:line="288" w:lineRule="auto"/>
        <w:ind w:left="300"/>
        <w:jc w:val="left"/>
      </w:pPr>
    </w:p>
    <w:p w:rsidR="00167D90" w:rsidRPr="007B7DCD" w:rsidRDefault="00C22959">
      <w:pPr>
        <w:wordWrap/>
        <w:spacing w:line="288" w:lineRule="auto"/>
        <w:jc w:val="left"/>
        <w:rPr>
          <w:rFonts w:ascii="맑은 고딕" w:eastAsia="맑은 고딕"/>
          <w:color w:val="auto"/>
          <w:u w:val="single"/>
        </w:rPr>
      </w:pPr>
      <w:r w:rsidRPr="007B7DCD">
        <w:rPr>
          <w:rFonts w:ascii="맑은 고딕"/>
          <w:color w:val="auto"/>
        </w:rPr>
        <w:t xml:space="preserve">2) </w:t>
      </w:r>
      <w:proofErr w:type="spellStart"/>
      <w:r w:rsidRPr="007B7DCD">
        <w:rPr>
          <w:rFonts w:ascii="맑은 고딕" w:eastAsia="맑은 고딕"/>
          <w:color w:val="auto"/>
          <w:u w:val="single"/>
        </w:rPr>
        <w:t>이상지질혈증</w:t>
      </w:r>
      <w:proofErr w:type="spellEnd"/>
      <w:r w:rsidRPr="007B7DCD">
        <w:rPr>
          <w:rFonts w:ascii="맑은 고딕" w:eastAsia="맑은 고딕"/>
          <w:color w:val="auto"/>
          <w:u w:val="single"/>
        </w:rPr>
        <w:t xml:space="preserve"> 및 동맥경화증 관련 진료지침의 재정을 위한 계획</w:t>
      </w:r>
    </w:p>
    <w:p w:rsidR="00004CB6" w:rsidRDefault="00004CB6">
      <w:pPr>
        <w:wordWrap/>
        <w:spacing w:line="288" w:lineRule="auto"/>
        <w:jc w:val="left"/>
        <w:rPr>
          <w:rFonts w:ascii="맑은 고딕" w:eastAsia="맑은 고딕"/>
          <w:u w:val="single"/>
        </w:rPr>
      </w:pPr>
    </w:p>
    <w:tbl>
      <w:tblPr>
        <w:tblStyle w:val="a5"/>
        <w:tblW w:w="0" w:type="auto"/>
        <w:tblInd w:w="489" w:type="dxa"/>
        <w:tblLook w:val="04A0" w:firstRow="1" w:lastRow="0" w:firstColumn="1" w:lastColumn="0" w:noHBand="0" w:noVBand="1"/>
      </w:tblPr>
      <w:tblGrid>
        <w:gridCol w:w="1720"/>
        <w:gridCol w:w="3002"/>
        <w:gridCol w:w="4031"/>
      </w:tblGrid>
      <w:tr w:rsidR="00004CB6" w:rsidRPr="00C22959" w:rsidTr="0073457C">
        <w:trPr>
          <w:trHeight w:val="330"/>
        </w:trPr>
        <w:tc>
          <w:tcPr>
            <w:tcW w:w="1720" w:type="dxa"/>
            <w:shd w:val="clear" w:color="auto" w:fill="EEECE1" w:themeFill="background2"/>
            <w:noWrap/>
            <w:hideMark/>
          </w:tcPr>
          <w:p w:rsidR="00004CB6" w:rsidRPr="00EA2553" w:rsidRDefault="00004CB6" w:rsidP="003563EA">
            <w:pPr>
              <w:wordWrap/>
              <w:spacing w:line="288" w:lineRule="auto"/>
              <w:jc w:val="center"/>
              <w:rPr>
                <w:rFonts w:asciiTheme="minorHAnsi" w:eastAsiaTheme="minorHAnsi"/>
                <w:b/>
              </w:rPr>
            </w:pPr>
            <w:r w:rsidRPr="00EA2553">
              <w:rPr>
                <w:rFonts w:asciiTheme="minorHAnsi" w:eastAsiaTheme="minorHAnsi" w:hint="eastAsia"/>
                <w:b/>
              </w:rPr>
              <w:t>구분</w:t>
            </w:r>
          </w:p>
        </w:tc>
        <w:tc>
          <w:tcPr>
            <w:tcW w:w="3002" w:type="dxa"/>
            <w:shd w:val="clear" w:color="auto" w:fill="EEECE1" w:themeFill="background2"/>
            <w:noWrap/>
            <w:hideMark/>
          </w:tcPr>
          <w:p w:rsidR="00004CB6" w:rsidRPr="00EA2553" w:rsidRDefault="00004CB6" w:rsidP="003563EA">
            <w:pPr>
              <w:wordWrap/>
              <w:spacing w:line="288" w:lineRule="auto"/>
              <w:jc w:val="center"/>
              <w:rPr>
                <w:rFonts w:asciiTheme="minorHAnsi" w:eastAsiaTheme="minorHAnsi"/>
                <w:b/>
              </w:rPr>
            </w:pPr>
            <w:r w:rsidRPr="00EA2553">
              <w:rPr>
                <w:rFonts w:asciiTheme="minorHAnsi" w:eastAsiaTheme="minorHAnsi" w:hint="eastAsia"/>
                <w:b/>
              </w:rPr>
              <w:t>시기</w:t>
            </w:r>
            <w:r>
              <w:rPr>
                <w:rFonts w:asciiTheme="minorHAnsi" w:eastAsiaTheme="minorHAnsi" w:hint="eastAsia"/>
                <w:b/>
              </w:rPr>
              <w:t>/장소</w:t>
            </w:r>
          </w:p>
        </w:tc>
        <w:tc>
          <w:tcPr>
            <w:tcW w:w="4031" w:type="dxa"/>
            <w:shd w:val="clear" w:color="auto" w:fill="EEECE1" w:themeFill="background2"/>
          </w:tcPr>
          <w:p w:rsidR="00004CB6" w:rsidRPr="00EA2553" w:rsidRDefault="00004CB6" w:rsidP="003563EA">
            <w:pPr>
              <w:wordWrap/>
              <w:spacing w:line="288" w:lineRule="auto"/>
              <w:jc w:val="center"/>
              <w:rPr>
                <w:rFonts w:asciiTheme="minorHAnsi" w:eastAsiaTheme="minorHAnsi"/>
                <w:b/>
              </w:rPr>
            </w:pPr>
            <w:r>
              <w:rPr>
                <w:rFonts w:asciiTheme="minorHAnsi" w:eastAsiaTheme="minorHAnsi" w:hint="eastAsia"/>
                <w:b/>
              </w:rPr>
              <w:t>내용</w:t>
            </w:r>
          </w:p>
        </w:tc>
      </w:tr>
      <w:tr w:rsidR="00004CB6" w:rsidRPr="00C22959" w:rsidTr="0073457C">
        <w:trPr>
          <w:trHeight w:val="330"/>
        </w:trPr>
        <w:tc>
          <w:tcPr>
            <w:tcW w:w="1720" w:type="dxa"/>
            <w:noWrap/>
            <w:hideMark/>
          </w:tcPr>
          <w:p w:rsidR="00004CB6" w:rsidRPr="00C22959" w:rsidRDefault="00004CB6" w:rsidP="003563EA">
            <w:pPr>
              <w:wordWrap/>
              <w:spacing w:line="288" w:lineRule="auto"/>
              <w:jc w:val="center"/>
              <w:rPr>
                <w:rFonts w:asciiTheme="minorHAnsi" w:eastAsiaTheme="minorHAnsi"/>
              </w:rPr>
            </w:pPr>
            <w:r w:rsidRPr="00C22959">
              <w:rPr>
                <w:rFonts w:asciiTheme="minorHAnsi" w:eastAsiaTheme="minorHAnsi" w:hint="eastAsia"/>
              </w:rPr>
              <w:t>전담 위원 선정</w:t>
            </w:r>
          </w:p>
        </w:tc>
        <w:tc>
          <w:tcPr>
            <w:tcW w:w="3002" w:type="dxa"/>
            <w:noWrap/>
            <w:hideMark/>
          </w:tcPr>
          <w:p w:rsidR="00004CB6" w:rsidRPr="00C22959" w:rsidRDefault="00004CB6" w:rsidP="003563EA">
            <w:pPr>
              <w:wordWrap/>
              <w:spacing w:line="288" w:lineRule="auto"/>
              <w:jc w:val="center"/>
              <w:rPr>
                <w:rFonts w:asciiTheme="minorHAnsi" w:eastAsiaTheme="minorHAnsi"/>
              </w:rPr>
            </w:pPr>
            <w:r w:rsidRPr="00C22959">
              <w:rPr>
                <w:rFonts w:asciiTheme="minorHAnsi" w:eastAsiaTheme="minorHAnsi" w:hint="eastAsia"/>
              </w:rPr>
              <w:t>2월 내</w:t>
            </w:r>
          </w:p>
        </w:tc>
        <w:tc>
          <w:tcPr>
            <w:tcW w:w="4031" w:type="dxa"/>
          </w:tcPr>
          <w:p w:rsidR="00004CB6" w:rsidRPr="00C22959" w:rsidRDefault="00004CB6" w:rsidP="00004CB6">
            <w:pPr>
              <w:wordWrap/>
              <w:spacing w:line="288" w:lineRule="auto"/>
              <w:jc w:val="left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각 </w:t>
            </w:r>
            <w:proofErr w:type="spellStart"/>
            <w:r>
              <w:rPr>
                <w:rFonts w:asciiTheme="minorHAnsi" w:eastAsiaTheme="minorHAnsi" w:hint="eastAsia"/>
              </w:rPr>
              <w:t>파트별</w:t>
            </w:r>
            <w:proofErr w:type="spellEnd"/>
            <w:r>
              <w:rPr>
                <w:rFonts w:asciiTheme="minorHAnsi" w:eastAsiaTheme="minorHAnsi" w:hint="eastAsia"/>
              </w:rPr>
              <w:t xml:space="preserve"> 전담위원 선정</w:t>
            </w:r>
          </w:p>
        </w:tc>
      </w:tr>
      <w:tr w:rsidR="00004CB6" w:rsidRPr="00C22959" w:rsidTr="0073457C">
        <w:trPr>
          <w:trHeight w:val="1244"/>
        </w:trPr>
        <w:tc>
          <w:tcPr>
            <w:tcW w:w="1720" w:type="dxa"/>
            <w:noWrap/>
            <w:hideMark/>
          </w:tcPr>
          <w:p w:rsidR="00004CB6" w:rsidRPr="00C22959" w:rsidRDefault="00004CB6" w:rsidP="003563EA">
            <w:pPr>
              <w:wordWrap/>
              <w:spacing w:before="240" w:line="288" w:lineRule="auto"/>
              <w:ind w:firstLineChars="100" w:firstLine="200"/>
              <w:rPr>
                <w:rFonts w:asciiTheme="minorHAnsi" w:eastAsiaTheme="minorHAnsi"/>
              </w:rPr>
            </w:pPr>
            <w:r w:rsidRPr="00C22959">
              <w:rPr>
                <w:rFonts w:asciiTheme="minorHAnsi" w:eastAsiaTheme="minorHAnsi" w:hint="eastAsia"/>
              </w:rPr>
              <w:t xml:space="preserve">1차 </w:t>
            </w:r>
            <w:proofErr w:type="spellStart"/>
            <w:r w:rsidRPr="00C22959">
              <w:rPr>
                <w:rFonts w:asciiTheme="minorHAnsi" w:eastAsiaTheme="minorHAnsi" w:hint="eastAsia"/>
              </w:rPr>
              <w:t>워크샵</w:t>
            </w:r>
            <w:proofErr w:type="spellEnd"/>
          </w:p>
        </w:tc>
        <w:tc>
          <w:tcPr>
            <w:tcW w:w="3002" w:type="dxa"/>
            <w:noWrap/>
            <w:hideMark/>
          </w:tcPr>
          <w:p w:rsidR="00004CB6" w:rsidRDefault="00004CB6" w:rsidP="003563EA">
            <w:pPr>
              <w:wordWrap/>
              <w:spacing w:line="288" w:lineRule="auto"/>
              <w:jc w:val="center"/>
              <w:rPr>
                <w:rFonts w:asciiTheme="minorHAnsi" w:eastAsiaTheme="minorHAnsi"/>
              </w:rPr>
            </w:pPr>
            <w:r w:rsidRPr="00C22959">
              <w:rPr>
                <w:rFonts w:asciiTheme="minorHAnsi" w:eastAsiaTheme="minorHAnsi" w:hint="eastAsia"/>
              </w:rPr>
              <w:t>2017년 3월 4일(토) 9</w:t>
            </w:r>
            <w:r>
              <w:rPr>
                <w:rFonts w:asciiTheme="minorHAnsi" w:eastAsiaTheme="minorHAnsi" w:hint="eastAsia"/>
              </w:rPr>
              <w:t>~</w:t>
            </w:r>
            <w:r w:rsidRPr="00C22959">
              <w:rPr>
                <w:rFonts w:asciiTheme="minorHAnsi" w:eastAsiaTheme="minorHAnsi" w:hint="eastAsia"/>
              </w:rPr>
              <w:t>12</w:t>
            </w:r>
            <w:r>
              <w:rPr>
                <w:rFonts w:asciiTheme="minorHAnsi" w:eastAsiaTheme="minorHAnsi" w:hint="eastAsia"/>
              </w:rPr>
              <w:t xml:space="preserve"> AM</w:t>
            </w:r>
          </w:p>
          <w:p w:rsidR="00004CB6" w:rsidRPr="00C22959" w:rsidRDefault="00004CB6" w:rsidP="003563EA">
            <w:pPr>
              <w:wordWrap/>
              <w:spacing w:line="288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학회사무실</w:t>
            </w:r>
          </w:p>
        </w:tc>
        <w:tc>
          <w:tcPr>
            <w:tcW w:w="4031" w:type="dxa"/>
          </w:tcPr>
          <w:p w:rsidR="00004CB6" w:rsidRDefault="00004CB6" w:rsidP="00004CB6">
            <w:pPr>
              <w:wordWrap/>
              <w:spacing w:line="288" w:lineRule="auto"/>
              <w:jc w:val="left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각 </w:t>
            </w:r>
            <w:proofErr w:type="spellStart"/>
            <w:r>
              <w:rPr>
                <w:rFonts w:asciiTheme="minorHAnsi" w:eastAsiaTheme="minorHAnsi" w:hint="eastAsia"/>
              </w:rPr>
              <w:t>팀별로</w:t>
            </w:r>
            <w:proofErr w:type="spellEnd"/>
            <w:r>
              <w:rPr>
                <w:rFonts w:asciiTheme="minorHAnsi" w:eastAsiaTheme="minorHAnsi" w:hint="eastAsia"/>
              </w:rPr>
              <w:t xml:space="preserve"> 팀장이 3판을 리뷰하고 </w:t>
            </w:r>
          </w:p>
          <w:p w:rsidR="00004CB6" w:rsidRPr="00C22959" w:rsidRDefault="00004CB6" w:rsidP="00004CB6">
            <w:pPr>
              <w:wordWrap/>
              <w:spacing w:line="288" w:lineRule="auto"/>
              <w:jc w:val="left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최근 </w:t>
            </w:r>
            <w:proofErr w:type="spellStart"/>
            <w:r>
              <w:rPr>
                <w:rFonts w:asciiTheme="minorHAnsi" w:eastAsiaTheme="minorHAnsi" w:hint="eastAsia"/>
              </w:rPr>
              <w:t>타진료지침을</w:t>
            </w:r>
            <w:proofErr w:type="spellEnd"/>
            <w:r>
              <w:rPr>
                <w:rFonts w:asciiTheme="minorHAnsi" w:eastAsiaTheme="minorHAnsi" w:hint="eastAsia"/>
              </w:rPr>
              <w:t xml:space="preserve"> 보고 추가할 내용에 대해 발표 </w:t>
            </w:r>
            <w:r w:rsidRPr="00C22959">
              <w:rPr>
                <w:rFonts w:asciiTheme="minorHAnsi" w:eastAsiaTheme="minorHAnsi" w:hint="eastAsia"/>
              </w:rPr>
              <w:t>(</w:t>
            </w:r>
            <w:r>
              <w:rPr>
                <w:rFonts w:asciiTheme="minorHAnsi" w:eastAsiaTheme="minorHAnsi" w:hint="eastAsia"/>
              </w:rPr>
              <w:t xml:space="preserve">각 </w:t>
            </w:r>
            <w:r w:rsidRPr="00C22959">
              <w:rPr>
                <w:rFonts w:asciiTheme="minorHAnsi" w:eastAsiaTheme="minorHAnsi" w:hint="eastAsia"/>
              </w:rPr>
              <w:t>20분 발표</w:t>
            </w:r>
            <w:r>
              <w:rPr>
                <w:rFonts w:asciiTheme="minorHAnsi" w:eastAsiaTheme="minorHAnsi" w:hint="eastAsia"/>
              </w:rPr>
              <w:t xml:space="preserve">, 10분 </w:t>
            </w:r>
            <w:proofErr w:type="gramStart"/>
            <w:r>
              <w:rPr>
                <w:rFonts w:asciiTheme="minorHAnsi" w:eastAsiaTheme="minorHAnsi" w:hint="eastAsia"/>
              </w:rPr>
              <w:t xml:space="preserve">토론 </w:t>
            </w:r>
            <w:r w:rsidRPr="00C22959">
              <w:rPr>
                <w:rFonts w:asciiTheme="minorHAnsi" w:eastAsiaTheme="minorHAnsi" w:hint="eastAsia"/>
              </w:rPr>
              <w:t>)</w:t>
            </w:r>
            <w:proofErr w:type="gramEnd"/>
          </w:p>
        </w:tc>
      </w:tr>
      <w:tr w:rsidR="00004CB6" w:rsidRPr="00C22959" w:rsidTr="0073457C">
        <w:trPr>
          <w:trHeight w:val="330"/>
        </w:trPr>
        <w:tc>
          <w:tcPr>
            <w:tcW w:w="1720" w:type="dxa"/>
            <w:noWrap/>
            <w:hideMark/>
          </w:tcPr>
          <w:p w:rsidR="00004CB6" w:rsidRPr="00C22959" w:rsidRDefault="00004CB6" w:rsidP="003563EA">
            <w:pPr>
              <w:wordWrap/>
              <w:spacing w:line="288" w:lineRule="auto"/>
              <w:jc w:val="center"/>
              <w:rPr>
                <w:rFonts w:asciiTheme="minorHAnsi" w:eastAsiaTheme="minorHAnsi"/>
              </w:rPr>
            </w:pPr>
            <w:r w:rsidRPr="00C22959">
              <w:rPr>
                <w:rFonts w:asciiTheme="minorHAnsi" w:eastAsiaTheme="minorHAnsi" w:hint="eastAsia"/>
              </w:rPr>
              <w:t>1차 모임</w:t>
            </w:r>
          </w:p>
        </w:tc>
        <w:tc>
          <w:tcPr>
            <w:tcW w:w="3002" w:type="dxa"/>
            <w:noWrap/>
            <w:hideMark/>
          </w:tcPr>
          <w:p w:rsidR="00004CB6" w:rsidRPr="00C22959" w:rsidRDefault="00004CB6" w:rsidP="003563EA">
            <w:pPr>
              <w:wordWrap/>
              <w:spacing w:line="288" w:lineRule="auto"/>
              <w:jc w:val="center"/>
              <w:rPr>
                <w:rFonts w:asciiTheme="minorHAnsi" w:eastAsiaTheme="minorHAnsi"/>
              </w:rPr>
            </w:pPr>
            <w:r w:rsidRPr="00C22959">
              <w:rPr>
                <w:rFonts w:asciiTheme="minorHAnsi" w:eastAsiaTheme="minorHAnsi" w:hint="eastAsia"/>
              </w:rPr>
              <w:t>7월 초</w:t>
            </w:r>
            <w:r>
              <w:rPr>
                <w:rFonts w:asciiTheme="minorHAnsi" w:eastAsiaTheme="minorHAnsi" w:hint="eastAsia"/>
              </w:rPr>
              <w:t xml:space="preserve"> (초안정리)</w:t>
            </w:r>
          </w:p>
        </w:tc>
        <w:tc>
          <w:tcPr>
            <w:tcW w:w="4031" w:type="dxa"/>
          </w:tcPr>
          <w:p w:rsidR="00004CB6" w:rsidRPr="00C22959" w:rsidRDefault="0073457C" w:rsidP="0073457C">
            <w:pPr>
              <w:wordWrap/>
              <w:spacing w:line="288" w:lineRule="auto"/>
              <w:jc w:val="left"/>
              <w:rPr>
                <w:rFonts w:asciiTheme="minorHAnsi" w:eastAsiaTheme="minorHAnsi"/>
              </w:rPr>
            </w:pPr>
            <w:proofErr w:type="spellStart"/>
            <w:r>
              <w:rPr>
                <w:rFonts w:asciiTheme="minorHAnsi" w:eastAsiaTheme="minorHAnsi" w:hint="eastAsia"/>
              </w:rPr>
              <w:t>워크샵</w:t>
            </w:r>
            <w:proofErr w:type="spellEnd"/>
            <w:r>
              <w:rPr>
                <w:rFonts w:asciiTheme="minorHAnsi" w:eastAsiaTheme="minorHAnsi" w:hint="eastAsia"/>
              </w:rPr>
              <w:t xml:space="preserve"> 이후 맡은 </w:t>
            </w:r>
            <w:proofErr w:type="spellStart"/>
            <w:r>
              <w:rPr>
                <w:rFonts w:asciiTheme="minorHAnsi" w:eastAsiaTheme="minorHAnsi" w:hint="eastAsia"/>
              </w:rPr>
              <w:t>파트별로</w:t>
            </w:r>
            <w:proofErr w:type="spellEnd"/>
            <w:r>
              <w:rPr>
                <w:rFonts w:asciiTheme="minorHAnsi" w:eastAsiaTheme="minorHAnsi" w:hint="eastAsia"/>
              </w:rPr>
              <w:t xml:space="preserve"> 초안작성</w:t>
            </w:r>
          </w:p>
        </w:tc>
      </w:tr>
      <w:tr w:rsidR="00004CB6" w:rsidRPr="00C22959" w:rsidTr="0073457C">
        <w:trPr>
          <w:trHeight w:val="330"/>
        </w:trPr>
        <w:tc>
          <w:tcPr>
            <w:tcW w:w="1720" w:type="dxa"/>
            <w:noWrap/>
            <w:hideMark/>
          </w:tcPr>
          <w:p w:rsidR="00004CB6" w:rsidRPr="00C22959" w:rsidRDefault="00004CB6" w:rsidP="003563EA">
            <w:pPr>
              <w:wordWrap/>
              <w:spacing w:line="288" w:lineRule="auto"/>
              <w:jc w:val="center"/>
              <w:rPr>
                <w:rFonts w:asciiTheme="minorHAnsi" w:eastAsiaTheme="minorHAnsi"/>
              </w:rPr>
            </w:pPr>
            <w:r w:rsidRPr="00C22959">
              <w:rPr>
                <w:rFonts w:asciiTheme="minorHAnsi" w:eastAsiaTheme="minorHAnsi" w:hint="eastAsia"/>
              </w:rPr>
              <w:t xml:space="preserve">2차 </w:t>
            </w:r>
            <w:proofErr w:type="spellStart"/>
            <w:r w:rsidRPr="00C22959">
              <w:rPr>
                <w:rFonts w:asciiTheme="minorHAnsi" w:eastAsiaTheme="minorHAnsi" w:hint="eastAsia"/>
              </w:rPr>
              <w:t>워크샵</w:t>
            </w:r>
            <w:proofErr w:type="spellEnd"/>
          </w:p>
        </w:tc>
        <w:tc>
          <w:tcPr>
            <w:tcW w:w="3002" w:type="dxa"/>
            <w:noWrap/>
            <w:hideMark/>
          </w:tcPr>
          <w:p w:rsidR="00004CB6" w:rsidRPr="00C22959" w:rsidRDefault="00004CB6" w:rsidP="003563EA">
            <w:pPr>
              <w:wordWrap/>
              <w:spacing w:line="288" w:lineRule="auto"/>
              <w:jc w:val="center"/>
              <w:rPr>
                <w:rFonts w:asciiTheme="minorHAnsi" w:eastAsiaTheme="minorHAnsi"/>
              </w:rPr>
            </w:pPr>
            <w:r w:rsidRPr="00C22959">
              <w:rPr>
                <w:rFonts w:asciiTheme="minorHAnsi" w:eastAsiaTheme="minorHAnsi" w:hint="eastAsia"/>
              </w:rPr>
              <w:t>10-11월</w:t>
            </w:r>
          </w:p>
        </w:tc>
        <w:tc>
          <w:tcPr>
            <w:tcW w:w="4031" w:type="dxa"/>
          </w:tcPr>
          <w:p w:rsidR="00004CB6" w:rsidRDefault="0073457C" w:rsidP="0073457C">
            <w:pPr>
              <w:wordWrap/>
              <w:spacing w:line="288" w:lineRule="auto"/>
              <w:jc w:val="left"/>
              <w:rPr>
                <w:rFonts w:asciiTheme="minorHAnsi" w:eastAsiaTheme="minorHAnsi"/>
              </w:rPr>
            </w:pPr>
            <w:proofErr w:type="spellStart"/>
            <w:r>
              <w:rPr>
                <w:rFonts w:asciiTheme="minorHAnsi" w:eastAsiaTheme="minorHAnsi" w:hint="eastAsia"/>
              </w:rPr>
              <w:t>초안작성하면서</w:t>
            </w:r>
            <w:proofErr w:type="spellEnd"/>
            <w:r>
              <w:rPr>
                <w:rFonts w:asciiTheme="minorHAnsi" w:eastAsiaTheme="minorHAnsi" w:hint="eastAsia"/>
              </w:rPr>
              <w:t xml:space="preserve"> 논의할 내용에 대해</w:t>
            </w:r>
          </w:p>
          <w:p w:rsidR="0073457C" w:rsidRPr="00C22959" w:rsidRDefault="0073457C" w:rsidP="0073457C">
            <w:pPr>
              <w:wordWrap/>
              <w:spacing w:line="288" w:lineRule="auto"/>
              <w:jc w:val="left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2차 </w:t>
            </w:r>
            <w:proofErr w:type="spellStart"/>
            <w:r>
              <w:rPr>
                <w:rFonts w:asciiTheme="minorHAnsi" w:eastAsiaTheme="minorHAnsi" w:hint="eastAsia"/>
              </w:rPr>
              <w:t>워크샵에서</w:t>
            </w:r>
            <w:proofErr w:type="spellEnd"/>
            <w:r>
              <w:rPr>
                <w:rFonts w:asciiTheme="minorHAnsi" w:eastAsiaTheme="minorHAnsi" w:hint="eastAsia"/>
              </w:rPr>
              <w:t xml:space="preserve"> 논의. </w:t>
            </w:r>
          </w:p>
        </w:tc>
      </w:tr>
      <w:tr w:rsidR="00004CB6" w:rsidRPr="00C22959" w:rsidTr="0073457C">
        <w:trPr>
          <w:trHeight w:val="330"/>
        </w:trPr>
        <w:tc>
          <w:tcPr>
            <w:tcW w:w="1720" w:type="dxa"/>
            <w:noWrap/>
            <w:hideMark/>
          </w:tcPr>
          <w:p w:rsidR="00004CB6" w:rsidRPr="00C22959" w:rsidRDefault="00004CB6" w:rsidP="003563EA">
            <w:pPr>
              <w:wordWrap/>
              <w:spacing w:line="288" w:lineRule="auto"/>
              <w:jc w:val="center"/>
              <w:rPr>
                <w:rFonts w:asciiTheme="minorHAnsi" w:eastAsiaTheme="minorHAnsi"/>
              </w:rPr>
            </w:pPr>
            <w:r w:rsidRPr="00C22959">
              <w:rPr>
                <w:rFonts w:asciiTheme="minorHAnsi" w:eastAsiaTheme="minorHAnsi" w:hint="eastAsia"/>
              </w:rPr>
              <w:t>2차 모임</w:t>
            </w:r>
          </w:p>
        </w:tc>
        <w:tc>
          <w:tcPr>
            <w:tcW w:w="3002" w:type="dxa"/>
            <w:noWrap/>
            <w:hideMark/>
          </w:tcPr>
          <w:p w:rsidR="00004CB6" w:rsidRPr="00C22959" w:rsidRDefault="00004CB6" w:rsidP="003563EA">
            <w:pPr>
              <w:wordWrap/>
              <w:spacing w:line="288" w:lineRule="auto"/>
              <w:jc w:val="center"/>
              <w:rPr>
                <w:rFonts w:asciiTheme="minorHAnsi" w:eastAsiaTheme="minorHAnsi"/>
              </w:rPr>
            </w:pPr>
            <w:r w:rsidRPr="00C22959">
              <w:rPr>
                <w:rFonts w:asciiTheme="minorHAnsi" w:eastAsiaTheme="minorHAnsi" w:hint="eastAsia"/>
              </w:rPr>
              <w:t>연말</w:t>
            </w:r>
          </w:p>
        </w:tc>
        <w:tc>
          <w:tcPr>
            <w:tcW w:w="4031" w:type="dxa"/>
          </w:tcPr>
          <w:p w:rsidR="00004CB6" w:rsidRPr="00C22959" w:rsidRDefault="009627A6" w:rsidP="009627A6">
            <w:pPr>
              <w:wordWrap/>
              <w:spacing w:line="288" w:lineRule="auto"/>
              <w:jc w:val="left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원고 작성에 대한 중간 점검.</w:t>
            </w:r>
          </w:p>
        </w:tc>
      </w:tr>
    </w:tbl>
    <w:p w:rsidR="00004CB6" w:rsidRDefault="00004CB6">
      <w:pPr>
        <w:wordWrap/>
        <w:spacing w:line="288" w:lineRule="auto"/>
        <w:jc w:val="left"/>
      </w:pPr>
    </w:p>
    <w:p w:rsidR="00167D90" w:rsidRDefault="00C22959">
      <w:pPr>
        <w:wordWrap/>
        <w:spacing w:line="288" w:lineRule="auto"/>
        <w:jc w:val="left"/>
      </w:pPr>
      <w:r>
        <w:rPr>
          <w:rFonts w:ascii="맑은 고딕" w:eastAsia="맑은 고딕"/>
        </w:rPr>
        <w:t>(1) 1</w:t>
      </w:r>
      <w:r w:rsidR="009627A6">
        <w:rPr>
          <w:rFonts w:ascii="맑은 고딕" w:eastAsia="맑은 고딕" w:hint="eastAsia"/>
        </w:rPr>
        <w:t>단계</w:t>
      </w:r>
      <w:r>
        <w:rPr>
          <w:rFonts w:ascii="맑은 고딕" w:eastAsia="맑은 고딕"/>
        </w:rPr>
        <w:t xml:space="preserve"> (자료</w:t>
      </w:r>
      <w:bookmarkStart w:id="1" w:name="_GoBack"/>
      <w:bookmarkEnd w:id="1"/>
      <w:r>
        <w:rPr>
          <w:rFonts w:ascii="맑은 고딕" w:eastAsia="맑은 고딕"/>
        </w:rPr>
        <w:t>수집)</w:t>
      </w:r>
    </w:p>
    <w:p w:rsidR="00167D90" w:rsidRDefault="00C22959">
      <w:pPr>
        <w:wordWrap/>
        <w:spacing w:line="288" w:lineRule="auto"/>
        <w:ind w:left="400"/>
        <w:jc w:val="left"/>
      </w:pPr>
      <w:r>
        <w:rPr>
          <w:rFonts w:ascii="맑은 고딕" w:eastAsia="맑은 고딕"/>
        </w:rPr>
        <w:t xml:space="preserve">- 국내외 치료 지침 </w:t>
      </w:r>
      <w:r w:rsidR="009627A6">
        <w:rPr>
          <w:rFonts w:ascii="맑은 고딕" w:eastAsia="맑은 고딕" w:hint="eastAsia"/>
        </w:rPr>
        <w:t xml:space="preserve">자료 </w:t>
      </w:r>
      <w:proofErr w:type="gramStart"/>
      <w:r w:rsidR="009627A6">
        <w:rPr>
          <w:rFonts w:ascii="맑은 고딕" w:eastAsia="맑은 고딕" w:hint="eastAsia"/>
        </w:rPr>
        <w:t>수집 :</w:t>
      </w:r>
      <w:proofErr w:type="gramEnd"/>
      <w:r w:rsidR="009627A6">
        <w:rPr>
          <w:rFonts w:ascii="맑은 고딕" w:eastAsia="맑은 고딕" w:hint="eastAsia"/>
        </w:rPr>
        <w:t xml:space="preserve"> 1월말까지 이은정 간사가 각 위원들에게 배포</w:t>
      </w:r>
    </w:p>
    <w:p w:rsidR="00167D90" w:rsidRDefault="00C22959">
      <w:pPr>
        <w:wordWrap/>
        <w:spacing w:line="288" w:lineRule="auto"/>
        <w:ind w:left="400"/>
        <w:jc w:val="left"/>
      </w:pPr>
      <w:r>
        <w:rPr>
          <w:rFonts w:ascii="맑은 고딕" w:eastAsia="맑은 고딕"/>
        </w:rPr>
        <w:t xml:space="preserve">- 국내 임상연구자료 </w:t>
      </w:r>
      <w:proofErr w:type="spellStart"/>
      <w:r>
        <w:rPr>
          <w:rFonts w:ascii="맑은 고딕" w:eastAsia="맑은 고딕"/>
        </w:rPr>
        <w:t>검토후</w:t>
      </w:r>
      <w:proofErr w:type="spellEnd"/>
      <w:r>
        <w:rPr>
          <w:rFonts w:ascii="맑은 고딕" w:eastAsia="맑은 고딕"/>
        </w:rPr>
        <w:t xml:space="preserve"> 진료지침에 적용이 될 만한 내용 수집</w:t>
      </w:r>
    </w:p>
    <w:p w:rsidR="00167D90" w:rsidRDefault="00C22959" w:rsidP="009627A6">
      <w:pPr>
        <w:wordWrap/>
        <w:spacing w:line="288" w:lineRule="auto"/>
        <w:ind w:left="400"/>
        <w:jc w:val="left"/>
        <w:rPr>
          <w:rFonts w:ascii="맑은 고딕" w:eastAsia="맑은 고딕"/>
        </w:rPr>
      </w:pPr>
      <w:r>
        <w:rPr>
          <w:rFonts w:ascii="맑은 고딕" w:eastAsia="맑은 고딕"/>
        </w:rPr>
        <w:t xml:space="preserve">- </w:t>
      </w:r>
      <w:r w:rsidR="009627A6">
        <w:rPr>
          <w:rFonts w:ascii="맑은 고딕" w:eastAsia="맑은 고딕" w:hint="eastAsia"/>
        </w:rPr>
        <w:t xml:space="preserve">추후 </w:t>
      </w:r>
      <w:r>
        <w:rPr>
          <w:rFonts w:ascii="맑은 고딕" w:eastAsia="맑은 고딕"/>
        </w:rPr>
        <w:t xml:space="preserve">임상연구위원회와의 공조를 통해 보험공단 </w:t>
      </w:r>
      <w:proofErr w:type="spellStart"/>
      <w:r>
        <w:rPr>
          <w:rFonts w:ascii="맑은 고딕" w:eastAsia="맑은 고딕"/>
        </w:rPr>
        <w:t>빅데이타</w:t>
      </w:r>
      <w:proofErr w:type="spellEnd"/>
      <w:r>
        <w:rPr>
          <w:rFonts w:ascii="맑은 고딕" w:eastAsia="맑은 고딕"/>
        </w:rPr>
        <w:t xml:space="preserve"> 및 국민건강영양조사(5기)를 이용한 </w:t>
      </w:r>
      <w:proofErr w:type="spellStart"/>
      <w:r>
        <w:rPr>
          <w:rFonts w:ascii="맑은 고딕" w:eastAsia="맑은 고딕"/>
        </w:rPr>
        <w:t>이상지질혈증</w:t>
      </w:r>
      <w:proofErr w:type="spellEnd"/>
      <w:r>
        <w:rPr>
          <w:rFonts w:ascii="맑은 고딕" w:eastAsia="맑은 고딕"/>
        </w:rPr>
        <w:t xml:space="preserve"> 및 동맥경화증 관련 질환 역학 및 치료 실태 조사 결과를 적용</w:t>
      </w:r>
    </w:p>
    <w:p w:rsidR="009627A6" w:rsidRPr="009627A6" w:rsidRDefault="009627A6" w:rsidP="009627A6">
      <w:pPr>
        <w:wordWrap/>
        <w:spacing w:line="288" w:lineRule="auto"/>
        <w:ind w:left="400"/>
        <w:jc w:val="left"/>
      </w:pPr>
      <w:r>
        <w:rPr>
          <w:rFonts w:ascii="맑은 고딕" w:eastAsia="맑은 고딕" w:hint="eastAsia"/>
        </w:rPr>
        <w:t>- 홍보위원회와의 공조를 통해 dyslipidemia factsheet 내용도 같이 추가 예정.</w:t>
      </w:r>
    </w:p>
    <w:p w:rsidR="00167D90" w:rsidRDefault="00C22959">
      <w:pPr>
        <w:wordWrap/>
        <w:spacing w:line="288" w:lineRule="auto"/>
        <w:jc w:val="left"/>
      </w:pPr>
      <w:r>
        <w:rPr>
          <w:rFonts w:ascii="맑은 고딕" w:eastAsia="맑은 고딕"/>
        </w:rPr>
        <w:t>(2) 2</w:t>
      </w:r>
      <w:r w:rsidR="009627A6">
        <w:rPr>
          <w:rFonts w:ascii="맑은 고딕" w:eastAsia="맑은 고딕" w:hint="eastAsia"/>
        </w:rPr>
        <w:t>단계</w:t>
      </w:r>
      <w:r>
        <w:rPr>
          <w:rFonts w:ascii="맑은 고딕" w:eastAsia="맑은 고딕"/>
        </w:rPr>
        <w:t xml:space="preserve"> (자료정리 및 완성)</w:t>
      </w:r>
    </w:p>
    <w:p w:rsidR="009627A6" w:rsidRDefault="00C22959">
      <w:pPr>
        <w:wordWrap/>
        <w:spacing w:line="288" w:lineRule="auto"/>
        <w:ind w:left="400"/>
        <w:jc w:val="left"/>
        <w:rPr>
          <w:rFonts w:ascii="맑은 고딕" w:eastAsia="맑은 고딕"/>
        </w:rPr>
      </w:pPr>
      <w:r>
        <w:rPr>
          <w:rFonts w:ascii="맑은 고딕" w:eastAsia="맑은 고딕"/>
        </w:rPr>
        <w:t xml:space="preserve">- </w:t>
      </w:r>
      <w:r w:rsidR="009627A6">
        <w:rPr>
          <w:rFonts w:ascii="맑은 고딕" w:eastAsia="맑은 고딕"/>
        </w:rPr>
        <w:t xml:space="preserve">자료 검토를 통해서 정리된 내용을 바탕으로 진료지침을 개정 </w:t>
      </w:r>
    </w:p>
    <w:p w:rsidR="009627A6" w:rsidRDefault="009627A6">
      <w:pPr>
        <w:wordWrap/>
        <w:spacing w:line="288" w:lineRule="auto"/>
        <w:ind w:left="400"/>
        <w:jc w:val="left"/>
        <w:rPr>
          <w:rFonts w:ascii="맑은 고딕" w:eastAsia="맑은 고딕"/>
        </w:rPr>
      </w:pPr>
      <w:r>
        <w:rPr>
          <w:rFonts w:ascii="맑은 고딕" w:eastAsia="맑은 고딕" w:hint="eastAsia"/>
        </w:rPr>
        <w:t xml:space="preserve">- </w:t>
      </w:r>
      <w:r>
        <w:rPr>
          <w:rFonts w:ascii="맑은 고딕" w:eastAsia="맑은 고딕"/>
        </w:rPr>
        <w:t xml:space="preserve">1년에 2회의 </w:t>
      </w:r>
      <w:proofErr w:type="spellStart"/>
      <w:r>
        <w:rPr>
          <w:rFonts w:ascii="맑은 고딕" w:eastAsia="맑은 고딕"/>
        </w:rPr>
        <w:t>워크샵을</w:t>
      </w:r>
      <w:proofErr w:type="spellEnd"/>
      <w:r>
        <w:rPr>
          <w:rFonts w:ascii="맑은 고딕" w:eastAsia="맑은 고딕"/>
        </w:rPr>
        <w:t xml:space="preserve"> 통한 토론 및 논의</w:t>
      </w:r>
      <w:r w:rsidR="00C22959">
        <w:rPr>
          <w:rFonts w:ascii="맑은 고딕" w:eastAsia="맑은 고딕"/>
        </w:rPr>
        <w:t xml:space="preserve"> </w:t>
      </w:r>
    </w:p>
    <w:p w:rsidR="00B90D40" w:rsidRDefault="009627A6">
      <w:pPr>
        <w:wordWrap/>
        <w:spacing w:line="288" w:lineRule="auto"/>
        <w:ind w:left="400"/>
        <w:jc w:val="left"/>
        <w:rPr>
          <w:rFonts w:ascii="맑은 고딕" w:eastAsia="맑은 고딕"/>
        </w:rPr>
      </w:pPr>
      <w:r>
        <w:rPr>
          <w:rFonts w:ascii="맑은 고딕" w:eastAsia="맑은 고딕" w:hint="eastAsia"/>
        </w:rPr>
        <w:t xml:space="preserve">- </w:t>
      </w:r>
      <w:r w:rsidR="00B90D40">
        <w:rPr>
          <w:rFonts w:ascii="맑은 고딕" w:eastAsia="맑은 고딕" w:hint="eastAsia"/>
        </w:rPr>
        <w:t>내년 봄까지 자료 완성을 위해 timeline 잡고 추진예정</w:t>
      </w:r>
    </w:p>
    <w:p w:rsidR="00167D90" w:rsidRDefault="00167D90">
      <w:pPr>
        <w:wordWrap/>
        <w:spacing w:line="288" w:lineRule="auto"/>
        <w:jc w:val="left"/>
        <w:rPr>
          <w:rFonts w:ascii="맑은 고딕" w:eastAsia="맑은 고딕"/>
        </w:rPr>
      </w:pPr>
    </w:p>
    <w:p w:rsidR="00B90D40" w:rsidRDefault="00B90D40">
      <w:pPr>
        <w:wordWrap/>
        <w:spacing w:line="288" w:lineRule="auto"/>
        <w:jc w:val="left"/>
      </w:pPr>
    </w:p>
    <w:p w:rsidR="00FB6F3C" w:rsidRDefault="00FB6F3C">
      <w:pPr>
        <w:wordWrap/>
        <w:spacing w:line="288" w:lineRule="auto"/>
        <w:jc w:val="left"/>
        <w:rPr>
          <w:rFonts w:ascii="맑은 고딕" w:eastAsia="맑은 고딕"/>
          <w:u w:val="single"/>
        </w:rPr>
      </w:pPr>
    </w:p>
    <w:p w:rsidR="00167D90" w:rsidRDefault="00C22959">
      <w:pPr>
        <w:wordWrap/>
        <w:spacing w:line="288" w:lineRule="auto"/>
        <w:jc w:val="left"/>
      </w:pPr>
      <w:r>
        <w:rPr>
          <w:rFonts w:ascii="맑은 고딕" w:eastAsia="맑은 고딕"/>
          <w:u w:val="single"/>
        </w:rPr>
        <w:lastRenderedPageBreak/>
        <w:t>3) 진료지침서의 발간 및 배포</w:t>
      </w:r>
    </w:p>
    <w:p w:rsidR="00167D90" w:rsidRDefault="00C22959">
      <w:pPr>
        <w:wordWrap/>
        <w:spacing w:line="288" w:lineRule="auto"/>
        <w:ind w:left="400"/>
        <w:jc w:val="left"/>
      </w:pPr>
      <w:r>
        <w:rPr>
          <w:rFonts w:ascii="맑은 고딕" w:eastAsia="맑은 고딕"/>
        </w:rPr>
        <w:t xml:space="preserve">- 2차년도에 재정과 함께 진료지침서를 JLA에 게재하고 영문판은 </w:t>
      </w:r>
      <w:proofErr w:type="spellStart"/>
      <w:r>
        <w:rPr>
          <w:rFonts w:ascii="맑은 고딕" w:eastAsia="맑은 고딕"/>
        </w:rPr>
        <w:t>심장학회지에</w:t>
      </w:r>
      <w:proofErr w:type="spellEnd"/>
      <w:r>
        <w:rPr>
          <w:rFonts w:ascii="맑은 고딕" w:eastAsia="맑은 고딕"/>
        </w:rPr>
        <w:t xml:space="preserve"> 게재</w:t>
      </w:r>
    </w:p>
    <w:p w:rsidR="00167D90" w:rsidRDefault="00C22959">
      <w:pPr>
        <w:wordWrap/>
        <w:spacing w:line="288" w:lineRule="auto"/>
        <w:ind w:left="400"/>
        <w:jc w:val="left"/>
      </w:pPr>
      <w:r>
        <w:rPr>
          <w:rFonts w:ascii="맑은 고딕" w:eastAsia="맑은 고딕"/>
        </w:rPr>
        <w:t xml:space="preserve">- 2018년 </w:t>
      </w:r>
      <w:proofErr w:type="spellStart"/>
      <w:r>
        <w:rPr>
          <w:rFonts w:ascii="맑은 고딕" w:eastAsia="맑은 고딕"/>
        </w:rPr>
        <w:t>IC</w:t>
      </w:r>
      <w:r w:rsidR="00253A9F">
        <w:rPr>
          <w:rFonts w:ascii="맑은 고딕" w:eastAsia="맑은 고딕" w:hint="eastAsia"/>
        </w:rPr>
        <w:t>o</w:t>
      </w:r>
      <w:r>
        <w:rPr>
          <w:rFonts w:ascii="맑은 고딕" w:eastAsia="맑은 고딕"/>
        </w:rPr>
        <w:t>LA</w:t>
      </w:r>
      <w:proofErr w:type="spellEnd"/>
      <w:r>
        <w:rPr>
          <w:rFonts w:ascii="맑은 고딕" w:eastAsia="맑은 고딕"/>
        </w:rPr>
        <w:t xml:space="preserve"> 즈음에 진료지침서 발간기념회</w:t>
      </w:r>
    </w:p>
    <w:p w:rsidR="00167D90" w:rsidRDefault="00C22959" w:rsidP="003815ED">
      <w:pPr>
        <w:wordWrap/>
        <w:spacing w:line="288" w:lineRule="auto"/>
        <w:ind w:left="400"/>
      </w:pPr>
      <w:r>
        <w:rPr>
          <w:rFonts w:ascii="맑은 고딕" w:eastAsia="맑은 고딕"/>
        </w:rPr>
        <w:t>- 슬라이드로도 제작하여 각 위원들, 제약회사에서 강의용으로 사용되도록 배부.</w:t>
      </w:r>
    </w:p>
    <w:p w:rsidR="00167D90" w:rsidRDefault="00C22959">
      <w:pPr>
        <w:wordWrap/>
        <w:spacing w:line="288" w:lineRule="auto"/>
      </w:pPr>
      <w:r>
        <w:rPr>
          <w:rFonts w:ascii="맑은 고딕" w:eastAsia="맑은 고딕"/>
          <w:u w:val="single"/>
        </w:rPr>
        <w:t xml:space="preserve">4) 1차 </w:t>
      </w:r>
      <w:r w:rsidR="00253A9F">
        <w:rPr>
          <w:rFonts w:ascii="맑은 고딕" w:eastAsia="맑은 고딕" w:hint="eastAsia"/>
          <w:u w:val="single"/>
        </w:rPr>
        <w:t xml:space="preserve">전체 </w:t>
      </w:r>
      <w:r>
        <w:rPr>
          <w:rFonts w:ascii="맑은 고딕" w:eastAsia="맑은 고딕"/>
          <w:u w:val="single"/>
        </w:rPr>
        <w:t>이사회에서 추가로 논의된 내용</w:t>
      </w:r>
      <w:r w:rsidR="00253A9F">
        <w:rPr>
          <w:rFonts w:ascii="맑은 고딕" w:eastAsia="맑은 고딕" w:hint="eastAsia"/>
          <w:u w:val="single"/>
        </w:rPr>
        <w:t>에 대한 공유.</w:t>
      </w:r>
    </w:p>
    <w:p w:rsidR="00167D90" w:rsidRDefault="00C22959">
      <w:pPr>
        <w:widowControl/>
        <w:shd w:val="clear" w:color="000000" w:fill="FFFFFF"/>
        <w:wordWrap/>
        <w:autoSpaceDE/>
        <w:autoSpaceDN/>
        <w:spacing w:line="288" w:lineRule="auto"/>
        <w:ind w:left="400"/>
        <w:jc w:val="left"/>
      </w:pPr>
      <w:r>
        <w:rPr>
          <w:rFonts w:ascii="맑은 고딕" w:eastAsia="맑은 고딕"/>
        </w:rPr>
        <w:t xml:space="preserve">- 지침의 명칭은 </w:t>
      </w:r>
      <w:proofErr w:type="spellStart"/>
      <w:r>
        <w:rPr>
          <w:rFonts w:ascii="맑은 고딕" w:eastAsia="맑은 고딕"/>
        </w:rPr>
        <w:t>이상지질혈증</w:t>
      </w:r>
      <w:proofErr w:type="spellEnd"/>
      <w:r>
        <w:rPr>
          <w:rFonts w:ascii="맑은 고딕" w:eastAsia="맑은 고딕"/>
        </w:rPr>
        <w:t xml:space="preserve"> 치료지침 4판</w:t>
      </w:r>
    </w:p>
    <w:p w:rsidR="00167D90" w:rsidRDefault="00C22959">
      <w:pPr>
        <w:widowControl/>
        <w:shd w:val="clear" w:color="000000" w:fill="FFFFFF"/>
        <w:wordWrap/>
        <w:autoSpaceDE/>
        <w:autoSpaceDN/>
        <w:spacing w:line="288" w:lineRule="auto"/>
        <w:ind w:left="400"/>
        <w:jc w:val="left"/>
      </w:pPr>
      <w:r>
        <w:rPr>
          <w:rFonts w:ascii="맑은 고딕" w:eastAsia="맑은 고딕"/>
        </w:rPr>
        <w:t>- 개정판 발행 시 그 해 국내 이슈(ex</w:t>
      </w:r>
      <w:proofErr w:type="gramStart"/>
      <w:r>
        <w:rPr>
          <w:rFonts w:ascii="맑은 고딕" w:eastAsia="맑은 고딕"/>
        </w:rPr>
        <w:t>.</w:t>
      </w:r>
      <w:proofErr w:type="spellStart"/>
      <w:r>
        <w:rPr>
          <w:rFonts w:ascii="맑은 고딕" w:eastAsia="맑은 고딕"/>
        </w:rPr>
        <w:t>저탄수</w:t>
      </w:r>
      <w:proofErr w:type="spellEnd"/>
      <w:proofErr w:type="gramEnd"/>
      <w:r>
        <w:rPr>
          <w:rFonts w:ascii="맑은 고딕" w:eastAsia="맑은 고딕"/>
        </w:rPr>
        <w:t xml:space="preserve"> 고지방다이어트) 반영</w:t>
      </w:r>
      <w:r w:rsidR="00A72AB9">
        <w:rPr>
          <w:rFonts w:ascii="맑은 고딕" w:eastAsia="맑은 고딕" w:hint="eastAsia"/>
        </w:rPr>
        <w:t xml:space="preserve"> : 식사파트 내용에서</w:t>
      </w:r>
    </w:p>
    <w:p w:rsidR="00167D90" w:rsidRDefault="00C22959">
      <w:pPr>
        <w:widowControl/>
        <w:shd w:val="clear" w:color="000000" w:fill="FFFFFF"/>
        <w:wordWrap/>
        <w:autoSpaceDE/>
        <w:autoSpaceDN/>
        <w:spacing w:line="288" w:lineRule="auto"/>
        <w:ind w:left="400"/>
        <w:jc w:val="left"/>
      </w:pPr>
      <w:r>
        <w:rPr>
          <w:rFonts w:ascii="맑은 고딕" w:eastAsia="맑은 고딕"/>
        </w:rPr>
        <w:t xml:space="preserve">- 가이드라인 홍보방법 논의 </w:t>
      </w:r>
    </w:p>
    <w:p w:rsidR="00167D90" w:rsidRDefault="00C22959">
      <w:pPr>
        <w:widowControl/>
        <w:shd w:val="clear" w:color="000000" w:fill="FFFFFF"/>
        <w:wordWrap/>
        <w:autoSpaceDE/>
        <w:autoSpaceDN/>
        <w:spacing w:line="288" w:lineRule="auto"/>
        <w:ind w:left="400"/>
        <w:jc w:val="left"/>
      </w:pPr>
      <w:r>
        <w:rPr>
          <w:rFonts w:ascii="맑은 고딕" w:eastAsia="맑은 고딕"/>
        </w:rPr>
        <w:t>- 내과학회를 통해 내과전문의 시험 출제에 가이드라인을 이용한 시험출제 요청</w:t>
      </w:r>
    </w:p>
    <w:p w:rsidR="00167D90" w:rsidRDefault="00C22959">
      <w:pPr>
        <w:widowControl/>
        <w:shd w:val="clear" w:color="000000" w:fill="FFFFFF"/>
        <w:wordWrap/>
        <w:autoSpaceDE/>
        <w:autoSpaceDN/>
        <w:spacing w:line="288" w:lineRule="auto"/>
        <w:ind w:left="400"/>
        <w:jc w:val="left"/>
      </w:pPr>
      <w:r>
        <w:rPr>
          <w:rFonts w:ascii="맑은 고딕" w:eastAsia="맑은 고딕"/>
        </w:rPr>
        <w:t>- 제약회사에서 개원의 대상 교육 할</w:t>
      </w:r>
      <w:r w:rsidR="003563EA">
        <w:rPr>
          <w:rFonts w:ascii="맑은 고딕" w:eastAsia="맑은 고딕" w:hint="eastAsia"/>
        </w:rPr>
        <w:t xml:space="preserve"> </w:t>
      </w:r>
      <w:r>
        <w:rPr>
          <w:rFonts w:ascii="맑은 고딕" w:eastAsia="맑은 고딕"/>
        </w:rPr>
        <w:t>때 한국의 가이드라인 내용으로 강의하도록 유도</w:t>
      </w:r>
    </w:p>
    <w:p w:rsidR="00167D90" w:rsidRDefault="00C22959">
      <w:pPr>
        <w:widowControl/>
        <w:shd w:val="clear" w:color="000000" w:fill="FFFFFF"/>
        <w:wordWrap/>
        <w:autoSpaceDE/>
        <w:autoSpaceDN/>
        <w:spacing w:line="288" w:lineRule="auto"/>
        <w:ind w:left="400"/>
        <w:jc w:val="left"/>
      </w:pPr>
      <w:r>
        <w:rPr>
          <w:rFonts w:ascii="맑은 고딕" w:eastAsia="맑은 고딕"/>
        </w:rPr>
        <w:t>- 가이드라인 슬라이드를 제작하여 학회 회원 및 각 제약회사에 공문 발송</w:t>
      </w:r>
    </w:p>
    <w:p w:rsidR="00167D90" w:rsidRDefault="00C22959">
      <w:pPr>
        <w:widowControl/>
        <w:shd w:val="clear" w:color="000000" w:fill="FFFFFF"/>
        <w:wordWrap/>
        <w:autoSpaceDE/>
        <w:autoSpaceDN/>
        <w:spacing w:line="288" w:lineRule="auto"/>
        <w:ind w:left="400"/>
        <w:jc w:val="left"/>
        <w:rPr>
          <w:rFonts w:ascii="맑은 고딕" w:eastAsia="맑은 고딕"/>
        </w:rPr>
      </w:pPr>
      <w:r>
        <w:rPr>
          <w:rFonts w:ascii="맑은 고딕" w:eastAsia="맑은 고딕"/>
        </w:rPr>
        <w:t>- KCJ에서 해외 가이드라인을 인용할 시 한국 가이드라인도 함께 인용할 수 있도록 권고</w:t>
      </w:r>
    </w:p>
    <w:p w:rsidR="00253A9F" w:rsidRDefault="00253A9F">
      <w:pPr>
        <w:widowControl/>
        <w:shd w:val="clear" w:color="000000" w:fill="FFFFFF"/>
        <w:wordWrap/>
        <w:autoSpaceDE/>
        <w:autoSpaceDN/>
        <w:spacing w:line="288" w:lineRule="auto"/>
        <w:ind w:left="400"/>
        <w:jc w:val="left"/>
      </w:pPr>
    </w:p>
    <w:p w:rsidR="00167D90" w:rsidRDefault="00C22959">
      <w:pPr>
        <w:wordWrap/>
        <w:spacing w:line="288" w:lineRule="auto"/>
      </w:pPr>
      <w:r>
        <w:rPr>
          <w:rFonts w:ascii="맑은 고딕" w:eastAsia="맑은 고딕"/>
          <w:b/>
          <w:sz w:val="24"/>
        </w:rPr>
        <w:t xml:space="preserve">3. 진료지침위원회 개정판 </w:t>
      </w:r>
      <w:r w:rsidR="003563EA">
        <w:rPr>
          <w:rFonts w:ascii="맑은 고딕" w:eastAsia="맑은 고딕" w:hint="eastAsia"/>
          <w:b/>
          <w:sz w:val="24"/>
        </w:rPr>
        <w:t xml:space="preserve">제작에 대한 방법 </w:t>
      </w:r>
      <w:r>
        <w:rPr>
          <w:rFonts w:ascii="맑은 고딕" w:eastAsia="맑은 고딕"/>
          <w:b/>
          <w:sz w:val="24"/>
        </w:rPr>
        <w:t>논의</w:t>
      </w:r>
    </w:p>
    <w:p w:rsidR="00167D90" w:rsidRDefault="00167D90">
      <w:pPr>
        <w:wordWrap/>
        <w:spacing w:line="288" w:lineRule="auto"/>
      </w:pPr>
    </w:p>
    <w:p w:rsidR="003563EA" w:rsidRPr="007B7DCD" w:rsidRDefault="003563EA" w:rsidP="00AB4171">
      <w:pPr>
        <w:pStyle w:val="a3"/>
        <w:numPr>
          <w:ilvl w:val="0"/>
          <w:numId w:val="6"/>
        </w:numPr>
        <w:pBdr>
          <w:top w:val="none" w:sz="2" w:space="0" w:color="000000"/>
        </w:pBdr>
        <w:wordWrap/>
        <w:spacing w:line="288" w:lineRule="auto"/>
        <w:rPr>
          <w:rFonts w:asciiTheme="minorEastAsia" w:eastAsiaTheme="minorEastAsia" w:hAnsiTheme="minorEastAsia"/>
          <w:color w:val="auto"/>
        </w:rPr>
      </w:pPr>
      <w:r w:rsidRPr="007B7DCD">
        <w:rPr>
          <w:rFonts w:asciiTheme="minorEastAsia" w:eastAsiaTheme="minorEastAsia" w:hAnsiTheme="minorEastAsia" w:hint="eastAsia"/>
          <w:color w:val="auto"/>
        </w:rPr>
        <w:t xml:space="preserve">각 </w:t>
      </w:r>
      <w:proofErr w:type="spellStart"/>
      <w:r w:rsidRPr="007B7DCD">
        <w:rPr>
          <w:rFonts w:asciiTheme="minorEastAsia" w:eastAsiaTheme="minorEastAsia" w:hAnsiTheme="minorEastAsia" w:hint="eastAsia"/>
          <w:color w:val="auto"/>
        </w:rPr>
        <w:t>파트별</w:t>
      </w:r>
      <w:proofErr w:type="spellEnd"/>
      <w:r w:rsidRPr="007B7DCD">
        <w:rPr>
          <w:rFonts w:asciiTheme="minorEastAsia" w:eastAsiaTheme="minorEastAsia" w:hAnsiTheme="minorEastAsia" w:hint="eastAsia"/>
          <w:color w:val="auto"/>
        </w:rPr>
        <w:t xml:space="preserve"> 전담위원 선정</w:t>
      </w:r>
    </w:p>
    <w:p w:rsidR="003563EA" w:rsidRPr="003563EA" w:rsidRDefault="003563EA" w:rsidP="003563EA">
      <w:pPr>
        <w:pStyle w:val="a3"/>
        <w:wordWrap/>
        <w:spacing w:line="288" w:lineRule="auto"/>
        <w:ind w:left="760"/>
      </w:pPr>
    </w:p>
    <w:tbl>
      <w:tblPr>
        <w:tblOverlap w:val="never"/>
        <w:tblW w:w="8912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8"/>
        <w:gridCol w:w="448"/>
        <w:gridCol w:w="4498"/>
        <w:gridCol w:w="1100"/>
        <w:gridCol w:w="709"/>
        <w:gridCol w:w="1559"/>
      </w:tblGrid>
      <w:tr w:rsidR="00167D90">
        <w:trPr>
          <w:trHeight w:val="330"/>
        </w:trPr>
        <w:tc>
          <w:tcPr>
            <w:tcW w:w="59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</w:rPr>
              <w:t>개수</w:t>
            </w:r>
          </w:p>
        </w:tc>
        <w:tc>
          <w:tcPr>
            <w:tcW w:w="4946" w:type="dxa"/>
            <w:gridSpan w:val="2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</w:rPr>
              <w:t>목차</w:t>
            </w:r>
          </w:p>
        </w:tc>
        <w:tc>
          <w:tcPr>
            <w:tcW w:w="110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</w:rPr>
              <w:t>시작page</w:t>
            </w:r>
          </w:p>
        </w:tc>
        <w:tc>
          <w:tcPr>
            <w:tcW w:w="709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</w:rPr>
              <w:t>분량</w:t>
            </w:r>
          </w:p>
        </w:tc>
        <w:tc>
          <w:tcPr>
            <w:tcW w:w="1559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Pr="000B7E9C" w:rsidRDefault="000B7E9C" w:rsidP="007B7D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</w:rPr>
            </w:pPr>
            <w:r w:rsidRPr="000B7E9C">
              <w:rPr>
                <w:rFonts w:asciiTheme="minorEastAsia" w:eastAsiaTheme="minorEastAsia" w:hAnsiTheme="minorEastAsia" w:hint="eastAsia"/>
                <w:highlight w:val="yellow"/>
              </w:rPr>
              <w:t>전담위원</w:t>
            </w: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 w:rsidP="007B7D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946" w:type="dxa"/>
            <w:gridSpan w:val="2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color w:val="353535"/>
                <w:shd w:val="clear" w:color="auto" w:fill="FFFF00"/>
              </w:rPr>
              <w:t xml:space="preserve">제 1 장 한국인 </w:t>
            </w:r>
            <w:proofErr w:type="spellStart"/>
            <w:r>
              <w:rPr>
                <w:rFonts w:ascii="맑은 고딕" w:eastAsia="맑은 고딕"/>
                <w:color w:val="353535"/>
                <w:shd w:val="clear" w:color="auto" w:fill="FFFF00"/>
              </w:rPr>
              <w:t>이상지질혈증의</w:t>
            </w:r>
            <w:proofErr w:type="spellEnd"/>
            <w:r>
              <w:rPr>
                <w:rFonts w:ascii="맑은 고딕" w:eastAsia="맑은 고딕"/>
                <w:color w:val="353535"/>
                <w:shd w:val="clear" w:color="auto" w:fill="FFFF00"/>
              </w:rPr>
              <w:t xml:space="preserve"> 역학</w:t>
            </w:r>
            <w:r>
              <w:rPr>
                <w:rFonts w:ascii="맑은 고딕"/>
                <w:color w:val="353535"/>
              </w:rPr>
              <w:t xml:space="preserve">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167D90" w:rsidRPr="00B87DEA" w:rsidRDefault="00D4787A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B87DEA">
              <w:rPr>
                <w:rFonts w:asciiTheme="minorEastAsia" w:eastAsiaTheme="minorEastAsia" w:hAnsiTheme="minorEastAsia" w:hint="eastAsia"/>
              </w:rPr>
              <w:t>김현창, 김재현</w:t>
            </w:r>
            <w:r w:rsidR="00FB6F3C">
              <w:rPr>
                <w:rFonts w:asciiTheme="minorEastAsia" w:eastAsiaTheme="minorEastAsia" w:hAnsiTheme="minorEastAsia" w:hint="eastAsia"/>
              </w:rPr>
              <w:t>(팀장)</w:t>
            </w: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44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4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1. 한국인 심혈관계질환의 현황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3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4</w:t>
            </w: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Pr="00B87DEA" w:rsidRDefault="00167D90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44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4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2. 한국인 심혈관계질환의 위험인자 및 위험도 평가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7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5</w:t>
            </w: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Pr="00B87DEA" w:rsidRDefault="00167D90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44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4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3. 한국인의 혈청 지질농도 분포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12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5</w:t>
            </w: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Pr="00B87DEA" w:rsidRDefault="00167D90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 w:rsidP="007B7D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946" w:type="dxa"/>
            <w:gridSpan w:val="2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color w:val="353535"/>
                <w:shd w:val="clear" w:color="auto" w:fill="FFFF00"/>
              </w:rPr>
              <w:t xml:space="preserve">제 2 장 </w:t>
            </w:r>
            <w:proofErr w:type="spellStart"/>
            <w:r>
              <w:rPr>
                <w:rFonts w:ascii="맑은 고딕" w:eastAsia="맑은 고딕"/>
                <w:color w:val="353535"/>
                <w:shd w:val="clear" w:color="auto" w:fill="FFFF00"/>
              </w:rPr>
              <w:t>이상지질혈증의</w:t>
            </w:r>
            <w:proofErr w:type="spellEnd"/>
            <w:r>
              <w:rPr>
                <w:rFonts w:ascii="맑은 고딕" w:eastAsia="맑은 고딕"/>
                <w:color w:val="353535"/>
                <w:shd w:val="clear" w:color="auto" w:fill="FFFF00"/>
              </w:rPr>
              <w:t xml:space="preserve"> 진단 및 치료의 기준</w:t>
            </w:r>
            <w:r>
              <w:rPr>
                <w:rFonts w:ascii="맑은 고딕"/>
                <w:color w:val="353535"/>
              </w:rPr>
              <w:t xml:space="preserve">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17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167D90" w:rsidRPr="00B87DEA" w:rsidRDefault="00D4787A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B87DEA">
              <w:rPr>
                <w:rFonts w:asciiTheme="minorEastAsia" w:eastAsiaTheme="minorEastAsia" w:hAnsiTheme="minorEastAsia" w:hint="eastAsia"/>
              </w:rPr>
              <w:t>김병진</w:t>
            </w:r>
            <w:r w:rsidR="00FB6F3C">
              <w:rPr>
                <w:rFonts w:asciiTheme="minorEastAsia" w:eastAsiaTheme="minorEastAsia" w:hAnsiTheme="minorEastAsia" w:hint="eastAsia"/>
              </w:rPr>
              <w:t>(팀장)</w:t>
            </w:r>
            <w:r w:rsidRPr="00B87DEA">
              <w:rPr>
                <w:rFonts w:asciiTheme="minorEastAsia" w:eastAsiaTheme="minorEastAsia" w:hAnsiTheme="minorEastAsia" w:hint="eastAsia"/>
              </w:rPr>
              <w:t xml:space="preserve"> 이은정, 정창희</w:t>
            </w: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44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4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1. 진단 방법 및 진단 기준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19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4</w:t>
            </w: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Pr="00B87DEA" w:rsidRDefault="00167D90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44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4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2. 치료 기준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23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12</w:t>
            </w: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Pr="00B87DEA" w:rsidRDefault="00167D90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</w:rPr>
              <w:t>6</w:t>
            </w:r>
          </w:p>
        </w:tc>
        <w:tc>
          <w:tcPr>
            <w:tcW w:w="44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4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3. 경과 모니터링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35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2</w:t>
            </w: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Pr="00B87DEA" w:rsidRDefault="00167D90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 w:rsidP="007B7D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946" w:type="dxa"/>
            <w:gridSpan w:val="2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color w:val="353535"/>
                <w:shd w:val="clear" w:color="auto" w:fill="FFFF00"/>
              </w:rPr>
              <w:t xml:space="preserve">제 3 장 </w:t>
            </w:r>
            <w:proofErr w:type="spellStart"/>
            <w:r>
              <w:rPr>
                <w:rFonts w:ascii="맑은 고딕" w:eastAsia="맑은 고딕"/>
                <w:color w:val="353535"/>
                <w:shd w:val="clear" w:color="auto" w:fill="FFFF00"/>
              </w:rPr>
              <w:t>이상지질혈증의</w:t>
            </w:r>
            <w:proofErr w:type="spellEnd"/>
            <w:r>
              <w:rPr>
                <w:rFonts w:ascii="맑은 고딕" w:eastAsia="맑은 고딕"/>
                <w:color w:val="353535"/>
                <w:shd w:val="clear" w:color="auto" w:fill="FFFF00"/>
              </w:rPr>
              <w:t xml:space="preserve"> 생활요법</w:t>
            </w:r>
            <w:r>
              <w:rPr>
                <w:rFonts w:ascii="맑은 고딕"/>
                <w:color w:val="353535"/>
              </w:rPr>
              <w:t xml:space="preserve">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37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167D90" w:rsidRPr="00B87DEA" w:rsidRDefault="00167D90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</w:rPr>
              <w:t>7</w:t>
            </w:r>
          </w:p>
        </w:tc>
        <w:tc>
          <w:tcPr>
            <w:tcW w:w="44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4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1. 식사요법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39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18</w:t>
            </w: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Pr="00B87DEA" w:rsidRDefault="00D4787A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B87DEA">
              <w:rPr>
                <w:rFonts w:asciiTheme="minorEastAsia" w:eastAsiaTheme="minorEastAsia" w:hAnsiTheme="minorEastAsia" w:hint="eastAsia"/>
              </w:rPr>
              <w:t>송윤주</w:t>
            </w:r>
            <w:r w:rsidR="003815ED">
              <w:rPr>
                <w:rFonts w:asciiTheme="minorEastAsia" w:eastAsiaTheme="minorEastAsia" w:hAnsiTheme="minorEastAsia" w:hint="eastAsia"/>
              </w:rPr>
              <w:t>(팀장)</w:t>
            </w:r>
            <w:r w:rsidRPr="00B87DEA">
              <w:rPr>
                <w:rFonts w:asciiTheme="minorEastAsia" w:eastAsiaTheme="minorEastAsia" w:hAnsiTheme="minorEastAsia" w:hint="eastAsia"/>
              </w:rPr>
              <w:t>, 임정현</w:t>
            </w: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</w:rPr>
              <w:t>8</w:t>
            </w:r>
          </w:p>
        </w:tc>
        <w:tc>
          <w:tcPr>
            <w:tcW w:w="44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4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>2. 운동요법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57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4</w:t>
            </w: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Pr="00B87DEA" w:rsidRDefault="00D4787A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B87DEA">
              <w:rPr>
                <w:rFonts w:asciiTheme="minorEastAsia" w:eastAsiaTheme="minorEastAsia" w:hAnsiTheme="minorEastAsia" w:hint="eastAsia"/>
              </w:rPr>
              <w:t>김혜진</w:t>
            </w:r>
            <w:r w:rsidR="00FB6F3C">
              <w:rPr>
                <w:rFonts w:asciiTheme="minorEastAsia" w:eastAsiaTheme="minorEastAsia" w:hAnsiTheme="minorEastAsia" w:hint="eastAsia"/>
              </w:rPr>
              <w:t xml:space="preserve"> (팀장)</w:t>
            </w: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</w:rPr>
              <w:t>9</w:t>
            </w:r>
          </w:p>
        </w:tc>
        <w:tc>
          <w:tcPr>
            <w:tcW w:w="44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4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3. 금연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61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2</w:t>
            </w: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Pr="00B87DEA" w:rsidRDefault="00D4787A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B87DEA">
              <w:rPr>
                <w:rFonts w:asciiTheme="minorEastAsia" w:eastAsiaTheme="minorEastAsia" w:hAnsiTheme="minorEastAsia" w:hint="eastAsia"/>
              </w:rPr>
              <w:t>김혜진</w:t>
            </w: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 w:rsidP="007B7D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946" w:type="dxa"/>
            <w:gridSpan w:val="2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color w:val="353535"/>
                <w:shd w:val="clear" w:color="auto" w:fill="FFFF00"/>
              </w:rPr>
              <w:t xml:space="preserve">제 4 장 </w:t>
            </w:r>
            <w:proofErr w:type="spellStart"/>
            <w:r>
              <w:rPr>
                <w:rFonts w:ascii="맑은 고딕" w:eastAsia="맑은 고딕"/>
                <w:color w:val="353535"/>
                <w:shd w:val="clear" w:color="auto" w:fill="FFFF00"/>
              </w:rPr>
              <w:t>이상지질혈증의</w:t>
            </w:r>
            <w:proofErr w:type="spellEnd"/>
            <w:r>
              <w:rPr>
                <w:rFonts w:ascii="맑은 고딕" w:eastAsia="맑은 고딕"/>
                <w:color w:val="353535"/>
                <w:shd w:val="clear" w:color="auto" w:fill="FFFF00"/>
              </w:rPr>
              <w:t xml:space="preserve"> 약물요법</w:t>
            </w:r>
            <w:r>
              <w:rPr>
                <w:rFonts w:ascii="맑은 고딕"/>
                <w:b/>
                <w:color w:val="353535"/>
                <w:shd w:val="clear" w:color="auto" w:fill="FFFF00"/>
              </w:rPr>
              <w:t xml:space="preserve">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63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167D90" w:rsidRPr="00B87DEA" w:rsidRDefault="00D4787A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B87DEA">
              <w:rPr>
                <w:rFonts w:asciiTheme="minorEastAsia" w:eastAsiaTheme="minorEastAsia" w:hAnsiTheme="minorEastAsia" w:hint="eastAsia"/>
              </w:rPr>
              <w:t>최성훈</w:t>
            </w:r>
            <w:r w:rsidR="007A54DF">
              <w:rPr>
                <w:rFonts w:asciiTheme="minorEastAsia" w:eastAsiaTheme="minorEastAsia" w:hAnsiTheme="minorEastAsia" w:hint="eastAsia"/>
              </w:rPr>
              <w:t xml:space="preserve"> (팀장)</w:t>
            </w:r>
            <w:r w:rsidRPr="00B87DEA">
              <w:rPr>
                <w:rFonts w:asciiTheme="minorEastAsia" w:eastAsiaTheme="minorEastAsia" w:hAnsiTheme="minorEastAsia" w:hint="eastAsia"/>
              </w:rPr>
              <w:t>, 나진오, 문민경</w:t>
            </w: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</w:rPr>
              <w:t>10</w:t>
            </w:r>
          </w:p>
        </w:tc>
        <w:tc>
          <w:tcPr>
            <w:tcW w:w="44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4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1. 약제의 선택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65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9</w:t>
            </w: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Pr="002A06AC" w:rsidRDefault="002A06A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2A06AC">
              <w:rPr>
                <w:rFonts w:asciiTheme="minorEastAsia" w:eastAsiaTheme="minorEastAsia" w:hAnsiTheme="minorEastAsia" w:hint="eastAsia"/>
              </w:rPr>
              <w:t>최성훈</w:t>
            </w: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</w:rPr>
              <w:t>11</w:t>
            </w:r>
          </w:p>
        </w:tc>
        <w:tc>
          <w:tcPr>
            <w:tcW w:w="44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4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2. 약제의 특성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74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26</w:t>
            </w: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2A06AC">
            <w:pPr>
              <w:widowControl/>
              <w:wordWrap/>
              <w:autoSpaceDE/>
              <w:autoSpaceDN/>
              <w:jc w:val="left"/>
            </w:pPr>
            <w:r w:rsidRPr="00B87DEA">
              <w:rPr>
                <w:rFonts w:asciiTheme="minorEastAsia" w:eastAsiaTheme="minorEastAsia" w:hAnsiTheme="minorEastAsia" w:hint="eastAsia"/>
              </w:rPr>
              <w:t>나진오, 문민경</w:t>
            </w: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</w:rPr>
              <w:t>12</w:t>
            </w:r>
          </w:p>
        </w:tc>
        <w:tc>
          <w:tcPr>
            <w:tcW w:w="44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4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3. </w:t>
            </w:r>
            <w:proofErr w:type="gramStart"/>
            <w:r>
              <w:rPr>
                <w:rFonts w:ascii="맑은 고딕" w:eastAsia="맑은 고딕"/>
              </w:rPr>
              <w:t xml:space="preserve">병용요법   </w:t>
            </w:r>
            <w:proofErr w:type="gramEnd"/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100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5</w:t>
            </w: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2A06AC">
            <w:pPr>
              <w:widowControl/>
              <w:wordWrap/>
              <w:autoSpaceDE/>
              <w:autoSpaceDN/>
              <w:jc w:val="left"/>
            </w:pPr>
            <w:r w:rsidRPr="00B87DEA">
              <w:rPr>
                <w:rFonts w:asciiTheme="minorEastAsia" w:eastAsiaTheme="minorEastAsia" w:hAnsiTheme="minorEastAsia" w:hint="eastAsia"/>
              </w:rPr>
              <w:t>나진오, 문민경</w:t>
            </w: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 w:rsidP="007B7D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946" w:type="dxa"/>
            <w:gridSpan w:val="2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color w:val="353535"/>
                <w:shd w:val="clear" w:color="auto" w:fill="FFFF00"/>
              </w:rPr>
              <w:t xml:space="preserve">제 5 장 특수집단에서의 </w:t>
            </w:r>
            <w:proofErr w:type="spellStart"/>
            <w:r>
              <w:rPr>
                <w:rFonts w:ascii="맑은 고딕" w:eastAsia="맑은 고딕"/>
                <w:color w:val="353535"/>
                <w:shd w:val="clear" w:color="auto" w:fill="FFFF00"/>
              </w:rPr>
              <w:t>이상지질혈증</w:t>
            </w:r>
            <w:proofErr w:type="spellEnd"/>
            <w:r>
              <w:rPr>
                <w:rFonts w:ascii="맑은 고딕"/>
                <w:color w:val="353535"/>
              </w:rPr>
              <w:t xml:space="preserve">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105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167D90" w:rsidRPr="00B87DEA" w:rsidRDefault="007A54DF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노정현 (팀장)</w:t>
            </w: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</w:rPr>
              <w:t>13</w:t>
            </w:r>
          </w:p>
        </w:tc>
        <w:tc>
          <w:tcPr>
            <w:tcW w:w="44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4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1. 뇌졸중(뇌혈관질환)에서의 </w:t>
            </w:r>
            <w:proofErr w:type="spellStart"/>
            <w:r>
              <w:rPr>
                <w:rFonts w:ascii="맑은 고딕" w:eastAsia="맑은 고딕"/>
              </w:rPr>
              <w:t>이상지질혈증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107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6</w:t>
            </w: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Pr="00B87DEA" w:rsidRDefault="00D4787A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B87DEA">
              <w:rPr>
                <w:rFonts w:asciiTheme="minorEastAsia" w:eastAsiaTheme="minorEastAsia" w:hAnsiTheme="minorEastAsia" w:hint="eastAsia"/>
              </w:rPr>
              <w:t>박광열</w:t>
            </w:r>
            <w:r w:rsidR="00EA5A3F" w:rsidRPr="00B87DEA">
              <w:rPr>
                <w:rFonts w:asciiTheme="minorEastAsia" w:eastAsiaTheme="minorEastAsia" w:hAnsiTheme="minorEastAsia" w:hint="eastAsia"/>
              </w:rPr>
              <w:t>, 오미선</w:t>
            </w: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</w:rPr>
              <w:t>14</w:t>
            </w:r>
          </w:p>
        </w:tc>
        <w:tc>
          <w:tcPr>
            <w:tcW w:w="44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4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2. </w:t>
            </w:r>
            <w:proofErr w:type="spellStart"/>
            <w:r>
              <w:rPr>
                <w:rFonts w:ascii="맑은 고딕" w:eastAsia="맑은 고딕"/>
              </w:rPr>
              <w:t>만성신질환에서의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이상지질혈증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113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7</w:t>
            </w: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Pr="00B87DEA" w:rsidRDefault="000B7E9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신장내과</w:t>
            </w: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</w:rPr>
              <w:t>15</w:t>
            </w:r>
          </w:p>
        </w:tc>
        <w:tc>
          <w:tcPr>
            <w:tcW w:w="44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4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3. 당뇨병에서의 </w:t>
            </w:r>
            <w:proofErr w:type="spellStart"/>
            <w:r>
              <w:rPr>
                <w:rFonts w:ascii="맑은 고딕" w:eastAsia="맑은 고딕"/>
              </w:rPr>
              <w:t>이상지질혈증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120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4</w:t>
            </w: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Pr="00B87DEA" w:rsidRDefault="00D4787A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B87DEA">
              <w:rPr>
                <w:rFonts w:asciiTheme="minorEastAsia" w:eastAsiaTheme="minorEastAsia" w:hAnsiTheme="minorEastAsia" w:hint="eastAsia"/>
              </w:rPr>
              <w:t xml:space="preserve">노정현, </w:t>
            </w: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</w:rPr>
              <w:t>16</w:t>
            </w:r>
          </w:p>
        </w:tc>
        <w:tc>
          <w:tcPr>
            <w:tcW w:w="44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4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4. 노인과 </w:t>
            </w:r>
            <w:proofErr w:type="spellStart"/>
            <w:r>
              <w:rPr>
                <w:rFonts w:ascii="맑은 고딕" w:eastAsia="맑은 고딕"/>
              </w:rPr>
              <w:t>이상지질혈증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124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3</w:t>
            </w: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Pr="00B87DEA" w:rsidRDefault="00D4787A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B87DEA">
              <w:rPr>
                <w:rFonts w:asciiTheme="minorEastAsia" w:eastAsiaTheme="minorEastAsia" w:hAnsiTheme="minorEastAsia" w:hint="eastAsia"/>
              </w:rPr>
              <w:t xml:space="preserve">노정현, </w:t>
            </w: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</w:rPr>
              <w:t>17</w:t>
            </w:r>
          </w:p>
        </w:tc>
        <w:tc>
          <w:tcPr>
            <w:tcW w:w="44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4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5. 소아청소년기의 </w:t>
            </w:r>
            <w:proofErr w:type="spellStart"/>
            <w:r>
              <w:rPr>
                <w:rFonts w:ascii="맑은 고딕" w:eastAsia="맑은 고딕"/>
              </w:rPr>
              <w:t>이상지질혈증</w:t>
            </w:r>
            <w:proofErr w:type="spellEnd"/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127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6</w:t>
            </w: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Pr="00B87DEA" w:rsidRDefault="00D4787A" w:rsidP="000B7E9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B87DEA">
              <w:rPr>
                <w:rFonts w:asciiTheme="minorEastAsia" w:eastAsiaTheme="minorEastAsia" w:hAnsiTheme="minorEastAsia" w:hint="eastAsia"/>
              </w:rPr>
              <w:t xml:space="preserve">소아과 </w:t>
            </w:r>
          </w:p>
        </w:tc>
      </w:tr>
      <w:tr w:rsidR="00167D90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</w:rPr>
              <w:t>18</w:t>
            </w:r>
          </w:p>
        </w:tc>
        <w:tc>
          <w:tcPr>
            <w:tcW w:w="44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4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6. 가족성 </w:t>
            </w:r>
            <w:proofErr w:type="spellStart"/>
            <w:r>
              <w:rPr>
                <w:rFonts w:ascii="맑은 고딕" w:eastAsia="맑은 고딕"/>
              </w:rPr>
              <w:t>고콜레스테롤혈증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133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3</w:t>
            </w: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Pr="00B87DEA" w:rsidRDefault="00D4787A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B87DEA">
              <w:rPr>
                <w:rFonts w:asciiTheme="minorEastAsia" w:eastAsiaTheme="minorEastAsia" w:hAnsiTheme="minorEastAsia" w:hint="eastAsia"/>
              </w:rPr>
              <w:t>이상학</w:t>
            </w:r>
          </w:p>
        </w:tc>
      </w:tr>
      <w:tr w:rsidR="00167D90" w:rsidTr="00330B25">
        <w:trPr>
          <w:trHeight w:val="330"/>
        </w:trPr>
        <w:tc>
          <w:tcPr>
            <w:tcW w:w="598" w:type="dxa"/>
            <w:tcBorders>
              <w:top w:val="none" w:sz="2" w:space="0" w:color="000000"/>
              <w:left w:val="single" w:sz="3" w:space="0" w:color="0A0000"/>
              <w:bottom w:val="single" w:sz="4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 w:rsidP="007B7DCD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</w:rPr>
              <w:t>19</w:t>
            </w:r>
          </w:p>
        </w:tc>
        <w:tc>
          <w:tcPr>
            <w:tcW w:w="448" w:type="dxa"/>
            <w:tcBorders>
              <w:top w:val="none" w:sz="2" w:space="0" w:color="000000"/>
              <w:left w:val="none" w:sz="2" w:space="0" w:color="000000"/>
              <w:bottom w:val="single" w:sz="4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498" w:type="dxa"/>
            <w:tcBorders>
              <w:top w:val="none" w:sz="2" w:space="0" w:color="000000"/>
              <w:left w:val="none" w:sz="2" w:space="0" w:color="000000"/>
              <w:bottom w:val="single" w:sz="4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7. 임신 중 </w:t>
            </w:r>
            <w:proofErr w:type="spellStart"/>
            <w:r>
              <w:rPr>
                <w:rFonts w:ascii="맑은 고딕" w:eastAsia="맑은 고딕"/>
              </w:rPr>
              <w:t>이상지질혈증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single" w:sz="4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136</w:t>
            </w:r>
          </w:p>
        </w:tc>
        <w:tc>
          <w:tcPr>
            <w:tcW w:w="709" w:type="dxa"/>
            <w:tcBorders>
              <w:top w:val="none" w:sz="2" w:space="0" w:color="000000"/>
              <w:left w:val="none" w:sz="2" w:space="0" w:color="000000"/>
              <w:bottom w:val="single" w:sz="4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right"/>
            </w:pPr>
            <w:r>
              <w:rPr>
                <w:rFonts w:ascii="맑은 고딕"/>
              </w:rPr>
              <w:t>9</w:t>
            </w:r>
          </w:p>
        </w:tc>
        <w:tc>
          <w:tcPr>
            <w:tcW w:w="1559" w:type="dxa"/>
            <w:tcBorders>
              <w:top w:val="none" w:sz="2" w:space="0" w:color="000000"/>
              <w:left w:val="none" w:sz="2" w:space="0" w:color="000000"/>
              <w:bottom w:val="single" w:sz="4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67D90" w:rsidRPr="00B87DEA" w:rsidRDefault="000B7E9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홍순철</w:t>
            </w:r>
          </w:p>
        </w:tc>
      </w:tr>
      <w:tr w:rsidR="00167D90" w:rsidTr="002F6FFC">
        <w:trPr>
          <w:trHeight w:val="330"/>
        </w:trPr>
        <w:tc>
          <w:tcPr>
            <w:tcW w:w="59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167D90" w:rsidRDefault="00167D90" w:rsidP="007B7D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946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167D90" w:rsidRDefault="00C22959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color w:val="353535"/>
                <w:shd w:val="clear" w:color="auto" w:fill="FFFF00"/>
              </w:rPr>
              <w:t xml:space="preserve">제 6 장 </w:t>
            </w:r>
            <w:r w:rsidR="00D4787A">
              <w:rPr>
                <w:rFonts w:ascii="맑은 고딕" w:eastAsia="맑은 고딕" w:hint="eastAsia"/>
                <w:color w:val="353535"/>
                <w:shd w:val="clear" w:color="auto" w:fill="FFFF00"/>
              </w:rPr>
              <w:t>향후 연구과제</w:t>
            </w:r>
            <w:r>
              <w:rPr>
                <w:rFonts w:ascii="맑은 고딕" w:eastAsia="맑은 고딕"/>
                <w:color w:val="353535"/>
                <w:shd w:val="clear" w:color="auto" w:fill="FFFF00"/>
              </w:rPr>
              <w:t xml:space="preserve"> </w:t>
            </w:r>
            <w:r>
              <w:rPr>
                <w:rFonts w:ascii="맑은 고딕"/>
                <w:b/>
                <w:color w:val="353535"/>
                <w:shd w:val="clear" w:color="auto" w:fill="FFFF00"/>
              </w:rPr>
              <w:t>/ 145</w:t>
            </w:r>
          </w:p>
        </w:tc>
        <w:tc>
          <w:tcPr>
            <w:tcW w:w="110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70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 w:themeFill="background1" w:themeFillShade="D9"/>
            <w:vAlign w:val="center"/>
          </w:tcPr>
          <w:p w:rsidR="00167D90" w:rsidRDefault="00167D90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55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 w:themeFill="background1" w:themeFillShade="D9"/>
            <w:vAlign w:val="center"/>
          </w:tcPr>
          <w:p w:rsidR="00167D90" w:rsidRPr="00B87DEA" w:rsidRDefault="00D4787A" w:rsidP="007A54DF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B87DEA">
              <w:rPr>
                <w:rFonts w:asciiTheme="minorEastAsia" w:eastAsiaTheme="minorEastAsia" w:hAnsiTheme="minorEastAsia" w:hint="eastAsia"/>
              </w:rPr>
              <w:t>이상학</w:t>
            </w:r>
            <w:r w:rsidR="007A54DF">
              <w:rPr>
                <w:rFonts w:asciiTheme="minorEastAsia" w:eastAsiaTheme="minorEastAsia" w:hAnsiTheme="minorEastAsia" w:hint="eastAsia"/>
              </w:rPr>
              <w:t>(팀장)</w:t>
            </w:r>
            <w:r w:rsidRPr="00B87DEA">
              <w:rPr>
                <w:rFonts w:asciiTheme="minorEastAsia" w:eastAsiaTheme="minorEastAsia" w:hAnsiTheme="minorEastAsia" w:hint="eastAsia"/>
              </w:rPr>
              <w:t xml:space="preserve"> 박광열, 오미선</w:t>
            </w:r>
          </w:p>
        </w:tc>
      </w:tr>
      <w:tr w:rsidR="00330B25" w:rsidTr="002F6FFC">
        <w:trPr>
          <w:trHeight w:val="330"/>
        </w:trPr>
        <w:tc>
          <w:tcPr>
            <w:tcW w:w="59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330B25" w:rsidRDefault="00330B25" w:rsidP="007B7D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946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vAlign w:val="center"/>
          </w:tcPr>
          <w:p w:rsidR="00330B25" w:rsidRPr="002F6FFC" w:rsidRDefault="002F6FFC" w:rsidP="002F6FFC">
            <w:pPr>
              <w:pStyle w:val="a3"/>
              <w:widowControl/>
              <w:numPr>
                <w:ilvl w:val="1"/>
                <w:numId w:val="5"/>
              </w:numPr>
              <w:wordWrap/>
              <w:autoSpaceDE/>
              <w:autoSpaceDN/>
              <w:ind w:left="284"/>
              <w:jc w:val="left"/>
              <w:rPr>
                <w:rFonts w:ascii="맑은 고딕" w:eastAsia="맑은 고딕"/>
                <w:color w:val="353535"/>
                <w:shd w:val="clear" w:color="auto" w:fill="FFFF00"/>
              </w:rPr>
            </w:pPr>
            <w:r>
              <w:rPr>
                <w:rFonts w:ascii="맑은 고딕" w:eastAsia="맑은 고딕" w:hint="eastAsia"/>
              </w:rPr>
              <w:t xml:space="preserve">Imaging study에서 </w:t>
            </w:r>
            <w:r>
              <w:rPr>
                <w:rFonts w:ascii="맑은 고딕" w:eastAsia="맑은 고딕"/>
              </w:rPr>
              <w:t>plaque</w:t>
            </w:r>
            <w:r>
              <w:rPr>
                <w:rFonts w:ascii="맑은 고딕" w:eastAsia="맑은 고딕" w:hint="eastAsia"/>
              </w:rPr>
              <w:t xml:space="preserve"> 나 양성 소견을 </w:t>
            </w:r>
            <w:proofErr w:type="spellStart"/>
            <w:r>
              <w:rPr>
                <w:rFonts w:ascii="맑은 고딕" w:eastAsia="맑은 고딕" w:hint="eastAsia"/>
              </w:rPr>
              <w:t>보일떄</w:t>
            </w:r>
            <w:proofErr w:type="spellEnd"/>
            <w:r>
              <w:rPr>
                <w:rFonts w:ascii="맑은 고딕" w:eastAsia="맑은 고딕" w:hint="eastAsia"/>
              </w:rPr>
              <w:t xml:space="preserve"> LDLC 치료 목표 및 방법</w:t>
            </w:r>
          </w:p>
        </w:tc>
        <w:tc>
          <w:tcPr>
            <w:tcW w:w="110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330B25" w:rsidRDefault="00330B25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70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330B25" w:rsidRDefault="00330B25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55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330B25" w:rsidRPr="00B87DEA" w:rsidRDefault="00330B25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30B25" w:rsidTr="00330B25">
        <w:trPr>
          <w:trHeight w:val="330"/>
        </w:trPr>
        <w:tc>
          <w:tcPr>
            <w:tcW w:w="59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330B25" w:rsidRDefault="00330B25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946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330B25" w:rsidRPr="002F6FFC" w:rsidRDefault="002F6FFC" w:rsidP="003A7295">
            <w:pPr>
              <w:pStyle w:val="a3"/>
              <w:widowControl/>
              <w:numPr>
                <w:ilvl w:val="1"/>
                <w:numId w:val="5"/>
              </w:numPr>
              <w:wordWrap/>
              <w:autoSpaceDE/>
              <w:autoSpaceDN/>
              <w:ind w:left="284"/>
              <w:jc w:val="left"/>
              <w:rPr>
                <w:rFonts w:ascii="맑은 고딕" w:eastAsia="맑은 고딕"/>
                <w:color w:val="353535"/>
                <w:shd w:val="clear" w:color="auto" w:fill="FFFF00"/>
              </w:rPr>
            </w:pPr>
            <w:r>
              <w:rPr>
                <w:rFonts w:ascii="맑은 고딕" w:eastAsia="맑은 고딕" w:hint="eastAsia"/>
              </w:rPr>
              <w:t>CV risk calculator, assessment tool 정리</w:t>
            </w:r>
          </w:p>
        </w:tc>
        <w:tc>
          <w:tcPr>
            <w:tcW w:w="110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330B25" w:rsidRDefault="00330B25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70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330B25" w:rsidRDefault="00330B25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55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330B25" w:rsidRPr="00B87DEA" w:rsidRDefault="00330B25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F6FFC" w:rsidTr="00330B25">
        <w:trPr>
          <w:trHeight w:val="330"/>
        </w:trPr>
        <w:tc>
          <w:tcPr>
            <w:tcW w:w="59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2F6FFC" w:rsidRDefault="002F6FF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946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2F6FFC" w:rsidRDefault="002F6FFC" w:rsidP="002F6FFC">
            <w:pPr>
              <w:pStyle w:val="a3"/>
              <w:widowControl/>
              <w:numPr>
                <w:ilvl w:val="1"/>
                <w:numId w:val="5"/>
              </w:numPr>
              <w:wordWrap/>
              <w:autoSpaceDE/>
              <w:autoSpaceDN/>
              <w:ind w:left="284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동맥경화증의 surrogate marker</w:t>
            </w:r>
          </w:p>
        </w:tc>
        <w:tc>
          <w:tcPr>
            <w:tcW w:w="110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2F6FFC" w:rsidRDefault="002F6FF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70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2F6FFC" w:rsidRDefault="002F6FF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55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2F6FFC" w:rsidRPr="00B87DEA" w:rsidRDefault="002F6FF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167D90" w:rsidRDefault="00167D90">
      <w:pPr>
        <w:wordWrap/>
        <w:spacing w:line="288" w:lineRule="auto"/>
      </w:pPr>
    </w:p>
    <w:p w:rsidR="000B7E9C" w:rsidRPr="000B7E9C" w:rsidRDefault="00C22959" w:rsidP="000B7E9C">
      <w:pPr>
        <w:pStyle w:val="a3"/>
        <w:numPr>
          <w:ilvl w:val="0"/>
          <w:numId w:val="5"/>
        </w:numPr>
        <w:wordWrap/>
        <w:spacing w:line="288" w:lineRule="auto"/>
        <w:ind w:left="0"/>
      </w:pPr>
      <w:r>
        <w:rPr>
          <w:rFonts w:ascii="맑은 고딕" w:eastAsia="맑은 고딕"/>
        </w:rPr>
        <w:t xml:space="preserve">추가될 </w:t>
      </w:r>
      <w:proofErr w:type="gramStart"/>
      <w:r>
        <w:rPr>
          <w:rFonts w:ascii="맑은 고딕" w:eastAsia="맑은 고딕"/>
        </w:rPr>
        <w:t>목차는</w:t>
      </w:r>
      <w:r w:rsidR="000B7E9C">
        <w:rPr>
          <w:rFonts w:ascii="맑은 고딕" w:eastAsia="맑은 고딕"/>
        </w:rPr>
        <w:t xml:space="preserve"> </w:t>
      </w:r>
      <w:r w:rsidR="000B7E9C">
        <w:rPr>
          <w:rFonts w:ascii="맑은 고딕" w:eastAsia="맑은 고딕" w:hint="eastAsia"/>
        </w:rPr>
        <w:t>?</w:t>
      </w:r>
      <w:proofErr w:type="gramEnd"/>
    </w:p>
    <w:p w:rsidR="000B7E9C" w:rsidRPr="000B7E9C" w:rsidRDefault="000B7E9C" w:rsidP="000B7E9C">
      <w:pPr>
        <w:pStyle w:val="a3"/>
        <w:numPr>
          <w:ilvl w:val="0"/>
          <w:numId w:val="7"/>
        </w:numPr>
        <w:wordWrap/>
        <w:spacing w:line="288" w:lineRule="auto"/>
      </w:pPr>
      <w:r w:rsidRPr="000B7E9C">
        <w:rPr>
          <w:rFonts w:ascii="맑은 고딕" w:eastAsia="맑은 고딕" w:hint="eastAsia"/>
        </w:rPr>
        <w:t xml:space="preserve">3판에 있던 캐나다 치료지침, 일본 치료지침 </w:t>
      </w:r>
      <w:proofErr w:type="spellStart"/>
      <w:r w:rsidRPr="000B7E9C">
        <w:rPr>
          <w:rFonts w:ascii="맑은 고딕" w:eastAsia="맑은 고딕" w:hint="eastAsia"/>
        </w:rPr>
        <w:t>뺴고</w:t>
      </w:r>
      <w:proofErr w:type="spellEnd"/>
      <w:r w:rsidRPr="000B7E9C">
        <w:rPr>
          <w:rFonts w:ascii="맑은 고딕" w:eastAsia="맑은 고딕" w:hint="eastAsia"/>
        </w:rPr>
        <w:t xml:space="preserve"> 향후 연구과제를 추가하기로 함.</w:t>
      </w:r>
    </w:p>
    <w:p w:rsidR="000B7E9C" w:rsidRDefault="000B7E9C" w:rsidP="000B7E9C">
      <w:pPr>
        <w:pStyle w:val="a3"/>
        <w:numPr>
          <w:ilvl w:val="0"/>
          <w:numId w:val="7"/>
        </w:numPr>
        <w:wordWrap/>
        <w:spacing w:line="288" w:lineRule="auto"/>
        <w:rPr>
          <w:rFonts w:asciiTheme="minorEastAsia" w:eastAsiaTheme="minorEastAsia" w:hAnsiTheme="minorEastAsia"/>
        </w:rPr>
      </w:pPr>
      <w:r w:rsidRPr="000B7E9C">
        <w:rPr>
          <w:rFonts w:asciiTheme="minorEastAsia" w:eastAsiaTheme="minorEastAsia" w:hAnsiTheme="minorEastAsia" w:hint="eastAsia"/>
        </w:rPr>
        <w:t>3판에 비해 바뀐 내용을 revised content 로 요약해서 추가하기로 함</w:t>
      </w:r>
    </w:p>
    <w:p w:rsidR="000B7E9C" w:rsidRDefault="00330B25" w:rsidP="007B7DCD">
      <w:pPr>
        <w:pStyle w:val="a3"/>
        <w:numPr>
          <w:ilvl w:val="0"/>
          <w:numId w:val="5"/>
        </w:numPr>
        <w:pBdr>
          <w:top w:val="none" w:sz="2" w:space="0" w:color="000000"/>
        </w:pBdr>
        <w:wordWrap/>
        <w:spacing w:line="288" w:lineRule="auto"/>
        <w:ind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치료 </w:t>
      </w:r>
      <w:r w:rsidR="000B7E9C">
        <w:rPr>
          <w:rFonts w:asciiTheme="minorEastAsia" w:eastAsiaTheme="minorEastAsia" w:hAnsiTheme="minorEastAsia" w:hint="eastAsia"/>
        </w:rPr>
        <w:t>지침 양식</w:t>
      </w:r>
    </w:p>
    <w:p w:rsidR="000B7E9C" w:rsidRDefault="000B7E9C" w:rsidP="003B6BCB">
      <w:pPr>
        <w:pStyle w:val="a3"/>
        <w:numPr>
          <w:ilvl w:val="0"/>
          <w:numId w:val="8"/>
        </w:numPr>
        <w:pBdr>
          <w:bottom w:val="none" w:sz="2" w:space="4" w:color="000000"/>
        </w:pBdr>
        <w:wordWrap/>
        <w:spacing w:line="288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워드파일로 통일하고, 글자 포인트나 번호표시에 대한 양식 통일하기로 함.</w:t>
      </w:r>
    </w:p>
    <w:p w:rsidR="000B7E9C" w:rsidRDefault="000B7E9C" w:rsidP="003B6BCB">
      <w:pPr>
        <w:pStyle w:val="a3"/>
        <w:numPr>
          <w:ilvl w:val="0"/>
          <w:numId w:val="8"/>
        </w:numPr>
        <w:pBdr>
          <w:bottom w:val="none" w:sz="2" w:space="4" w:color="000000"/>
        </w:pBdr>
        <w:wordWrap/>
        <w:spacing w:line="288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각 </w:t>
      </w:r>
      <w:proofErr w:type="spellStart"/>
      <w:r>
        <w:rPr>
          <w:rFonts w:asciiTheme="minorEastAsia" w:eastAsiaTheme="minorEastAsia" w:hAnsiTheme="minorEastAsia" w:hint="eastAsia"/>
        </w:rPr>
        <w:t>파트별로</w:t>
      </w:r>
      <w:proofErr w:type="spellEnd"/>
      <w:r>
        <w:rPr>
          <w:rFonts w:asciiTheme="minorEastAsia" w:eastAsiaTheme="minorEastAsia" w:hAnsiTheme="minorEastAsia" w:hint="eastAsia"/>
        </w:rPr>
        <w:t xml:space="preserve"> key message 를 앞에 넣기로 함.</w:t>
      </w:r>
    </w:p>
    <w:p w:rsidR="000B7E9C" w:rsidRDefault="000B7E9C" w:rsidP="003B6BCB">
      <w:pPr>
        <w:pStyle w:val="a3"/>
        <w:numPr>
          <w:ilvl w:val="0"/>
          <w:numId w:val="8"/>
        </w:numPr>
        <w:pBdr>
          <w:bottom w:val="none" w:sz="2" w:space="4" w:color="000000"/>
        </w:pBdr>
        <w:wordWrap/>
        <w:spacing w:line="288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</w:t>
      </w:r>
      <w:r>
        <w:rPr>
          <w:rFonts w:asciiTheme="minorEastAsia" w:eastAsiaTheme="minorEastAsia" w:hAnsiTheme="minorEastAsia" w:hint="eastAsia"/>
        </w:rPr>
        <w:t xml:space="preserve">eference 는 </w:t>
      </w:r>
      <w:proofErr w:type="spellStart"/>
      <w:r>
        <w:rPr>
          <w:rFonts w:asciiTheme="minorEastAsia" w:eastAsiaTheme="minorEastAsia" w:hAnsiTheme="minorEastAsia" w:hint="eastAsia"/>
        </w:rPr>
        <w:t>요약본은</w:t>
      </w:r>
      <w:proofErr w:type="spellEnd"/>
      <w:r>
        <w:rPr>
          <w:rFonts w:asciiTheme="minorEastAsia" w:eastAsiaTheme="minorEastAsia" w:hAnsiTheme="minorEastAsia" w:hint="eastAsia"/>
        </w:rPr>
        <w:t xml:space="preserve"> 어깨 번호 없이 개수를 제한해서 넣고, </w:t>
      </w:r>
      <w:proofErr w:type="spellStart"/>
      <w:r>
        <w:rPr>
          <w:rFonts w:asciiTheme="minorEastAsia" w:eastAsiaTheme="minorEastAsia" w:hAnsiTheme="minorEastAsia" w:hint="eastAsia"/>
        </w:rPr>
        <w:t>전체본에서는</w:t>
      </w:r>
      <w:proofErr w:type="spellEnd"/>
      <w:r>
        <w:rPr>
          <w:rFonts w:asciiTheme="minorEastAsia" w:eastAsiaTheme="minorEastAsia" w:hAnsiTheme="minorEastAsia" w:hint="eastAsia"/>
        </w:rPr>
        <w:t xml:space="preserve"> 어깨 번호 붙여서 각 파트마다 뒤에 실기로 함.</w:t>
      </w:r>
    </w:p>
    <w:p w:rsidR="00330B25" w:rsidRDefault="00330B25" w:rsidP="003B6BCB">
      <w:pPr>
        <w:pStyle w:val="a3"/>
        <w:numPr>
          <w:ilvl w:val="0"/>
          <w:numId w:val="8"/>
        </w:numPr>
        <w:pBdr>
          <w:bottom w:val="none" w:sz="2" w:space="4" w:color="000000"/>
        </w:pBdr>
        <w:wordWrap/>
        <w:spacing w:line="288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그림이나 알고리즘 추가하기. (</w:t>
      </w:r>
      <w:proofErr w:type="spellStart"/>
      <w:r>
        <w:rPr>
          <w:rFonts w:asciiTheme="minorEastAsia" w:eastAsiaTheme="minorEastAsia" w:hAnsiTheme="minorEastAsia" w:hint="eastAsia"/>
        </w:rPr>
        <w:t>대한의학회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진료지침때</w:t>
      </w:r>
      <w:proofErr w:type="spellEnd"/>
      <w:r>
        <w:rPr>
          <w:rFonts w:asciiTheme="minorEastAsia" w:eastAsiaTheme="minorEastAsia" w:hAnsiTheme="minorEastAsia" w:hint="eastAsia"/>
        </w:rPr>
        <w:t xml:space="preserve"> 만든 그림도 참고하기)</w:t>
      </w:r>
    </w:p>
    <w:p w:rsidR="00330B25" w:rsidRDefault="00A72AB9" w:rsidP="003B6BCB">
      <w:pPr>
        <w:pStyle w:val="a3"/>
        <w:numPr>
          <w:ilvl w:val="0"/>
          <w:numId w:val="8"/>
        </w:numPr>
        <w:pBdr>
          <w:bottom w:val="none" w:sz="2" w:space="4" w:color="000000"/>
        </w:pBdr>
        <w:wordWrap/>
        <w:spacing w:line="288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그림이나 표에 색상 다양하게 활용하여 </w:t>
      </w:r>
      <w:proofErr w:type="spellStart"/>
      <w:r>
        <w:rPr>
          <w:rFonts w:asciiTheme="minorEastAsia" w:eastAsiaTheme="minorEastAsia" w:hAnsiTheme="minorEastAsia" w:hint="eastAsia"/>
        </w:rPr>
        <w:t>가독성</w:t>
      </w:r>
      <w:proofErr w:type="spellEnd"/>
      <w:r>
        <w:rPr>
          <w:rFonts w:asciiTheme="minorEastAsia" w:eastAsiaTheme="minorEastAsia" w:hAnsiTheme="minorEastAsia" w:hint="eastAsia"/>
        </w:rPr>
        <w:t xml:space="preserve"> 높이기 </w:t>
      </w:r>
    </w:p>
    <w:p w:rsidR="00FB6F3C" w:rsidRPr="007B7DCD" w:rsidRDefault="003815ED" w:rsidP="003815ED">
      <w:pPr>
        <w:pStyle w:val="a3"/>
        <w:numPr>
          <w:ilvl w:val="0"/>
          <w:numId w:val="5"/>
        </w:numPr>
        <w:wordWrap/>
        <w:spacing w:line="288" w:lineRule="auto"/>
        <w:ind w:left="0"/>
        <w:rPr>
          <w:rFonts w:asciiTheme="minorEastAsia" w:eastAsiaTheme="minorEastAsia" w:hAnsiTheme="minorEastAsia"/>
          <w:color w:val="auto"/>
        </w:rPr>
      </w:pPr>
      <w:r w:rsidRPr="007B7DCD">
        <w:rPr>
          <w:rFonts w:asciiTheme="minorEastAsia" w:eastAsiaTheme="minorEastAsia" w:hAnsiTheme="minorEastAsia" w:hint="eastAsia"/>
          <w:color w:val="auto"/>
        </w:rPr>
        <w:t xml:space="preserve">각 </w:t>
      </w:r>
      <w:proofErr w:type="spellStart"/>
      <w:r w:rsidRPr="007B7DCD">
        <w:rPr>
          <w:rFonts w:asciiTheme="minorEastAsia" w:eastAsiaTheme="minorEastAsia" w:hAnsiTheme="minorEastAsia" w:hint="eastAsia"/>
          <w:color w:val="auto"/>
        </w:rPr>
        <w:t>장별</w:t>
      </w:r>
      <w:proofErr w:type="spellEnd"/>
      <w:r w:rsidRPr="007B7DCD">
        <w:rPr>
          <w:rFonts w:asciiTheme="minorEastAsia" w:eastAsiaTheme="minorEastAsia" w:hAnsiTheme="minorEastAsia" w:hint="eastAsia"/>
          <w:color w:val="auto"/>
        </w:rPr>
        <w:t xml:space="preserve"> 팀장 </w:t>
      </w:r>
      <w:proofErr w:type="gramStart"/>
      <w:r w:rsidRPr="007B7DCD">
        <w:rPr>
          <w:rFonts w:asciiTheme="minorEastAsia" w:eastAsiaTheme="minorEastAsia" w:hAnsiTheme="minorEastAsia" w:hint="eastAsia"/>
          <w:color w:val="auto"/>
        </w:rPr>
        <w:t>선정 :</w:t>
      </w:r>
      <w:proofErr w:type="gramEnd"/>
      <w:r w:rsidRPr="007B7DCD">
        <w:rPr>
          <w:rFonts w:asciiTheme="minorEastAsia" w:eastAsiaTheme="minorEastAsia" w:hAnsiTheme="minorEastAsia" w:hint="eastAsia"/>
          <w:color w:val="auto"/>
        </w:rPr>
        <w:t xml:space="preserve"> 3월 4일 </w:t>
      </w:r>
      <w:proofErr w:type="spellStart"/>
      <w:r w:rsidRPr="007B7DCD">
        <w:rPr>
          <w:rFonts w:asciiTheme="minorEastAsia" w:eastAsiaTheme="minorEastAsia" w:hAnsiTheme="minorEastAsia" w:hint="eastAsia"/>
          <w:color w:val="auto"/>
        </w:rPr>
        <w:t>워크샵</w:t>
      </w:r>
      <w:proofErr w:type="spellEnd"/>
      <w:r w:rsidRPr="007B7DCD">
        <w:rPr>
          <w:rFonts w:asciiTheme="minorEastAsia" w:eastAsiaTheme="minorEastAsia" w:hAnsiTheme="minorEastAsia" w:hint="eastAsia"/>
          <w:color w:val="auto"/>
        </w:rPr>
        <w:t xml:space="preserve"> 발표</w:t>
      </w:r>
    </w:p>
    <w:p w:rsidR="003815ED" w:rsidRPr="003815ED" w:rsidRDefault="003815ED" w:rsidP="003815ED">
      <w:pPr>
        <w:pBdr>
          <w:bottom w:val="none" w:sz="2" w:space="3" w:color="000000"/>
        </w:pBdr>
        <w:wordWrap/>
        <w:spacing w:line="288" w:lineRule="auto"/>
        <w:ind w:firstLineChars="200" w:firstLine="400"/>
        <w:rPr>
          <w:rFonts w:asciiTheme="minorHAnsi" w:eastAsiaTheme="minorHAnsi"/>
        </w:rPr>
      </w:pPr>
      <w:r w:rsidRPr="003815ED">
        <w:rPr>
          <w:rFonts w:asciiTheme="minorHAnsi" w:eastAsiaTheme="minorHAnsi"/>
        </w:rPr>
        <w:t>1장</w:t>
      </w:r>
      <w:r w:rsidRPr="003815ED">
        <w:rPr>
          <w:rFonts w:asciiTheme="minorHAnsi" w:eastAsiaTheme="minorHAnsi" w:hint="eastAsia"/>
        </w:rPr>
        <w:t xml:space="preserve">: </w:t>
      </w:r>
      <w:r w:rsidRPr="003815ED">
        <w:rPr>
          <w:rFonts w:asciiTheme="minorHAnsi" w:eastAsiaTheme="minorHAnsi"/>
        </w:rPr>
        <w:t>김재현</w:t>
      </w:r>
      <w:r>
        <w:rPr>
          <w:rFonts w:asciiTheme="minorHAnsi" w:eastAsiaTheme="minorHAnsi" w:hint="eastAsia"/>
        </w:rPr>
        <w:t xml:space="preserve">, </w:t>
      </w:r>
      <w:r w:rsidRPr="003815ED">
        <w:rPr>
          <w:rFonts w:asciiTheme="minorHAnsi" w:eastAsiaTheme="minorHAnsi"/>
        </w:rPr>
        <w:t>2장</w:t>
      </w:r>
      <w:r w:rsidRPr="003815ED">
        <w:rPr>
          <w:rFonts w:asciiTheme="minorHAnsi" w:eastAsiaTheme="minorHAnsi" w:hint="eastAsia"/>
        </w:rPr>
        <w:t>: 김</w:t>
      </w:r>
      <w:r w:rsidRPr="003815ED">
        <w:rPr>
          <w:rFonts w:asciiTheme="minorHAnsi" w:eastAsiaTheme="minorHAnsi"/>
        </w:rPr>
        <w:t>병진</w:t>
      </w:r>
      <w:r>
        <w:rPr>
          <w:rFonts w:asciiTheme="minorHAnsi" w:eastAsiaTheme="minorHAnsi" w:hint="eastAsia"/>
        </w:rPr>
        <w:t xml:space="preserve">, </w:t>
      </w:r>
      <w:r w:rsidRPr="003815ED">
        <w:rPr>
          <w:rFonts w:asciiTheme="minorHAnsi" w:eastAsiaTheme="minorHAnsi"/>
        </w:rPr>
        <w:t>3장</w:t>
      </w:r>
      <w:r w:rsidRPr="003815ED">
        <w:rPr>
          <w:rFonts w:asciiTheme="minorHAnsi" w:eastAsiaTheme="minorHAnsi" w:hint="eastAsia"/>
        </w:rPr>
        <w:t xml:space="preserve">: </w:t>
      </w:r>
      <w:r w:rsidRPr="003815ED">
        <w:rPr>
          <w:rFonts w:asciiTheme="minorHAnsi" w:eastAsiaTheme="minorHAnsi"/>
        </w:rPr>
        <w:t>송윤주, 김혜진</w:t>
      </w:r>
      <w:r>
        <w:rPr>
          <w:rFonts w:asciiTheme="minorHAnsi" w:eastAsiaTheme="minorHAnsi" w:hint="eastAsia"/>
        </w:rPr>
        <w:t xml:space="preserve">, </w:t>
      </w:r>
      <w:r w:rsidRPr="003815ED">
        <w:rPr>
          <w:rFonts w:asciiTheme="minorHAnsi" w:eastAsiaTheme="minorHAnsi"/>
        </w:rPr>
        <w:t>4장</w:t>
      </w:r>
      <w:r w:rsidRPr="003815ED">
        <w:rPr>
          <w:rFonts w:asciiTheme="minorHAnsi" w:eastAsiaTheme="minorHAnsi" w:hint="eastAsia"/>
        </w:rPr>
        <w:t xml:space="preserve">: </w:t>
      </w:r>
      <w:r w:rsidRPr="003815ED">
        <w:rPr>
          <w:rFonts w:asciiTheme="minorHAnsi" w:eastAsiaTheme="minorHAnsi"/>
        </w:rPr>
        <w:t>최성훈</w:t>
      </w:r>
      <w:r>
        <w:rPr>
          <w:rFonts w:asciiTheme="minorHAnsi" w:eastAsiaTheme="minorHAnsi" w:hint="eastAsia"/>
        </w:rPr>
        <w:t xml:space="preserve">, </w:t>
      </w:r>
      <w:r w:rsidRPr="003815ED">
        <w:rPr>
          <w:rFonts w:asciiTheme="minorHAnsi" w:eastAsiaTheme="minorHAnsi"/>
        </w:rPr>
        <w:t>5장</w:t>
      </w:r>
      <w:r w:rsidRPr="003815ED">
        <w:rPr>
          <w:rFonts w:asciiTheme="minorHAnsi" w:eastAsiaTheme="minorHAnsi" w:hint="eastAsia"/>
        </w:rPr>
        <w:t xml:space="preserve">: </w:t>
      </w:r>
      <w:r w:rsidRPr="003815ED">
        <w:rPr>
          <w:rFonts w:asciiTheme="minorHAnsi" w:eastAsiaTheme="minorHAnsi"/>
        </w:rPr>
        <w:t>노정현</w:t>
      </w:r>
      <w:r>
        <w:rPr>
          <w:rFonts w:asciiTheme="minorHAnsi" w:eastAsiaTheme="minorHAnsi" w:hint="eastAsia"/>
        </w:rPr>
        <w:t xml:space="preserve">, </w:t>
      </w:r>
      <w:r w:rsidRPr="003815ED">
        <w:rPr>
          <w:rFonts w:asciiTheme="minorHAnsi" w:eastAsiaTheme="minorHAnsi"/>
        </w:rPr>
        <w:t>6장</w:t>
      </w:r>
      <w:r w:rsidRPr="003815ED">
        <w:rPr>
          <w:rFonts w:asciiTheme="minorHAnsi" w:eastAsiaTheme="minorHAnsi" w:hint="eastAsia"/>
        </w:rPr>
        <w:t xml:space="preserve">: </w:t>
      </w:r>
      <w:r w:rsidRPr="003815ED">
        <w:rPr>
          <w:rFonts w:asciiTheme="minorHAnsi" w:eastAsiaTheme="minorHAnsi"/>
        </w:rPr>
        <w:t>이상학</w:t>
      </w:r>
    </w:p>
    <w:p w:rsidR="00EA2553" w:rsidRPr="00C22959" w:rsidRDefault="00EA2553" w:rsidP="009A4A9E">
      <w:pPr>
        <w:rPr>
          <w:rFonts w:asciiTheme="minorHAnsi" w:eastAsiaTheme="minorHAnsi"/>
        </w:rPr>
      </w:pPr>
    </w:p>
    <w:sectPr w:rsidR="00EA2553" w:rsidRPr="00C22959" w:rsidSect="00BF497D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561B"/>
    <w:multiLevelType w:val="multilevel"/>
    <w:tmpl w:val="199848A8"/>
    <w:lvl w:ilvl="0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31E0DE1"/>
    <w:multiLevelType w:val="multilevel"/>
    <w:tmpl w:val="5016C1AE"/>
    <w:lvl w:ilvl="0">
      <w:start w:val="1"/>
      <w:numFmt w:val="decimal"/>
      <w:lvlText w:val="%1."/>
      <w:lvlJc w:val="left"/>
      <w:rPr>
        <w:rFonts w:ascii="맑은 고딕" w:eastAsia="맑은 고딕" w:hAnsi="맑은 고딕"/>
        <w:b/>
        <w:color w:val="000000"/>
        <w:sz w:val="24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b/>
        <w:color w:val="000000"/>
        <w:sz w:val="24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b/>
        <w:color w:val="000000"/>
        <w:sz w:val="24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b/>
        <w:color w:val="000000"/>
        <w:sz w:val="24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b/>
        <w:color w:val="000000"/>
        <w:sz w:val="24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b/>
        <w:color w:val="000000"/>
        <w:sz w:val="24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b/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3985046"/>
    <w:multiLevelType w:val="hybridMultilevel"/>
    <w:tmpl w:val="80162958"/>
    <w:lvl w:ilvl="0" w:tplc="5D1672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>
    <w:nsid w:val="566B1410"/>
    <w:multiLevelType w:val="multilevel"/>
    <w:tmpl w:val="C63098CE"/>
    <w:lvl w:ilvl="0">
      <w:start w:val="1"/>
      <w:numFmt w:val="decimal"/>
      <w:lvlText w:val="%1."/>
      <w:lvlJc w:val="left"/>
      <w:rPr>
        <w:rFonts w:ascii="맑은 고딕" w:eastAsia="맑은 고딕" w:hAnsi="맑은 고딕"/>
        <w:color w:val="000000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B2B562C"/>
    <w:multiLevelType w:val="multilevel"/>
    <w:tmpl w:val="2DB28140"/>
    <w:lvl w:ilvl="0">
      <w:start w:val="1"/>
      <w:numFmt w:val="decimal"/>
      <w:suff w:val="space"/>
      <w:lvlText w:val="-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%2."/>
      <w:lvlJc w:val="left"/>
      <w:rPr>
        <w:rFonts w:ascii="맑은 고딕" w:eastAsia="맑은 고딕" w:hAnsi="맑은 고딕"/>
        <w:color w:val="000000"/>
      </w:rPr>
    </w:lvl>
    <w:lvl w:ilvl="2">
      <w:start w:val="1"/>
      <w:numFmt w:val="decimal"/>
      <w:lvlText w:val="%3."/>
      <w:lvlJc w:val="left"/>
      <w:rPr>
        <w:rFonts w:ascii="맑은 고딕" w:eastAsia="맑은 고딕" w:hAnsi="맑은 고딕"/>
        <w:color w:val="000000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</w:rPr>
    </w:lvl>
    <w:lvl w:ilvl="4">
      <w:start w:val="1"/>
      <w:numFmt w:val="decimal"/>
      <w:lvlText w:val="%5."/>
      <w:lvlJc w:val="left"/>
      <w:rPr>
        <w:rFonts w:ascii="맑은 고딕" w:eastAsia="맑은 고딕" w:hAnsi="맑은 고딕"/>
        <w:color w:val="000000"/>
      </w:rPr>
    </w:lvl>
    <w:lvl w:ilvl="5">
      <w:start w:val="1"/>
      <w:numFmt w:val="decimal"/>
      <w:lvlText w:val="%6."/>
      <w:lvlJc w:val="left"/>
      <w:rPr>
        <w:rFonts w:ascii="맑은 고딕" w:eastAsia="맑은 고딕" w:hAnsi="맑은 고딕"/>
        <w:color w:val="000000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9E40E7E"/>
    <w:multiLevelType w:val="multilevel"/>
    <w:tmpl w:val="6D2CBBD2"/>
    <w:lvl w:ilvl="0">
      <w:start w:val="1"/>
      <w:numFmt w:val="decimal"/>
      <w:suff w:val="space"/>
      <w:lvlText w:val="-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%2."/>
      <w:lvlJc w:val="left"/>
      <w:rPr>
        <w:rFonts w:ascii="맑은 고딕" w:eastAsia="맑은 고딕" w:hAnsi="맑은 고딕"/>
        <w:color w:val="000000"/>
      </w:rPr>
    </w:lvl>
    <w:lvl w:ilvl="2">
      <w:start w:val="1"/>
      <w:numFmt w:val="decimal"/>
      <w:lvlText w:val="%3."/>
      <w:lvlJc w:val="left"/>
      <w:rPr>
        <w:rFonts w:ascii="맑은 고딕" w:eastAsia="맑은 고딕" w:hAnsi="맑은 고딕"/>
        <w:color w:val="000000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</w:rPr>
    </w:lvl>
    <w:lvl w:ilvl="4">
      <w:start w:val="1"/>
      <w:numFmt w:val="decimal"/>
      <w:lvlText w:val="%5."/>
      <w:lvlJc w:val="left"/>
      <w:rPr>
        <w:rFonts w:ascii="맑은 고딕" w:eastAsia="맑은 고딕" w:hAnsi="맑은 고딕"/>
        <w:color w:val="000000"/>
      </w:rPr>
    </w:lvl>
    <w:lvl w:ilvl="5">
      <w:start w:val="1"/>
      <w:numFmt w:val="decimal"/>
      <w:lvlText w:val="%6."/>
      <w:lvlJc w:val="left"/>
      <w:rPr>
        <w:rFonts w:ascii="맑은 고딕" w:eastAsia="맑은 고딕" w:hAnsi="맑은 고딕"/>
        <w:color w:val="000000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F170A47"/>
    <w:multiLevelType w:val="hybridMultilevel"/>
    <w:tmpl w:val="59EC4C60"/>
    <w:lvl w:ilvl="0" w:tplc="F7B8E06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7751BDE"/>
    <w:multiLevelType w:val="hybridMultilevel"/>
    <w:tmpl w:val="E83E2940"/>
    <w:lvl w:ilvl="0" w:tplc="959C01EA">
      <w:start w:val="1"/>
      <w:numFmt w:val="decimal"/>
      <w:lvlText w:val="%1)"/>
      <w:lvlJc w:val="left"/>
      <w:pPr>
        <w:ind w:left="920" w:hanging="360"/>
      </w:pPr>
      <w:rPr>
        <w:rFonts w:ascii="맑은 고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D90"/>
    <w:rsid w:val="00004CB6"/>
    <w:rsid w:val="000272A9"/>
    <w:rsid w:val="000B7E9C"/>
    <w:rsid w:val="00167D90"/>
    <w:rsid w:val="001E41A4"/>
    <w:rsid w:val="00253A9F"/>
    <w:rsid w:val="002A06AC"/>
    <w:rsid w:val="002F6FFC"/>
    <w:rsid w:val="00330B25"/>
    <w:rsid w:val="003563EA"/>
    <w:rsid w:val="003815ED"/>
    <w:rsid w:val="00396720"/>
    <w:rsid w:val="003A7295"/>
    <w:rsid w:val="003B6BCB"/>
    <w:rsid w:val="003C6C9E"/>
    <w:rsid w:val="004E1E00"/>
    <w:rsid w:val="00537E26"/>
    <w:rsid w:val="006B0E04"/>
    <w:rsid w:val="0073457C"/>
    <w:rsid w:val="00785748"/>
    <w:rsid w:val="007A29AE"/>
    <w:rsid w:val="007A54DF"/>
    <w:rsid w:val="007B7DCD"/>
    <w:rsid w:val="008A137B"/>
    <w:rsid w:val="008F0FE0"/>
    <w:rsid w:val="009411D6"/>
    <w:rsid w:val="009627A6"/>
    <w:rsid w:val="00981364"/>
    <w:rsid w:val="009836B9"/>
    <w:rsid w:val="009A4A9E"/>
    <w:rsid w:val="00A00B5B"/>
    <w:rsid w:val="00A72AB9"/>
    <w:rsid w:val="00A75C4F"/>
    <w:rsid w:val="00AB4171"/>
    <w:rsid w:val="00B56AEA"/>
    <w:rsid w:val="00B87DEA"/>
    <w:rsid w:val="00B90D40"/>
    <w:rsid w:val="00BF497D"/>
    <w:rsid w:val="00C22959"/>
    <w:rsid w:val="00CF7F1A"/>
    <w:rsid w:val="00D10DB4"/>
    <w:rsid w:val="00D4787A"/>
    <w:rsid w:val="00E94D07"/>
    <w:rsid w:val="00EA2553"/>
    <w:rsid w:val="00EA5A3F"/>
    <w:rsid w:val="00F049E4"/>
    <w:rsid w:val="00F24B0D"/>
    <w:rsid w:val="00FB4755"/>
    <w:rsid w:val="00FB6F3C"/>
    <w:rsid w:val="00FE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바탕" w:eastAsia="바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No Spacing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xl65">
    <w:name w:val="xl65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  <w:sz w:val="22"/>
    </w:rPr>
  </w:style>
  <w:style w:type="paragraph" w:customStyle="1" w:styleId="xl66">
    <w:name w:val="xl66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xl67">
    <w:name w:val="xl67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굴림" w:eastAsia="굴림"/>
      <w:color w:val="000000"/>
    </w:rPr>
  </w:style>
  <w:style w:type="paragraph" w:customStyle="1" w:styleId="xl68">
    <w:name w:val="xl68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xl69">
    <w:name w:val="xl69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굴림" w:eastAsia="굴림"/>
      <w:color w:val="000000"/>
    </w:rPr>
  </w:style>
  <w:style w:type="paragraph" w:customStyle="1" w:styleId="xl70">
    <w:name w:val="xl70"/>
    <w:uiPriority w:val="1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굴림" w:eastAsia="굴림"/>
      <w:color w:val="000000"/>
      <w:sz w:val="22"/>
    </w:rPr>
  </w:style>
  <w:style w:type="paragraph" w:customStyle="1" w:styleId="10">
    <w:name w:val="바탕글1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table" w:styleId="a5">
    <w:name w:val="Table Grid"/>
    <w:basedOn w:val="a1"/>
    <w:uiPriority w:val="59"/>
    <w:rsid w:val="009A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바탕" w:eastAsia="바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No Spacing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xl65">
    <w:name w:val="xl65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  <w:sz w:val="22"/>
    </w:rPr>
  </w:style>
  <w:style w:type="paragraph" w:customStyle="1" w:styleId="xl66">
    <w:name w:val="xl66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xl67">
    <w:name w:val="xl67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굴림" w:eastAsia="굴림"/>
      <w:color w:val="000000"/>
    </w:rPr>
  </w:style>
  <w:style w:type="paragraph" w:customStyle="1" w:styleId="xl68">
    <w:name w:val="xl68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xl69">
    <w:name w:val="xl69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굴림" w:eastAsia="굴림"/>
      <w:color w:val="000000"/>
    </w:rPr>
  </w:style>
  <w:style w:type="paragraph" w:customStyle="1" w:styleId="xl70">
    <w:name w:val="xl70"/>
    <w:uiPriority w:val="1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굴림" w:eastAsia="굴림"/>
      <w:color w:val="000000"/>
      <w:sz w:val="22"/>
    </w:rPr>
  </w:style>
  <w:style w:type="paragraph" w:customStyle="1" w:styleId="10">
    <w:name w:val="바탕글1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table" w:styleId="a5">
    <w:name w:val="Table Grid"/>
    <w:basedOn w:val="a1"/>
    <w:uiPriority w:val="59"/>
    <w:rsid w:val="009A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jsong@catholic.ac.k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정인경</dc:creator>
  <cp:lastModifiedBy>USER</cp:lastModifiedBy>
  <cp:revision>31</cp:revision>
  <dcterms:created xsi:type="dcterms:W3CDTF">2017-01-22T11:48:00Z</dcterms:created>
  <dcterms:modified xsi:type="dcterms:W3CDTF">2017-01-23T04:18:00Z</dcterms:modified>
</cp:coreProperties>
</file>