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10" w:rsidRPr="00D02AEA" w:rsidRDefault="001E4510" w:rsidP="001E4510">
      <w:pPr>
        <w:pStyle w:val="Heading1"/>
        <w:rPr>
          <w:b/>
        </w:rPr>
      </w:pPr>
      <w:r w:rsidRPr="00D02AEA">
        <w:rPr>
          <w:b/>
        </w:rPr>
        <w:t xml:space="preserve">MEETING MINUTES </w:t>
      </w:r>
      <w:r>
        <w:rPr>
          <w:b/>
        </w:rPr>
        <w:t>–</w:t>
      </w:r>
      <w:r w:rsidRPr="00D02AEA">
        <w:rPr>
          <w:b/>
        </w:rPr>
        <w:t xml:space="preserve"> </w:t>
      </w:r>
      <w:r>
        <w:rPr>
          <w:b/>
        </w:rPr>
        <w:t>Design Project B Team 12</w:t>
      </w:r>
    </w:p>
    <w:p w:rsidR="001E4510" w:rsidRDefault="001E4510" w:rsidP="001E4510">
      <w:pPr>
        <w:pStyle w:val="Heading5"/>
      </w:pPr>
    </w:p>
    <w:p w:rsidR="001E4510" w:rsidRPr="0066213A" w:rsidRDefault="001E4510" w:rsidP="001E4510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&lt;07/03/2017&gt;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Pr="00F67B84" w:rsidRDefault="001E4510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Science Library Study Room 10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Mark </w:t>
            </w:r>
            <w:proofErr w:type="spellStart"/>
            <w:r>
              <w:rPr>
                <w:b/>
                <w:i w:val="0"/>
                <w:sz w:val="20"/>
              </w:rPr>
              <w:t>Mazzoni</w:t>
            </w:r>
            <w:proofErr w:type="spellEnd"/>
            <w:r>
              <w:rPr>
                <w:b/>
                <w:i w:val="0"/>
                <w:sz w:val="20"/>
              </w:rPr>
              <w:t xml:space="preserve">      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Jessica Armstrong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1. Purpose of Meeting 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Group meeting to discuss questions for project partner meeting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4253"/>
        <w:gridCol w:w="67"/>
      </w:tblGrid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2. Attendance at Meeting</w:t>
            </w:r>
            <w:r w:rsidRPr="00F67B84">
              <w:rPr>
                <w:color w:val="auto"/>
                <w:sz w:val="22"/>
              </w:rPr>
              <w:t xml:space="preserve">  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Name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Department / Division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E-mail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hyperlink r:id="rId5" w:history="1">
              <w:r w:rsidRPr="00E576C2">
                <w:rPr>
                  <w:rStyle w:val="Hyperlink"/>
                  <w:sz w:val="20"/>
                </w:rPr>
                <w:t>21149475@student.uwa.edu.au</w:t>
              </w:r>
            </w:hyperlink>
            <w:r>
              <w:rPr>
                <w:sz w:val="20"/>
              </w:rPr>
              <w:t xml:space="preserve"> 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hyperlink r:id="rId6" w:history="1">
              <w:r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hyperlink r:id="rId7" w:history="1">
              <w:r w:rsidRPr="00E576C2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hyperlink r:id="rId8" w:history="1">
              <w:r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hyperlink r:id="rId9" w:history="1">
              <w:r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Pr="001E4510" w:rsidRDefault="001E451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Absent - </w:t>
            </w:r>
            <w:r w:rsidRPr="001E4510">
              <w:rPr>
                <w:b/>
                <w:sz w:val="20"/>
              </w:rPr>
              <w:t>Jie Zhang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41B2C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Unable to contact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hyperlink r:id="rId10" w:history="1">
              <w:r w:rsidRPr="00E576C2">
                <w:rPr>
                  <w:rStyle w:val="Hyperlink"/>
                  <w:sz w:val="20"/>
                </w:rPr>
                <w:t>21231118@student.uwa.edu.au</w:t>
              </w:r>
            </w:hyperlink>
          </w:p>
        </w:tc>
      </w:tr>
    </w:tbl>
    <w:p w:rsidR="001E4510" w:rsidRDefault="001E4510" w:rsidP="001E4510"/>
    <w:p w:rsidR="001E4510" w:rsidRDefault="001E4510" w:rsidP="001E4510"/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E4510" w:rsidTr="0016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3. Meeting </w:t>
            </w:r>
            <w:r w:rsidRPr="00F67B84">
              <w:rPr>
                <w:color w:val="auto"/>
                <w:sz w:val="24"/>
              </w:rPr>
              <w:t>Agenda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6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  <w:p w:rsidR="001E4510" w:rsidRPr="00832663" w:rsidRDefault="001E4510" w:rsidP="001E4510">
            <w:pPr>
              <w:pStyle w:val="CovFormText"/>
              <w:rPr>
                <w:b/>
                <w:sz w:val="20"/>
              </w:rPr>
            </w:pPr>
            <w:r w:rsidRPr="00832663">
              <w:rPr>
                <w:b/>
                <w:sz w:val="20"/>
              </w:rPr>
              <w:t xml:space="preserve">1. </w:t>
            </w:r>
            <w:r>
              <w:rPr>
                <w:b/>
                <w:sz w:val="20"/>
              </w:rPr>
              <w:t>Schedule</w:t>
            </w:r>
          </w:p>
          <w:p w:rsidR="001E4510" w:rsidRDefault="001E4510" w:rsidP="001E4510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Group confirmed Tuesday 2-4pm and Friday 1-3pm as regular meetings</w:t>
            </w:r>
          </w:p>
          <w:p w:rsidR="001E4510" w:rsidRPr="001E4510" w:rsidRDefault="001E4510" w:rsidP="001E4510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Option to move second meeting to another time if it doesn’t work for the team</w:t>
            </w:r>
          </w:p>
          <w:p w:rsidR="001E4510" w:rsidRDefault="001E4510" w:rsidP="001E4510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Discussed the option of working on weekends but preferred to keep within the week</w:t>
            </w:r>
          </w:p>
        </w:tc>
      </w:tr>
      <w:tr w:rsidR="00165650" w:rsidTr="0016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2. Github</w:t>
            </w:r>
          </w:p>
          <w:p w:rsidR="00165650" w:rsidRDefault="00165650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Currently has public access required payment to become private, need to ask about wether this is acceptable</w:t>
            </w:r>
          </w:p>
          <w:p w:rsidR="00165650" w:rsidRPr="00165650" w:rsidRDefault="00165650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Group discussed that there is a lot to be learned before it is an effective tool</w:t>
            </w:r>
          </w:p>
        </w:tc>
      </w:tr>
      <w:tr w:rsidR="001E4510" w:rsidTr="0016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3</w:t>
            </w:r>
            <w:r w:rsidR="001E4510">
              <w:rPr>
                <w:b/>
                <w:sz w:val="20"/>
              </w:rPr>
              <w:t>. Design Brief and Questions for project partner meeting</w:t>
            </w:r>
          </w:p>
          <w:p w:rsidR="001E4510" w:rsidRDefault="001E4510" w:rsidP="001E4510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Group discussed wether or not the solution needed to be solar, decided we would also be exploring the alternate options of powering the site</w:t>
            </w:r>
          </w:p>
          <w:p w:rsidR="001E4510" w:rsidRDefault="001E4510" w:rsidP="001E4510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 xml:space="preserve">Steven told the group about the program Homer available on </w:t>
            </w:r>
            <w:r w:rsidR="00165650">
              <w:rPr>
                <w:sz w:val="20"/>
              </w:rPr>
              <w:t>the computers in EE building for the design of the plant</w:t>
            </w:r>
          </w:p>
          <w:p w:rsidR="00165650" w:rsidRDefault="00165650" w:rsidP="001E4510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Group read through the questions prepared by all groups working on project B, questions the group decided were missing are listed below.</w:t>
            </w:r>
          </w:p>
          <w:p w:rsidR="00165650" w:rsidRDefault="00165650" w:rsidP="0016565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Questions:</w:t>
            </w:r>
          </w:p>
          <w:p w:rsidR="00165650" w:rsidRDefault="00165650" w:rsidP="00165650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Is the borefield already existing?</w:t>
            </w:r>
          </w:p>
          <w:p w:rsidR="00165650" w:rsidRDefault="00165650" w:rsidP="00165650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How much does it cost to run now? On what? (diesel generators)</w:t>
            </w:r>
          </w:p>
          <w:p w:rsidR="00165650" w:rsidRDefault="00165650" w:rsidP="00165650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What is the power consumption?</w:t>
            </w:r>
          </w:p>
          <w:p w:rsidR="00165650" w:rsidRDefault="00165650" w:rsidP="00165650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Do we need a power storage solution?</w:t>
            </w:r>
          </w:p>
          <w:p w:rsidR="00165650" w:rsidRPr="00165650" w:rsidRDefault="00165650" w:rsidP="00165650">
            <w:pPr>
              <w:pStyle w:val="CovFormText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What is the best way to contact project partner?</w:t>
            </w:r>
          </w:p>
        </w:tc>
      </w:tr>
      <w:tr w:rsidR="001E4510" w:rsidTr="0016565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4D197D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1E4510">
              <w:rPr>
                <w:b/>
                <w:sz w:val="20"/>
              </w:rPr>
              <w:t>. PPIR</w:t>
            </w:r>
          </w:p>
          <w:p w:rsidR="001E4510" w:rsidRPr="001E4510" w:rsidRDefault="001E4510" w:rsidP="001E4510">
            <w:pPr>
              <w:pStyle w:val="CovFormText"/>
              <w:numPr>
                <w:ilvl w:val="0"/>
                <w:numId w:val="5"/>
              </w:numPr>
              <w:rPr>
                <w:b/>
                <w:sz w:val="20"/>
              </w:rPr>
            </w:pPr>
            <w:r>
              <w:rPr>
                <w:sz w:val="20"/>
              </w:rPr>
              <w:t>The group decided there was not yet enough information to fill in the PPIR</w:t>
            </w:r>
          </w:p>
          <w:p w:rsidR="001E4510" w:rsidRPr="00832663" w:rsidRDefault="001E4510" w:rsidP="001E4510">
            <w:pPr>
              <w:pStyle w:val="CovFormText"/>
              <w:numPr>
                <w:ilvl w:val="0"/>
                <w:numId w:val="5"/>
              </w:numPr>
              <w:rPr>
                <w:b/>
                <w:sz w:val="20"/>
              </w:rPr>
            </w:pPr>
            <w:r>
              <w:rPr>
                <w:sz w:val="20"/>
              </w:rPr>
              <w:t>Scheduled an additional meeting on Friday at 10am to complete</w:t>
            </w:r>
          </w:p>
        </w:tc>
      </w:tr>
    </w:tbl>
    <w:p w:rsidR="001E4510" w:rsidRDefault="001E4510" w:rsidP="001E4510"/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4. Meeting Notes, Decisions, Issues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Meeting minutes to follow the minutes outline on LMS</w:t>
            </w:r>
          </w:p>
          <w:p w:rsidR="001E4510" w:rsidRDefault="001E4510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Mark to create</w:t>
            </w:r>
            <w:r w:rsidR="00165650">
              <w:rPr>
                <w:sz w:val="20"/>
              </w:rPr>
              <w:t xml:space="preserve"> excel spreadsheet with the group schedule</w:t>
            </w:r>
          </w:p>
          <w:p w:rsidR="001E4510" w:rsidRDefault="001E4510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Jess will be maintaining the risk register</w:t>
            </w:r>
          </w:p>
          <w:p w:rsidR="00165650" w:rsidRDefault="00165650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Group decided preliminary research on borefields, solar generation, powering remote sites (existing solutions) could begin now.</w:t>
            </w:r>
          </w:p>
          <w:p w:rsidR="00165650" w:rsidRDefault="00165650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A facebook group was created for quick communication and reminders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 xml:space="preserve">5. </w:t>
            </w:r>
            <w:r w:rsidRPr="00F67B84">
              <w:rPr>
                <w:color w:val="auto"/>
                <w:sz w:val="24"/>
              </w:rPr>
              <w:t>Action Items</w:t>
            </w:r>
            <w:r w:rsidRPr="00F67B84">
              <w:rPr>
                <w:color w:val="auto"/>
                <w:sz w:val="22"/>
              </w:rPr>
              <w:t xml:space="preserve">   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16565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Attend Partner Meeting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Steven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7/3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Venue availability for meeting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Jess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Wednesday 8/3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Create schedule excel document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Mark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Friday morning 10/3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16565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Start research on background information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Friday 17/3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:rsidR="001E4510" w:rsidRDefault="001E4510" w:rsidP="001E451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lastRenderedPageBreak/>
              <w:t>6. Next Meeting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Date:  </w:t>
            </w:r>
            <w:r>
              <w:rPr>
                <w:i/>
                <w:sz w:val="16"/>
              </w:rPr>
              <w:t>(10/03/2017)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Friday 10/03/2017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C145BE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10</w:t>
            </w:r>
            <w:r w:rsidR="001E4510">
              <w:rPr>
                <w:i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Arts Seminar Room 5 (G05)</w:t>
            </w:r>
          </w:p>
        </w:tc>
      </w:tr>
      <w:tr w:rsidR="001E4510" w:rsidTr="001E451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Header"/>
              <w:keepNext/>
              <w:keepLines/>
              <w:spacing w:before="60" w:after="6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C145BE" w:rsidP="001E4510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bookmarkStart w:id="0" w:name="_GoBack"/>
            <w:bookmarkEnd w:id="0"/>
            <w:r>
              <w:rPr>
                <w:b w:val="0"/>
              </w:rPr>
              <w:t>PPIR</w:t>
            </w:r>
          </w:p>
          <w:p w:rsidR="004D197D" w:rsidRDefault="004D197D" w:rsidP="001E4510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</w:p>
          <w:p w:rsidR="004D197D" w:rsidRDefault="004D197D" w:rsidP="001E4510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Meeting at 12pm: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Approve previous meeting minutes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Report from project partner meeting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Complete PPIR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Initial Task Allocation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Complete individual PPIR</w:t>
            </w:r>
          </w:p>
          <w:p w:rsidR="004D197D" w:rsidRDefault="004D197D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Identify questions for consultant engineer and prepare technical queries</w:t>
            </w:r>
          </w:p>
        </w:tc>
      </w:tr>
    </w:tbl>
    <w:p w:rsidR="001E4510" w:rsidRDefault="001E4510" w:rsidP="001E4510"/>
    <w:p w:rsidR="002434B3" w:rsidRDefault="002434B3"/>
    <w:sectPr w:rsidR="002434B3">
      <w:headerReference w:type="default" r:id="rId11"/>
      <w:footerReference w:type="default" r:id="rId12"/>
      <w:pgSz w:w="12240" w:h="15840" w:code="1"/>
      <w:pgMar w:top="720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E4510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4D197D">
            <w:rPr>
              <w:i/>
              <w:noProof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4D197D">
            <w:rPr>
              <w:i/>
              <w:noProof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1E4510" w:rsidRDefault="001E451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510" w:rsidRDefault="001E4510" w:rsidP="001E4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5F4"/>
    <w:multiLevelType w:val="hybridMultilevel"/>
    <w:tmpl w:val="62F84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7F8"/>
    <w:multiLevelType w:val="hybridMultilevel"/>
    <w:tmpl w:val="80581126"/>
    <w:lvl w:ilvl="0" w:tplc="0C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2D28"/>
    <w:multiLevelType w:val="hybridMultilevel"/>
    <w:tmpl w:val="2188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C8A"/>
    <w:multiLevelType w:val="hybridMultilevel"/>
    <w:tmpl w:val="2222E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134FB"/>
    <w:multiLevelType w:val="hybridMultilevel"/>
    <w:tmpl w:val="A142E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73DA2"/>
    <w:multiLevelType w:val="hybridMultilevel"/>
    <w:tmpl w:val="2F0A2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405CE"/>
    <w:multiLevelType w:val="hybridMultilevel"/>
    <w:tmpl w:val="688881EC"/>
    <w:lvl w:ilvl="0" w:tplc="10EEBA2A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7" w15:restartNumberingAfterBreak="0">
    <w:nsid w:val="7AE8674B"/>
    <w:multiLevelType w:val="hybridMultilevel"/>
    <w:tmpl w:val="7DE0A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30027"/>
    <w:multiLevelType w:val="hybridMultilevel"/>
    <w:tmpl w:val="31ECA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10"/>
    <w:rsid w:val="00165650"/>
    <w:rsid w:val="001E4510"/>
    <w:rsid w:val="00241B2C"/>
    <w:rsid w:val="002434B3"/>
    <w:rsid w:val="004D197D"/>
    <w:rsid w:val="006352D4"/>
    <w:rsid w:val="00A11F1E"/>
    <w:rsid w:val="00C1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BF30"/>
  <w15:chartTrackingRefBased/>
  <w15:docId w15:val="{177245F4-52F8-4DEB-AA1F-884A77E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45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1E4510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1E4510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E4510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1E4510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510"/>
    <w:rPr>
      <w:rFonts w:ascii="Arial" w:eastAsia="Times New Roman" w:hAnsi="Arial" w:cs="Times New Roman"/>
      <w:sz w:val="32"/>
      <w:szCs w:val="20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1E4510"/>
    <w:rPr>
      <w:rFonts w:ascii="Arial" w:eastAsia="Times New Roman" w:hAnsi="Arial" w:cs="Times New Roman"/>
      <w:b/>
      <w:color w:val="FFFFFF"/>
      <w:sz w:val="26"/>
      <w:szCs w:val="20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1E4510"/>
    <w:rPr>
      <w:rFonts w:ascii="Arial" w:eastAsia="Times New Roman" w:hAnsi="Arial" w:cs="Times New Roman"/>
      <w:i/>
      <w:sz w:val="18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Header">
    <w:name w:val="header"/>
    <w:basedOn w:val="Normal"/>
    <w:link w:val="HeaderChar"/>
    <w:rsid w:val="001E4510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Footer">
    <w:name w:val="footer"/>
    <w:basedOn w:val="Normal"/>
    <w:link w:val="FooterChar"/>
    <w:rsid w:val="001E4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4510"/>
    <w:rPr>
      <w:rFonts w:ascii="Arial" w:eastAsia="Times New Roman" w:hAnsi="Arial" w:cs="Times New Roman"/>
      <w:sz w:val="24"/>
      <w:szCs w:val="20"/>
      <w:lang w:val="en-US" w:eastAsia="en-AU"/>
    </w:rPr>
  </w:style>
  <w:style w:type="paragraph" w:customStyle="1" w:styleId="CovFormText">
    <w:name w:val="Cov_Form Text"/>
    <w:basedOn w:val="Header"/>
    <w:rsid w:val="001E451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1E4510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1E4510"/>
    <w:rPr>
      <w:color w:val="0563C1"/>
      <w:u w:val="single"/>
    </w:rPr>
  </w:style>
  <w:style w:type="paragraph" w:styleId="FootnoteText">
    <w:name w:val="footnote text"/>
    <w:basedOn w:val="Normal"/>
    <w:link w:val="FootnoteTextChar"/>
    <w:semiHidden/>
    <w:rsid w:val="004D197D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4D197D"/>
    <w:rPr>
      <w:rFonts w:ascii="Arial" w:eastAsia="Times New Roman" w:hAnsi="Arial" w:cs="Times New Roman"/>
      <w:sz w:val="18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5511491@student.uwa.edu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1566849@student.uwa.edu.a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121998@student.uwa.edu.au" TargetMode="External"/><Relationship Id="rId11" Type="http://schemas.openxmlformats.org/officeDocument/2006/relationships/header" Target="header1.xml"/><Relationship Id="rId5" Type="http://schemas.openxmlformats.org/officeDocument/2006/relationships/hyperlink" Target="mailto:21149475@student.uwa.edu.au" TargetMode="External"/><Relationship Id="rId10" Type="http://schemas.openxmlformats.org/officeDocument/2006/relationships/hyperlink" Target="mailto:21231118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663809@student.uwa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Jess Armstrong</cp:lastModifiedBy>
  <cp:revision>3</cp:revision>
  <dcterms:created xsi:type="dcterms:W3CDTF">2017-03-07T07:28:00Z</dcterms:created>
  <dcterms:modified xsi:type="dcterms:W3CDTF">2017-03-07T07:52:00Z</dcterms:modified>
</cp:coreProperties>
</file>