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2B" w:rsidRPr="001A342B" w:rsidRDefault="001A342B" w:rsidP="001A342B">
      <w:pPr>
        <w:shd w:val="clear" w:color="auto" w:fill="FFFFFF"/>
        <w:spacing w:after="75" w:line="420" w:lineRule="atLeast"/>
        <w:textAlignment w:val="baseline"/>
        <w:rPr>
          <w:rFonts w:ascii="Helvetica" w:eastAsia="Times New Roman" w:hAnsi="Helvetica" w:cs="Helvetica"/>
          <w:b/>
          <w:bCs/>
          <w:caps/>
          <w:color w:val="7D97AD"/>
          <w:spacing w:val="15"/>
          <w:sz w:val="18"/>
          <w:szCs w:val="18"/>
          <w:lang w:eastAsia="fr-FR"/>
        </w:rPr>
      </w:pPr>
      <w:r w:rsidRPr="001A342B">
        <w:rPr>
          <w:rFonts w:ascii="inherit" w:eastAsia="Times New Roman" w:hAnsi="inherit" w:cs="Helvetica"/>
          <w:b/>
          <w:bCs/>
          <w:caps/>
          <w:color w:val="7D97AD"/>
          <w:spacing w:val="15"/>
          <w:sz w:val="18"/>
          <w:szCs w:val="18"/>
          <w:bdr w:val="none" w:sz="0" w:space="0" w:color="auto" w:frame="1"/>
          <w:lang w:eastAsia="fr-FR"/>
        </w:rPr>
        <w:t>PART 14</w:t>
      </w:r>
    </w:p>
    <w:p w:rsidR="001A342B" w:rsidRPr="001A342B" w:rsidRDefault="001A342B" w:rsidP="001A342B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</w:pPr>
      <w:r w:rsidRPr="001A342B"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  <w:t>DUE</w:t>
      </w:r>
    </w:p>
    <w:p w:rsidR="001A342B" w:rsidRPr="001A342B" w:rsidRDefault="001A342B" w:rsidP="001A342B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</w:pPr>
      <w:r w:rsidRPr="001A342B"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  <w:t>NOV 28</w:t>
      </w:r>
    </w:p>
    <w:p w:rsidR="001A342B" w:rsidRPr="001A342B" w:rsidRDefault="001A342B" w:rsidP="001A342B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</w:pPr>
      <w:r w:rsidRPr="001A342B"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  <w:t>Project Submission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In this project, you will look at your LinkedIn profile through the lens of a recruiter or hiring manager, focusing on how your experience, education, and interests represent you as a potential candidate for a company or collaborator on a project.</w:t>
      </w:r>
    </w:p>
    <w:p w:rsidR="001A342B" w:rsidRPr="001A342B" w:rsidRDefault="001A342B" w:rsidP="001A342B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  <w:t>Feedback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Your LinkedIn Profile project will be reviewed by a Udacity reviewer against </w:t>
      </w:r>
      <w:hyperlink r:id="rId5" w:anchor="!/projects/4196538629/rubric" w:tgtFrame="_blank" w:history="1">
        <w:r w:rsidRPr="001A342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fr-FR"/>
          </w:rPr>
          <w:t>this rubric</w:t>
        </w:r>
      </w:hyperlink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.</w:t>
      </w:r>
    </w:p>
    <w:p w:rsidR="001A342B" w:rsidRPr="001A342B" w:rsidRDefault="001A342B" w:rsidP="001A342B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  <w:t>Submission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When you're ready to submit your LinkedIn profile for review:</w:t>
      </w:r>
    </w:p>
    <w:p w:rsidR="001A342B" w:rsidRPr="001A342B" w:rsidRDefault="001A342B" w:rsidP="001A34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To submit, go back to your Home and click the "Submit Project" button for LinkedIn Review.</w:t>
      </w:r>
    </w:p>
    <w:p w:rsidR="001A342B" w:rsidRPr="001A342B" w:rsidRDefault="001A342B" w:rsidP="001A34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fr-FR"/>
        </w:rPr>
        <w:t>In "Notes to reviewer" please include any details regarding your professional goals, such as your intended job field.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Notes:</w:t>
      </w:r>
    </w:p>
    <w:p w:rsidR="001A342B" w:rsidRPr="001A342B" w:rsidRDefault="001A342B" w:rsidP="001A34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It can take us up to 1 week to evaluate the LinkedIn project. You will receive an email notifying you once your project has been reviewed.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If you are having any problems submitting your LinkedIn project, please email us at </w:t>
      </w:r>
      <w:r w:rsidRPr="001A342B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  <w:lang w:eastAsia="fr-FR"/>
        </w:rPr>
        <w:t>career-support@udacity.com</w:t>
      </w: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.</w:t>
      </w:r>
    </w:p>
    <w:p w:rsidR="001A342B" w:rsidRPr="001A342B" w:rsidRDefault="001A342B" w:rsidP="001A342B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  <w:t>Next Steps</w:t>
      </w:r>
    </w:p>
    <w:p w:rsidR="001A342B" w:rsidRPr="001A342B" w:rsidRDefault="001A342B" w:rsidP="001A34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1A342B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Meeting specifications of your LinkedIn Review doesn't mean you should stop updating it - you've learned the skills to create and continue updating a great LinkedIn profile to attract recruiters. Continuing making connections and building your online presence!</w:t>
      </w:r>
    </w:p>
    <w:p w:rsidR="001A342B" w:rsidRPr="001A342B" w:rsidRDefault="001A342B" w:rsidP="001A342B">
      <w:pPr>
        <w:shd w:val="clear" w:color="auto" w:fill="FFFFFF"/>
        <w:spacing w:after="0" w:line="4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  <w:t>Supporting Materials</w:t>
      </w:r>
    </w:p>
    <w:p w:rsidR="001A342B" w:rsidRPr="001A342B" w:rsidRDefault="001A342B" w:rsidP="001A342B">
      <w:pPr>
        <w:shd w:val="clear" w:color="auto" w:fill="FFFFFF"/>
        <w:spacing w:after="0" w:line="420" w:lineRule="atLeast"/>
        <w:ind w:right="450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1"/>
          <w:szCs w:val="21"/>
          <w:bdr w:val="none" w:sz="0" w:space="0" w:color="auto" w:frame="1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begin"/>
      </w:r>
      <w:r w:rsidRPr="001A342B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instrText xml:space="preserve"> HYPERLINK "http://d2uz2655q5g6b2.cloudfront.net/4196538629/LinkedIn%20Profile%20Review%20Videos.zip" \t "_blank" </w:instrText>
      </w:r>
      <w:r w:rsidRPr="001A342B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separate"/>
      </w:r>
    </w:p>
    <w:p w:rsidR="001A342B" w:rsidRPr="001A342B" w:rsidRDefault="001A342B" w:rsidP="001A342B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58646D"/>
          <w:sz w:val="24"/>
          <w:szCs w:val="24"/>
          <w:lang w:eastAsia="fr-FR"/>
        </w:rPr>
      </w:pPr>
      <w:r w:rsidRPr="001A342B">
        <w:rPr>
          <w:rFonts w:ascii="inherit" w:eastAsia="Times New Roman" w:hAnsi="inherit" w:cs="Helvetica"/>
          <w:b/>
          <w:bCs/>
          <w:color w:val="02B3E4"/>
          <w:sz w:val="21"/>
          <w:szCs w:val="21"/>
          <w:bdr w:val="none" w:sz="0" w:space="0" w:color="auto" w:frame="1"/>
          <w:lang w:eastAsia="fr-FR"/>
        </w:rPr>
        <w:t>Videos Zip File</w:t>
      </w:r>
      <w:r w:rsidRPr="001A342B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end"/>
      </w:r>
    </w:p>
    <w:p w:rsidR="00F94AD1" w:rsidRDefault="001A342B">
      <w:bookmarkStart w:id="0" w:name="_GoBack"/>
      <w:bookmarkEnd w:id="0"/>
    </w:p>
    <w:sectPr w:rsidR="00F9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388"/>
    <w:multiLevelType w:val="multilevel"/>
    <w:tmpl w:val="092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94CB8"/>
    <w:multiLevelType w:val="multilevel"/>
    <w:tmpl w:val="0C4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8D"/>
    <w:rsid w:val="00000D8D"/>
    <w:rsid w:val="001A342B"/>
    <w:rsid w:val="006D391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B6225-5319-4097-8F8D-94E7B63C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A3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A3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342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A342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A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A342B"/>
  </w:style>
  <w:style w:type="character" w:styleId="Lienhypertexte">
    <w:name w:val="Hyperlink"/>
    <w:basedOn w:val="Policepardfaut"/>
    <w:uiPriority w:val="99"/>
    <w:semiHidden/>
    <w:unhideWhenUsed/>
    <w:rsid w:val="001A342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A3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2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60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7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2</cp:revision>
  <dcterms:created xsi:type="dcterms:W3CDTF">2016-06-06T15:50:00Z</dcterms:created>
  <dcterms:modified xsi:type="dcterms:W3CDTF">2016-06-06T15:50:00Z</dcterms:modified>
</cp:coreProperties>
</file>