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343" w:rsidRPr="00554343" w:rsidRDefault="00554343" w:rsidP="000D1BB4">
      <w:pPr>
        <w:pBdr>
          <w:bottom w:val="single" w:sz="4" w:space="1" w:color="auto"/>
        </w:pBdr>
        <w:shd w:val="clear" w:color="auto" w:fill="FFFFFF" w:themeFill="background1"/>
        <w:rPr>
          <w:b/>
          <w:sz w:val="40"/>
          <w:szCs w:val="40"/>
        </w:rPr>
      </w:pPr>
      <w:r w:rsidRPr="00554343">
        <w:rPr>
          <w:b/>
          <w:sz w:val="40"/>
          <w:szCs w:val="40"/>
        </w:rPr>
        <w:t>Possible Computer Security Research Project Topics</w:t>
      </w:r>
    </w:p>
    <w:p w:rsidR="00554343" w:rsidRDefault="00554343" w:rsidP="000D1BB4">
      <w:pPr>
        <w:spacing w:after="120"/>
      </w:pPr>
      <w:r>
        <w:t>Anonymous</w:t>
      </w:r>
    </w:p>
    <w:p w:rsidR="00554343" w:rsidRDefault="00554343" w:rsidP="000D1BB4">
      <w:pPr>
        <w:spacing w:after="120"/>
      </w:pPr>
      <w:r>
        <w:t xml:space="preserve">Citizen </w:t>
      </w:r>
      <w:proofErr w:type="gramStart"/>
      <w:r>
        <w:t>Rights</w:t>
      </w:r>
      <w:proofErr w:type="gramEnd"/>
      <w:r>
        <w:t xml:space="preserve"> vs Security</w:t>
      </w:r>
    </w:p>
    <w:p w:rsidR="00554343" w:rsidRDefault="00554343" w:rsidP="000D1BB4">
      <w:pPr>
        <w:spacing w:after="120"/>
      </w:pPr>
      <w:r>
        <w:t>Cloud Computing</w:t>
      </w:r>
    </w:p>
    <w:p w:rsidR="00554343" w:rsidRDefault="00554343" w:rsidP="000D1BB4">
      <w:pPr>
        <w:spacing w:after="120"/>
      </w:pPr>
      <w:r>
        <w:t>Computer Forensics</w:t>
      </w:r>
    </w:p>
    <w:p w:rsidR="00554343" w:rsidRDefault="00554343" w:rsidP="000D1BB4">
      <w:pPr>
        <w:spacing w:after="120"/>
      </w:pPr>
      <w:r>
        <w:t>Data Center Security</w:t>
      </w:r>
    </w:p>
    <w:p w:rsidR="00554343" w:rsidRDefault="00554343" w:rsidP="000D1BB4">
      <w:pPr>
        <w:spacing w:after="120"/>
      </w:pPr>
      <w:r>
        <w:t>Disaster Recovery</w:t>
      </w:r>
    </w:p>
    <w:p w:rsidR="00554343" w:rsidRDefault="00554343" w:rsidP="000D1BB4">
      <w:pPr>
        <w:spacing w:after="120"/>
      </w:pPr>
      <w:r>
        <w:t>Edward Snowden – Traitor or Hero</w:t>
      </w:r>
    </w:p>
    <w:p w:rsidR="00554343" w:rsidRDefault="00554343" w:rsidP="000D1BB4">
      <w:pPr>
        <w:spacing w:after="12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Encryption</w:t>
      </w:r>
    </w:p>
    <w:p w:rsidR="00554343" w:rsidRDefault="00554343" w:rsidP="000D1BB4">
      <w:pPr>
        <w:spacing w:after="120"/>
      </w:pPr>
      <w:r>
        <w:t>Hardware and Software Security</w:t>
      </w:r>
    </w:p>
    <w:p w:rsidR="00554343" w:rsidRDefault="00554343" w:rsidP="000D1BB4">
      <w:pPr>
        <w:spacing w:after="120"/>
      </w:pPr>
      <w:r>
        <w:t>I Love You virus</w:t>
      </w:r>
    </w:p>
    <w:p w:rsidR="00554343" w:rsidRDefault="00554343" w:rsidP="000D1BB4">
      <w:pPr>
        <w:spacing w:after="120"/>
      </w:pPr>
      <w:proofErr w:type="spellStart"/>
      <w:r>
        <w:t>Keyloggers</w:t>
      </w:r>
      <w:proofErr w:type="spellEnd"/>
    </w:p>
    <w:p w:rsidR="00554343" w:rsidRDefault="00554343" w:rsidP="000D1BB4">
      <w:pPr>
        <w:spacing w:after="120"/>
      </w:pPr>
      <w:r>
        <w:t>Mobile Malware</w:t>
      </w:r>
    </w:p>
    <w:p w:rsidR="00554343" w:rsidRDefault="00554343" w:rsidP="000D1BB4">
      <w:pPr>
        <w:spacing w:after="120"/>
      </w:pPr>
      <w:r>
        <w:t>Mobile Security</w:t>
      </w:r>
    </w:p>
    <w:p w:rsidR="00554343" w:rsidRDefault="00554343" w:rsidP="000D1BB4">
      <w:pPr>
        <w:spacing w:after="120"/>
      </w:pPr>
      <w:r>
        <w:t>Pharming</w:t>
      </w:r>
    </w:p>
    <w:p w:rsidR="00554343" w:rsidRDefault="00554343" w:rsidP="000D1BB4">
      <w:pPr>
        <w:spacing w:after="120"/>
      </w:pPr>
      <w:r>
        <w:t>Phishing</w:t>
      </w:r>
    </w:p>
    <w:p w:rsidR="00554343" w:rsidRDefault="00554343" w:rsidP="000D1BB4">
      <w:pPr>
        <w:spacing w:after="120"/>
      </w:pPr>
      <w:r>
        <w:t>Presidential Election 2016</w:t>
      </w:r>
    </w:p>
    <w:p w:rsidR="00554343" w:rsidRDefault="00554343" w:rsidP="000D1BB4">
      <w:pPr>
        <w:spacing w:after="120"/>
      </w:pPr>
      <w:r>
        <w:t>Quantum Computers - Impact on Encryption</w:t>
      </w:r>
    </w:p>
    <w:p w:rsidR="00554343" w:rsidRDefault="00554343" w:rsidP="000D1BB4">
      <w:pPr>
        <w:spacing w:after="12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Ransomware, malware, business security</w:t>
      </w:r>
    </w:p>
    <w:p w:rsidR="00554343" w:rsidRDefault="00554343" w:rsidP="000D1BB4">
      <w:pPr>
        <w:spacing w:after="120"/>
      </w:pPr>
      <w:r>
        <w:t>Security and the Cloud</w:t>
      </w:r>
    </w:p>
    <w:p w:rsidR="00554343" w:rsidRDefault="00554343" w:rsidP="000D1BB4">
      <w:pPr>
        <w:spacing w:after="120"/>
      </w:pPr>
      <w:r>
        <w:t>Smart Grid</w:t>
      </w:r>
    </w:p>
    <w:p w:rsidR="00554343" w:rsidRDefault="00554343" w:rsidP="000D1BB4">
      <w:pPr>
        <w:spacing w:after="120"/>
      </w:pPr>
      <w:r>
        <w:t>SOFTWARE CRACKERS</w:t>
      </w:r>
    </w:p>
    <w:p w:rsidR="00554343" w:rsidRDefault="00554343" w:rsidP="000D1BB4">
      <w:pPr>
        <w:spacing w:after="120"/>
      </w:pPr>
      <w:proofErr w:type="spellStart"/>
      <w:r>
        <w:t>Stuxnet</w:t>
      </w:r>
      <w:proofErr w:type="spellEnd"/>
      <w:r>
        <w:t xml:space="preserve"> Virus</w:t>
      </w:r>
    </w:p>
    <w:p w:rsidR="00554343" w:rsidRDefault="00554343" w:rsidP="000D1BB4">
      <w:pPr>
        <w:spacing w:after="120"/>
      </w:pPr>
      <w:r>
        <w:t>Undersea Cable</w:t>
      </w:r>
    </w:p>
    <w:p w:rsidR="00554343" w:rsidRDefault="00554343" w:rsidP="000D1BB4">
      <w:pPr>
        <w:spacing w:after="120"/>
      </w:pPr>
      <w:r>
        <w:t>United State Cyber Command</w:t>
      </w:r>
    </w:p>
    <w:p w:rsidR="00554343" w:rsidRDefault="00554343" w:rsidP="000D1BB4">
      <w:pPr>
        <w:spacing w:after="120"/>
      </w:pPr>
      <w:r>
        <w:t>Web War I</w:t>
      </w:r>
      <w:r>
        <w:t xml:space="preserve"> – Estonia Attack</w:t>
      </w:r>
    </w:p>
    <w:p w:rsidR="00554343" w:rsidRDefault="00554343" w:rsidP="000D1BB4">
      <w:pPr>
        <w:spacing w:after="120"/>
      </w:pPr>
      <w:r>
        <w:t>White Hat Hacking</w:t>
      </w:r>
    </w:p>
    <w:p w:rsidR="00554343" w:rsidRDefault="00554343" w:rsidP="000D1BB4">
      <w:pPr>
        <w:spacing w:after="120"/>
      </w:pPr>
      <w:r>
        <w:t>Wi-Fi Security: Wireless Network Encryption</w:t>
      </w:r>
    </w:p>
    <w:p w:rsidR="00554343" w:rsidRDefault="00554343" w:rsidP="000D1BB4">
      <w:pPr>
        <w:spacing w:after="120"/>
      </w:pPr>
      <w:r>
        <w:t>Creating Exploits</w:t>
      </w:r>
    </w:p>
    <w:p w:rsidR="00554343" w:rsidRDefault="00554343" w:rsidP="000D1BB4">
      <w:pPr>
        <w:spacing w:after="120"/>
      </w:pPr>
      <w:r>
        <w:t>Home Automation Security and Vulnerabilities</w:t>
      </w:r>
    </w:p>
    <w:p w:rsidR="00554343" w:rsidRDefault="00554343" w:rsidP="000D1BB4">
      <w:pPr>
        <w:spacing w:after="120"/>
      </w:pPr>
      <w:r>
        <w:t>Car Hacking</w:t>
      </w:r>
      <w:bookmarkStart w:id="0" w:name="_GoBack"/>
      <w:bookmarkEnd w:id="0"/>
    </w:p>
    <w:sectPr w:rsidR="00554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43"/>
    <w:rsid w:val="000D1BB4"/>
    <w:rsid w:val="00554343"/>
    <w:rsid w:val="00B0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BB7AE-A507-42C7-99AB-7F9DC0C7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Richard M.</dc:creator>
  <cp:keywords/>
  <dc:description/>
  <cp:lastModifiedBy>Mitchell, Richard M.</cp:lastModifiedBy>
  <cp:revision>1</cp:revision>
  <dcterms:created xsi:type="dcterms:W3CDTF">2018-04-01T15:46:00Z</dcterms:created>
  <dcterms:modified xsi:type="dcterms:W3CDTF">2018-04-01T15:58:00Z</dcterms:modified>
</cp:coreProperties>
</file>