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Manual for Catholic Answers Shop Checkout Pop-up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Stephen Barrack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manual is a style guide for editing the pop-up which will be referred to as the modal in this context. Please read this before editing the custom stylesheet appropriately named "custom.css" in this directory. Some things to consider when editing: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add or remove properties to the stylesheet; only edit existing ones.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in the media query (line 58 and below) refers to when the modal is in desktop mode. Making changes to a property outside of the query will change it for both mobile and desktop views. Making changes to properties inside the query will change the desktop view only. Note, some elements are not included in the media query because they are hidden on mobile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LightSkyBlue linear-gradient(-5deg, DodgerBlue, LightSkyBlue, GhostWhite, white);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change the background of the modal, then we need to edit the background property of div.ca-popup-content (line 16). All this requires is a color. Refer to the section on colors (Appendix A) below to choose a valid color. If the property is removed or invalid the color will default to light gray. Optionally, we can use a gradient to add texture to the background. Gradients have two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direction which can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 general direction (the keyword "to" with the word(s) top or bottom and/or left or right) e.g. to bottom e.g. to top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degrees from polar north on the screen e.g. 90deg e.g. -270deg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list of at least 2 color stops; you can also specify the width of each stop. 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pick those, you plug them into the linear-gradient() function. e.g. linear-gradient(90deg,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all we need to to is put two and two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DodgerBlue /* your background color, you should have one even if you do a gradient in the event the gradient doesn't load */ linear-gradient(90deg,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Arial, Helvetica,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16pt;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15px;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10pt;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only screen and (min-width: 768px)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.ca-popup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next section explains how to change the size, color, and spacing for each body of text in the modal. Note, element p is ommitted from the media query because it does not appear on mobile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the font of the modal, change the font-family property of div.ca-popup (line 11) to one of the web-safe fonts listed here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https://www.w3schools.com/cssref/css_websafe_fonts.asp</w:t>
        </w:r>
      </w:hyperlink>
      <w:r>
        <w:rPr>
          <w:rFonts w:ascii="Calibri" w:hAnsi="Calibri" w:cs="Calibri" w:eastAsia="Calibri"/>
          <w:color w:val="auto"/>
          <w:spacing w:val="0"/>
          <w:position w:val="0"/>
          <w:sz w:val="22"/>
          <w:shd w:fill="auto" w:val="clear"/>
        </w:rPr>
        <w:t xml:space="preserve">. If you wish to make some text stylized, say bold or italic, then refer to custom.js (starting line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"Times New Roman", Times, serif; /* make font Times New Roman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font color, change the color property of the desired text element (h1 for the title, h2 for the subtitle, or p for the paragraph at the bottom). Refer to Appendix A for color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yellow; /* make the subtitle yellow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the font size, edit the font-size property of the desired text element. I recommend using "pt" as your size 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14pt; /* make the paragraph have 14 point font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there are three properties here that affect the spacing of each text element: padding-top, padding-bottom, and width. Padding-top adds space above the text element; units "px" (pixels). Likewise, padding-bottom does the same below the text. Note that padding-bottom in h1 is omitted because it is above h2 and that both padding properties are ommitted from p because it is below the logo image and above nothing. Then, width specifies how much of the width of the modal (not including the cover image) to occupy as a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11px; /* 11 pixels above the subtitle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12px</w:t>
      </w:r>
      <w:r>
        <w:rPr>
          <w:rFonts w:ascii="Calibri" w:hAnsi="Calibri" w:cs="Calibri" w:eastAsia="Calibri"/>
          <w:color w:val="auto"/>
          <w:spacing w:val="0"/>
          <w:position w:val="0"/>
          <w:sz w:val="22"/>
          <w:shd w:fill="auto" w:val="clear"/>
        </w:rPr>
        <w:t xml:space="preserve">; /* 12 pixels below the subtitle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87%</w:t>
      </w:r>
      <w:r>
        <w:rPr>
          <w:rFonts w:ascii="Calibri" w:hAnsi="Calibri" w:cs="Calibri" w:eastAsia="Calibri"/>
          <w:color w:val="auto"/>
          <w:spacing w:val="0"/>
          <w:position w:val="0"/>
          <w:sz w:val="22"/>
          <w:shd w:fill="auto" w:val="clear"/>
        </w:rPr>
        <w:t xml:space="preserve">; /* subtitle is at most 87% the width of the modal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A: Colors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color in CSS may be done in two ways: using a color name or using a color value. Both are letter case insensitive.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https://www.w3schools.com/cssref/css_colors_legal.asp</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it by color name is simple. Just type one of the legal color names from this table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https://www.w3schools.com/colors/colors_names.asp</w:t>
        </w:r>
      </w:hyperlink>
      <w:r>
        <w:rPr>
          <w:rFonts w:ascii="Calibri" w:hAnsi="Calibri" w:cs="Calibri" w:eastAsia="Calibri"/>
          <w:color w:val="auto"/>
          <w:spacing w:val="0"/>
          <w:position w:val="0"/>
          <w:sz w:val="22"/>
          <w:shd w:fill="auto" w:val="clear"/>
        </w:rPr>
        <w:t xml:space="preserve"> into the property you're changing.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DodgerBlue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DodgerBlue; /* Dodger Blue font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dodgerblue; /* Dodger Blue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DoDgErBlUe; /* alias for background-color: DodgerBlue;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alternative is to use your color. This can be one of a few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hex color e.g. #1e90ff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hex shortcut (only three digits of precision) e.g. #29F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 RGB color e.g. rgb(30, 144, 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An RGBA color (A for alpha or the transparency) e.g. rgba(30, 144, 255,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An HSL color e.g. hsl(209, 88,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An HSLA color e.g. hsla(209, 88, 100,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paste that into your color property and you're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DodgerBlue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#3e58eF; /* hex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rgb(30, 144, 255); /* RGB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hsl(209, 88, 100); /* HSL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cssref/css_colors_legal.asp" Id="docRId1" Type="http://schemas.openxmlformats.org/officeDocument/2006/relationships/hyperlink" /><Relationship Target="numbering.xml" Id="docRId3" Type="http://schemas.openxmlformats.org/officeDocument/2006/relationships/numbering" /><Relationship TargetMode="External" Target="https://www.w3schools.com/cssref/css_websafe_fonts.asp" Id="docRId0" Type="http://schemas.openxmlformats.org/officeDocument/2006/relationships/hyperlink" /><Relationship TargetMode="External" Target="https://www.w3schools.com/colors/colors_names.asp" Id="docRId2" Type="http://schemas.openxmlformats.org/officeDocument/2006/relationships/hyperlink" /><Relationship Target="styles.xml" Id="docRId4" Type="http://schemas.openxmlformats.org/officeDocument/2006/relationships/styles" /></Relationships>
</file>