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C07" w:rsidRDefault="008B5C07" w:rsidP="008B5C07">
      <w:pPr>
        <w:pStyle w:val="NormalWeb"/>
        <w:spacing w:before="0" w:beforeAutospacing="0" w:after="0" w:afterAutospacing="0"/>
        <w:rPr>
          <w:rFonts w:ascii="Calibri" w:hAnsi="Calibri"/>
          <w:sz w:val="22"/>
          <w:szCs w:val="22"/>
        </w:rPr>
      </w:pPr>
      <w:r>
        <w:rPr>
          <w:rFonts w:ascii="Calibri" w:hAnsi="Calibri"/>
          <w:sz w:val="22"/>
          <w:szCs w:val="22"/>
        </w:rPr>
        <w:t>====================================================</w:t>
      </w:r>
    </w:p>
    <w:p w:rsidR="008B5C07" w:rsidRDefault="008B5C07" w:rsidP="008B5C07">
      <w:pPr>
        <w:pStyle w:val="NormalWeb"/>
        <w:spacing w:before="0" w:beforeAutospacing="0" w:after="0" w:afterAutospacing="0"/>
        <w:rPr>
          <w:rFonts w:ascii="Calibri" w:hAnsi="Calibri"/>
          <w:sz w:val="22"/>
          <w:szCs w:val="22"/>
        </w:rPr>
      </w:pPr>
      <w:r>
        <w:rPr>
          <w:rFonts w:ascii="Calibri" w:hAnsi="Calibri"/>
          <w:sz w:val="22"/>
          <w:szCs w:val="22"/>
        </w:rPr>
        <w:t> </w:t>
      </w:r>
    </w:p>
    <w:p w:rsidR="002F7F8B" w:rsidRDefault="002F7F8B" w:rsidP="008B5C07">
      <w:pPr>
        <w:pStyle w:val="NormalWeb"/>
        <w:spacing w:before="0" w:beforeAutospacing="0" w:after="0" w:afterAutospacing="0"/>
        <w:rPr>
          <w:rFonts w:ascii="Atlas Grotesk" w:hAnsi="Atlas Grotesk"/>
          <w:sz w:val="33"/>
          <w:szCs w:val="33"/>
        </w:rPr>
      </w:pPr>
      <w:r w:rsidRPr="002F7F8B">
        <w:rPr>
          <w:rFonts w:ascii="Atlas Grotesk" w:hAnsi="Atlas Grotesk"/>
          <w:sz w:val="33"/>
          <w:szCs w:val="33"/>
        </w:rPr>
        <w:t>Retail Data Analytics</w:t>
      </w:r>
      <w:r>
        <w:rPr>
          <w:rFonts w:ascii="Atlas Grotesk" w:hAnsi="Atlas Grotesk"/>
          <w:sz w:val="33"/>
          <w:szCs w:val="33"/>
        </w:rPr>
        <w:t xml:space="preserve"> (Historical Sales data from 45 </w:t>
      </w:r>
      <w:r w:rsidR="00AD3E61">
        <w:rPr>
          <w:rFonts w:ascii="Atlas Grotesk" w:hAnsi="Atlas Grotesk"/>
          <w:sz w:val="33"/>
          <w:szCs w:val="33"/>
        </w:rPr>
        <w:t>Stores)</w:t>
      </w:r>
    </w:p>
    <w:p w:rsidR="00AD3E61" w:rsidRPr="00AD3E61" w:rsidRDefault="00AD3E61" w:rsidP="00AD3E61">
      <w:pPr>
        <w:numPr>
          <w:ilvl w:val="0"/>
          <w:numId w:val="2"/>
        </w:numPr>
        <w:shd w:val="clear" w:color="auto" w:fill="FFFFFF"/>
        <w:spacing w:before="60" w:after="60" w:line="240" w:lineRule="auto"/>
        <w:textAlignment w:val="baseline"/>
        <w:rPr>
          <w:rFonts w:ascii="Atlas Grotesk" w:eastAsia="Times New Roman" w:hAnsi="Atlas Grotesk" w:cs="Times New Roman"/>
          <w:sz w:val="24"/>
          <w:szCs w:val="24"/>
        </w:rPr>
      </w:pPr>
      <w:r>
        <w:rPr>
          <w:rFonts w:ascii="Atlas Grotesk" w:eastAsia="Times New Roman" w:hAnsi="Atlas Grotesk" w:cs="Times New Roman"/>
          <w:sz w:val="24"/>
          <w:szCs w:val="24"/>
        </w:rPr>
        <w:t>Predict the department-wis</w:t>
      </w:r>
      <w:r w:rsidRPr="00AD3E61">
        <w:rPr>
          <w:rFonts w:ascii="Atlas Grotesk" w:eastAsia="Times New Roman" w:hAnsi="Atlas Grotesk" w:cs="Times New Roman"/>
          <w:sz w:val="24"/>
          <w:szCs w:val="24"/>
        </w:rPr>
        <w:t>e sales for each store for the following year</w:t>
      </w:r>
    </w:p>
    <w:p w:rsidR="00AD3E61" w:rsidRPr="00AD3E61" w:rsidRDefault="00AD3E61" w:rsidP="00AD3E61">
      <w:pPr>
        <w:numPr>
          <w:ilvl w:val="0"/>
          <w:numId w:val="2"/>
        </w:numPr>
        <w:shd w:val="clear" w:color="auto" w:fill="FFFFFF"/>
        <w:spacing w:before="60" w:after="60" w:line="240" w:lineRule="auto"/>
        <w:textAlignment w:val="baseline"/>
        <w:rPr>
          <w:rFonts w:ascii="Atlas Grotesk" w:eastAsia="Times New Roman" w:hAnsi="Atlas Grotesk" w:cs="Times New Roman"/>
          <w:sz w:val="24"/>
          <w:szCs w:val="24"/>
        </w:rPr>
      </w:pPr>
      <w:r w:rsidRPr="00AD3E61">
        <w:rPr>
          <w:rFonts w:ascii="Atlas Grotesk" w:eastAsia="Times New Roman" w:hAnsi="Atlas Grotesk" w:cs="Times New Roman"/>
          <w:sz w:val="24"/>
          <w:szCs w:val="24"/>
        </w:rPr>
        <w:t>Model the effects of markdowns on holiday weeks</w:t>
      </w:r>
    </w:p>
    <w:p w:rsidR="00AD3E61" w:rsidRPr="00AD3E61" w:rsidRDefault="00AD3E61" w:rsidP="00AD3E61">
      <w:pPr>
        <w:numPr>
          <w:ilvl w:val="0"/>
          <w:numId w:val="2"/>
        </w:numPr>
        <w:shd w:val="clear" w:color="auto" w:fill="FFFFFF"/>
        <w:spacing w:before="60" w:after="60" w:line="240" w:lineRule="auto"/>
        <w:textAlignment w:val="baseline"/>
        <w:rPr>
          <w:rFonts w:ascii="Atlas Grotesk" w:eastAsia="Times New Roman" w:hAnsi="Atlas Grotesk" w:cs="Times New Roman"/>
          <w:sz w:val="24"/>
          <w:szCs w:val="24"/>
        </w:rPr>
      </w:pPr>
      <w:r w:rsidRPr="00AD3E61">
        <w:rPr>
          <w:rFonts w:ascii="Atlas Grotesk" w:eastAsia="Times New Roman" w:hAnsi="Atlas Grotesk" w:cs="Times New Roman"/>
          <w:sz w:val="24"/>
          <w:szCs w:val="24"/>
        </w:rPr>
        <w:t>Provide recommended actions based on the insights drawn, with prioritization placed on largest business impact</w:t>
      </w:r>
    </w:p>
    <w:p w:rsidR="00AD3E61" w:rsidRDefault="00AD3E61" w:rsidP="002F7F8B">
      <w:pPr>
        <w:pStyle w:val="NormalWeb"/>
        <w:spacing w:before="0" w:beforeAutospacing="0" w:after="0" w:afterAutospacing="0"/>
        <w:rPr>
          <w:rFonts w:ascii="Calibri" w:hAnsi="Calibri"/>
          <w:sz w:val="22"/>
          <w:szCs w:val="22"/>
        </w:rPr>
      </w:pPr>
    </w:p>
    <w:p w:rsidR="002F7F8B" w:rsidRPr="00CD4EF2" w:rsidRDefault="002F7F8B" w:rsidP="002F7F8B">
      <w:pPr>
        <w:pStyle w:val="NormalWeb"/>
        <w:spacing w:before="0" w:beforeAutospacing="0" w:after="0" w:afterAutospacing="0"/>
        <w:rPr>
          <w:rFonts w:ascii="Calibri" w:hAnsi="Calibri"/>
          <w:b/>
          <w:sz w:val="22"/>
          <w:szCs w:val="22"/>
        </w:rPr>
      </w:pPr>
      <w:hyperlink r:id="rId5" w:history="1">
        <w:r w:rsidRPr="00CD4EF2">
          <w:rPr>
            <w:rStyle w:val="Hyperlink"/>
            <w:rFonts w:ascii="Calibri" w:hAnsi="Calibri"/>
            <w:b/>
            <w:sz w:val="22"/>
            <w:szCs w:val="22"/>
          </w:rPr>
          <w:t>https://www.kaggle.com/manjeetsingh/retaildataset/home</w:t>
        </w:r>
      </w:hyperlink>
    </w:p>
    <w:p w:rsidR="008B5C07" w:rsidRDefault="008B5C07" w:rsidP="008B5C07">
      <w:pPr>
        <w:pStyle w:val="NormalWeb"/>
        <w:spacing w:before="0" w:beforeAutospacing="0" w:after="0" w:afterAutospacing="0"/>
        <w:rPr>
          <w:rFonts w:ascii="Calibri" w:hAnsi="Calibri"/>
          <w:sz w:val="22"/>
          <w:szCs w:val="22"/>
        </w:rPr>
      </w:pPr>
      <w:r>
        <w:rPr>
          <w:rFonts w:ascii="Calibri" w:hAnsi="Calibri"/>
          <w:sz w:val="22"/>
          <w:szCs w:val="22"/>
        </w:rPr>
        <w:t> </w:t>
      </w:r>
    </w:p>
    <w:p w:rsidR="008B5C07" w:rsidRDefault="008B5C07" w:rsidP="008B5C07">
      <w:pPr>
        <w:pStyle w:val="NormalWeb"/>
        <w:spacing w:before="0" w:beforeAutospacing="0" w:after="0" w:afterAutospacing="0"/>
        <w:rPr>
          <w:rFonts w:ascii="Calibri" w:hAnsi="Calibri"/>
          <w:sz w:val="22"/>
          <w:szCs w:val="22"/>
        </w:rPr>
      </w:pPr>
      <w:r>
        <w:rPr>
          <w:rFonts w:ascii="Calibri" w:hAnsi="Calibri"/>
          <w:sz w:val="22"/>
          <w:szCs w:val="22"/>
        </w:rPr>
        <w:t>====================================================</w:t>
      </w:r>
    </w:p>
    <w:p w:rsidR="008B5C07" w:rsidRDefault="008B5C07" w:rsidP="008B5C07">
      <w:pPr>
        <w:pStyle w:val="NormalWeb"/>
        <w:spacing w:before="0" w:beforeAutospacing="0" w:after="0" w:afterAutospacing="0"/>
        <w:rPr>
          <w:rFonts w:ascii="Calibri" w:hAnsi="Calibri"/>
          <w:sz w:val="22"/>
          <w:szCs w:val="22"/>
        </w:rPr>
      </w:pPr>
      <w:r>
        <w:rPr>
          <w:rFonts w:ascii="Calibri" w:hAnsi="Calibri"/>
          <w:sz w:val="22"/>
          <w:szCs w:val="22"/>
        </w:rPr>
        <w:t> </w:t>
      </w:r>
    </w:p>
    <w:p w:rsidR="00CD4EF2" w:rsidRDefault="00CD4EF2" w:rsidP="008B5C07">
      <w:pPr>
        <w:pStyle w:val="NormalWeb"/>
        <w:spacing w:before="0" w:beforeAutospacing="0" w:after="0" w:afterAutospacing="0"/>
        <w:rPr>
          <w:rFonts w:ascii="Atlas Grotesk" w:hAnsi="Atlas Grotesk"/>
          <w:sz w:val="33"/>
          <w:szCs w:val="33"/>
        </w:rPr>
      </w:pPr>
      <w:r w:rsidRPr="00CD4EF2">
        <w:rPr>
          <w:rFonts w:ascii="Atlas Grotesk" w:hAnsi="Atlas Grotesk"/>
          <w:sz w:val="33"/>
          <w:szCs w:val="33"/>
        </w:rPr>
        <w:t>Retail Case Study</w:t>
      </w:r>
    </w:p>
    <w:p w:rsidR="00CD4EF2" w:rsidRDefault="00CD4EF2" w:rsidP="008B5C07">
      <w:pPr>
        <w:pStyle w:val="NormalWeb"/>
        <w:spacing w:before="0" w:beforeAutospacing="0" w:after="0" w:afterAutospacing="0"/>
        <w:rPr>
          <w:rFonts w:ascii="Atlas Grotesk" w:hAnsi="Atlas Grotesk"/>
          <w:b/>
          <w:bCs/>
          <w:sz w:val="27"/>
          <w:szCs w:val="27"/>
        </w:rPr>
      </w:pPr>
      <w:r w:rsidRPr="00CD4EF2">
        <w:rPr>
          <w:rFonts w:ascii="Atlas Grotesk" w:hAnsi="Atlas Grotesk"/>
          <w:b/>
          <w:bCs/>
          <w:sz w:val="27"/>
          <w:szCs w:val="27"/>
        </w:rPr>
        <w:t>This is a retail case study. Help a major retailer forecast their sales!</w:t>
      </w:r>
    </w:p>
    <w:p w:rsidR="008B5C07" w:rsidRPr="00CD4EF2" w:rsidRDefault="008B5C07" w:rsidP="008B5C07">
      <w:pPr>
        <w:pStyle w:val="NormalWeb"/>
        <w:spacing w:before="0" w:beforeAutospacing="0" w:after="0" w:afterAutospacing="0"/>
        <w:rPr>
          <w:rFonts w:ascii="Calibri" w:hAnsi="Calibri"/>
        </w:rPr>
      </w:pPr>
      <w:r>
        <w:rPr>
          <w:rFonts w:ascii="Calibri" w:hAnsi="Calibri"/>
          <w:sz w:val="22"/>
          <w:szCs w:val="22"/>
        </w:rPr>
        <w:t> </w:t>
      </w:r>
    </w:p>
    <w:p w:rsidR="008B5C07" w:rsidRPr="00CD4EF2" w:rsidRDefault="00CD4EF2" w:rsidP="008B5C07">
      <w:pPr>
        <w:pStyle w:val="NormalWeb"/>
        <w:spacing w:before="0" w:beforeAutospacing="0" w:after="0" w:afterAutospacing="0"/>
        <w:rPr>
          <w:rFonts w:ascii="Calibri" w:hAnsi="Calibri"/>
        </w:rPr>
      </w:pPr>
      <w:r w:rsidRPr="00CD4EF2">
        <w:rPr>
          <w:rFonts w:ascii="Atlas Grotesk" w:hAnsi="Atlas Grotesk"/>
          <w:shd w:val="clear" w:color="auto" w:fill="FFFFFF"/>
        </w:rPr>
        <w:t>Sales forecast has very high influence on the performance of the company’s business and hence these sales forecasts can be used to estimate company’s success or performance in the coming year. Accurate forecasts may lead to better decisions in business. </w:t>
      </w:r>
      <w:r w:rsidR="008B5C07" w:rsidRPr="00CD4EF2">
        <w:rPr>
          <w:rFonts w:ascii="Calibri" w:hAnsi="Calibri"/>
        </w:rPr>
        <w:t> </w:t>
      </w:r>
    </w:p>
    <w:p w:rsidR="008B5C07" w:rsidRDefault="008B5C07" w:rsidP="008B5C07">
      <w:pPr>
        <w:pStyle w:val="NormalWeb"/>
        <w:spacing w:before="0" w:beforeAutospacing="0" w:after="0" w:afterAutospacing="0"/>
        <w:rPr>
          <w:rFonts w:ascii="Calibri" w:hAnsi="Calibri"/>
          <w:sz w:val="22"/>
          <w:szCs w:val="22"/>
        </w:rPr>
      </w:pPr>
      <w:r>
        <w:rPr>
          <w:rFonts w:ascii="Calibri" w:hAnsi="Calibri"/>
          <w:sz w:val="22"/>
          <w:szCs w:val="22"/>
        </w:rPr>
        <w:t> </w:t>
      </w:r>
    </w:p>
    <w:p w:rsidR="00CD4EF2" w:rsidRPr="00CD4EF2" w:rsidRDefault="00CD4EF2" w:rsidP="008B5C07">
      <w:pPr>
        <w:pStyle w:val="NormalWeb"/>
        <w:spacing w:before="0" w:beforeAutospacing="0" w:after="0" w:afterAutospacing="0"/>
        <w:rPr>
          <w:rFonts w:ascii="Calibri" w:hAnsi="Calibri"/>
          <w:b/>
          <w:sz w:val="22"/>
          <w:szCs w:val="22"/>
        </w:rPr>
      </w:pPr>
      <w:r w:rsidRPr="00CD4EF2">
        <w:rPr>
          <w:rFonts w:ascii="Calibri" w:hAnsi="Calibri"/>
          <w:b/>
          <w:sz w:val="22"/>
          <w:szCs w:val="22"/>
        </w:rPr>
        <w:t>https://www.kaggle.com/c/retailcasestudy</w:t>
      </w:r>
    </w:p>
    <w:p w:rsidR="00CD4EF2" w:rsidRDefault="00CD4EF2" w:rsidP="008B5C07">
      <w:pPr>
        <w:pStyle w:val="NormalWeb"/>
        <w:spacing w:before="0" w:beforeAutospacing="0" w:after="0" w:afterAutospacing="0"/>
        <w:rPr>
          <w:rFonts w:ascii="Calibri" w:hAnsi="Calibri"/>
          <w:sz w:val="22"/>
          <w:szCs w:val="22"/>
        </w:rPr>
      </w:pPr>
    </w:p>
    <w:p w:rsidR="00CD4EF2" w:rsidRDefault="00CD4EF2" w:rsidP="008B5C07">
      <w:pPr>
        <w:pStyle w:val="NormalWeb"/>
        <w:spacing w:before="0" w:beforeAutospacing="0" w:after="0" w:afterAutospacing="0"/>
        <w:rPr>
          <w:rFonts w:ascii="Calibri" w:hAnsi="Calibri"/>
          <w:sz w:val="22"/>
          <w:szCs w:val="22"/>
        </w:rPr>
      </w:pPr>
    </w:p>
    <w:p w:rsidR="008B5C07" w:rsidRDefault="008B5C07" w:rsidP="008B5C07">
      <w:pPr>
        <w:pStyle w:val="NormalWeb"/>
        <w:spacing w:before="0" w:beforeAutospacing="0" w:after="0" w:afterAutospacing="0"/>
        <w:rPr>
          <w:rFonts w:ascii="Calibri" w:hAnsi="Calibri"/>
          <w:sz w:val="22"/>
          <w:szCs w:val="22"/>
        </w:rPr>
      </w:pPr>
      <w:r>
        <w:rPr>
          <w:rFonts w:ascii="Calibri" w:hAnsi="Calibri"/>
          <w:sz w:val="22"/>
          <w:szCs w:val="22"/>
        </w:rPr>
        <w:t>====================================================</w:t>
      </w:r>
    </w:p>
    <w:p w:rsidR="008B5C07" w:rsidRDefault="008B5C07" w:rsidP="008B5C07">
      <w:pPr>
        <w:pStyle w:val="NormalWeb"/>
        <w:spacing w:before="0" w:beforeAutospacing="0" w:after="0" w:afterAutospacing="0"/>
        <w:rPr>
          <w:rFonts w:ascii="Calibri" w:hAnsi="Calibri"/>
          <w:sz w:val="22"/>
          <w:szCs w:val="22"/>
        </w:rPr>
      </w:pPr>
      <w:r>
        <w:rPr>
          <w:rFonts w:ascii="Calibri" w:hAnsi="Calibri"/>
          <w:sz w:val="22"/>
          <w:szCs w:val="22"/>
        </w:rPr>
        <w:t> </w:t>
      </w:r>
    </w:p>
    <w:p w:rsidR="008B5C07" w:rsidRDefault="008B5C07" w:rsidP="008B5C07">
      <w:pPr>
        <w:pStyle w:val="NormalWeb"/>
        <w:spacing w:before="0" w:beforeAutospacing="0" w:after="0" w:afterAutospacing="0"/>
        <w:rPr>
          <w:rFonts w:ascii="Atlas Grotesk" w:hAnsi="Atlas Grotesk"/>
          <w:color w:val="000000"/>
          <w:sz w:val="30"/>
          <w:szCs w:val="30"/>
        </w:rPr>
      </w:pPr>
      <w:r>
        <w:rPr>
          <w:rFonts w:ascii="Atlas Grotesk" w:hAnsi="Atlas Grotesk"/>
          <w:color w:val="000000"/>
          <w:sz w:val="30"/>
          <w:szCs w:val="30"/>
        </w:rPr>
        <w:t>House Prices: Advanced Regression Techniques</w:t>
      </w:r>
    </w:p>
    <w:p w:rsidR="008B5C07" w:rsidRDefault="008B5C07" w:rsidP="008B5C07">
      <w:pPr>
        <w:pStyle w:val="NormalWeb"/>
        <w:spacing w:before="0" w:beforeAutospacing="0" w:after="0" w:afterAutospacing="0"/>
        <w:rPr>
          <w:rFonts w:ascii="Atlas Grotesk" w:hAnsi="Atlas Grotesk"/>
          <w:b/>
          <w:bCs/>
          <w:sz w:val="21"/>
          <w:szCs w:val="21"/>
        </w:rPr>
      </w:pPr>
      <w:r>
        <w:rPr>
          <w:rFonts w:ascii="Atlas Grotesk" w:hAnsi="Atlas Grotesk"/>
          <w:b/>
          <w:bCs/>
          <w:sz w:val="21"/>
          <w:szCs w:val="21"/>
        </w:rPr>
        <w:t>Predict sales prices and practice feature engineering, RFs, and gradient boosting</w:t>
      </w:r>
    </w:p>
    <w:p w:rsidR="008B5C07" w:rsidRDefault="008B5C07" w:rsidP="008B5C07">
      <w:pPr>
        <w:pStyle w:val="NormalWeb"/>
        <w:spacing w:before="0" w:beforeAutospacing="0" w:after="0" w:afterAutospacing="0"/>
        <w:rPr>
          <w:rFonts w:ascii="Calibri" w:hAnsi="Calibri"/>
          <w:sz w:val="22"/>
          <w:szCs w:val="22"/>
        </w:rPr>
      </w:pPr>
      <w:r>
        <w:rPr>
          <w:rFonts w:ascii="Calibri" w:hAnsi="Calibri"/>
          <w:sz w:val="22"/>
          <w:szCs w:val="22"/>
        </w:rPr>
        <w:t> </w:t>
      </w:r>
    </w:p>
    <w:p w:rsidR="008B5C07" w:rsidRDefault="00B31B52" w:rsidP="008B5C07">
      <w:pPr>
        <w:pStyle w:val="NormalWeb"/>
        <w:spacing w:before="0" w:beforeAutospacing="0" w:after="0" w:afterAutospacing="0"/>
        <w:rPr>
          <w:rFonts w:ascii="Calibri" w:hAnsi="Calibri"/>
          <w:sz w:val="22"/>
          <w:szCs w:val="22"/>
        </w:rPr>
      </w:pPr>
      <w:hyperlink r:id="rId6" w:history="1">
        <w:r w:rsidR="008B5C07">
          <w:rPr>
            <w:rStyle w:val="Hyperlink"/>
            <w:rFonts w:ascii="Calibri" w:hAnsi="Calibri"/>
            <w:sz w:val="22"/>
            <w:szCs w:val="22"/>
          </w:rPr>
          <w:t>https://www.kaggle.com/c/house-prices-advanced-regression-techniques</w:t>
        </w:r>
      </w:hyperlink>
    </w:p>
    <w:p w:rsidR="008B5C07" w:rsidRDefault="008B5C07" w:rsidP="008B5C07">
      <w:pPr>
        <w:pStyle w:val="NormalWeb"/>
        <w:spacing w:before="0" w:beforeAutospacing="0" w:after="0" w:afterAutospacing="0"/>
        <w:rPr>
          <w:rFonts w:ascii="Calibri" w:hAnsi="Calibri"/>
          <w:sz w:val="22"/>
          <w:szCs w:val="22"/>
        </w:rPr>
      </w:pPr>
      <w:r>
        <w:rPr>
          <w:rFonts w:ascii="Calibri" w:hAnsi="Calibri"/>
          <w:sz w:val="22"/>
          <w:szCs w:val="22"/>
        </w:rPr>
        <w:t> </w:t>
      </w:r>
    </w:p>
    <w:p w:rsidR="008B5C07" w:rsidRDefault="008B5C07" w:rsidP="008B5C07">
      <w:pPr>
        <w:pStyle w:val="NormalWeb"/>
        <w:spacing w:before="0" w:beforeAutospacing="0" w:after="0" w:afterAutospacing="0"/>
        <w:rPr>
          <w:rFonts w:ascii="Calibri" w:hAnsi="Calibri"/>
          <w:sz w:val="22"/>
          <w:szCs w:val="22"/>
        </w:rPr>
      </w:pPr>
      <w:r>
        <w:rPr>
          <w:rFonts w:ascii="Calibri" w:hAnsi="Calibri"/>
          <w:sz w:val="22"/>
          <w:szCs w:val="22"/>
        </w:rPr>
        <w:t> </w:t>
      </w:r>
    </w:p>
    <w:p w:rsidR="008B5C07" w:rsidRDefault="008B5C07" w:rsidP="008B5C07">
      <w:pPr>
        <w:pStyle w:val="NormalWeb"/>
        <w:spacing w:before="0" w:beforeAutospacing="0" w:after="0" w:afterAutospacing="0"/>
        <w:rPr>
          <w:rFonts w:ascii="Calibri" w:hAnsi="Calibri"/>
          <w:sz w:val="22"/>
          <w:szCs w:val="22"/>
        </w:rPr>
      </w:pPr>
      <w:r>
        <w:rPr>
          <w:rFonts w:ascii="Calibri" w:hAnsi="Calibri"/>
          <w:sz w:val="22"/>
          <w:szCs w:val="22"/>
        </w:rPr>
        <w:t>====================================================</w:t>
      </w:r>
    </w:p>
    <w:p w:rsidR="008B5C07" w:rsidRDefault="008B5C07" w:rsidP="008B5C07">
      <w:pPr>
        <w:pStyle w:val="NormalWeb"/>
        <w:spacing w:before="0" w:beforeAutospacing="0" w:after="0" w:afterAutospacing="0"/>
        <w:rPr>
          <w:rFonts w:ascii="Calibri" w:hAnsi="Calibri"/>
          <w:sz w:val="22"/>
          <w:szCs w:val="22"/>
        </w:rPr>
      </w:pPr>
      <w:r>
        <w:rPr>
          <w:rFonts w:ascii="Calibri" w:hAnsi="Calibri"/>
          <w:sz w:val="22"/>
          <w:szCs w:val="22"/>
        </w:rPr>
        <w:t> </w:t>
      </w:r>
    </w:p>
    <w:p w:rsidR="008B5C07" w:rsidRDefault="008B5C07" w:rsidP="008B5C07">
      <w:pPr>
        <w:pStyle w:val="NormalWeb"/>
        <w:spacing w:before="0" w:beforeAutospacing="0" w:after="0" w:afterAutospacing="0"/>
        <w:rPr>
          <w:rFonts w:ascii="Atlas Grotesk" w:hAnsi="Atlas Grotesk"/>
          <w:sz w:val="33"/>
          <w:szCs w:val="33"/>
        </w:rPr>
      </w:pPr>
      <w:r>
        <w:rPr>
          <w:rFonts w:ascii="Atlas Grotesk" w:hAnsi="Atlas Grotesk"/>
          <w:sz w:val="33"/>
          <w:szCs w:val="33"/>
        </w:rPr>
        <w:t>Titanic: Machine Learning from Disaster</w:t>
      </w:r>
    </w:p>
    <w:p w:rsidR="008B5C07" w:rsidRDefault="008B5C07" w:rsidP="008B5C07">
      <w:pPr>
        <w:pStyle w:val="NormalWeb"/>
        <w:spacing w:before="0" w:beforeAutospacing="0" w:after="0" w:afterAutospacing="0"/>
        <w:rPr>
          <w:rFonts w:ascii="Atlas Grotesk" w:hAnsi="Atlas Grotesk"/>
          <w:b/>
          <w:bCs/>
          <w:sz w:val="27"/>
          <w:szCs w:val="27"/>
        </w:rPr>
      </w:pPr>
      <w:r>
        <w:rPr>
          <w:rFonts w:ascii="Atlas Grotesk" w:hAnsi="Atlas Grotesk"/>
          <w:b/>
          <w:bCs/>
          <w:sz w:val="27"/>
          <w:szCs w:val="27"/>
        </w:rPr>
        <w:t>Start here! Predict survival on the Titanic and get familiar with ML basics</w:t>
      </w:r>
    </w:p>
    <w:p w:rsidR="008B5C07" w:rsidRDefault="008B5C07" w:rsidP="008B5C07">
      <w:pPr>
        <w:pStyle w:val="NormalWeb"/>
        <w:spacing w:before="0" w:beforeAutospacing="0" w:after="0" w:afterAutospacing="0"/>
        <w:rPr>
          <w:rFonts w:ascii="Calibri" w:hAnsi="Calibri"/>
          <w:sz w:val="22"/>
          <w:szCs w:val="22"/>
        </w:rPr>
      </w:pPr>
      <w:r>
        <w:rPr>
          <w:rFonts w:ascii="Calibri" w:hAnsi="Calibri"/>
          <w:sz w:val="22"/>
          <w:szCs w:val="22"/>
        </w:rPr>
        <w:t> </w:t>
      </w:r>
    </w:p>
    <w:p w:rsidR="008B5C07" w:rsidRDefault="00B31B52" w:rsidP="008B5C07">
      <w:pPr>
        <w:pStyle w:val="NormalWeb"/>
        <w:spacing w:before="0" w:beforeAutospacing="0" w:after="0" w:afterAutospacing="0"/>
        <w:rPr>
          <w:rFonts w:ascii="Calibri" w:hAnsi="Calibri"/>
          <w:sz w:val="22"/>
          <w:szCs w:val="22"/>
        </w:rPr>
      </w:pPr>
      <w:hyperlink r:id="rId7" w:history="1">
        <w:r w:rsidR="008B5C07">
          <w:rPr>
            <w:rStyle w:val="Hyperlink"/>
            <w:rFonts w:ascii="Calibri" w:hAnsi="Calibri"/>
            <w:sz w:val="22"/>
            <w:szCs w:val="22"/>
          </w:rPr>
          <w:t>https://www.kaggle.com/c/titanic</w:t>
        </w:r>
      </w:hyperlink>
    </w:p>
    <w:p w:rsidR="00444E65" w:rsidRDefault="00444E65"/>
    <w:sectPr w:rsidR="00444E65" w:rsidSect="00B31B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tlas Grotes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F6A46"/>
    <w:multiLevelType w:val="multilevel"/>
    <w:tmpl w:val="0106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2F2597"/>
    <w:multiLevelType w:val="multilevel"/>
    <w:tmpl w:val="8BA250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B5C07"/>
    <w:rsid w:val="002F7F8B"/>
    <w:rsid w:val="00444E65"/>
    <w:rsid w:val="008B5C07"/>
    <w:rsid w:val="00AD3E61"/>
    <w:rsid w:val="00B31B52"/>
    <w:rsid w:val="00CD4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B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C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5C07"/>
    <w:rPr>
      <w:color w:val="0000FF"/>
      <w:u w:val="single"/>
    </w:rPr>
  </w:style>
</w:styles>
</file>

<file path=word/webSettings.xml><?xml version="1.0" encoding="utf-8"?>
<w:webSettings xmlns:r="http://schemas.openxmlformats.org/officeDocument/2006/relationships" xmlns:w="http://schemas.openxmlformats.org/wordprocessingml/2006/main">
  <w:divs>
    <w:div w:id="111215619">
      <w:bodyDiv w:val="1"/>
      <w:marLeft w:val="0"/>
      <w:marRight w:val="0"/>
      <w:marTop w:val="0"/>
      <w:marBottom w:val="0"/>
      <w:divBdr>
        <w:top w:val="none" w:sz="0" w:space="0" w:color="auto"/>
        <w:left w:val="none" w:sz="0" w:space="0" w:color="auto"/>
        <w:bottom w:val="none" w:sz="0" w:space="0" w:color="auto"/>
        <w:right w:val="none" w:sz="0" w:space="0" w:color="auto"/>
      </w:divBdr>
    </w:div>
    <w:div w:id="1586114653">
      <w:bodyDiv w:val="1"/>
      <w:marLeft w:val="0"/>
      <w:marRight w:val="0"/>
      <w:marTop w:val="0"/>
      <w:marBottom w:val="0"/>
      <w:divBdr>
        <w:top w:val="none" w:sz="0" w:space="0" w:color="auto"/>
        <w:left w:val="none" w:sz="0" w:space="0" w:color="auto"/>
        <w:bottom w:val="none" w:sz="0" w:space="0" w:color="auto"/>
        <w:right w:val="none" w:sz="0" w:space="0" w:color="auto"/>
      </w:divBdr>
    </w:div>
    <w:div w:id="1765028352">
      <w:bodyDiv w:val="1"/>
      <w:marLeft w:val="0"/>
      <w:marRight w:val="0"/>
      <w:marTop w:val="0"/>
      <w:marBottom w:val="0"/>
      <w:divBdr>
        <w:top w:val="none" w:sz="0" w:space="0" w:color="auto"/>
        <w:left w:val="none" w:sz="0" w:space="0" w:color="auto"/>
        <w:bottom w:val="none" w:sz="0" w:space="0" w:color="auto"/>
        <w:right w:val="none" w:sz="0" w:space="0" w:color="auto"/>
      </w:divBdr>
    </w:div>
    <w:div w:id="204000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titan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ouse-prices-advanced-regression-techniques" TargetMode="External"/><Relationship Id="rId5" Type="http://schemas.openxmlformats.org/officeDocument/2006/relationships/hyperlink" Target="https://www.kaggle.com/manjeetsingh/retaildataset/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226</Words>
  <Characters>1293</Characters>
  <Application>Microsoft Office Word</Application>
  <DocSecurity>0</DocSecurity>
  <Lines>10</Lines>
  <Paragraphs>3</Paragraphs>
  <ScaleCrop>false</ScaleCrop>
  <Company>Windows User</Company>
  <LinksUpToDate>false</LinksUpToDate>
  <CharactersWithSpaces>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mishra</dc:creator>
  <cp:keywords/>
  <dc:description/>
  <cp:lastModifiedBy>jp mishra</cp:lastModifiedBy>
  <cp:revision>5</cp:revision>
  <dcterms:created xsi:type="dcterms:W3CDTF">2018-08-30T14:32:00Z</dcterms:created>
  <dcterms:modified xsi:type="dcterms:W3CDTF">2018-09-22T23:48:00Z</dcterms:modified>
</cp:coreProperties>
</file>