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3A4F" w14:textId="3952BC67" w:rsidR="00557941" w:rsidRDefault="00EE54E4">
      <w:r>
        <w:t xml:space="preserve">Grandpa left all the clues. Grandpa got the idea to move the stone forward one year (or more). Grandpa created a fictional human, Marvin </w:t>
      </w:r>
      <w:proofErr w:type="spellStart"/>
      <w:r>
        <w:t>Marindale</w:t>
      </w:r>
      <w:proofErr w:type="spellEnd"/>
      <w:r>
        <w:t xml:space="preserve">, to be the rich person who paid for Brimley Forge. Grandpa got rich on his mining inventions but never told anyone. Grandpa bought back </w:t>
      </w:r>
      <w:proofErr w:type="spellStart"/>
      <w:r>
        <w:t>Hammerstrike</w:t>
      </w:r>
      <w:proofErr w:type="spellEnd"/>
      <w:r>
        <w:t xml:space="preserve"> under the Marvin </w:t>
      </w:r>
      <w:proofErr w:type="spellStart"/>
      <w:r>
        <w:t>Marindale</w:t>
      </w:r>
      <w:proofErr w:type="spellEnd"/>
      <w:r>
        <w:t xml:space="preserve"> name and got to work on it. </w:t>
      </w:r>
    </w:p>
    <w:p w14:paraId="02455308" w14:textId="77777777" w:rsidR="00EE54E4" w:rsidRDefault="00EE54E4"/>
    <w:p w14:paraId="6E2E24B6" w14:textId="77777777" w:rsidR="00EE27FD" w:rsidRDefault="00EE54E4">
      <w:r>
        <w:t xml:space="preserve">Maybe the stone wasn’t activated. Activation would bring them directly. Maybe people were trying to activate it when they stole it from him and he stole it back, carried it away, and </w:t>
      </w:r>
    </w:p>
    <w:p w14:paraId="615D1400" w14:textId="77777777" w:rsidR="00EE27FD" w:rsidRDefault="00EE27FD"/>
    <w:p w14:paraId="62240883" w14:textId="77777777" w:rsidR="00EE27FD" w:rsidRDefault="00EE27FD">
      <w:r>
        <w:t xml:space="preserve">Grandpa went out into the mountains in the 1970s. He and Evie had that whole adventure. </w:t>
      </w:r>
    </w:p>
    <w:p w14:paraId="1ABA3FF4" w14:textId="77777777" w:rsidR="00EE27FD" w:rsidRDefault="00EE27FD">
      <w:r>
        <w:t xml:space="preserve">I like everything except for the mansion. I don’t like Grandpa having grown up rich. He doesn’t have to. There could be three of them. Gregory, Marvin, and Evie. It’s Marvin’s mansion. Gregory and Evie are just friends. Evie is the daughter of the nanny. Gregory is the son of the groundskeeper / maintenance man. </w:t>
      </w:r>
    </w:p>
    <w:p w14:paraId="204C8733" w14:textId="77777777" w:rsidR="00310B78" w:rsidRDefault="00EE27FD">
      <w:r>
        <w:t xml:space="preserve">Marvin is the only one who touches it. The others are scared to. Marvin becomes obsessed with it to an unhealthy degree, </w:t>
      </w:r>
      <w:r w:rsidR="00310B78">
        <w:t xml:space="preserve">and after his family moves, he runs away and comes back to try and find it and dies in the woods. </w:t>
      </w:r>
    </w:p>
    <w:p w14:paraId="7BEFF6FB" w14:textId="77777777" w:rsidR="00310B78" w:rsidRDefault="00310B78">
      <w:r>
        <w:t xml:space="preserve">Gregory decides that he must go back and bury this thing, but when he gets back, he sees evidence that it was there, but also that it’s gone. Someone else found it. </w:t>
      </w:r>
    </w:p>
    <w:p w14:paraId="7E7FED51" w14:textId="5884815D" w:rsidR="00310B78" w:rsidRDefault="00310B78">
      <w:r>
        <w:t xml:space="preserve">Meanwhile, </w:t>
      </w:r>
      <w:proofErr w:type="spellStart"/>
      <w:r>
        <w:t>Tanthrop</w:t>
      </w:r>
      <w:proofErr w:type="spellEnd"/>
      <w:r>
        <w:t xml:space="preserve"> Hammond keeps coming up with these incredible new devices and technologies. They’ve already activated it and now wait for the signal to come. Grandpa asks Evie for the recipe of her old tincture, or maybe he just looks it up himself. </w:t>
      </w:r>
    </w:p>
    <w:p w14:paraId="086BDDCC" w14:textId="101666A2" w:rsidR="007D3B25" w:rsidRDefault="007D3B25">
      <w:r>
        <w:t xml:space="preserve">Why did the sunflowers grow this way? Maybe they don’t go up to </w:t>
      </w:r>
      <w:proofErr w:type="spellStart"/>
      <w:r>
        <w:t>Hammerstrike</w:t>
      </w:r>
      <w:proofErr w:type="spellEnd"/>
      <w:r>
        <w:t xml:space="preserve">, they go up to </w:t>
      </w:r>
      <w:proofErr w:type="spellStart"/>
      <w:r>
        <w:t>Tanthrop</w:t>
      </w:r>
      <w:proofErr w:type="spellEnd"/>
      <w:r>
        <w:t xml:space="preserve"> Hammond and come down the hill. Grandpa tinctures the root. </w:t>
      </w:r>
    </w:p>
    <w:p w14:paraId="43871965" w14:textId="77777777" w:rsidR="00310B78" w:rsidRDefault="00310B78"/>
    <w:p w14:paraId="62E47B91" w14:textId="0C7BCE41" w:rsidR="00EE54E4" w:rsidRDefault="00310B78">
      <w:r>
        <w:t xml:space="preserve">Evie has gone on to be a professor of theoretical physics.  </w:t>
      </w:r>
    </w:p>
    <w:sectPr w:rsidR="00EE5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E4"/>
    <w:rsid w:val="000852FF"/>
    <w:rsid w:val="00224EAC"/>
    <w:rsid w:val="00310B78"/>
    <w:rsid w:val="00507619"/>
    <w:rsid w:val="00557941"/>
    <w:rsid w:val="007D3B25"/>
    <w:rsid w:val="0083615F"/>
    <w:rsid w:val="00903DDB"/>
    <w:rsid w:val="00A20120"/>
    <w:rsid w:val="00EA34A3"/>
    <w:rsid w:val="00EE27FD"/>
    <w:rsid w:val="00EE54E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376874"/>
  <w15:chartTrackingRefBased/>
  <w15:docId w15:val="{97850A4F-CF2E-0A4F-A2AF-319246838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E4"/>
    <w:rPr>
      <w:rFonts w:eastAsiaTheme="majorEastAsia" w:cstheme="majorBidi"/>
      <w:color w:val="272727" w:themeColor="text1" w:themeTint="D8"/>
    </w:rPr>
  </w:style>
  <w:style w:type="paragraph" w:styleId="Title">
    <w:name w:val="Title"/>
    <w:basedOn w:val="Normal"/>
    <w:next w:val="Normal"/>
    <w:link w:val="TitleChar"/>
    <w:uiPriority w:val="10"/>
    <w:qFormat/>
    <w:rsid w:val="00EE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E4"/>
    <w:pPr>
      <w:spacing w:before="160"/>
      <w:jc w:val="center"/>
    </w:pPr>
    <w:rPr>
      <w:i/>
      <w:iCs/>
      <w:color w:val="404040" w:themeColor="text1" w:themeTint="BF"/>
    </w:rPr>
  </w:style>
  <w:style w:type="character" w:customStyle="1" w:styleId="QuoteChar">
    <w:name w:val="Quote Char"/>
    <w:basedOn w:val="DefaultParagraphFont"/>
    <w:link w:val="Quote"/>
    <w:uiPriority w:val="29"/>
    <w:rsid w:val="00EE54E4"/>
    <w:rPr>
      <w:i/>
      <w:iCs/>
      <w:color w:val="404040" w:themeColor="text1" w:themeTint="BF"/>
    </w:rPr>
  </w:style>
  <w:style w:type="paragraph" w:styleId="ListParagraph">
    <w:name w:val="List Paragraph"/>
    <w:basedOn w:val="Normal"/>
    <w:uiPriority w:val="34"/>
    <w:qFormat/>
    <w:rsid w:val="00EE54E4"/>
    <w:pPr>
      <w:ind w:left="720"/>
      <w:contextualSpacing/>
    </w:pPr>
  </w:style>
  <w:style w:type="character" w:styleId="IntenseEmphasis">
    <w:name w:val="Intense Emphasis"/>
    <w:basedOn w:val="DefaultParagraphFont"/>
    <w:uiPriority w:val="21"/>
    <w:qFormat/>
    <w:rsid w:val="00EE54E4"/>
    <w:rPr>
      <w:i/>
      <w:iCs/>
      <w:color w:val="0F4761" w:themeColor="accent1" w:themeShade="BF"/>
    </w:rPr>
  </w:style>
  <w:style w:type="paragraph" w:styleId="IntenseQuote">
    <w:name w:val="Intense Quote"/>
    <w:basedOn w:val="Normal"/>
    <w:next w:val="Normal"/>
    <w:link w:val="IntenseQuoteChar"/>
    <w:uiPriority w:val="30"/>
    <w:qFormat/>
    <w:rsid w:val="00EE5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4E4"/>
    <w:rPr>
      <w:i/>
      <w:iCs/>
      <w:color w:val="0F4761" w:themeColor="accent1" w:themeShade="BF"/>
    </w:rPr>
  </w:style>
  <w:style w:type="character" w:styleId="IntenseReference">
    <w:name w:val="Intense Reference"/>
    <w:basedOn w:val="DefaultParagraphFont"/>
    <w:uiPriority w:val="32"/>
    <w:qFormat/>
    <w:rsid w:val="00EE5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2025-06-24T21:21:00Z</dcterms:created>
  <dcterms:modified xsi:type="dcterms:W3CDTF">2025-06-25T13:44:00Z</dcterms:modified>
</cp:coreProperties>
</file>