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9FD43" w14:textId="1ED4EA21" w:rsidR="00557941" w:rsidRDefault="00A31471">
      <w:r>
        <w:t>Outline going backwards:</w:t>
      </w:r>
    </w:p>
    <w:p w14:paraId="0CED3B25" w14:textId="77777777" w:rsidR="00A31471" w:rsidRDefault="00A31471"/>
    <w:p w14:paraId="764F9C9C" w14:textId="517644BF" w:rsidR="00A31471" w:rsidRDefault="00A31471">
      <w:r>
        <w:t>Climactic Scene:</w:t>
      </w:r>
    </w:p>
    <w:p w14:paraId="230BE128" w14:textId="77777777" w:rsidR="00A31471" w:rsidRDefault="00A31471"/>
    <w:p w14:paraId="605E09C4" w14:textId="7ECC5C0B" w:rsidR="00A31471" w:rsidRDefault="00A31471">
      <w:r>
        <w:t xml:space="preserve">Inside the Foxcroft Museum. Gavin, Mateo, Lucas, Izzy, and Charlotte. They have deciphered lots of clues and puzzles that have led them here. The docent, Lori Sinclaire, is also with them, having opened the doors for them and unlocked the boxes with the keys and codes they’ve found. They assemble the device, plug it in, and put the stone inside. Then they power it on. See a weird light in the wall – they are looking at a portal into the past. A man steps through. It’s Marvin Foxcroft. He says Hello. He is holding a box, a metal box about the size of a cigar box. What year is it? He asks. 2026, says the docent. Do you have the newspaper? He asks. And they do. They have a paper copy of the Ridgecrest Tribune – they had brought it with them per the instructions they received in the clues they found. He steps through, they give him the paper, he looks at it, smiles, says thank you, then looks around and steps past them, going to the wall, where he smashes the wall with the </w:t>
      </w:r>
      <w:proofErr w:type="gramStart"/>
      <w:r>
        <w:t>sledge hammer</w:t>
      </w:r>
      <w:proofErr w:type="gramEnd"/>
      <w:r>
        <w:t xml:space="preserve"> that’s kept down there (or he has Gavin do it). On the other side is a small room. There is a locked trapdoor on the floor. He has the key and unlocks it. He opens it. He invites them to come in and look but to “be careful.” They gather round and see that, below the trap door is a deep dark pit. There’s also a pile of dirt in the corner. He says, what I’m about to throw down there must stay down there for the next two hundred years. You’re going to help me manage it. We manage it across time. He throws it down there. It falls for a few seconds. Then their job is to grab the shovels and fill up the pit with the dirt. They all do it together. Once it’s done, he closes the trap door. </w:t>
      </w:r>
    </w:p>
    <w:p w14:paraId="2B5D2374" w14:textId="6408BCE0" w:rsidR="00A31471" w:rsidRDefault="00A31471">
      <w:r>
        <w:t xml:space="preserve">Also, during this whole time, he’s been </w:t>
      </w:r>
      <w:proofErr w:type="gramStart"/>
      <w:r>
        <w:t>keep</w:t>
      </w:r>
      <w:proofErr w:type="gramEnd"/>
      <w:r>
        <w:t xml:space="preserve"> track of time on a watch. He sometimes will say, “Six minutes left. Four minutes left.” After they get everything filled up, he closes the door, locks the padlock, and takes the key with him. One minute left, he says, I </w:t>
      </w:r>
      <w:proofErr w:type="gramStart"/>
      <w:r>
        <w:t>have to</w:t>
      </w:r>
      <w:proofErr w:type="gramEnd"/>
      <w:r>
        <w:t xml:space="preserve"> go. Then he goes back through the </w:t>
      </w:r>
      <w:proofErr w:type="gramStart"/>
      <w:r>
        <w:t>portal</w:t>
      </w:r>
      <w:proofErr w:type="gramEnd"/>
      <w:r>
        <w:t xml:space="preserve"> and it closes behind him. </w:t>
      </w:r>
    </w:p>
    <w:p w14:paraId="2355A9CE" w14:textId="77777777" w:rsidR="00A31471" w:rsidRDefault="00A31471"/>
    <w:p w14:paraId="08AA5B2E" w14:textId="77777777" w:rsidR="00A31471" w:rsidRDefault="00A31471"/>
    <w:p w14:paraId="53845928" w14:textId="6F7F93BA" w:rsidR="00A31471" w:rsidRDefault="00A31471">
      <w:r>
        <w:t>To get to that scene we need:</w:t>
      </w:r>
    </w:p>
    <w:p w14:paraId="6D3FE02E" w14:textId="7283A730" w:rsidR="00A31471" w:rsidRDefault="00A31471" w:rsidP="00A31471">
      <w:pPr>
        <w:pStyle w:val="ListParagraph"/>
        <w:numPr>
          <w:ilvl w:val="0"/>
          <w:numId w:val="1"/>
        </w:numPr>
      </w:pPr>
      <w:r>
        <w:t>Clues that lead to the museum.</w:t>
      </w:r>
    </w:p>
    <w:p w14:paraId="265BC677" w14:textId="2F761583" w:rsidR="00A31471" w:rsidRDefault="00A31471" w:rsidP="00A31471">
      <w:pPr>
        <w:pStyle w:val="ListParagraph"/>
        <w:numPr>
          <w:ilvl w:val="0"/>
          <w:numId w:val="1"/>
        </w:numPr>
      </w:pPr>
      <w:r>
        <w:t>Introduction of Marvin Foxcroft</w:t>
      </w:r>
    </w:p>
    <w:p w14:paraId="60728706" w14:textId="00AB6461" w:rsidR="00A31471" w:rsidRDefault="00A31471" w:rsidP="00A31471">
      <w:pPr>
        <w:pStyle w:val="ListParagraph"/>
        <w:numPr>
          <w:ilvl w:val="0"/>
          <w:numId w:val="1"/>
        </w:numPr>
      </w:pPr>
      <w:r>
        <w:t>Introduction of the docent.</w:t>
      </w:r>
    </w:p>
    <w:p w14:paraId="282FC71D" w14:textId="77777777" w:rsidR="00A31471" w:rsidRDefault="00A31471" w:rsidP="00A31471"/>
    <w:p w14:paraId="3E9608F0" w14:textId="053D5B84" w:rsidR="00A31471" w:rsidRDefault="00A31471" w:rsidP="00A31471">
      <w:r>
        <w:t>1) Please write a draft of the climactic scene</w:t>
      </w:r>
    </w:p>
    <w:p w14:paraId="18421BB8" w14:textId="1FCABB06" w:rsidR="00A31471" w:rsidRDefault="00A31471" w:rsidP="00A31471">
      <w:r>
        <w:t xml:space="preserve">2) Please give me thoughts on these things we need and how I might accomplish them in the story. </w:t>
      </w:r>
    </w:p>
    <w:sectPr w:rsidR="00A31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42BD0"/>
    <w:multiLevelType w:val="hybridMultilevel"/>
    <w:tmpl w:val="EF5894BC"/>
    <w:lvl w:ilvl="0" w:tplc="0672A164">
      <w:start w:val="1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91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71"/>
    <w:rsid w:val="00224EAC"/>
    <w:rsid w:val="00507619"/>
    <w:rsid w:val="00557941"/>
    <w:rsid w:val="005845D1"/>
    <w:rsid w:val="00A31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578E2"/>
  <w15:chartTrackingRefBased/>
  <w15:docId w15:val="{FCD6E242-DD5A-5346-978F-EEED5F8D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471"/>
    <w:rPr>
      <w:rFonts w:eastAsiaTheme="majorEastAsia" w:cstheme="majorBidi"/>
      <w:color w:val="272727" w:themeColor="text1" w:themeTint="D8"/>
    </w:rPr>
  </w:style>
  <w:style w:type="paragraph" w:styleId="Title">
    <w:name w:val="Title"/>
    <w:basedOn w:val="Normal"/>
    <w:next w:val="Normal"/>
    <w:link w:val="TitleChar"/>
    <w:uiPriority w:val="10"/>
    <w:qFormat/>
    <w:rsid w:val="00A314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4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4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1471"/>
    <w:rPr>
      <w:i/>
      <w:iCs/>
      <w:color w:val="404040" w:themeColor="text1" w:themeTint="BF"/>
    </w:rPr>
  </w:style>
  <w:style w:type="paragraph" w:styleId="ListParagraph">
    <w:name w:val="List Paragraph"/>
    <w:basedOn w:val="Normal"/>
    <w:uiPriority w:val="34"/>
    <w:qFormat/>
    <w:rsid w:val="00A31471"/>
    <w:pPr>
      <w:ind w:left="720"/>
      <w:contextualSpacing/>
    </w:pPr>
  </w:style>
  <w:style w:type="character" w:styleId="IntenseEmphasis">
    <w:name w:val="Intense Emphasis"/>
    <w:basedOn w:val="DefaultParagraphFont"/>
    <w:uiPriority w:val="21"/>
    <w:qFormat/>
    <w:rsid w:val="00A31471"/>
    <w:rPr>
      <w:i/>
      <w:iCs/>
      <w:color w:val="0F4761" w:themeColor="accent1" w:themeShade="BF"/>
    </w:rPr>
  </w:style>
  <w:style w:type="paragraph" w:styleId="IntenseQuote">
    <w:name w:val="Intense Quote"/>
    <w:basedOn w:val="Normal"/>
    <w:next w:val="Normal"/>
    <w:link w:val="IntenseQuoteChar"/>
    <w:uiPriority w:val="30"/>
    <w:qFormat/>
    <w:rsid w:val="00A31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471"/>
    <w:rPr>
      <w:i/>
      <w:iCs/>
      <w:color w:val="0F4761" w:themeColor="accent1" w:themeShade="BF"/>
    </w:rPr>
  </w:style>
  <w:style w:type="character" w:styleId="IntenseReference">
    <w:name w:val="Intense Reference"/>
    <w:basedOn w:val="DefaultParagraphFont"/>
    <w:uiPriority w:val="32"/>
    <w:qFormat/>
    <w:rsid w:val="00A31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424</Words>
  <Characters>1919</Characters>
  <Application>Microsoft Office Word</Application>
  <DocSecurity>0</DocSecurity>
  <Lines>32</Lines>
  <Paragraphs>18</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2025-01-26T22:46:00Z</dcterms:created>
  <dcterms:modified xsi:type="dcterms:W3CDTF">2025-01-27T03:28:00Z</dcterms:modified>
</cp:coreProperties>
</file>