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A5066" w14:textId="63A7122C" w:rsidR="00062DF0" w:rsidRPr="00062DF0" w:rsidRDefault="00062DF0" w:rsidP="00062DF0">
      <w:pPr>
        <w:pStyle w:val="NoSpacing"/>
        <w:spacing w:line="480" w:lineRule="auto"/>
        <w:ind w:firstLine="432"/>
      </w:pPr>
      <w:r w:rsidRPr="00062DF0">
        <w:t xml:space="preserve">I sat at my desk, staring at my notebook with the green cover. Morning light streamed through the blinds, striping the pages with golden lines. I flipped to a fresh page and pressed my pencil to the paper, starting </w:t>
      </w:r>
      <w:r>
        <w:t>a</w:t>
      </w:r>
      <w:r w:rsidRPr="00062DF0">
        <w:t xml:space="preserve"> list</w:t>
      </w:r>
      <w:r>
        <w:t xml:space="preserve"> of everything that was on my mind</w:t>
      </w:r>
      <w:r w:rsidRPr="00062DF0">
        <w:t>.</w:t>
      </w:r>
    </w:p>
    <w:p w14:paraId="1F2B54C3" w14:textId="0FDA0F3F" w:rsidR="00062DF0" w:rsidRPr="00062DF0" w:rsidRDefault="00062DF0" w:rsidP="00062DF0">
      <w:pPr>
        <w:pStyle w:val="NoSpacing"/>
        <w:spacing w:line="480" w:lineRule="auto"/>
        <w:ind w:firstLine="432"/>
      </w:pPr>
      <w:r w:rsidRPr="00062DF0">
        <w:rPr>
          <w:b/>
          <w:bCs/>
        </w:rPr>
        <w:t>The book</w:t>
      </w:r>
      <w:r>
        <w:t xml:space="preserve"> was first</w:t>
      </w:r>
      <w:r w:rsidRPr="00062DF0">
        <w:t>. I wrote the title at the top of the page: </w:t>
      </w:r>
      <w:r w:rsidRPr="00062DF0">
        <w:rPr>
          <w:i/>
          <w:iCs/>
        </w:rPr>
        <w:t>The Adventures of Robin Dynamo in the Starfire Expanse.</w:t>
      </w:r>
      <w:r w:rsidRPr="00062DF0">
        <w:t> This book started everything—with its weird math problems, cryptic sketches, strange histories, and most importantly, its map. The map that led to…</w:t>
      </w:r>
    </w:p>
    <w:p w14:paraId="5C5F927B" w14:textId="70A61394" w:rsidR="00062DF0" w:rsidRPr="00062DF0" w:rsidRDefault="00062DF0" w:rsidP="00062DF0">
      <w:pPr>
        <w:pStyle w:val="NoSpacing"/>
        <w:spacing w:line="480" w:lineRule="auto"/>
        <w:ind w:firstLine="432"/>
      </w:pPr>
      <w:r w:rsidRPr="00062DF0">
        <w:rPr>
          <w:b/>
          <w:bCs/>
        </w:rPr>
        <w:t>The amulet.</w:t>
      </w:r>
      <w:r w:rsidRPr="00062DF0">
        <w:t xml:space="preserve"> </w:t>
      </w:r>
      <w:r w:rsidRPr="00062DF0">
        <w:rPr>
          <w:i/>
          <w:iCs/>
        </w:rPr>
        <w:t xml:space="preserve">The Amulet of </w:t>
      </w:r>
      <w:proofErr w:type="spellStart"/>
      <w:r w:rsidRPr="00062DF0">
        <w:rPr>
          <w:i/>
          <w:iCs/>
        </w:rPr>
        <w:t>Krakkindoor</w:t>
      </w:r>
      <w:proofErr w:type="spellEnd"/>
      <w:r w:rsidRPr="00062DF0">
        <w:t xml:space="preserve">, to be exact. Jay and I had found it buried under Fort Juniper at Rainier Park, its metal surface cool and smooth, except for the strange engravings. </w:t>
      </w:r>
      <w:r>
        <w:t>Those markings on the amulet</w:t>
      </w:r>
      <w:r w:rsidRPr="00062DF0">
        <w:t xml:space="preserve"> left no doubt it was connected to </w:t>
      </w:r>
      <w:r w:rsidRPr="00062DF0">
        <w:rPr>
          <w:i/>
          <w:iCs/>
        </w:rPr>
        <w:t>Robin Dynamo</w:t>
      </w:r>
      <w:r w:rsidRPr="00062DF0">
        <w:t>, because those same marking</w:t>
      </w:r>
      <w:r>
        <w:t xml:space="preserve"> </w:t>
      </w:r>
      <w:r w:rsidRPr="00062DF0">
        <w:t>appeared on a sketch on page 12 of the book.</w:t>
      </w:r>
      <w:r>
        <w:t xml:space="preserve"> (show wheel)</w:t>
      </w:r>
    </w:p>
    <w:p w14:paraId="59836A20" w14:textId="77777777" w:rsidR="00062DF0" w:rsidRPr="00062DF0" w:rsidRDefault="00062DF0" w:rsidP="00062DF0">
      <w:pPr>
        <w:pStyle w:val="NoSpacing"/>
        <w:spacing w:line="480" w:lineRule="auto"/>
        <w:ind w:firstLine="432"/>
      </w:pPr>
      <w:r w:rsidRPr="00062DF0">
        <w:t xml:space="preserve">The Wheel of… what was it again? I flipped back a few pages. </w:t>
      </w:r>
      <w:r w:rsidRPr="00062DF0">
        <w:rPr>
          <w:b/>
          <w:bCs/>
        </w:rPr>
        <w:t>The Wheel of Azimuth</w:t>
      </w:r>
      <w:r w:rsidRPr="00062DF0">
        <w:t>. That was it. Every symbol on the amulet matched the wheel.</w:t>
      </w:r>
    </w:p>
    <w:p w14:paraId="218B279E" w14:textId="77777777" w:rsidR="00062DF0" w:rsidRPr="00062DF0" w:rsidRDefault="00062DF0" w:rsidP="00062DF0">
      <w:pPr>
        <w:pStyle w:val="NoSpacing"/>
        <w:spacing w:line="480" w:lineRule="auto"/>
        <w:ind w:firstLine="432"/>
      </w:pPr>
      <w:r w:rsidRPr="00062DF0">
        <w:t>Except for one.</w:t>
      </w:r>
    </w:p>
    <w:p w14:paraId="727B91A4" w14:textId="2E4A07EF" w:rsidR="00062DF0" w:rsidRPr="00062DF0" w:rsidRDefault="00062DF0" w:rsidP="00062DF0">
      <w:pPr>
        <w:pStyle w:val="NoSpacing"/>
        <w:spacing w:line="480" w:lineRule="auto"/>
        <w:ind w:firstLine="432"/>
      </w:pPr>
      <w:r w:rsidRPr="00062DF0">
        <w:t>That one marking—the one at the top of the amulet but missing from the wheel—stood out. It was so important, so special, that it got its own page in </w:t>
      </w:r>
      <w:r w:rsidRPr="00062DF0">
        <w:rPr>
          <w:i/>
          <w:iCs/>
        </w:rPr>
        <w:t>Robin Dynamo.</w:t>
      </w:r>
    </w:p>
    <w:p w14:paraId="098F3818" w14:textId="77777777" w:rsidR="00062DF0" w:rsidRPr="00062DF0" w:rsidRDefault="00062DF0" w:rsidP="00062DF0">
      <w:pPr>
        <w:pStyle w:val="NoSpacing"/>
        <w:spacing w:line="480" w:lineRule="auto"/>
        <w:ind w:firstLine="432"/>
        <w:rPr>
          <w:b/>
          <w:bCs/>
        </w:rPr>
      </w:pPr>
      <w:r w:rsidRPr="00062DF0">
        <w:rPr>
          <w:b/>
          <w:bCs/>
        </w:rPr>
        <w:t>The Glyph of Orion.</w:t>
      </w:r>
    </w:p>
    <w:p w14:paraId="56679967" w14:textId="79C60E8F" w:rsidR="00062DF0" w:rsidRPr="00062DF0" w:rsidRDefault="00062DF0" w:rsidP="00062DF0">
      <w:pPr>
        <w:pStyle w:val="NoSpacing"/>
        <w:spacing w:line="480" w:lineRule="auto"/>
        <w:ind w:firstLine="432"/>
      </w:pPr>
      <w:r w:rsidRPr="00062DF0">
        <w:t>The glyph had been at the Children’s Museum. That was the weirdest part. It was part of an exhibit on light reflection and refraction</w:t>
      </w:r>
      <w:r>
        <w:t xml:space="preserve">, </w:t>
      </w:r>
      <w:r w:rsidRPr="00062DF0">
        <w:t xml:space="preserve">something totally normal. </w:t>
      </w:r>
      <w:r>
        <w:t>An exhibit</w:t>
      </w:r>
      <w:r w:rsidRPr="00062DF0">
        <w:t xml:space="preserve"> I’d sat at before, played with before. And yet, right there, hidden in the </w:t>
      </w:r>
      <w:r>
        <w:t xml:space="preserve">exhibit’s </w:t>
      </w:r>
      <w:r w:rsidRPr="00062DF0">
        <w:t>design, was the exact same glyph. Had anyone ever noticed it before me? Probably not.</w:t>
      </w:r>
    </w:p>
    <w:p w14:paraId="5F74F675" w14:textId="77777777" w:rsidR="00062DF0" w:rsidRPr="00062DF0" w:rsidRDefault="00062DF0" w:rsidP="00062DF0">
      <w:pPr>
        <w:pStyle w:val="NoSpacing"/>
        <w:spacing w:line="480" w:lineRule="auto"/>
        <w:ind w:firstLine="432"/>
      </w:pPr>
      <w:r w:rsidRPr="00062DF0">
        <w:lastRenderedPageBreak/>
        <w:t>But then I asked the museum docent about it, and she mentioned a name.</w:t>
      </w:r>
    </w:p>
    <w:p w14:paraId="251FD1E1" w14:textId="77777777" w:rsidR="00062DF0" w:rsidRPr="00062DF0" w:rsidRDefault="00062DF0" w:rsidP="00062DF0">
      <w:pPr>
        <w:pStyle w:val="NoSpacing"/>
        <w:spacing w:line="480" w:lineRule="auto"/>
        <w:ind w:firstLine="432"/>
        <w:rPr>
          <w:b/>
          <w:bCs/>
        </w:rPr>
      </w:pPr>
      <w:r w:rsidRPr="00062DF0">
        <w:rPr>
          <w:b/>
          <w:bCs/>
        </w:rPr>
        <w:t xml:space="preserve">Marvin </w:t>
      </w:r>
      <w:proofErr w:type="spellStart"/>
      <w:r w:rsidRPr="00062DF0">
        <w:rPr>
          <w:b/>
          <w:bCs/>
        </w:rPr>
        <w:t>Marindale</w:t>
      </w:r>
      <w:proofErr w:type="spellEnd"/>
      <w:r w:rsidRPr="00062DF0">
        <w:rPr>
          <w:b/>
          <w:bCs/>
        </w:rPr>
        <w:t>.</w:t>
      </w:r>
    </w:p>
    <w:p w14:paraId="50C36361" w14:textId="076185DB" w:rsidR="00062DF0" w:rsidRPr="00062DF0" w:rsidRDefault="00062DF0" w:rsidP="00062DF0">
      <w:pPr>
        <w:pStyle w:val="NoSpacing"/>
        <w:spacing w:line="480" w:lineRule="auto"/>
        <w:ind w:firstLine="432"/>
      </w:pPr>
      <w:r w:rsidRPr="00062DF0">
        <w:t>That name kept coming up. The man was a mystery. He funded the museum, left his mark on exhibits, and</w:t>
      </w:r>
      <w:r>
        <w:t xml:space="preserve"> (of this I was quite certain now) </w:t>
      </w:r>
      <w:r w:rsidRPr="00062DF0">
        <w:t>he was also the author of </w:t>
      </w:r>
      <w:r w:rsidRPr="00062DF0">
        <w:rPr>
          <w:i/>
          <w:iCs/>
        </w:rPr>
        <w:t>Robin Dynamo.</w:t>
      </w:r>
      <w:r w:rsidRPr="00062DF0">
        <w:t> Any doubt</w:t>
      </w:r>
      <w:r>
        <w:t>s</w:t>
      </w:r>
      <w:r w:rsidRPr="00062DF0">
        <w:t xml:space="preserve"> I had </w:t>
      </w:r>
      <w:r>
        <w:t xml:space="preserve">that Marvin </w:t>
      </w:r>
      <w:proofErr w:type="spellStart"/>
      <w:r>
        <w:t>Marindale</w:t>
      </w:r>
      <w:proofErr w:type="spellEnd"/>
      <w:r>
        <w:t xml:space="preserve"> was the author of this book were cast aside last </w:t>
      </w:r>
      <w:r w:rsidRPr="00062DF0">
        <w:t xml:space="preserve">night when I </w:t>
      </w:r>
      <w:r>
        <w:t>played</w:t>
      </w:r>
      <w:r w:rsidRPr="00062DF0">
        <w:t> </w:t>
      </w:r>
      <w:r w:rsidRPr="00062DF0">
        <w:rPr>
          <w:i/>
          <w:iCs/>
        </w:rPr>
        <w:t>Galaxy Pizza Delivery</w:t>
      </w:r>
      <w:r w:rsidRPr="00062DF0">
        <w:t> and saw the name “R. Dynamo” at the top of the high-score list.</w:t>
      </w:r>
    </w:p>
    <w:p w14:paraId="72C85461" w14:textId="77777777" w:rsidR="00062DF0" w:rsidRDefault="00062DF0" w:rsidP="00062DF0">
      <w:pPr>
        <w:pStyle w:val="NoSpacing"/>
        <w:spacing w:line="480" w:lineRule="auto"/>
        <w:ind w:firstLine="432"/>
      </w:pPr>
      <w:r w:rsidRPr="00062DF0">
        <w:t xml:space="preserve">Which brought me to </w:t>
      </w:r>
      <w:r w:rsidRPr="00062DF0">
        <w:rPr>
          <w:b/>
          <w:bCs/>
        </w:rPr>
        <w:t>the clue</w:t>
      </w:r>
      <w:r w:rsidRPr="00062DF0">
        <w:t>. The message that popped up when I clicked on R. Dynamo’s high score.</w:t>
      </w:r>
    </w:p>
    <w:p w14:paraId="427104EF" w14:textId="4F9EA95A" w:rsidR="00062DF0" w:rsidRPr="00062DF0" w:rsidRDefault="00062DF0" w:rsidP="00062DF0">
      <w:pPr>
        <w:pStyle w:val="NoSpacing"/>
        <w:spacing w:line="480" w:lineRule="auto"/>
        <w:ind w:firstLine="432"/>
      </w:pPr>
      <w:r>
        <w:t xml:space="preserve">The night before, after returning home from Aanya’s, I wrote down the clue in my notebook, word for word. </w:t>
      </w:r>
    </w:p>
    <w:p w14:paraId="0A5A0CC5" w14:textId="77777777" w:rsidR="00062DF0" w:rsidRPr="00062DF0" w:rsidRDefault="00062DF0" w:rsidP="00062DF0">
      <w:pPr>
        <w:pStyle w:val="NoSpacing"/>
        <w:spacing w:line="480" w:lineRule="auto"/>
        <w:ind w:firstLine="432"/>
      </w:pPr>
      <w:r w:rsidRPr="00062DF0">
        <w:rPr>
          <w:i/>
          <w:iCs/>
        </w:rPr>
        <w:t>In 1863, Elias found silver. In 1977, I found something else.</w:t>
      </w:r>
      <w:r w:rsidRPr="00062DF0">
        <w:t> </w:t>
      </w:r>
      <w:r w:rsidRPr="00062DF0">
        <w:rPr>
          <w:i/>
          <w:iCs/>
        </w:rPr>
        <w:t>TACOASTEROID42.</w:t>
      </w:r>
    </w:p>
    <w:p w14:paraId="3BA89AE3" w14:textId="77777777" w:rsidR="00062DF0" w:rsidRPr="00062DF0" w:rsidRDefault="00062DF0" w:rsidP="00062DF0">
      <w:pPr>
        <w:pStyle w:val="NoSpacing"/>
        <w:spacing w:line="480" w:lineRule="auto"/>
        <w:ind w:firstLine="432"/>
      </w:pPr>
      <w:r w:rsidRPr="00062DF0">
        <w:t>What the heck did that mean?</w:t>
      </w:r>
    </w:p>
    <w:p w14:paraId="4E4ACE94" w14:textId="36CB7A1D" w:rsidR="00062DF0" w:rsidRPr="00062DF0" w:rsidRDefault="00062DF0" w:rsidP="00062DF0">
      <w:pPr>
        <w:pStyle w:val="NoSpacing"/>
        <w:spacing w:line="480" w:lineRule="auto"/>
        <w:ind w:firstLine="432"/>
      </w:pPr>
      <w:r w:rsidRPr="00062DF0">
        <w:t xml:space="preserve">I tapped my pen against my chin. The first part was easy—Elias </w:t>
      </w:r>
      <w:proofErr w:type="spellStart"/>
      <w:r w:rsidRPr="00062DF0">
        <w:t>Marindale</w:t>
      </w:r>
      <w:proofErr w:type="spellEnd"/>
      <w:r w:rsidRPr="00062DF0">
        <w:t xml:space="preserve"> was the guy who struck silver and founded the town. But what had Marvin found in 1977? And what was TACOASTEROID42? Some kind of code? A password?</w:t>
      </w:r>
    </w:p>
    <w:p w14:paraId="26E3F4FC" w14:textId="47C4A9D4" w:rsidR="00062DF0" w:rsidRPr="00062DF0" w:rsidRDefault="00963F90" w:rsidP="00062DF0">
      <w:pPr>
        <w:pStyle w:val="NoSpacing"/>
        <w:spacing w:line="480" w:lineRule="auto"/>
        <w:ind w:firstLine="432"/>
      </w:pPr>
      <w:r>
        <w:t>Before bed</w:t>
      </w:r>
      <w:r w:rsidR="00062DF0" w:rsidRPr="00062DF0">
        <w:t xml:space="preserve"> I went down an Internet rabbit hole, researching the </w:t>
      </w:r>
      <w:proofErr w:type="spellStart"/>
      <w:r w:rsidR="00062DF0" w:rsidRPr="00062DF0">
        <w:t>Marindale</w:t>
      </w:r>
      <w:proofErr w:type="spellEnd"/>
      <w:r w:rsidR="00062DF0" w:rsidRPr="00062DF0">
        <w:t xml:space="preserve"> family. Most of it was stuff I’d already seen—Elias, the silver boom, the mansion that used to sit on </w:t>
      </w:r>
      <w:proofErr w:type="spellStart"/>
      <w:r w:rsidR="00062DF0" w:rsidRPr="00062DF0">
        <w:t>Marindale</w:t>
      </w:r>
      <w:proofErr w:type="spellEnd"/>
      <w:r w:rsidR="00062DF0" w:rsidRPr="00062DF0">
        <w:t xml:space="preserve"> Hill—but there were some new details about Marvin’s grandfather and father that I hadn’t come across before.</w:t>
      </w:r>
    </w:p>
    <w:p w14:paraId="123A2CA2" w14:textId="77777777" w:rsidR="00062DF0" w:rsidRPr="00062DF0" w:rsidRDefault="00062DF0" w:rsidP="00062DF0">
      <w:pPr>
        <w:pStyle w:val="NoSpacing"/>
        <w:spacing w:line="480" w:lineRule="auto"/>
        <w:ind w:firstLine="432"/>
      </w:pPr>
      <w:r w:rsidRPr="00062DF0">
        <w:t xml:space="preserve">Bernard </w:t>
      </w:r>
      <w:proofErr w:type="spellStart"/>
      <w:r w:rsidRPr="00062DF0">
        <w:t>Marindale</w:t>
      </w:r>
      <w:proofErr w:type="spellEnd"/>
      <w:r w:rsidRPr="00062DF0">
        <w:t xml:space="preserve">, Marvin’s grandfather, had been the one to run the family fortune into the ground. Gambling. Bad investments. Rumors of an opium habit. By the time </w:t>
      </w:r>
      <w:r w:rsidRPr="00062DF0">
        <w:lastRenderedPageBreak/>
        <w:t xml:space="preserve">Marvin’s father, Glen, took over the estate, they were drowning in debt. Desperate, Glen struck a deal with </w:t>
      </w:r>
      <w:proofErr w:type="spellStart"/>
      <w:r w:rsidRPr="00062DF0">
        <w:t>Tanthrop</w:t>
      </w:r>
      <w:proofErr w:type="spellEnd"/>
      <w:r w:rsidRPr="00062DF0">
        <w:t xml:space="preserve"> Hammond, the massive weapons and aerospace company on the outskirts of town. It was supposed to be a golden ticket—but it turned out to be a disaster. The fine print in the contract worked entirely in </w:t>
      </w:r>
      <w:proofErr w:type="spellStart"/>
      <w:r w:rsidRPr="00062DF0">
        <w:t>Tanthrop</w:t>
      </w:r>
      <w:proofErr w:type="spellEnd"/>
      <w:r w:rsidRPr="00062DF0">
        <w:t xml:space="preserve"> Hammond’s favor, and within a decade, the </w:t>
      </w:r>
      <w:proofErr w:type="spellStart"/>
      <w:r w:rsidRPr="00062DF0">
        <w:t>Marindales</w:t>
      </w:r>
      <w:proofErr w:type="spellEnd"/>
      <w:r w:rsidRPr="00062DF0">
        <w:t xml:space="preserve"> lost everything. The mansion. The land. The prestige.</w:t>
      </w:r>
    </w:p>
    <w:p w14:paraId="5CCF0875" w14:textId="77777777" w:rsidR="00062DF0" w:rsidRPr="00062DF0" w:rsidRDefault="00062DF0" w:rsidP="00062DF0">
      <w:pPr>
        <w:pStyle w:val="NoSpacing"/>
        <w:spacing w:line="480" w:lineRule="auto"/>
        <w:ind w:firstLine="432"/>
      </w:pPr>
      <w:r w:rsidRPr="00062DF0">
        <w:t>And then came Marvin.</w:t>
      </w:r>
    </w:p>
    <w:p w14:paraId="0D8466E5" w14:textId="77777777" w:rsidR="00062DF0" w:rsidRPr="00062DF0" w:rsidRDefault="00062DF0" w:rsidP="00062DF0">
      <w:pPr>
        <w:pStyle w:val="NoSpacing"/>
        <w:spacing w:line="480" w:lineRule="auto"/>
        <w:ind w:firstLine="432"/>
      </w:pPr>
      <w:r w:rsidRPr="00062DF0">
        <w:t xml:space="preserve">I flipped to the next article I’d found, the one with a grainy, black-and-white photo of a young Marvin </w:t>
      </w:r>
      <w:proofErr w:type="spellStart"/>
      <w:r w:rsidRPr="00062DF0">
        <w:t>Marindale</w:t>
      </w:r>
      <w:proofErr w:type="spellEnd"/>
      <w:r w:rsidRPr="00062DF0">
        <w:t xml:space="preserve"> in a cheap suit, standing in front of an old computer monitor. The headline read: </w:t>
      </w:r>
      <w:r w:rsidRPr="00062DF0">
        <w:rPr>
          <w:i/>
          <w:iCs/>
        </w:rPr>
        <w:t>Local Man’s Pizza Video Game a Smash Hit.</w:t>
      </w:r>
    </w:p>
    <w:p w14:paraId="2B6C125E" w14:textId="77777777" w:rsidR="00062DF0" w:rsidRPr="00062DF0" w:rsidRDefault="00062DF0" w:rsidP="00062DF0">
      <w:pPr>
        <w:pStyle w:val="NoSpacing"/>
        <w:spacing w:line="480" w:lineRule="auto"/>
        <w:ind w:firstLine="432"/>
      </w:pPr>
      <w:r w:rsidRPr="00062DF0">
        <w:rPr>
          <w:i/>
          <w:iCs/>
        </w:rPr>
        <w:t>Galaxy Pizza Delivery.</w:t>
      </w:r>
      <w:r w:rsidRPr="00062DF0">
        <w:t> This was where Marvin turned everything around. A quirky, space-themed math game that somehow became a phenomenon. The article described its simple but addicting gameplay—navigating through space, dodging asteroid fields, delivering pizzas to various alien species, each with their own bizarre requests. A huge success.</w:t>
      </w:r>
    </w:p>
    <w:p w14:paraId="6C097C4F" w14:textId="77777777" w:rsidR="00062DF0" w:rsidRPr="00062DF0" w:rsidRDefault="00062DF0" w:rsidP="00062DF0">
      <w:pPr>
        <w:pStyle w:val="NoSpacing"/>
        <w:spacing w:line="480" w:lineRule="auto"/>
        <w:ind w:firstLine="432"/>
      </w:pPr>
      <w:r w:rsidRPr="00062DF0">
        <w:t>I was about to read more when Dad’s voice cut through my thoughts.</w:t>
      </w:r>
    </w:p>
    <w:p w14:paraId="42F2CC93" w14:textId="77777777" w:rsidR="00062DF0" w:rsidRPr="00062DF0" w:rsidRDefault="00062DF0" w:rsidP="00062DF0">
      <w:pPr>
        <w:pStyle w:val="NoSpacing"/>
        <w:spacing w:line="480" w:lineRule="auto"/>
        <w:ind w:firstLine="432"/>
      </w:pPr>
      <w:r w:rsidRPr="00062DF0">
        <w:t xml:space="preserve">“Gavin! Let’s go! You’re </w:t>
      </w:r>
      <w:proofErr w:type="spellStart"/>
      <w:r w:rsidRPr="00062DF0">
        <w:t>gonna</w:t>
      </w:r>
      <w:proofErr w:type="spellEnd"/>
      <w:r w:rsidRPr="00062DF0">
        <w:t xml:space="preserve"> be late for school.”</w:t>
      </w:r>
    </w:p>
    <w:p w14:paraId="779EF033" w14:textId="77777777" w:rsidR="00062DF0" w:rsidRPr="00062DF0" w:rsidRDefault="00062DF0" w:rsidP="00062DF0">
      <w:pPr>
        <w:pStyle w:val="NoSpacing"/>
        <w:spacing w:line="480" w:lineRule="auto"/>
        <w:ind w:firstLine="432"/>
      </w:pPr>
      <w:r w:rsidRPr="00062DF0">
        <w:t>I sighed, snapping the notebook shut. I didn’t have all the pieces yet, but I was close. I could feel it.</w:t>
      </w:r>
    </w:p>
    <w:p w14:paraId="2771DBB3" w14:textId="77777777" w:rsidR="00062DF0" w:rsidRPr="00062DF0" w:rsidRDefault="00062DF0" w:rsidP="00062DF0">
      <w:pPr>
        <w:pStyle w:val="NoSpacing"/>
        <w:spacing w:line="480" w:lineRule="auto"/>
        <w:ind w:firstLine="432"/>
      </w:pPr>
      <w:r w:rsidRPr="00062DF0">
        <w:t>I shoved the notebook into my backpack and headed downstairs.</w:t>
      </w:r>
    </w:p>
    <w:p w14:paraId="34D53964" w14:textId="5DD5347E" w:rsidR="00557941" w:rsidRPr="00620811" w:rsidRDefault="00620811" w:rsidP="00620811">
      <w:pPr>
        <w:pStyle w:val="NoSpacing"/>
        <w:spacing w:line="480" w:lineRule="auto"/>
        <w:ind w:firstLine="432"/>
      </w:pPr>
      <w:r w:rsidRPr="00620811">
        <w:t xml:space="preserve"> </w:t>
      </w:r>
    </w:p>
    <w:sectPr w:rsidR="00557941" w:rsidRPr="006208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811"/>
    <w:rsid w:val="00062DF0"/>
    <w:rsid w:val="00224EAC"/>
    <w:rsid w:val="00264288"/>
    <w:rsid w:val="00507619"/>
    <w:rsid w:val="00557941"/>
    <w:rsid w:val="00620811"/>
    <w:rsid w:val="007543C0"/>
    <w:rsid w:val="008227CC"/>
    <w:rsid w:val="00963F90"/>
    <w:rsid w:val="00C8157A"/>
    <w:rsid w:val="00EA34A3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5657C6"/>
  <w15:chartTrackingRefBased/>
  <w15:docId w15:val="{776E1F97-21BF-E643-A9FE-03958A24F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8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08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20811"/>
    <w:rPr>
      <w:b/>
      <w:bCs/>
    </w:rPr>
  </w:style>
  <w:style w:type="character" w:customStyle="1" w:styleId="apple-converted-space">
    <w:name w:val="apple-converted-space"/>
    <w:basedOn w:val="DefaultParagraphFont"/>
    <w:rsid w:val="00620811"/>
  </w:style>
  <w:style w:type="character" w:styleId="Emphasis">
    <w:name w:val="Emphasis"/>
    <w:basedOn w:val="DefaultParagraphFont"/>
    <w:uiPriority w:val="20"/>
    <w:qFormat/>
    <w:rsid w:val="00620811"/>
    <w:rPr>
      <w:i/>
      <w:iCs/>
    </w:rPr>
  </w:style>
  <w:style w:type="paragraph" w:styleId="NoSpacing">
    <w:name w:val="No Spacing"/>
    <w:uiPriority w:val="1"/>
    <w:qFormat/>
    <w:rsid w:val="0062081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4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343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806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1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647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4</cp:revision>
  <dcterms:created xsi:type="dcterms:W3CDTF">2025-03-11T03:06:00Z</dcterms:created>
  <dcterms:modified xsi:type="dcterms:W3CDTF">2025-03-13T16:15:00Z</dcterms:modified>
</cp:coreProperties>
</file>