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01BCE" w14:textId="4D16EB80" w:rsidR="00557941" w:rsidRDefault="00BF5B9B">
      <w:r>
        <w:t>Jasper doesn’t need to be a journal. It can be a box of letters</w:t>
      </w:r>
      <w:r w:rsidR="00053982">
        <w:t xml:space="preserve"> that Jasper sent to Marvin’s mom, with whom he was close. She was his youngest sister. His last name doesn’t have to be </w:t>
      </w:r>
      <w:proofErr w:type="spellStart"/>
      <w:r w:rsidR="00053982">
        <w:t>Marindale</w:t>
      </w:r>
      <w:proofErr w:type="spellEnd"/>
      <w:r w:rsidR="00053982">
        <w:t>. It doesn’t have to be early 20</w:t>
      </w:r>
      <w:r w:rsidR="00053982" w:rsidRPr="00053982">
        <w:rPr>
          <w:vertAlign w:val="superscript"/>
        </w:rPr>
        <w:t>th</w:t>
      </w:r>
      <w:r w:rsidR="00053982">
        <w:t xml:space="preserve"> century. </w:t>
      </w:r>
    </w:p>
    <w:p w14:paraId="00B1CC07" w14:textId="77777777" w:rsidR="00053982" w:rsidRDefault="00053982"/>
    <w:p w14:paraId="7DCCD175" w14:textId="00DF090C" w:rsidR="00053982" w:rsidRDefault="00053982">
      <w:r>
        <w:t xml:space="preserve">Marvin’s parents are mid 40s in 1975, meaning they were mid 20s 1955, which is exactly when this could have happened. </w:t>
      </w:r>
    </w:p>
    <w:p w14:paraId="7421A68A" w14:textId="77777777" w:rsidR="001336A3" w:rsidRDefault="001336A3"/>
    <w:p w14:paraId="530424F1" w14:textId="5101FF44" w:rsidR="001336A3" w:rsidRDefault="001336A3">
      <w:r>
        <w:t>It will be December 5, 1948</w:t>
      </w:r>
    </w:p>
    <w:sectPr w:rsidR="001336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B9B"/>
    <w:rsid w:val="00040EAB"/>
    <w:rsid w:val="00053982"/>
    <w:rsid w:val="001336A3"/>
    <w:rsid w:val="00224EAC"/>
    <w:rsid w:val="003E7038"/>
    <w:rsid w:val="00507619"/>
    <w:rsid w:val="00557941"/>
    <w:rsid w:val="00903DDB"/>
    <w:rsid w:val="00A20120"/>
    <w:rsid w:val="00BF5B9B"/>
    <w:rsid w:val="00EA34A3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E70DC8"/>
  <w15:chartTrackingRefBased/>
  <w15:docId w15:val="{F50A3A9F-4E8C-D44D-BE3A-BCC49F716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B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B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B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B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B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B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B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B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B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B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B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B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B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B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B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B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B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1</cp:revision>
  <dcterms:created xsi:type="dcterms:W3CDTF">2025-04-11T13:48:00Z</dcterms:created>
  <dcterms:modified xsi:type="dcterms:W3CDTF">2025-04-16T16:43:00Z</dcterms:modified>
</cp:coreProperties>
</file>