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20" w:rsidRPr="00A42220" w:rsidRDefault="00A42220" w:rsidP="00A42220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22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 Cases:</w:t>
      </w:r>
    </w:p>
    <w:tbl>
      <w:tblPr>
        <w:tblW w:w="0" w:type="auto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5"/>
        <w:gridCol w:w="7043"/>
      </w:tblGrid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Test1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: Applets 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applet's layout is corre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formatted properly </w:t>
            </w:r>
          </w:p>
          <w:p w:rsid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(I.E.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no cutoff buttons or text)</w:t>
            </w:r>
          </w:p>
          <w:p w:rsidR="00821497" w:rsidRPr="00A42220" w:rsidRDefault="00821497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Note:-It can be check using web</w:t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Test2: What, How and Why 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4D2EA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what, how and why pages come up correctly.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Ensure that any functionality or usage changes are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reflected in the text of the what, how and why pages if necessary.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Test3: Initial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Input:</w:t>
            </w:r>
          </w:p>
          <w:p w:rsidR="00A42220" w:rsidRPr="00A42220" w:rsidRDefault="00A42220" w:rsidP="00A422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initial values below are present when the applet is first started.</w:t>
            </w:r>
          </w:p>
          <w:p w:rsidR="00A42220" w:rsidRPr="00A42220" w:rsidRDefault="00C45F2A" w:rsidP="00A422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Value on Bar Graph </w:t>
            </w:r>
            <w:r w:rsidR="00C9489F">
              <w:rPr>
                <w:rFonts w:ascii="Times New Roman" w:eastAsia="Times New Roman" w:hAnsi="Times New Roman" w:cs="Times New Roman"/>
                <w:sz w:val="24"/>
                <w:szCs w:val="24"/>
              </w:rPr>
              <w:t>for x axis:</w:t>
            </w:r>
            <w:r w:rsidR="00957F1D">
              <w:rPr>
                <w:rFonts w:ascii="Times New Roman" w:eastAsia="Times New Roman" w:hAnsi="Times New Roman" w:cs="Times New Roman"/>
                <w:sz w:val="24"/>
                <w:szCs w:val="24"/>
              </w:rPr>
              <w:t>2013-01</w:t>
            </w:r>
          </w:p>
          <w:p w:rsidR="00A42220" w:rsidRPr="00A42220" w:rsidRDefault="00A42220" w:rsidP="00A422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C45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aximum Value on Bar Graph </w:t>
            </w:r>
            <w:r w:rsidR="00957F1D">
              <w:rPr>
                <w:rFonts w:ascii="Times New Roman" w:eastAsia="Times New Roman" w:hAnsi="Times New Roman" w:cs="Times New Roman"/>
                <w:sz w:val="24"/>
                <w:szCs w:val="24"/>
              </w:rPr>
              <w:t>: 2014-02</w:t>
            </w:r>
          </w:p>
          <w:p w:rsidR="00A42220" w:rsidRPr="00A42220" w:rsidRDefault="00A42220" w:rsidP="00A422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Bar Color = Blue</w:t>
            </w:r>
          </w:p>
          <w:p w:rsidR="00A42220" w:rsidRDefault="00A94EEA" w:rsidP="00A422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2220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Under the Graph Data button, the Data in the box is:</w:t>
            </w:r>
            <w:r w:rsidR="00A42220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Value($)</w:t>
            </w:r>
          </w:p>
          <w:p w:rsidR="00A94EEA" w:rsidRPr="00A42220" w:rsidRDefault="00A94EEA" w:rsidP="00A94EEA">
            <w:pPr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No. Of years</w:t>
            </w:r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- 2013 and </w:t>
            </w:r>
            <w:proofErr w:type="spellStart"/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3E07B5" w:rsidRPr="003E07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3E0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month of 2014)</w:t>
            </w:r>
          </w:p>
          <w:p w:rsidR="00A42220" w:rsidRPr="00A42220" w:rsidRDefault="00A42220" w:rsidP="00A422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Bar Graph is displayed correctly for given data</w:t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650B78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Test4: Bar Width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Input:</w:t>
            </w:r>
          </w:p>
          <w:p w:rsidR="00A42220" w:rsidRPr="00A42220" w:rsidRDefault="00A42220" w:rsidP="00A422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on/and or hold down the left arrow of the Bar Width scroll bar</w:t>
            </w:r>
          </w:p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A42220" w:rsidRPr="00A42220" w:rsidRDefault="00A42220" w:rsidP="00A422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bar on the scroll bar moved to the left.</w:t>
            </w:r>
          </w:p>
          <w:p w:rsidR="00A42220" w:rsidRPr="00A42220" w:rsidRDefault="00A42220" w:rsidP="00A422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width of all of the bars on the graph decreased.</w:t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452EA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CF2708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Test5</w:t>
            </w:r>
            <w:r w:rsidR="00A42220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: Y-Axis Top of Scroll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Input:</w:t>
            </w:r>
          </w:p>
          <w:p w:rsidR="00A42220" w:rsidRPr="00A42220" w:rsidRDefault="00A42220" w:rsidP="00A422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Click and drag the bar for the Y-Axis upwards</w:t>
            </w:r>
            <w:r w:rsidR="00CF2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downwards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2EA5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until</w:t>
            </w: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hits the top of the scroll bar.</w:t>
            </w:r>
          </w:p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A42220" w:rsidRPr="00A42220" w:rsidRDefault="00A42220" w:rsidP="00A422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Minim</w:t>
            </w:r>
            <w:r w:rsidR="00FB0F28">
              <w:rPr>
                <w:rFonts w:ascii="Times New Roman" w:eastAsia="Times New Roman" w:hAnsi="Times New Roman" w:cs="Times New Roman"/>
                <w:sz w:val="24"/>
                <w:szCs w:val="24"/>
              </w:rPr>
              <w:t>um value for the bar graph = 0</w:t>
            </w:r>
            <w:r w:rsidR="00A64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</w:p>
          <w:p w:rsidR="00A42220" w:rsidRPr="00A42220" w:rsidRDefault="00A42220" w:rsidP="00A422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Maxim</w:t>
            </w:r>
            <w:r w:rsidR="00FB0F28">
              <w:rPr>
                <w:rFonts w:ascii="Times New Roman" w:eastAsia="Times New Roman" w:hAnsi="Times New Roman" w:cs="Times New Roman"/>
                <w:sz w:val="24"/>
                <w:szCs w:val="24"/>
              </w:rPr>
              <w:t>um value for the bar graph = 450</w:t>
            </w:r>
            <w:r w:rsidR="00293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</w:p>
          <w:p w:rsidR="00A42220" w:rsidRPr="00A42220" w:rsidRDefault="00A42220" w:rsidP="00A422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height of the bars in the graph increased in proportion to the new Min and Max values.</w:t>
            </w:r>
          </w:p>
        </w:tc>
      </w:tr>
      <w:tr w:rsidR="00A42220" w:rsidRPr="00A42220" w:rsidTr="00CF2708">
        <w:trPr>
          <w:trHeight w:val="28"/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CF27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CF2708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Test6</w:t>
            </w:r>
            <w:r w:rsidR="00A42220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: Decreasing Maximum with Arrows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Input:</w:t>
            </w:r>
          </w:p>
          <w:p w:rsidR="00A42220" w:rsidRPr="00A42220" w:rsidRDefault="00A42220" w:rsidP="00A4222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on/and or hold down the up arrow for the Y-Axis.</w:t>
            </w:r>
          </w:p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A42220" w:rsidRPr="00A42220" w:rsidRDefault="00A42220" w:rsidP="00A4222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Minimum value for the bar graph = 0.0</w:t>
            </w:r>
          </w:p>
          <w:p w:rsidR="00A42220" w:rsidRPr="00A42220" w:rsidRDefault="00A42220" w:rsidP="00A4222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Maximum value for the bar graph decreased.</w:t>
            </w:r>
          </w:p>
          <w:p w:rsidR="00A42220" w:rsidRPr="00A42220" w:rsidRDefault="00A42220" w:rsidP="00A4222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height of the bars in the graph decreased in proportion to the new Min and Max values.</w:t>
            </w: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0E6087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0E60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247755">
        <w:trPr>
          <w:trHeight w:val="4493"/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0E6087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Test7</w:t>
            </w:r>
            <w:r w:rsidR="00A42220"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: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Input:</w:t>
            </w:r>
          </w:p>
          <w:p w:rsidR="00A42220" w:rsidRPr="00A42220" w:rsidRDefault="00A42220" w:rsidP="00A4222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current bar color is blue.</w:t>
            </w:r>
          </w:p>
          <w:p w:rsidR="00A42220" w:rsidRPr="00A42220" w:rsidRDefault="00A42220" w:rsidP="00A4222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Bar Color Button.</w:t>
            </w:r>
          </w:p>
          <w:p w:rsidR="00A42220" w:rsidRPr="00A42220" w:rsidRDefault="00A42220" w:rsidP="00A4222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there are seven color choices.</w:t>
            </w:r>
          </w:p>
          <w:p w:rsidR="00A42220" w:rsidRPr="00A42220" w:rsidRDefault="00A42220" w:rsidP="00A4222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 color other than blue.</w:t>
            </w:r>
          </w:p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A42220" w:rsidRPr="00A42220" w:rsidRDefault="00A42220" w:rsidP="00A4222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that the bar color changed to the color that you choose.</w:t>
            </w:r>
          </w:p>
          <w:p w:rsidR="00A42220" w:rsidRPr="00A42220" w:rsidRDefault="00A42220" w:rsidP="00A4222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22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nothing else changed.</w:t>
            </w:r>
          </w:p>
        </w:tc>
      </w:tr>
      <w:tr w:rsidR="00A42220" w:rsidRPr="00A42220" w:rsidTr="00247755">
        <w:trPr>
          <w:trHeight w:val="28"/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694576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694576">
        <w:trPr>
          <w:trHeight w:val="28"/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694576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220" w:rsidRPr="00A42220" w:rsidTr="00A42220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A4222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2220" w:rsidRPr="00A42220" w:rsidRDefault="00A42220" w:rsidP="00694576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4C49" w:rsidRDefault="008B4C49"/>
    <w:sectPr w:rsidR="008B4C49" w:rsidSect="008B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E87"/>
    <w:multiLevelType w:val="multilevel"/>
    <w:tmpl w:val="95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50B99"/>
    <w:multiLevelType w:val="multilevel"/>
    <w:tmpl w:val="4EA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92F8C"/>
    <w:multiLevelType w:val="multilevel"/>
    <w:tmpl w:val="7C64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678A9"/>
    <w:multiLevelType w:val="multilevel"/>
    <w:tmpl w:val="6CF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343E4"/>
    <w:multiLevelType w:val="multilevel"/>
    <w:tmpl w:val="7F7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E7781"/>
    <w:multiLevelType w:val="multilevel"/>
    <w:tmpl w:val="D21E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DE6A88"/>
    <w:multiLevelType w:val="multilevel"/>
    <w:tmpl w:val="5462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F11C51"/>
    <w:multiLevelType w:val="multilevel"/>
    <w:tmpl w:val="1E7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8D4C12"/>
    <w:multiLevelType w:val="multilevel"/>
    <w:tmpl w:val="486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4008F"/>
    <w:multiLevelType w:val="multilevel"/>
    <w:tmpl w:val="F152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45631A"/>
    <w:multiLevelType w:val="multilevel"/>
    <w:tmpl w:val="6E2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9C7018"/>
    <w:multiLevelType w:val="multilevel"/>
    <w:tmpl w:val="3C9A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B28D2"/>
    <w:multiLevelType w:val="multilevel"/>
    <w:tmpl w:val="648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551E18"/>
    <w:multiLevelType w:val="multilevel"/>
    <w:tmpl w:val="5A1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92C46"/>
    <w:multiLevelType w:val="multilevel"/>
    <w:tmpl w:val="8E1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BC10C5"/>
    <w:multiLevelType w:val="multilevel"/>
    <w:tmpl w:val="F89A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251289"/>
    <w:multiLevelType w:val="multilevel"/>
    <w:tmpl w:val="91A2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386FC4"/>
    <w:multiLevelType w:val="multilevel"/>
    <w:tmpl w:val="066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B322F2"/>
    <w:multiLevelType w:val="multilevel"/>
    <w:tmpl w:val="886E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B27F8"/>
    <w:multiLevelType w:val="multilevel"/>
    <w:tmpl w:val="093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52370E"/>
    <w:multiLevelType w:val="multilevel"/>
    <w:tmpl w:val="A6D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1A30F7"/>
    <w:multiLevelType w:val="multilevel"/>
    <w:tmpl w:val="4B0A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BC688A"/>
    <w:multiLevelType w:val="multilevel"/>
    <w:tmpl w:val="8DD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20"/>
  </w:num>
  <w:num w:numId="4">
    <w:abstractNumId w:val="18"/>
  </w:num>
  <w:num w:numId="5">
    <w:abstractNumId w:val="19"/>
  </w:num>
  <w:num w:numId="6">
    <w:abstractNumId w:val="21"/>
  </w:num>
  <w:num w:numId="7">
    <w:abstractNumId w:val="8"/>
  </w:num>
  <w:num w:numId="8">
    <w:abstractNumId w:val="1"/>
  </w:num>
  <w:num w:numId="9">
    <w:abstractNumId w:val="15"/>
  </w:num>
  <w:num w:numId="10">
    <w:abstractNumId w:val="6"/>
  </w:num>
  <w:num w:numId="11">
    <w:abstractNumId w:val="22"/>
  </w:num>
  <w:num w:numId="12">
    <w:abstractNumId w:val="5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3"/>
  </w:num>
  <w:num w:numId="18">
    <w:abstractNumId w:val="0"/>
  </w:num>
  <w:num w:numId="19">
    <w:abstractNumId w:val="7"/>
  </w:num>
  <w:num w:numId="20">
    <w:abstractNumId w:val="16"/>
  </w:num>
  <w:num w:numId="21">
    <w:abstractNumId w:val="12"/>
  </w:num>
  <w:num w:numId="22">
    <w:abstractNumId w:val="14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42220"/>
    <w:rsid w:val="000E6087"/>
    <w:rsid w:val="00247755"/>
    <w:rsid w:val="00293FDF"/>
    <w:rsid w:val="003E07B5"/>
    <w:rsid w:val="00452EA5"/>
    <w:rsid w:val="004D2EAF"/>
    <w:rsid w:val="004D4E74"/>
    <w:rsid w:val="00647FD9"/>
    <w:rsid w:val="00650B78"/>
    <w:rsid w:val="00694576"/>
    <w:rsid w:val="00821497"/>
    <w:rsid w:val="008B4C49"/>
    <w:rsid w:val="00937021"/>
    <w:rsid w:val="00957F1D"/>
    <w:rsid w:val="00A42220"/>
    <w:rsid w:val="00A644E4"/>
    <w:rsid w:val="00A75466"/>
    <w:rsid w:val="00A94EEA"/>
    <w:rsid w:val="00C45F2A"/>
    <w:rsid w:val="00C9489F"/>
    <w:rsid w:val="00CF2708"/>
    <w:rsid w:val="00CF3925"/>
    <w:rsid w:val="00E16EDC"/>
    <w:rsid w:val="00FB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49"/>
  </w:style>
  <w:style w:type="paragraph" w:styleId="Heading3">
    <w:name w:val="heading 3"/>
    <w:basedOn w:val="Normal"/>
    <w:link w:val="Heading3Char"/>
    <w:uiPriority w:val="9"/>
    <w:qFormat/>
    <w:rsid w:val="00A42220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2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94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DAVE BIHOLA</dc:creator>
  <cp:lastModifiedBy>SEJAL DAVE BIHOLA</cp:lastModifiedBy>
  <cp:revision>2</cp:revision>
  <dcterms:created xsi:type="dcterms:W3CDTF">2020-07-02T05:45:00Z</dcterms:created>
  <dcterms:modified xsi:type="dcterms:W3CDTF">2020-07-02T05:45:00Z</dcterms:modified>
</cp:coreProperties>
</file>