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/>
        <w:jc w:val="center"/>
      </w:pPr>
      <w:r>
        <w:rPr>
          <w:rFonts w:ascii="Microsoft YaHei" w:hAnsi="Microsoft YaHei" w:eastAsia="Microsoft YaHei"/>
          <w:b/>
          <w:color w:val="17365D"/>
          <w:sz w:val="48"/>
        </w:rPr>
        <w:t>R1-A7 双相机视觉引导</w:t>
        <w:br/>
        <w:t>与夹爪自动控制工作方案</w:t>
      </w:r>
    </w:p>
    <w:p>
      <w:pPr>
        <w:jc w:val="center"/>
      </w:pPr>
      <w:r>
        <w:rPr>
          <w:color w:val="595959"/>
          <w:sz w:val="24"/>
        </w:rPr>
        <w:t>保留手动键盘控制，新增基于视觉状态的自动张开、闭合与保持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30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777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工作日期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2026-10-21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机器人项目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R1-A7 双臂人形机器人 / 细线抓取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GitHub 参考分支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codex/r1a7-console-camera-suite-2026-10-11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本地工作区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~/unitree_sim_isaaclab_threading/r1a7_threading_project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实施状态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方案整理；尚未修改代码、尚未启动自动夹爪或真实机器人运动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核心目标</w:t>
            </w:r>
          </w:p>
        </w:tc>
        <w:tc>
          <w:tcPr>
            <w:tcW w:type="dxa" w:w="777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保留左右夹爪手动操作；新增视觉状态机控制右侧镊子自动张开、夹线、闭合与保持</w:t>
            </w:r>
          </w:p>
        </w:tc>
      </w:tr>
    </w:tbl>
    <w:p/>
    <w:p>
      <w:pPr>
        <w:pStyle w:val="Heading1"/>
      </w:pPr>
      <w:r>
        <w:t>执行摘要</w:t>
      </w:r>
    </w:p>
    <w:p>
      <w:r>
        <w:t>GitHub 指定分支中的 Cartesian 控制器已具备左右夹爪 open / hold / close 命令、目标位置控制和接触保持机制；控制台网页已有左右夹爪张开、保持、闭合按钮，但 app.js 当前键盘监听主要处理 Space/Esc 停止，尚无专用夹爪快捷键。当前夹线视觉链路输出镊尖、细线自由端和夹取点等信息，但尚未确认是否具备可靠的“细线已经进入两片镊口之间”判定。因此建议按手动快捷键、视觉字段确认、Shadow 状态机、底层仲裁、分阶段实机验证的顺序实施。</w:t>
      </w:r>
    </w:p>
    <w:p>
      <w:r>
        <w:rPr>
          <w:b/>
          <w:color w:val="C00000"/>
        </w:rPr>
        <w:t>安全原则：</w:t>
      </w:r>
      <w:r>
        <w:t>在 wire_inside_jaws 视觉判定未经验证之前，不允许自动闭合真实夹爪。</w:t>
      </w:r>
    </w:p>
    <w:p>
      <w:pPr>
        <w:pStyle w:val="Heading1"/>
      </w:pPr>
      <w:r>
        <w:t>1. 工作目标与范围</w:t>
      </w:r>
    </w:p>
    <w:p>
      <w:pPr>
        <w:pStyle w:val="Heading2"/>
      </w:pPr>
      <w:r>
        <w:t>1.1 目标</w:t>
      </w:r>
    </w:p>
    <w:p>
      <w:pPr>
        <w:pStyle w:val="ListBullet"/>
        <w:spacing w:after="40"/>
      </w:pPr>
      <w:r>
        <w:t>保留控制台现有左右夹爪张开、保持、闭合按钮。</w:t>
      </w:r>
    </w:p>
    <w:p>
      <w:pPr>
        <w:pStyle w:val="ListBullet"/>
        <w:spacing w:after="40"/>
      </w:pPr>
      <w:r>
        <w:t>新增键盘快捷键，方便操作员手动控制右侧镊子和左侧夹爪。</w:t>
      </w:r>
    </w:p>
    <w:p>
      <w:pPr>
        <w:pStyle w:val="ListBullet"/>
        <w:spacing w:after="40"/>
      </w:pPr>
      <w:r>
        <w:t>新增自动夹线模式：镊子接近细线时张开；确认细线进入镊口后闭合；闭合后保持并检查状态。</w:t>
      </w:r>
    </w:p>
    <w:p>
      <w:pPr>
        <w:pStyle w:val="ListBullet"/>
        <w:spacing w:after="40"/>
      </w:pPr>
      <w:r>
        <w:t>保留当前双相机细线检测、External 镊尖检测、Fusion 和手臂 Cartesian 视觉伺服。</w:t>
      </w:r>
    </w:p>
    <w:p>
      <w:pPr>
        <w:pStyle w:val="ListBullet"/>
        <w:spacing w:after="40"/>
      </w:pPr>
      <w:r>
        <w:t>手动与自动夹爪命令必须互斥，确保同一时刻只有一个控制来源更新夹爪目标。</w:t>
      </w:r>
    </w:p>
    <w:p>
      <w:pPr>
        <w:pStyle w:val="Heading2"/>
      </w:pPr>
      <w:r>
        <w:t>1.2 本阶段不做的事</w:t>
      </w:r>
    </w:p>
    <w:p>
      <w:pPr>
        <w:pStyle w:val="ListBullet"/>
        <w:spacing w:after="40"/>
      </w:pPr>
      <w:r>
        <w:t>不重写底层 LowCmd 夹爪驱动，不替换现有细线检测器。</w:t>
      </w:r>
    </w:p>
    <w:p>
      <w:pPr>
        <w:pStyle w:val="ListBullet"/>
        <w:spacing w:after="40"/>
      </w:pPr>
      <w:r>
        <w:t>不把穿孔任务的孔中心检测器直接移植到夹线任务。</w:t>
      </w:r>
    </w:p>
    <w:p>
      <w:pPr>
        <w:pStyle w:val="ListBullet"/>
        <w:spacing w:after="40"/>
      </w:pPr>
      <w:r>
        <w:t>不删除数据过期、视觉失效、关节限位、急停或驱动器保护。</w:t>
      </w:r>
    </w:p>
    <w:p>
      <w:pPr>
        <w:pStyle w:val="ListBullet"/>
        <w:spacing w:after="40"/>
      </w:pPr>
      <w:r>
        <w:t>不在视觉入镊判定未经验证时启用自动闭合真实夹爪。</w:t>
      </w:r>
    </w:p>
    <w:p>
      <w:pPr>
        <w:pStyle w:val="Heading1"/>
      </w:pPr>
      <w:r>
        <w:t>2. GitHub 源码检查结果</w:t>
      </w:r>
    </w:p>
    <w:p>
      <w:r>
        <w:t>目标仓库：sbboys/r1a7-quest3-vr-teleop-demo；指定分支：codex/r1a7-console-camera-suite-2026-10-11。以下状态来自该分支源码读取。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09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</w:t>
            </w:r>
          </w:p>
        </w:tc>
        <w:tc>
          <w:tcPr>
            <w:tcW w:type="dxa" w:w="3816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已确认职责 / 现状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本次拟处理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transfer_control/experimental/r1a7_cartesian_stream_control_kd30_posvel_wu_dqik_u010_v1.py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解析 gripper:&lt;left|right&gt;:&lt;open|hold|close&gt;；设置夹爪目标；250 Hz LowCmd；已有接触保持。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增加自动状态机接入点与手动优先级仲裁；保留底层目标位置实现。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console3d_hierarchical/index.html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左右夹爪已有张开、保持、闭合按钮，使用 data-gripper-command。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保留按钮，不改变现有操作。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console3d_hierarchical/app.js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按钮通过 sendCommand() 发送；键盘监听目前主要处理 Space/Esc，没有专用夹爪快捷键。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新增带修饰键快捷键；忽略输入框焦点与按键重复。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console3d_hierarchical/server.py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构建实验控制器启动参数并复用基础会话处理；需核查最终启动参数是否包含 --enable-gripper。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确认夹爪输出确实启用，避免命令被控制器忽略。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console3d/server.py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允许 gripper:left/right:open/hold/close，并通过 SESSION.send() 写入控制器标准输入。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保留现有命令合法性检查和传递链路。</w:t>
            </w:r>
          </w:p>
        </w:tc>
      </w:tr>
      <w:tr>
        <w:tc>
          <w:tcPr>
            <w:tcW w:type="dxa" w:w="309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本地 r1a7_wire 视觉链路</w:t>
            </w:r>
          </w:p>
        </w:tc>
        <w:tc>
          <w:tcPr>
            <w:tcW w:type="dxa" w:w="3816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External 输出镊尖和细线相关字段；Wrist 输出细线自由端/夹取点；Fusion/Control Gate 输出引导状态。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核查本地实际 JSON 字段、时间戳和有效性；不得假设 wire_inside_jaws 已存在。</w:t>
            </w:r>
          </w:p>
        </w:tc>
      </w:tr>
    </w:tbl>
    <w:p/>
    <w:p>
      <w:pPr>
        <w:pStyle w:val="Heading1"/>
      </w:pPr>
      <w:r>
        <w:t>3. 现有夹爪接口与参数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1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命令</w:t>
            </w:r>
          </w:p>
        </w:tc>
        <w:tc>
          <w:tcPr>
            <w:tcW w:type="dxa" w:w="259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  <w:tc>
          <w:tcPr>
            <w:tcW w:type="dxa" w:w="446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gripper:right:open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右侧镊子张开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设置右夹爪目标到张开位置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gripper:right:hold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右侧镊子保持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使用当前实测位置作为保持目标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gripper:right:close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右侧镊子闭合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设置右夹爪目标到闭合位置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gripper:left:open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左夹爪张开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左侧执行器目标位置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gripper:left:hold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左夹爪保持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保持左夹爪当前实测位置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gripper:left:close</w:t>
            </w:r>
          </w:p>
        </w:tc>
        <w:tc>
          <w:tcPr>
            <w:tcW w:type="dxa" w:w="25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左夹爪闭合</w:t>
            </w:r>
          </w:p>
        </w:tc>
        <w:tc>
          <w:tcPr>
            <w:tcW w:type="dxa" w:w="446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左侧执行器目标位置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16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源码值</w:t>
            </w:r>
          </w:p>
        </w:tc>
        <w:tc>
          <w:tcPr>
            <w:tcW w:type="dxa" w:w="482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夹爪电机索引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GRIPPER_INDICES = (31, 33)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31 左夹爪；33 右侧镊子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张开目标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 4.86 rad；右 0.1585 rad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目标关节位置，不等于开口毫米尺寸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闭合目标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 -0.08 rad；右 -0.20 rad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右侧闭合端点是源码记录的目标值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右侧闭合范围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-0.20 至 -0.05 rad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控制台配置的闭合目标范围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夹爪速度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控制器默认 1.5 q/s；层级控制台范围 0.1–2.0 q/s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控制器关节目标速度参数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接触保持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默认开启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依据目标误差和电机位置停滞判断；不是视觉入镊判断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右侧电机增益</w:t>
            </w:r>
          </w:p>
        </w:tc>
        <w:tc>
          <w:tcPr>
            <w:tcW w:type="dxa" w:w="316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索引 33：Kp=25、Kd=0.4</w:t>
            </w:r>
          </w:p>
        </w:tc>
        <w:tc>
          <w:tcPr>
            <w:tcW w:type="dxa" w:w="482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左侧使用通用夹爪增益</w:t>
            </w:r>
          </w:p>
        </w:tc>
      </w:tr>
    </w:tbl>
    <w:p/>
    <w:p>
      <w:r>
        <w:t>以上参数来自 GitHub 指定分支源码。真实硬件使用前，仍需确认本机运行文件与该分支一致，并通过受控单独测试验证开合方向、行程和接触表现。</w:t>
      </w:r>
    </w:p>
    <w:p>
      <w:pPr>
        <w:pStyle w:val="Heading1"/>
      </w:pPr>
      <w:r>
        <w:t>4. 手动键盘控制设计</w:t>
      </w:r>
    </w:p>
    <w:p>
      <w:r>
        <w:t>建议新增以下快捷键；现有网页按钮继续保留。快捷键是待实现设计，不代表当前已经存在。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快捷键</w:t>
            </w:r>
          </w:p>
        </w:tc>
        <w:tc>
          <w:tcPr>
            <w:tcW w:type="dxa" w:w="403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发送命令</w:t>
            </w:r>
          </w:p>
        </w:tc>
        <w:tc>
          <w:tcPr>
            <w:tcW w:type="dxa" w:w="39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Alt + O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gripper:right:open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右侧镊子张开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Alt + H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gripper:right:hold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右侧镊子保持当前位置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Alt + C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gripper:right:close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右侧镊子闭合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Alt + Shift + O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gripper:left:open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左夹爪张开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Alt + Shift + H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gripper:left:hold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左夹爪保持当前位置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Alt + Shift + C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gripper:left:close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左夹爪闭合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Space / Esc</w:t>
            </w:r>
          </w:p>
        </w:tc>
        <w:tc>
          <w:tcPr>
            <w:tcW w:type="dxa" w:w="40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沿用现有行为</w:t>
            </w:r>
          </w:p>
        </w:tc>
        <w:tc>
          <w:tcPr>
            <w:tcW w:type="dxa" w:w="39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停止手臂运动，不覆盖现有停止快捷键</w:t>
            </w:r>
          </w:p>
        </w:tc>
      </w:tr>
    </w:tbl>
    <w:p/>
    <w:p>
      <w:pPr>
        <w:pStyle w:val="Heading2"/>
      </w:pPr>
      <w:r>
        <w:t>4.1 快捷键实现约束</w:t>
      </w:r>
    </w:p>
    <w:p>
      <w:pPr>
        <w:pStyle w:val="ListBullet"/>
        <w:spacing w:after="40"/>
      </w:pPr>
      <w:r>
        <w:t>只有控制台状态为 enabled 时才发送夹爪命令。</w:t>
      </w:r>
    </w:p>
    <w:p>
      <w:pPr>
        <w:pStyle w:val="ListBullet"/>
        <w:spacing w:after="40"/>
      </w:pPr>
      <w:r>
        <w:t>焦点在 input、textarea、select 或可编辑元素时，不拦截键盘输入。</w:t>
      </w:r>
    </w:p>
    <w:p>
      <w:pPr>
        <w:pStyle w:val="ListBullet"/>
        <w:spacing w:after="40"/>
      </w:pPr>
      <w:r>
        <w:t>使用 Alt 组合键并阻止浏览器默认行为；忽略 event.repeat，避免长按重复发送开合命令。</w:t>
      </w:r>
    </w:p>
    <w:p>
      <w:pPr>
        <w:pStyle w:val="ListBullet"/>
        <w:spacing w:after="40"/>
      </w:pPr>
      <w:r>
        <w:t>手动操作一旦触发，应退出或暂停自动状态机，并记录操作员接管事件。</w:t>
      </w:r>
    </w:p>
    <w:p>
      <w:pPr>
        <w:pStyle w:val="ListBullet"/>
        <w:spacing w:after="40"/>
      </w:pPr>
      <w:r>
        <w:t>按钮和键盘快捷键调用同一个 sendCommand() 路径，避免出现两套控制逻辑。</w:t>
      </w:r>
    </w:p>
    <w:p>
      <w:pPr>
        <w:pStyle w:val="Heading1"/>
      </w:pPr>
      <w:r>
        <w:t>5. 视觉自动夹爪状态机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23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进入条件</w:t>
            </w:r>
          </w:p>
        </w:tc>
        <w:tc>
          <w:tcPr>
            <w:tcW w:type="dxa" w:w="439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动作 / 退出条件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MANUAL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默认状态或操作员接管</w:t>
            </w:r>
          </w:p>
        </w:tc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自动状态机不发送夹爪命令；保留手动按钮与快捷键。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WAIT_APPROACH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操作员显式开启自动模式，视觉数据新鲜且有效</w:t>
            </w:r>
          </w:p>
        </w:tc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跟踪镊尖与细线目标；未进入接近区时不改变夹爪。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OPENING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镊尖与细线目标距离进入已标定的接近阈值</w:t>
            </w:r>
          </w:p>
        </w:tc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发送一次 open；等待实测位置到位或超时。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WAIT_WIRE_IN_JAWS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夹爪张开到位</w:t>
            </w:r>
          </w:p>
        </w:tc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检查细线相对于两片镊口的几何关系，并连续多帧确认。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CLOSING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wire_inside_jaws 连续多帧成立</w:t>
            </w:r>
          </w:p>
        </w:tc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发送一次 close；等待实测位置/接触状态反馈。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HOLD_VERIFY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闭合动作完成或触发接触保持</w:t>
            </w:r>
          </w:p>
        </w:tc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保持夹爪；检查细线是否滑脱、视觉状态是否一致。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FAULT / STOP</w:t>
            </w:r>
          </w:p>
        </w:tc>
        <w:tc>
          <w:tcPr>
            <w:tcW w:type="dxa" w:w="360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视觉过期、入镊不确定、动作超时或控制器异常</w:t>
            </w:r>
          </w:p>
        </w:tc>
        <w:tc>
          <w:tcPr>
            <w:tcW w:type="dxa" w:w="439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禁止新的自动闭合，退出自动状态并要求人工检查。</w:t>
            </w:r>
          </w:p>
        </w:tc>
      </w:tr>
    </w:tbl>
    <w:p/>
    <w:p>
      <w:pPr>
        <w:pStyle w:val="Heading2"/>
      </w:pPr>
      <w:r>
        <w:t>5.1 视觉判定要求</w:t>
      </w:r>
    </w:p>
    <w:p>
      <w:pPr>
        <w:pStyle w:val="ListBullet"/>
        <w:spacing w:after="40"/>
      </w:pPr>
      <w:r>
        <w:t>tweezer_near_wire：使用 External 镊尖坐标与细线目标坐标计算相对距离；阈值应由真实图像数据标定，不预设未经测量的像素值。</w:t>
      </w:r>
    </w:p>
    <w:p>
      <w:pPr>
        <w:pStyle w:val="ListBullet"/>
        <w:spacing w:after="40"/>
      </w:pPr>
      <w:r>
        <w:t>wire_inside_jaws：必须判断细线落在两片镊口之间，而不仅是镊尖靠近细线；优先结合镊口几何区域、细线中心线与连续帧一致性。</w:t>
      </w:r>
    </w:p>
    <w:p>
      <w:pPr>
        <w:pStyle w:val="ListBullet"/>
        <w:spacing w:after="40"/>
      </w:pPr>
      <w:r>
        <w:t>连续帧确认：接近与入镊条件均需经过多帧验证，避免单帧噪声触发动作。</w:t>
      </w:r>
    </w:p>
    <w:p>
      <w:pPr>
        <w:pStyle w:val="ListBullet"/>
        <w:spacing w:after="40"/>
      </w:pPr>
      <w:r>
        <w:t>测量与预测分离：Kalman/HOLD 预测点不能单独作为 wire_inside_jaws 的充分证据；关键夹取动作需要真实测量有效。</w:t>
      </w:r>
    </w:p>
    <w:p>
      <w:pPr>
        <w:pStyle w:val="ListBullet"/>
        <w:spacing w:after="40"/>
      </w:pPr>
      <w:r>
        <w:t>数据新鲜性：External/Wrist 过期或关键字段无效时，状态机进入 STOP/FAULT，不得自动闭合。</w:t>
      </w:r>
    </w:p>
    <w:p>
      <w:pPr>
        <w:pStyle w:val="ListBullet"/>
        <w:spacing w:after="40"/>
      </w:pPr>
      <w:r>
        <w:t>到位确认：结合 gripper_q_actual、gripper_q_goal 和接触保持状态判断；不能只凭命令发送成功认定动作完成。</w:t>
      </w:r>
    </w:p>
    <w:p>
      <w:pPr>
        <w:pStyle w:val="Heading1"/>
      </w:pPr>
      <w:r>
        <w:t>6. 推荐集成位置与控制链路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172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88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文件 / 接口</w:t>
            </w:r>
          </w:p>
        </w:tc>
        <w:tc>
          <w:tcPr>
            <w:tcW w:type="dxa" w:w="4608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UI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console3d_hierarchical/index.html + app.js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手动按钮、键盘快捷键、自动模式开关、状态显示。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命令传输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console3d_hierarchical/server.py + console3d/server.py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校验命令并转发；不直接生成视觉判断。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视觉输入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External/Wrist JSON 与 Fusion 输出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读取真实测量有效性、镊尖、细线端点、夹取点、时间戳。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状态机/仲裁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建议接入 Cartesian 控制器同一进程或单一命令队列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自动状态机与手动操作互斥；夹爪目标只能有一个写入者。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底层执行</w:t>
            </w:r>
          </w:p>
        </w:tc>
        <w:tc>
          <w:tcPr>
            <w:tcW w:type="dxa" w:w="388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R1A7LowCmdOutput.set_gripper_goal() / hold_gripper_measured()</w:t>
            </w:r>
          </w:p>
        </w:tc>
        <w:tc>
          <w:tcPr>
            <w:tcW w:type="dxa" w:w="4608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继续使用现有目标位置、限速、接触保持和 LowCmd 发布逻辑。</w:t>
            </w:r>
          </w:p>
        </w:tc>
      </w:tr>
    </w:tbl>
    <w:p/>
    <w:p>
      <w:r>
        <w:t>不建议新建另一个进程直接写控制器 stdin 或并行发布夹爪 LowCmd，以免与手动操作、手臂控制器产生竞争。</w:t>
      </w:r>
    </w:p>
    <w:p>
      <w:pPr>
        <w:pStyle w:val="Heading2"/>
      </w:pPr>
      <w:r>
        <w:t>6.1 需要先核查的集成缺口</w:t>
      </w:r>
    </w:p>
    <w:p>
      <w:r>
        <w:t>GitHub 读取到的 console3d_hierarchical/server.py 的 build_control_arguments() 片段包含夹爪速度和右侧闭合目标参数，但未看到明确的 --enable-gripper 参数；基础 console3d/server.py 的启动命令包含 --enable-gripper。由于层级服务器覆盖了控制器启动方法，必须在本机检查最终启动命令。若没有传入 --enable-gripper，控制器可能忽略夹爪命令并输出“gripper output is disabled”。先确认该项，再做自动控制。</w:t>
      </w:r>
    </w:p>
    <w:p>
      <w:pPr>
        <w:pStyle w:val="Heading1"/>
      </w:pPr>
      <w:r>
        <w:t>7. 分阶段实施与验收计划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33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工作内容</w:t>
            </w:r>
          </w:p>
        </w:tc>
        <w:tc>
          <w:tcPr>
            <w:tcW w:type="dxa" w:w="3672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验收标准</w:t>
            </w:r>
          </w:p>
        </w:tc>
        <w:tc>
          <w:tcPr>
            <w:tcW w:type="dxa" w:w="1584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真实运动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0. 基线确认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确认本机文件、Git 分支、控制器启动参数、当前进程和夹爪使能参数。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版本与参数明确；无重复控制进程；确认夹爪输出已启用。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不进行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1. 手动快捷键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app.js 增加 Alt 组合键；保留按钮；服务端沿用原命令验证路径。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按钮和快捷键都发出正确命令；输入框不抢键；Space/Esc 仍可停止。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先做 UI/日志测试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2. 视觉字段确认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检查 External、Wrist、Fusion JSON 字段、时间戳和坐标系。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确认接近距离来源；确认能否可靠计算 wire_inside_jaws。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不进行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3. Shadow 状态机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实现 WAIT_APPROACH/OPENING/WAIT_WIRE_IN_JAWS/CLOSING/HOLD_VERIFY/FAULT。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无单帧误触发；视觉过期会停止；手动接管优先。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不发送真实夹爪命令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4. 夹爪单独实机验证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固定手臂或在安全姿态下人工测试张开、保持、闭合。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开合方向正确、目标可达、接触保持合理、急停可用。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仅受控单独测试</w:t>
            </w:r>
          </w:p>
        </w:tc>
      </w:tr>
      <w:tr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5. 自动夹线验证</w:t>
            </w:r>
          </w:p>
        </w:tc>
        <w:tc>
          <w:tcPr>
            <w:tcW w:type="dxa" w:w="33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先低风险测试自动流程，再逐步测试接近、张开、入镊、闭合与保持。</w:t>
            </w:r>
          </w:p>
        </w:tc>
        <w:tc>
          <w:tcPr>
            <w:tcW w:type="dxa" w:w="3672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多次成功；视觉丢失、细线不在镊口、超时均不误闭合。</w:t>
            </w:r>
          </w:p>
        </w:tc>
        <w:tc>
          <w:tcPr>
            <w:tcW w:type="dxa" w:w="1584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通过前置验收后进行</w:t>
            </w:r>
          </w:p>
        </w:tc>
      </w:tr>
    </w:tbl>
    <w:p/>
    <w:p>
      <w:pPr>
        <w:pStyle w:val="Heading1"/>
      </w:pPr>
      <w:r>
        <w:t>8. 立即执行的只读检查命令</w:t>
      </w:r>
    </w:p>
    <w:p>
      <w:r>
        <w:t>先确认本机实际启动参数、手动夹爪入口和视觉字段。以下命令不修改文件、不发送机器人指令。</w:t>
      </w:r>
    </w:p>
    <w:p>
      <w:pPr>
        <w:spacing w:after="120"/>
        <w:ind w:left="288"/>
        <w:shd w:fill="F2F4F7"/>
      </w:pPr>
      <w:r>
        <w:rPr>
          <w:rFonts w:ascii="Consolas" w:hAnsi="Consolas" w:eastAsia="Microsoft YaHei"/>
          <w:sz w:val="16"/>
        </w:rPr>
        <w:t>cd ~/unitree_sim_isaaclab_threading/r1a7_threading_project || exit 1</w:t>
      </w:r>
      <w:r>
        <w:br/>
      </w:r>
      <w:r>
        <w:rPr>
          <w:rFonts w:ascii="Consolas" w:hAnsi="Consolas" w:eastAsia="Microsoft YaHei"/>
          <w:sz w:val="16"/>
        </w:rPr>
      </w:r>
      <w:r>
        <w:br/>
      </w:r>
      <w:r>
        <w:rPr>
          <w:rFonts w:ascii="Consolas" w:hAnsi="Consolas" w:eastAsia="Microsoft YaHei"/>
          <w:sz w:val="16"/>
        </w:rPr>
        <w:t>echo "========== 当前相关进程 =========="</w:t>
      </w:r>
      <w:r>
        <w:br/>
      </w:r>
      <w:r>
        <w:rPr>
          <w:rFonts w:ascii="Consolas" w:hAnsi="Consolas" w:eastAsia="Microsoft YaHei"/>
          <w:sz w:val="16"/>
        </w:rPr>
        <w:t>pgrep -af 'console3d_hierarchical/server.py|console3d/server.py|r1a7_cartesian_stream_control|wire_grasp_fusion|wire_grasp_control_gate' || true</w:t>
      </w:r>
      <w:r>
        <w:br/>
      </w:r>
      <w:r>
        <w:rPr>
          <w:rFonts w:ascii="Consolas" w:hAnsi="Consolas" w:eastAsia="Microsoft YaHei"/>
          <w:sz w:val="16"/>
        </w:rPr>
      </w:r>
      <w:r>
        <w:br/>
      </w:r>
      <w:r>
        <w:rPr>
          <w:rFonts w:ascii="Consolas" w:hAnsi="Consolas" w:eastAsia="Microsoft YaHei"/>
          <w:sz w:val="16"/>
        </w:rPr>
        <w:t>echo</w:t>
      </w:r>
      <w:r>
        <w:br/>
      </w:r>
      <w:r>
        <w:rPr>
          <w:rFonts w:ascii="Consolas" w:hAnsi="Consolas" w:eastAsia="Microsoft YaHei"/>
          <w:sz w:val="16"/>
        </w:rPr>
        <w:t>echo "========== 层级控制台是否启用夹爪输出 =========="</w:t>
      </w:r>
      <w:r>
        <w:br/>
      </w:r>
      <w:r>
        <w:rPr>
          <w:rFonts w:ascii="Consolas" w:hAnsi="Consolas" w:eastAsia="Microsoft YaHei"/>
          <w:sz w:val="16"/>
        </w:rPr>
        <w:t>grep -n -B 8 -A 18 -E -- '--enable-gripper|build_control_arguments|right-gripper-close-q|gripper-speed' \</w:t>
      </w:r>
      <w:r>
        <w:br/>
      </w:r>
      <w:r>
        <w:rPr>
          <w:rFonts w:ascii="Consolas" w:hAnsi="Consolas" w:eastAsia="Microsoft YaHei"/>
          <w:sz w:val="16"/>
        </w:rPr>
        <w:t xml:space="preserve">  console3d_hierarchical/server.py</w:t>
      </w:r>
      <w:r>
        <w:br/>
      </w:r>
      <w:r>
        <w:rPr>
          <w:rFonts w:ascii="Consolas" w:hAnsi="Consolas" w:eastAsia="Microsoft YaHei"/>
          <w:sz w:val="16"/>
        </w:rPr>
      </w:r>
      <w:r>
        <w:br/>
      </w:r>
      <w:r>
        <w:rPr>
          <w:rFonts w:ascii="Consolas" w:hAnsi="Consolas" w:eastAsia="Microsoft YaHei"/>
          <w:sz w:val="16"/>
        </w:rPr>
        <w:t>echo</w:t>
      </w:r>
      <w:r>
        <w:br/>
      </w:r>
      <w:r>
        <w:rPr>
          <w:rFonts w:ascii="Consolas" w:hAnsi="Consolas" w:eastAsia="Microsoft YaHei"/>
          <w:sz w:val="16"/>
        </w:rPr>
        <w:t>echo "========== 手动夹爪命令入口 =========="</w:t>
      </w:r>
      <w:r>
        <w:br/>
      </w:r>
      <w:r>
        <w:rPr>
          <w:rFonts w:ascii="Consolas" w:hAnsi="Consolas" w:eastAsia="Microsoft YaHei"/>
          <w:sz w:val="16"/>
        </w:rPr>
        <w:t>grep -n -B 6 -A 18 -E 'parse_gripper_command|gripper_command is not None|set_gripper_goal|hold_gripper_measured' \</w:t>
      </w:r>
      <w:r>
        <w:br/>
      </w:r>
      <w:r>
        <w:rPr>
          <w:rFonts w:ascii="Consolas" w:hAnsi="Consolas" w:eastAsia="Microsoft YaHei"/>
          <w:sz w:val="16"/>
        </w:rPr>
        <w:t xml:space="preserve">  transfer_control/experimental/r1a7_cartesian_stream_control_kd30_posvel_wu_dqik_u010_v1.py</w:t>
      </w:r>
      <w:r>
        <w:br/>
      </w:r>
      <w:r>
        <w:rPr>
          <w:rFonts w:ascii="Consolas" w:hAnsi="Consolas" w:eastAsia="Microsoft YaHei"/>
          <w:sz w:val="16"/>
        </w:rPr>
      </w:r>
      <w:r>
        <w:br/>
      </w:r>
      <w:r>
        <w:rPr>
          <w:rFonts w:ascii="Consolas" w:hAnsi="Consolas" w:eastAsia="Microsoft YaHei"/>
          <w:sz w:val="16"/>
        </w:rPr>
        <w:t>echo</w:t>
      </w:r>
      <w:r>
        <w:br/>
      </w:r>
      <w:r>
        <w:rPr>
          <w:rFonts w:ascii="Consolas" w:hAnsi="Consolas" w:eastAsia="Microsoft YaHei"/>
          <w:sz w:val="16"/>
        </w:rPr>
        <w:t>echo "========== 视觉输出字段 =========="</w:t>
      </w:r>
      <w:r>
        <w:br/>
      </w:r>
      <w:r>
        <w:rPr>
          <w:rFonts w:ascii="Consolas" w:hAnsi="Consolas" w:eastAsia="Microsoft YaHei"/>
          <w:sz w:val="16"/>
        </w:rPr>
        <w:t>/home/robot/miniconda3/envs/tv_sam2/bin/python - &lt;&lt;'PY'</w:t>
      </w:r>
      <w:r>
        <w:br/>
      </w:r>
      <w:r>
        <w:rPr>
          <w:rFonts w:ascii="Consolas" w:hAnsi="Consolas" w:eastAsia="Microsoft YaHei"/>
          <w:sz w:val="16"/>
        </w:rPr>
        <w:t>import json</w:t>
      </w:r>
      <w:r>
        <w:br/>
      </w:r>
      <w:r>
        <w:rPr>
          <w:rFonts w:ascii="Consolas" w:hAnsi="Consolas" w:eastAsia="Microsoft YaHei"/>
          <w:sz w:val="16"/>
        </w:rPr>
        <w:t>from pathlib import Path</w:t>
      </w:r>
      <w:r>
        <w:br/>
      </w:r>
      <w:r>
        <w:rPr>
          <w:rFonts w:ascii="Consolas" w:hAnsi="Consolas" w:eastAsia="Microsoft YaHei"/>
          <w:sz w:val="16"/>
        </w:rPr>
      </w:r>
      <w:r>
        <w:br/>
      </w:r>
      <w:r>
        <w:rPr>
          <w:rFonts w:ascii="Consolas" w:hAnsi="Consolas" w:eastAsia="Microsoft YaHei"/>
          <w:sz w:val="16"/>
        </w:rPr>
        <w:t>for name, path in {</w:t>
      </w:r>
      <w:r>
        <w:br/>
      </w:r>
      <w:r>
        <w:rPr>
          <w:rFonts w:ascii="Consolas" w:hAnsi="Consolas" w:eastAsia="Microsoft YaHei"/>
          <w:sz w:val="16"/>
        </w:rPr>
        <w:t xml:space="preserve">    "External": "/tmp/r1a7_external_wire_grasp_v1.json",</w:t>
      </w:r>
      <w:r>
        <w:br/>
      </w:r>
      <w:r>
        <w:rPr>
          <w:rFonts w:ascii="Consolas" w:hAnsi="Consolas" w:eastAsia="Microsoft YaHei"/>
          <w:sz w:val="16"/>
        </w:rPr>
        <w:t xml:space="preserve">    "Wrist": "/tmp/r1a7_right_wrist_wire_v69.json",</w:t>
      </w:r>
      <w:r>
        <w:br/>
      </w:r>
      <w:r>
        <w:rPr>
          <w:rFonts w:ascii="Consolas" w:hAnsi="Consolas" w:eastAsia="Microsoft YaHei"/>
          <w:sz w:val="16"/>
        </w:rPr>
        <w:t xml:space="preserve">    "Fusion": "/tmp/r1a7_dual_ibvs_velocity.json",</w:t>
      </w:r>
      <w:r>
        <w:br/>
      </w:r>
      <w:r>
        <w:rPr>
          <w:rFonts w:ascii="Consolas" w:hAnsi="Consolas" w:eastAsia="Microsoft YaHei"/>
          <w:sz w:val="16"/>
        </w:rPr>
        <w:t>}.items():</w:t>
      </w:r>
      <w:r>
        <w:br/>
      </w:r>
      <w:r>
        <w:rPr>
          <w:rFonts w:ascii="Consolas" w:hAnsi="Consolas" w:eastAsia="Microsoft YaHei"/>
          <w:sz w:val="16"/>
        </w:rPr>
        <w:t xml:space="preserve">    p = Path(path)</w:t>
      </w:r>
      <w:r>
        <w:br/>
      </w:r>
      <w:r>
        <w:rPr>
          <w:rFonts w:ascii="Consolas" w:hAnsi="Consolas" w:eastAsia="Microsoft YaHei"/>
          <w:sz w:val="16"/>
        </w:rPr>
        <w:t xml:space="preserve">    print("\n---", name, "---")</w:t>
      </w:r>
      <w:r>
        <w:br/>
      </w:r>
      <w:r>
        <w:rPr>
          <w:rFonts w:ascii="Consolas" w:hAnsi="Consolas" w:eastAsia="Microsoft YaHei"/>
          <w:sz w:val="16"/>
        </w:rPr>
        <w:t xml:space="preserve">    if not p.exists():</w:t>
      </w:r>
      <w:r>
        <w:br/>
      </w:r>
      <w:r>
        <w:rPr>
          <w:rFonts w:ascii="Consolas" w:hAnsi="Consolas" w:eastAsia="Microsoft YaHei"/>
          <w:sz w:val="16"/>
        </w:rPr>
        <w:t xml:space="preserve">        print("FILE_MISSING")</w:t>
      </w:r>
      <w:r>
        <w:br/>
      </w:r>
      <w:r>
        <w:rPr>
          <w:rFonts w:ascii="Consolas" w:hAnsi="Consolas" w:eastAsia="Microsoft YaHei"/>
          <w:sz w:val="16"/>
        </w:rPr>
        <w:t xml:space="preserve">        continue</w:t>
      </w:r>
      <w:r>
        <w:br/>
      </w:r>
      <w:r>
        <w:rPr>
          <w:rFonts w:ascii="Consolas" w:hAnsi="Consolas" w:eastAsia="Microsoft YaHei"/>
          <w:sz w:val="16"/>
        </w:rPr>
        <w:t xml:space="preserve">    try:</w:t>
      </w:r>
      <w:r>
        <w:br/>
      </w:r>
      <w:r>
        <w:rPr>
          <w:rFonts w:ascii="Consolas" w:hAnsi="Consolas" w:eastAsia="Microsoft YaHei"/>
          <w:sz w:val="16"/>
        </w:rPr>
        <w:t xml:space="preserve">        d = json.loads(p.read_text())</w:t>
      </w:r>
      <w:r>
        <w:br/>
      </w:r>
      <w:r>
        <w:rPr>
          <w:rFonts w:ascii="Consolas" w:hAnsi="Consolas" w:eastAsia="Microsoft YaHei"/>
          <w:sz w:val="16"/>
        </w:rPr>
        <w:t xml:space="preserve">        print("keys =", sorted(d.keys()))</w:t>
      </w:r>
      <w:r>
        <w:br/>
      </w:r>
      <w:r>
        <w:rPr>
          <w:rFonts w:ascii="Consolas" w:hAnsi="Consolas" w:eastAsia="Microsoft YaHei"/>
          <w:sz w:val="16"/>
        </w:rPr>
        <w:t xml:space="preserve">        for k in ("timestamp", "tweezer_valid", "tweezer_tip_uv",</w:t>
      </w:r>
      <w:r>
        <w:br/>
      </w:r>
      <w:r>
        <w:rPr>
          <w:rFonts w:ascii="Consolas" w:hAnsi="Consolas" w:eastAsia="Microsoft YaHei"/>
          <w:sz w:val="16"/>
        </w:rPr>
        <w:t xml:space="preserve">                  "wire_tip_uv", "wire_tip_valid", "grasp_target_uv",</w:t>
      </w:r>
      <w:r>
        <w:br/>
      </w:r>
      <w:r>
        <w:rPr>
          <w:rFonts w:ascii="Consolas" w:hAnsi="Consolas" w:eastAsia="Microsoft YaHei"/>
          <w:sz w:val="16"/>
        </w:rPr>
        <w:t xml:space="preserve">                  "grasp_guidance_valid", "external_valid", "wrist_valid"):</w:t>
      </w:r>
      <w:r>
        <w:br/>
      </w:r>
      <w:r>
        <w:rPr>
          <w:rFonts w:ascii="Consolas" w:hAnsi="Consolas" w:eastAsia="Microsoft YaHei"/>
          <w:sz w:val="16"/>
        </w:rPr>
        <w:t xml:space="preserve">            if k in d:</w:t>
      </w:r>
      <w:r>
        <w:br/>
      </w:r>
      <w:r>
        <w:rPr>
          <w:rFonts w:ascii="Consolas" w:hAnsi="Consolas" w:eastAsia="Microsoft YaHei"/>
          <w:sz w:val="16"/>
        </w:rPr>
        <w:t xml:space="preserve">                print(f"{k} =", d[k])</w:t>
      </w:r>
      <w:r>
        <w:br/>
      </w:r>
      <w:r>
        <w:rPr>
          <w:rFonts w:ascii="Consolas" w:hAnsi="Consolas" w:eastAsia="Microsoft YaHei"/>
          <w:sz w:val="16"/>
        </w:rPr>
        <w:t xml:space="preserve">    except Exception as e:</w:t>
      </w:r>
      <w:r>
        <w:br/>
      </w:r>
      <w:r>
        <w:rPr>
          <w:rFonts w:ascii="Consolas" w:hAnsi="Consolas" w:eastAsia="Microsoft YaHei"/>
          <w:sz w:val="16"/>
        </w:rPr>
        <w:t xml:space="preserve">        print("READ_ERROR:", repr(e))</w:t>
      </w:r>
      <w:r>
        <w:br/>
      </w:r>
      <w:r>
        <w:rPr>
          <w:rFonts w:ascii="Consolas" w:hAnsi="Consolas" w:eastAsia="Microsoft YaHei"/>
          <w:sz w:val="16"/>
        </w:rPr>
        <w:t>PY</w:t>
      </w:r>
    </w:p>
    <w:p>
      <w:pPr>
        <w:pStyle w:val="Heading1"/>
      </w:pPr>
      <w:r>
        <w:t>9. 风险与回滚原则</w:t>
      </w:r>
    </w:p>
    <w:p>
      <w:pPr>
        <w:pStyle w:val="ListBullet"/>
        <w:spacing w:after="40"/>
      </w:pPr>
      <w:r>
        <w:t>所有代码修改先创建时间戳备份；先做语法检查，再做 Shadow 测试。</w:t>
      </w:r>
    </w:p>
    <w:p>
      <w:pPr>
        <w:pStyle w:val="ListBullet"/>
        <w:spacing w:after="40"/>
      </w:pPr>
      <w:r>
        <w:t>手动与自动夹爪命令互斥；手动接管时停止自动状态机。</w:t>
      </w:r>
    </w:p>
    <w:p>
      <w:pPr>
        <w:pStyle w:val="ListBullet"/>
        <w:spacing w:after="40"/>
      </w:pPr>
      <w:r>
        <w:t>视觉有效性、数据时效或入镊判定不确定时，不自动闭合。</w:t>
      </w:r>
    </w:p>
    <w:p>
      <w:pPr>
        <w:pStyle w:val="ListBullet"/>
        <w:spacing w:after="40"/>
      </w:pPr>
      <w:r>
        <w:t>保留夹爪限位、目标限速、接触保持和 LowCmd 输出机制。</w:t>
      </w:r>
    </w:p>
    <w:p>
      <w:pPr>
        <w:pStyle w:val="ListBullet"/>
        <w:spacing w:after="40"/>
      </w:pPr>
      <w:r>
        <w:t>快捷键、状态机或视觉字段异常时，关闭自动模式并恢复手动控制，不通过绕过安全条件解决问题。</w:t>
      </w:r>
    </w:p>
    <w:p>
      <w:pPr>
        <w:pStyle w:val="Heading1"/>
      </w:pPr>
      <w:r>
        <w:t>10. 当前状态总结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32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5760"/>
            <w:vAlign w:val="center"/>
            <w:shd w:fill="17365D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状态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底层左右夹爪 open/hold/close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GitHub 指定分支源码中已存在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控制台左右夹爪按钮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GitHub 指定分支源码中已存在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控制台专用夹爪键盘快捷键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尚未实现；本方案提出快捷键映射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视觉自动张开/闭合状态机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尚未实现；需要新增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wire_inside_jaws 视觉判定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尚未确认本地检测器/JSON 是否提供；必须核查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层级控制台 --enable-gripper 参数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存在需要核查的潜在缺口</w:t>
            </w:r>
          </w:p>
        </w:tc>
      </w:tr>
      <w:tr>
        <w:tc>
          <w:tcPr>
            <w:tcW w:type="dxa" w:w="432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本方案是否已修改代码/驱动机器人</w:t>
            </w:r>
          </w:p>
        </w:tc>
        <w:tc>
          <w:tcPr>
            <w:tcW w:type="dxa" w:w="5760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否</w:t>
            </w:r>
          </w:p>
        </w:tc>
      </w:tr>
    </w:tbl>
    <w:p/>
    <w:p>
      <w:pPr>
        <w:jc w:val="center"/>
      </w:pPr>
      <w:r>
        <w:rPr>
          <w:b/>
          <w:color w:val="17365D"/>
        </w:rPr>
        <w:t>建议顺序：基线检查 → 手动键盘快捷键 → 视觉字段确认 → Shadow 状态机 → 夹爪单独实机测试 → 自动夹线验证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工作方案｜2026-10-21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R1-A7 双臂人形机器人｜视觉引导与夹爪控制工作方案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