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Attribution"/>
        <w:bidi w:val="0"/>
      </w:pPr>
    </w:p>
    <w:p>
      <w:pPr>
        <w:pStyle w:val="Attribution"/>
        <w:bidi w:val="0"/>
      </w:pPr>
    </w:p>
    <w:p>
      <w:pPr>
        <w:pStyle w:val="Attribution"/>
        <w:jc w:val="right"/>
      </w:pPr>
    </w:p>
    <w:p>
      <w:pPr>
        <w:pStyle w:val="Default"/>
        <w:bidi w:val="1"/>
        <w:spacing w:after="0" w:line="240" w:lineRule="auto"/>
        <w:ind w:left="720" w:right="0" w:firstLine="0"/>
        <w:jc w:val="left"/>
        <w:rPr>
          <w:rFonts w:ascii="Times Roman" w:cs="Times Roman" w:hAnsi="Times Roman" w:eastAsia="Times Roman"/>
          <w:sz w:val="24"/>
          <w:szCs w:val="24"/>
          <w:rtl w:val="1"/>
        </w:rPr>
      </w:pPr>
      <w:r>
        <w:rPr>
          <w:rFonts w:ascii="Times Roman" w:hAnsi="Times Roman"/>
          <w:b w:val="1"/>
          <w:bCs w:val="1"/>
          <w:sz w:val="30"/>
          <w:szCs w:val="30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0"/>
          <w:szCs w:val="3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0"/>
          <w:szCs w:val="30"/>
          <w:rtl w:val="1"/>
        </w:rPr>
        <w:t>⃣</w:t>
      </w:r>
      <w:r>
        <w:rPr>
          <w:rFonts w:ascii="Times Roman" w:hAnsi="Times Roman"/>
          <w:b w:val="1"/>
          <w:bCs w:val="1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الصفحة</w:t>
      </w:r>
      <w:r>
        <w:rPr>
          <w:rFonts w:ascii="Times Roman" w:hAnsi="Times Roman"/>
          <w:b w:val="1"/>
          <w:bCs w:val="1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الرئيسية</w:t>
      </w:r>
      <w:r>
        <w:rPr>
          <w:rFonts w:ascii="Times Roman" w:hAnsi="Times Roman"/>
          <w:b w:val="1"/>
          <w:bCs w:val="1"/>
          <w:sz w:val="30"/>
          <w:szCs w:val="30"/>
          <w:rtl w:val="1"/>
        </w:rPr>
        <w:t xml:space="preserve"> 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en-US"/>
        </w:rPr>
        <w:t>(Homepage)</w:t>
      </w:r>
      <w:r>
        <w:rPr>
          <w:rFonts w:ascii="Times Roman" w:cs="Times Roman" w:hAnsi="Times Roman" w:eastAsia="Times Roman"/>
          <w:sz w:val="30"/>
          <w:szCs w:val="30"/>
        </w:rPr>
        <w:br w:type="textWrapping"/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</w:rPr>
        <w:t>نظام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ذكي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لقياس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وبناء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رحلة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التطور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الرياضي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للأطفال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</w:rPr>
        <w:t>ا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Times Roman" w:hAnsi="Times Roman"/>
          <w:sz w:val="30"/>
          <w:szCs w:val="30"/>
          <w:rtl w:val="0"/>
          <w:lang w:val="en-US"/>
        </w:rPr>
        <w:t xml:space="preserve">Discover Natural Ability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هو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</w:rPr>
        <w:t>نظام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متكامل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يعمل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مع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المدارس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والأكاديميات،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لقياس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القدرات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الطبيعية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للرياضيين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وتنظيم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</w:rPr>
        <w:t>تقدمهم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ضمن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رحلة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واضحة،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تُقاس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ميدانيًا،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وتُوثّق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رقميًا،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وتُحفَّز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بإنجازات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تبقى</w:t>
      </w:r>
      <w:r>
        <w:rPr>
          <w:rFonts w:ascii="Times Roman" w:hAnsi="Times Roman"/>
          <w:sz w:val="30"/>
          <w:szCs w:val="30"/>
          <w:rtl w:val="1"/>
        </w:rPr>
        <w:t>.</w:t>
      </w:r>
      <w:r>
        <w:rPr>
          <w:rFonts w:ascii="Times Roman" w:cs="Times Roman" w:hAnsi="Times Roman" w:eastAsia="Times Roman"/>
          <w:sz w:val="30"/>
          <w:szCs w:val="30"/>
        </w:rPr>
        <w:br w:type="textWrapping"/>
        <w:br w:type="textWrapping"/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يشارك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الكثير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من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الرياضيين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دون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رؤية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واضحة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لمسارهم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أو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لما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يحققونه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فعليًا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مع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</w:rPr>
        <w:t>مرور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الوقت</w:t>
      </w:r>
      <w:r>
        <w:rPr>
          <w:rFonts w:ascii="Times Roman" w:hAnsi="Times Roman"/>
          <w:sz w:val="30"/>
          <w:szCs w:val="30"/>
          <w:rtl w:val="0"/>
          <w:lang w:val="en-US"/>
        </w:rPr>
        <w:t xml:space="preserve">. Discover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لا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تغيّر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طريقة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التدريب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المعتمدة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داخل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المؤسسات،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بل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تضيف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طبقة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تنظيم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ووضوح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تجعل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التقدم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مفهومًا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للاعب،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مرئيًا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لولي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الأمر،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وذا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قيمة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حقيقية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للمؤسسة</w:t>
      </w:r>
      <w:r>
        <w:rPr>
          <w:rFonts w:ascii="Times Roman" w:hAnsi="Times Roman"/>
          <w:sz w:val="30"/>
          <w:szCs w:val="30"/>
          <w:rtl w:val="1"/>
        </w:rPr>
        <w:t>.</w:t>
      </w:r>
      <w:r>
        <w:rPr>
          <w:rFonts w:ascii="Times Roman" w:cs="Times Roman" w:hAnsi="Times Roman" w:eastAsia="Times Roman"/>
          <w:sz w:val="30"/>
          <w:szCs w:val="30"/>
        </w:rPr>
        <w:br w:type="textWrapping"/>
        <w:br w:type="textWrapping"/>
      </w:r>
      <w:r>
        <w:rPr>
          <w:rFonts w:ascii="Times Roman" w:hAnsi="Times Roman"/>
          <w:b w:val="1"/>
          <w:bCs w:val="1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</w:rPr>
        <w:t>ما</w:t>
      </w:r>
      <w:r>
        <w:rPr>
          <w:rFonts w:ascii="Times Roman" w:hAnsi="Times Roman"/>
          <w:b w:val="1"/>
          <w:bCs w:val="1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الذي</w:t>
      </w:r>
      <w:r>
        <w:rPr>
          <w:rFonts w:ascii="Times Roman" w:hAnsi="Times Roman"/>
          <w:b w:val="1"/>
          <w:bCs w:val="1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يميز</w:t>
      </w:r>
      <w:r>
        <w:rPr>
          <w:rFonts w:ascii="Times Roman" w:hAnsi="Times Roman"/>
          <w:b w:val="1"/>
          <w:bCs w:val="1"/>
          <w:sz w:val="30"/>
          <w:szCs w:val="30"/>
          <w:rtl w:val="1"/>
        </w:rPr>
        <w:t xml:space="preserve"> 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en-US"/>
        </w:rPr>
        <w:t>Discover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</w:rPr>
        <w:t>؟</w:t>
      </w:r>
      <w:r>
        <w:rPr>
          <w:rFonts w:ascii="Times Roman" w:cs="Times Roman" w:hAnsi="Times Roman" w:eastAsia="Times Roman"/>
          <w:sz w:val="30"/>
          <w:szCs w:val="30"/>
        </w:rPr>
        <w:br w:type="textWrapping"/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تقييمات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ميدانية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فعلية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تعتمد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على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القياس،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لا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على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الافتراض</w:t>
      </w:r>
      <w:r>
        <w:rPr>
          <w:rFonts w:ascii="Times Roman" w:cs="Times Roman" w:hAnsi="Times Roman" w:eastAsia="Times Roman"/>
          <w:sz w:val="30"/>
          <w:szCs w:val="30"/>
        </w:rPr>
        <w:br w:type="textWrapping"/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</w:rPr>
        <w:t>نظام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مراحل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تطور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واضح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وسهل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الفهم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لجميع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الأطراف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Times Roman" w:cs="Times Roman" w:hAnsi="Times Roman" w:eastAsia="Times Roman"/>
          <w:sz w:val="30"/>
          <w:szCs w:val="3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تحفيز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ذكي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يجمع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بين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الإنجاز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الرقمي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والرمزية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  <w:lang w:val="ar-SA" w:bidi="ar-SA"/>
        </w:rPr>
        <w:t>الواقعية</w:t>
      </w:r>
      <w:r>
        <w:rPr>
          <w:rFonts w:ascii="Times Roman" w:hAnsi="Times Roman"/>
          <w:sz w:val="30"/>
          <w:szCs w:val="30"/>
          <w:rtl w:val="1"/>
        </w:rPr>
        <w:t xml:space="preserve"> 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صُمم</w:t>
      </w:r>
      <w:r>
        <w:rPr>
          <w:rFonts w:ascii="Times Roman" w:hAnsi="Times Roman"/>
          <w:sz w:val="24"/>
          <w:szCs w:val="24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النظام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ليعمل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جنبًا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إلى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</w:rPr>
        <w:t>جنب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مع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البرامج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الحالية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دون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تعارض</w:t>
      </w:r>
      <w:r>
        <w:rPr>
          <w:rFonts w:ascii="Times Roman" w:hAnsi="Times Roman"/>
          <w:sz w:val="24"/>
          <w:szCs w:val="24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أو</w:t>
      </w:r>
      <w:r>
        <w:rPr>
          <w:rFonts w:ascii="Times Roman" w:hAnsi="Times Roman"/>
          <w:sz w:val="24"/>
          <w:szCs w:val="24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تدخل</w:t>
      </w:r>
      <w:r>
        <w:rPr>
          <w:rFonts w:ascii="Times Roman" w:hAnsi="Times Roman"/>
          <w:sz w:val="24"/>
          <w:szCs w:val="24"/>
          <w:rtl w:val="1"/>
          <w:lang w:val="ar-SA" w:bidi="ar-SA"/>
        </w:rPr>
        <w:t xml:space="preserve"> </w:t>
      </w:r>
      <w:r>
        <w:rPr>
          <w:rFonts w:ascii="Times Roman" w:cs="Times Roman" w:hAnsi="Times Roman" w:eastAsia="Times Roman"/>
          <w:sz w:val="24"/>
          <w:szCs w:val="24"/>
        </w:rPr>
        <w:br w:type="textWrapping"/>
        <w:br w:type="textWrapping"/>
        <w:br w:type="textWrapping"/>
      </w:r>
    </w:p>
    <w:p>
      <w:pPr>
        <w:pStyle w:val="Default"/>
        <w:bidi w:val="1"/>
        <w:spacing w:after="0" w:line="240" w:lineRule="auto"/>
        <w:ind w:left="72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Default"/>
        <w:bidi w:val="0"/>
        <w:spacing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Homepage</w:t>
      </w:r>
    </w:p>
    <w:p>
      <w:pPr>
        <w:pStyle w:val="Default"/>
        <w:bidi w:val="0"/>
        <w:spacing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H1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A Smart System for Measuring and Building the Athletic Development Journey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Subheading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Discover Natural Ability is an integrated system that works with schools and academies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Times Roman" w:hAnsi="Times Roman"/>
          <w:sz w:val="24"/>
          <w:szCs w:val="24"/>
          <w:rtl w:val="0"/>
          <w:lang w:val="en-US"/>
        </w:rPr>
        <w:t>to measure athletes</w:t>
      </w:r>
      <w:r>
        <w:rPr>
          <w:rFonts w:ascii="Times Roman" w:hAnsi="Times Roman" w:hint="default"/>
          <w:sz w:val="24"/>
          <w:szCs w:val="24"/>
          <w:rtl w:val="1"/>
        </w:rPr>
        <w:t xml:space="preserve">’ </w:t>
      </w:r>
      <w:r>
        <w:rPr>
          <w:rFonts w:ascii="Times Roman" w:hAnsi="Times Roman"/>
          <w:sz w:val="24"/>
          <w:szCs w:val="24"/>
          <w:rtl w:val="0"/>
          <w:lang w:val="en-US"/>
        </w:rPr>
        <w:t>natural abilities and organize their progress within a clear development journey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>—</w:t>
        <w:br w:type="textWrapping"/>
      </w:r>
      <w:r>
        <w:rPr>
          <w:rFonts w:ascii="Times Roman" w:hAnsi="Times Roman"/>
          <w:sz w:val="24"/>
          <w:szCs w:val="24"/>
          <w:rtl w:val="0"/>
          <w:lang w:val="en-US"/>
        </w:rPr>
        <w:t>measured on the field, documented digitally, and reinforced through lasting achievements.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Introductory Paragraph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Today, many athletes participate in sports without a clear view of their development path or what they are truly achieving over time.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Times Roman" w:hAnsi="Times Roman"/>
          <w:sz w:val="24"/>
          <w:szCs w:val="24"/>
          <w:rtl w:val="0"/>
          <w:lang w:val="en-US"/>
        </w:rPr>
        <w:t>Discover does not change the training methods used within institutions.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Times Roman" w:hAnsi="Times Roman"/>
          <w:sz w:val="24"/>
          <w:szCs w:val="24"/>
          <w:rtl w:val="0"/>
          <w:lang w:val="en-US"/>
        </w:rPr>
        <w:t>Instead, it adds a layer of structure and clarity that makes progress understandable for the athlete, visible to parents, and genuinely valuable for the institution.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What Sets Discover Apart</w:t>
      </w:r>
    </w:p>
    <w:p>
      <w:pPr>
        <w:pStyle w:val="Default"/>
        <w:numPr>
          <w:ilvl w:val="0"/>
          <w:numId w:val="2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24"/>
          <w:szCs w:val="24"/>
          <w:rtl w:val="0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Real on-field assessments based on measurement, not assumption</w:t>
      </w:r>
    </w:p>
    <w:p>
      <w:pPr>
        <w:pStyle w:val="Default"/>
        <w:numPr>
          <w:ilvl w:val="0"/>
          <w:numId w:val="2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24"/>
          <w:szCs w:val="24"/>
          <w:rtl w:val="0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A clear and easy-to-understand development stage system for all stakeholders</w:t>
      </w:r>
    </w:p>
    <w:p>
      <w:pPr>
        <w:pStyle w:val="Default"/>
        <w:numPr>
          <w:ilvl w:val="0"/>
          <w:numId w:val="2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24"/>
          <w:szCs w:val="24"/>
          <w:rtl w:val="0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Smart motivation that combines digital achievement with real-world symbolism</w:t>
      </w:r>
    </w:p>
    <w:p>
      <w:pPr>
        <w:pStyle w:val="Default"/>
        <w:numPr>
          <w:ilvl w:val="0"/>
          <w:numId w:val="2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24"/>
          <w:szCs w:val="24"/>
          <w:rtl w:val="0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Designed to work alongside existing programs without interference or disruption</w:t>
      </w:r>
    </w:p>
    <w:p>
      <w:pPr>
        <w:pStyle w:val="Default"/>
        <w:tabs>
          <w:tab w:val="left" w:pos="220"/>
          <w:tab w:val="left" w:pos="720"/>
        </w:tabs>
        <w:bidi w:val="0"/>
        <w:spacing w:after="240" w:line="240" w:lineRule="auto"/>
        <w:ind w:left="720" w:right="0" w:hanging="72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page"/>
      </w:r>
    </w:p>
    <w:p>
      <w:pPr>
        <w:pStyle w:val="Default"/>
        <w:bidi w:val="1"/>
        <w:spacing w:after="0" w:line="240" w:lineRule="auto"/>
        <w:ind w:left="720" w:right="0" w:firstLine="0"/>
        <w:jc w:val="left"/>
        <w:rPr>
          <w:rtl w:val="1"/>
        </w:rPr>
      </w:pPr>
      <w:r>
        <w:rPr>
          <w:rFonts w:ascii="Times Roman" w:cs="Times Roman" w:hAnsi="Times Roman" w:eastAsia="Times Roman"/>
          <w:sz w:val="24"/>
          <w:szCs w:val="24"/>
        </w:rPr>
        <w:br w:type="textWrapping"/>
        <w:br w:type="textWrapping"/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1"/>
        </w:rPr>
        <w:t>⃣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صفحة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sz w:val="24"/>
          <w:szCs w:val="24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كيف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يعمل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en-US"/>
        </w:rPr>
        <w:t>(The System)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كيف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يعمل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</w:rPr>
        <w:t>نظام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en-US"/>
        </w:rPr>
        <w:t xml:space="preserve">Discover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دون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تغيير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أسلوبكم؟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</w:rPr>
        <w:t>تم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تصميم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Discover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ليعمل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كطبقة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تنظيم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فوق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</w:rPr>
        <w:t>ما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هو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</w:rPr>
        <w:t>موجود،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دون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تعديل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المناهج،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أو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فرض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أسلوب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تدريبي،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أو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زيادة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عبء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تشغيلي</w:t>
      </w:r>
      <w:r>
        <w:rPr>
          <w:rFonts w:ascii="Times Roman" w:hAnsi="Times Roman"/>
          <w:sz w:val="24"/>
          <w:szCs w:val="24"/>
          <w:rtl w:val="1"/>
        </w:rPr>
        <w:t xml:space="preserve">. 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مراحل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النظام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التقييم</w:t>
      </w:r>
      <w:r>
        <w:rPr>
          <w:rFonts w:ascii="Times Roman" w:cs="Times Roman" w:hAnsi="Times Roman" w:eastAsia="Times Roman"/>
          <w:b w:val="1"/>
          <w:bCs w:val="1"/>
          <w:sz w:val="24"/>
          <w:szCs w:val="24"/>
        </w:rPr>
        <w:br w:type="textWrapping"/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يبدأ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النظام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بتقييم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علمي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يُجرى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ميدانيًا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داخل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بيئة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المؤسسة،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لقياس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القدرات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الطبيعية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للاعب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بشكل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واقعي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وواضح</w:t>
      </w:r>
      <w:r>
        <w:rPr>
          <w:rFonts w:ascii="Times Roman" w:hAnsi="Times Roman"/>
          <w:sz w:val="24"/>
          <w:szCs w:val="24"/>
          <w:rtl w:val="1"/>
        </w:rPr>
        <w:t xml:space="preserve">. 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القياسات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وبناء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الملف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الرقمي</w:t>
      </w:r>
      <w:r>
        <w:rPr>
          <w:rFonts w:ascii="Times Roman" w:cs="Times Roman" w:hAnsi="Times Roman" w:eastAsia="Times Roman"/>
          <w:b w:val="1"/>
          <w:bCs w:val="1"/>
          <w:sz w:val="24"/>
          <w:szCs w:val="24"/>
        </w:rPr>
        <w:br w:type="textWrapping"/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تُحلّل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</w:rPr>
        <w:t>نتائج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التقييم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رقميًا،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ويُنشأ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ملف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تطور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يوضح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مستوى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الاعب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الحالي</w:t>
      </w:r>
      <w:r>
        <w:rPr>
          <w:rFonts w:ascii="Times Roman" w:hAnsi="Times Roman"/>
          <w:sz w:val="24"/>
          <w:szCs w:val="24"/>
          <w:rtl w:val="1"/>
        </w:rPr>
        <w:t>.</w:t>
      </w:r>
      <w:r>
        <w:rPr>
          <w:rFonts w:ascii="Times Roman" w:cs="Times Roman" w:hAnsi="Times Roman" w:eastAsia="Times Roman"/>
          <w:sz w:val="24"/>
          <w:szCs w:val="24"/>
        </w:rPr>
        <w:br w:type="textWrapping"/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تحديد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مرحلة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التطور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يُوضع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الاعب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ضمن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مرحلة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تطور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</w:rPr>
        <w:t>تناسب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</w:rPr>
        <w:t>قدراته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الفعلية،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دون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</w:rPr>
        <w:t>مقارنات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غير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عادلة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أو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توقعات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غير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واقعية</w:t>
      </w:r>
      <w:r>
        <w:rPr>
          <w:rFonts w:ascii="Times Roman" w:hAnsi="Times Roman"/>
          <w:sz w:val="24"/>
          <w:szCs w:val="24"/>
          <w:rtl w:val="1"/>
        </w:rPr>
        <w:t xml:space="preserve">. 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إعادة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القياس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فترات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التدريب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بعد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فترات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محددة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من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التدريب</w:t>
      </w:r>
      <w:r>
        <w:rPr>
          <w:rFonts w:ascii="Times Roman" w:hAnsi="Times Roman"/>
          <w:sz w:val="24"/>
          <w:szCs w:val="24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ووإجتياز</w:t>
      </w:r>
      <w:r>
        <w:rPr>
          <w:rFonts w:ascii="Times Roman" w:hAnsi="Times Roman"/>
          <w:sz w:val="24"/>
          <w:szCs w:val="24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المرحلة</w:t>
      </w:r>
      <w:r>
        <w:rPr>
          <w:rFonts w:ascii="Times Roman" w:hAnsi="Times Roman"/>
          <w:sz w:val="24"/>
          <w:szCs w:val="24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المحددة</w:t>
      </w:r>
      <w:r>
        <w:rPr>
          <w:rFonts w:ascii="Times Roman" w:hAnsi="Times Roman"/>
          <w:sz w:val="24"/>
          <w:szCs w:val="24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</w:rPr>
        <w:t>،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يُعاد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التقييم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لقياس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التقدم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الحقيقي</w:t>
      </w:r>
      <w:r>
        <w:rPr>
          <w:rFonts w:ascii="Times Roman" w:hAnsi="Times Roman"/>
          <w:sz w:val="24"/>
          <w:szCs w:val="24"/>
          <w:rtl w:val="1"/>
        </w:rPr>
        <w:t>.</w:t>
      </w:r>
      <w:r>
        <w:rPr>
          <w:rFonts w:ascii="Times Roman" w:cs="Times Roman" w:hAnsi="Times Roman" w:eastAsia="Times Roman"/>
          <w:sz w:val="24"/>
          <w:szCs w:val="24"/>
        </w:rPr>
        <w:br w:type="textWrapping"/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الإنجاز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والتحفيز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مع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نهاية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كل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مرحلة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إنجاز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رقمي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موثق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وميدالية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حقيقية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تحمل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</w:rPr>
        <w:t>اسم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الطفل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</w:rPr>
        <w:t>واسم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المؤسسة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هذه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الميداليات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ليست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</w:rPr>
        <w:t>جوائز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لحظية،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بل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</w:rPr>
        <w:t>رموز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رحلة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تُعلّق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في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البيوت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وتبقى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في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الذاكرة</w:t>
      </w:r>
      <w:r>
        <w:rPr>
          <w:rFonts w:ascii="Times Roman" w:hAnsi="Times Roman"/>
          <w:sz w:val="24"/>
          <w:szCs w:val="24"/>
          <w:rtl w:val="1"/>
        </w:rPr>
        <w:t>.</w:t>
      </w:r>
      <w:r>
        <w:rPr>
          <w:rFonts w:ascii="Times Roman" w:cs="Times Roman" w:hAnsi="Times Roman" w:eastAsia="Times Roman"/>
          <w:sz w:val="24"/>
          <w:szCs w:val="24"/>
        </w:rPr>
        <w:br w:type="textWrapping"/>
        <w:br w:type="textWrapping"/>
        <w:br w:type="textWrapping"/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لا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تغيير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في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التدريب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</w:rPr>
        <w:t>،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لا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تدخل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في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المناهج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</w:rPr>
        <w:t>،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لا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تعارض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مع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المدربين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Default"/>
        <w:bidi w:val="0"/>
        <w:spacing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18"/>
          <w:szCs w:val="18"/>
          <w:rtl w:val="0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⃣</w:t>
      </w:r>
      <w:r>
        <w:rPr>
          <w:rFonts w:ascii="Times Roman" w:hAnsi="Times Roman"/>
          <w:b w:val="1"/>
          <w:bCs w:val="1"/>
          <w:sz w:val="18"/>
          <w:szCs w:val="18"/>
          <w:rtl w:val="0"/>
        </w:rPr>
        <w:t xml:space="preserve"> </w:t>
      </w: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 xml:space="preserve">The System </w:t>
      </w:r>
      <w:r>
        <w:rPr>
          <w:rFonts w:ascii="Times Roman" w:hAnsi="Times Roman" w:hint="default"/>
          <w:b w:val="1"/>
          <w:bCs w:val="1"/>
          <w:sz w:val="18"/>
          <w:szCs w:val="1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How It Works</w:t>
      </w:r>
    </w:p>
    <w:p>
      <w:pPr>
        <w:pStyle w:val="Default"/>
        <w:bidi w:val="0"/>
        <w:spacing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18"/>
          <w:szCs w:val="18"/>
          <w:rtl w:val="0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de-DE"/>
        </w:rPr>
        <w:t>Title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18"/>
          <w:szCs w:val="18"/>
          <w:rtl w:val="0"/>
        </w:rPr>
      </w:pPr>
      <w:r>
        <w:rPr>
          <w:rFonts w:ascii="Times Roman" w:hAnsi="Times Roman"/>
          <w:sz w:val="18"/>
          <w:szCs w:val="18"/>
          <w:rtl w:val="0"/>
          <w:lang w:val="en-US"/>
        </w:rPr>
        <w:t>How Does Discover Work Without Changing Your Approach?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18"/>
          <w:szCs w:val="18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18"/>
          <w:szCs w:val="18"/>
          <w:rtl w:val="0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nl-NL"/>
        </w:rPr>
        <w:t>Overview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18"/>
          <w:szCs w:val="18"/>
          <w:rtl w:val="0"/>
        </w:rPr>
      </w:pPr>
      <w:r>
        <w:rPr>
          <w:rFonts w:ascii="Times Roman" w:hAnsi="Times Roman"/>
          <w:sz w:val="18"/>
          <w:szCs w:val="18"/>
          <w:rtl w:val="0"/>
          <w:lang w:val="en-US"/>
        </w:rPr>
        <w:t>Discover was designed to function as an organizational layer on top of what already exists</w:t>
      </w:r>
      <w:r>
        <w:rPr>
          <w:rFonts w:ascii="Times Roman" w:hAnsi="Times Roman" w:hint="default"/>
          <w:sz w:val="18"/>
          <w:szCs w:val="18"/>
          <w:rtl w:val="0"/>
          <w:lang w:val="en-US"/>
        </w:rPr>
        <w:t>—</w:t>
        <w:br w:type="textWrapping"/>
      </w:r>
      <w:r>
        <w:rPr>
          <w:rFonts w:ascii="Times Roman" w:hAnsi="Times Roman"/>
          <w:sz w:val="18"/>
          <w:szCs w:val="18"/>
          <w:rtl w:val="0"/>
          <w:lang w:val="en-US"/>
        </w:rPr>
        <w:t>without modifying curricula, imposing training methods, or increasing operational load.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18"/>
          <w:szCs w:val="18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18"/>
          <w:szCs w:val="18"/>
          <w:rtl w:val="0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de-DE"/>
        </w:rPr>
        <w:t>System Stages</w:t>
      </w:r>
    </w:p>
    <w:p>
      <w:pPr>
        <w:pStyle w:val="Default"/>
        <w:bidi w:val="0"/>
        <w:spacing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18"/>
          <w:szCs w:val="18"/>
          <w:rtl w:val="0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it-IT"/>
        </w:rPr>
        <w:t>1. Assessment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18"/>
          <w:szCs w:val="18"/>
          <w:rtl w:val="0"/>
        </w:rPr>
      </w:pPr>
      <w:r>
        <w:rPr>
          <w:rFonts w:ascii="Times Roman" w:hAnsi="Times Roman"/>
          <w:sz w:val="18"/>
          <w:szCs w:val="18"/>
          <w:rtl w:val="0"/>
          <w:lang w:val="en-US"/>
        </w:rPr>
        <w:t>The system begins with a scientific assessment conducted on-site, within the institution</w:t>
      </w:r>
      <w:r>
        <w:rPr>
          <w:rFonts w:ascii="Times Roman" w:hAnsi="Times Roman" w:hint="default"/>
          <w:sz w:val="18"/>
          <w:szCs w:val="18"/>
          <w:rtl w:val="1"/>
        </w:rPr>
        <w:t>’</w:t>
      </w:r>
      <w:r>
        <w:rPr>
          <w:rFonts w:ascii="Times Roman" w:hAnsi="Times Roman"/>
          <w:sz w:val="18"/>
          <w:szCs w:val="18"/>
          <w:rtl w:val="0"/>
          <w:lang w:val="en-US"/>
        </w:rPr>
        <w:t>s environment,</w:t>
      </w:r>
      <w:r>
        <w:rPr>
          <w:rFonts w:ascii="Times Roman" w:cs="Times Roman" w:hAnsi="Times Roman" w:eastAsia="Times Roman"/>
          <w:sz w:val="18"/>
          <w:szCs w:val="18"/>
          <w:rtl w:val="0"/>
        </w:rPr>
        <w:br w:type="textWrapping"/>
      </w:r>
      <w:r>
        <w:rPr>
          <w:rFonts w:ascii="Times Roman" w:hAnsi="Times Roman"/>
          <w:sz w:val="18"/>
          <w:szCs w:val="18"/>
          <w:rtl w:val="0"/>
          <w:lang w:val="en-US"/>
        </w:rPr>
        <w:t>to measure the athlete</w:t>
      </w:r>
      <w:r>
        <w:rPr>
          <w:rFonts w:ascii="Times Roman" w:hAnsi="Times Roman" w:hint="default"/>
          <w:sz w:val="18"/>
          <w:szCs w:val="18"/>
          <w:rtl w:val="1"/>
        </w:rPr>
        <w:t>’</w:t>
      </w:r>
      <w:r>
        <w:rPr>
          <w:rFonts w:ascii="Times Roman" w:hAnsi="Times Roman"/>
          <w:sz w:val="18"/>
          <w:szCs w:val="18"/>
          <w:rtl w:val="0"/>
          <w:lang w:val="en-US"/>
        </w:rPr>
        <w:t>s natural abilities in a realistic and clear manner.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18"/>
          <w:szCs w:val="18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18"/>
          <w:szCs w:val="18"/>
          <w:rtl w:val="0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2. Analysis and Digital Profile Creation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18"/>
          <w:szCs w:val="18"/>
          <w:rtl w:val="0"/>
        </w:rPr>
      </w:pPr>
      <w:r>
        <w:rPr>
          <w:rFonts w:ascii="Times Roman" w:hAnsi="Times Roman"/>
          <w:sz w:val="18"/>
          <w:szCs w:val="18"/>
          <w:rtl w:val="0"/>
          <w:lang w:val="en-US"/>
        </w:rPr>
        <w:t>Assessment results are analyzed digitally,</w:t>
      </w:r>
      <w:r>
        <w:rPr>
          <w:rFonts w:ascii="Times Roman" w:cs="Times Roman" w:hAnsi="Times Roman" w:eastAsia="Times Roman"/>
          <w:sz w:val="18"/>
          <w:szCs w:val="18"/>
          <w:rtl w:val="0"/>
        </w:rPr>
        <w:br w:type="textWrapping"/>
      </w:r>
      <w:r>
        <w:rPr>
          <w:rFonts w:ascii="Times Roman" w:hAnsi="Times Roman"/>
          <w:sz w:val="18"/>
          <w:szCs w:val="18"/>
          <w:rtl w:val="0"/>
          <w:lang w:val="en-US"/>
        </w:rPr>
        <w:t>and a development profile is created to reflect the athlete</w:t>
      </w:r>
      <w:r>
        <w:rPr>
          <w:rFonts w:ascii="Times Roman" w:hAnsi="Times Roman" w:hint="default"/>
          <w:sz w:val="18"/>
          <w:szCs w:val="18"/>
          <w:rtl w:val="1"/>
        </w:rPr>
        <w:t>’</w:t>
      </w:r>
      <w:r>
        <w:rPr>
          <w:rFonts w:ascii="Times Roman" w:hAnsi="Times Roman"/>
          <w:sz w:val="18"/>
          <w:szCs w:val="18"/>
          <w:rtl w:val="0"/>
          <w:lang w:val="fr-FR"/>
        </w:rPr>
        <w:t>s current level.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18"/>
          <w:szCs w:val="18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18"/>
          <w:szCs w:val="18"/>
          <w:rtl w:val="0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3. Development Stage Assignment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18"/>
          <w:szCs w:val="18"/>
          <w:rtl w:val="0"/>
        </w:rPr>
      </w:pPr>
      <w:r>
        <w:rPr>
          <w:rFonts w:ascii="Times Roman" w:hAnsi="Times Roman"/>
          <w:sz w:val="18"/>
          <w:szCs w:val="18"/>
          <w:rtl w:val="0"/>
          <w:lang w:val="en-US"/>
        </w:rPr>
        <w:t>The athlete is placed into a development stage that aligns with their actual abilities,</w:t>
      </w:r>
      <w:r>
        <w:rPr>
          <w:rFonts w:ascii="Times Roman" w:cs="Times Roman" w:hAnsi="Times Roman" w:eastAsia="Times Roman"/>
          <w:sz w:val="18"/>
          <w:szCs w:val="18"/>
          <w:rtl w:val="0"/>
        </w:rPr>
        <w:br w:type="textWrapping"/>
      </w:r>
      <w:r>
        <w:rPr>
          <w:rFonts w:ascii="Times Roman" w:hAnsi="Times Roman"/>
          <w:sz w:val="18"/>
          <w:szCs w:val="18"/>
          <w:rtl w:val="0"/>
          <w:lang w:val="en-US"/>
        </w:rPr>
        <w:t>without unfair comparisons or unrealistic expectations.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18"/>
          <w:szCs w:val="18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</w:rPr>
        <w:t>4. Reassessment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After defined training periods and upon completion of the assigned stage, the assessment is repeated to measure real progress.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</w:p>
    <w:p>
      <w:pPr>
        <w:pStyle w:val="Default"/>
        <w:bidi w:val="0"/>
        <w:spacing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18"/>
          <w:szCs w:val="18"/>
          <w:rtl w:val="0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5. Achievement and Motivation at the End of Each Stage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18"/>
          <w:szCs w:val="18"/>
          <w:rtl w:val="0"/>
        </w:rPr>
      </w:pPr>
      <w:r>
        <w:rPr>
          <w:rFonts w:ascii="Times Roman" w:hAnsi="Times Roman"/>
          <w:sz w:val="18"/>
          <w:szCs w:val="18"/>
          <w:rtl w:val="0"/>
          <w:lang w:val="en-US"/>
        </w:rPr>
        <w:t>Each stage concludes with:</w:t>
      </w:r>
    </w:p>
    <w:p>
      <w:pPr>
        <w:pStyle w:val="Default"/>
        <w:numPr>
          <w:ilvl w:val="0"/>
          <w:numId w:val="3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18"/>
          <w:szCs w:val="18"/>
          <w:rtl w:val="0"/>
          <w:lang w:val="en-US"/>
        </w:rPr>
      </w:pPr>
      <w:r>
        <w:rPr>
          <w:rFonts w:ascii="Times Roman" w:hAnsi="Times Roman"/>
          <w:sz w:val="18"/>
          <w:szCs w:val="18"/>
          <w:rtl w:val="0"/>
          <w:lang w:val="en-US"/>
        </w:rPr>
        <w:t>A documented digital achievement</w:t>
      </w:r>
    </w:p>
    <w:p>
      <w:pPr>
        <w:pStyle w:val="Default"/>
        <w:numPr>
          <w:ilvl w:val="0"/>
          <w:numId w:val="3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18"/>
          <w:szCs w:val="18"/>
          <w:rtl w:val="0"/>
          <w:lang w:val="en-US"/>
        </w:rPr>
      </w:pPr>
      <w:r>
        <w:rPr>
          <w:rFonts w:ascii="Times Roman" w:hAnsi="Times Roman"/>
          <w:sz w:val="18"/>
          <w:szCs w:val="18"/>
          <w:rtl w:val="0"/>
          <w:lang w:val="en-US"/>
        </w:rPr>
        <w:t>A physical medal bearing the child</w:t>
      </w:r>
      <w:r>
        <w:rPr>
          <w:rFonts w:ascii="Times Roman" w:hAnsi="Times Roman" w:hint="default"/>
          <w:sz w:val="18"/>
          <w:szCs w:val="18"/>
          <w:rtl w:val="1"/>
        </w:rPr>
        <w:t>’</w:t>
      </w:r>
      <w:r>
        <w:rPr>
          <w:rFonts w:ascii="Times Roman" w:hAnsi="Times Roman"/>
          <w:sz w:val="18"/>
          <w:szCs w:val="18"/>
          <w:rtl w:val="0"/>
          <w:lang w:val="en-US"/>
        </w:rPr>
        <w:t>s name and the academy</w:t>
      </w:r>
      <w:r>
        <w:rPr>
          <w:rFonts w:ascii="Times Roman" w:hAnsi="Times Roman" w:hint="default"/>
          <w:sz w:val="18"/>
          <w:szCs w:val="18"/>
          <w:rtl w:val="1"/>
        </w:rPr>
        <w:t>’</w:t>
      </w:r>
      <w:r>
        <w:rPr>
          <w:rFonts w:ascii="Times Roman" w:hAnsi="Times Roman"/>
          <w:sz w:val="18"/>
          <w:szCs w:val="18"/>
          <w:rtl w:val="0"/>
          <w:lang w:val="en-US"/>
        </w:rPr>
        <w:t>s name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18"/>
          <w:szCs w:val="18"/>
          <w:rtl w:val="0"/>
        </w:rPr>
      </w:pPr>
      <w:r>
        <w:rPr>
          <w:rFonts w:ascii="Times Roman" w:hAnsi="Times Roman"/>
          <w:sz w:val="18"/>
          <w:szCs w:val="18"/>
          <w:rtl w:val="0"/>
          <w:lang w:val="en-US"/>
        </w:rPr>
        <w:t>These medals are not short-term rewards.</w:t>
      </w:r>
      <w:r>
        <w:rPr>
          <w:rFonts w:ascii="Times Roman" w:cs="Times Roman" w:hAnsi="Times Roman" w:eastAsia="Times Roman"/>
          <w:sz w:val="18"/>
          <w:szCs w:val="18"/>
          <w:rtl w:val="0"/>
        </w:rPr>
        <w:br w:type="textWrapping"/>
      </w:r>
      <w:r>
        <w:rPr>
          <w:rFonts w:ascii="Times Roman" w:hAnsi="Times Roman"/>
          <w:sz w:val="18"/>
          <w:szCs w:val="18"/>
          <w:rtl w:val="0"/>
          <w:lang w:val="en-US"/>
        </w:rPr>
        <w:t>They represent milestones in a journey</w:t>
      </w:r>
      <w:r>
        <w:rPr>
          <w:rFonts w:ascii="Times Roman" w:hAnsi="Times Roman" w:hint="default"/>
          <w:sz w:val="18"/>
          <w:szCs w:val="18"/>
          <w:rtl w:val="0"/>
          <w:lang w:val="en-US"/>
        </w:rPr>
        <w:t>—</w:t>
        <w:br w:type="textWrapping"/>
      </w:r>
      <w:r>
        <w:rPr>
          <w:rFonts w:ascii="Times Roman" w:hAnsi="Times Roman"/>
          <w:sz w:val="18"/>
          <w:szCs w:val="18"/>
          <w:rtl w:val="0"/>
          <w:lang w:val="en-US"/>
        </w:rPr>
        <w:t>often displayed at home and retained as part of long-term memory.</w:t>
      </w:r>
    </w:p>
    <w:p>
      <w:pPr>
        <w:pStyle w:val="Default"/>
        <w:bidi w:val="0"/>
        <w:spacing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18"/>
          <w:szCs w:val="18"/>
          <w:rtl w:val="0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fr-FR"/>
        </w:rPr>
        <w:t>Operational Assurance</w:t>
      </w:r>
    </w:p>
    <w:p>
      <w:pPr>
        <w:pStyle w:val="Default"/>
        <w:numPr>
          <w:ilvl w:val="0"/>
          <w:numId w:val="3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18"/>
          <w:szCs w:val="18"/>
          <w:rtl w:val="0"/>
          <w:lang w:val="en-US"/>
        </w:rPr>
      </w:pPr>
      <w:r>
        <w:rPr>
          <w:rFonts w:ascii="Times Roman" w:hAnsi="Times Roman"/>
          <w:sz w:val="18"/>
          <w:szCs w:val="18"/>
          <w:rtl w:val="0"/>
          <w:lang w:val="en-US"/>
        </w:rPr>
        <w:t>No changes to training delivery</w:t>
      </w:r>
    </w:p>
    <w:p>
      <w:pPr>
        <w:pStyle w:val="Default"/>
        <w:numPr>
          <w:ilvl w:val="0"/>
          <w:numId w:val="3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18"/>
          <w:szCs w:val="18"/>
          <w:rtl w:val="0"/>
          <w:lang w:val="en-US"/>
        </w:rPr>
      </w:pPr>
      <w:r>
        <w:rPr>
          <w:rFonts w:ascii="Times Roman" w:hAnsi="Times Roman"/>
          <w:sz w:val="18"/>
          <w:szCs w:val="18"/>
          <w:rtl w:val="0"/>
          <w:lang w:val="en-US"/>
        </w:rPr>
        <w:t>No interference with curricula</w:t>
      </w:r>
    </w:p>
    <w:p>
      <w:pPr>
        <w:pStyle w:val="Default"/>
        <w:numPr>
          <w:ilvl w:val="0"/>
          <w:numId w:val="3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18"/>
          <w:szCs w:val="18"/>
          <w:rtl w:val="0"/>
          <w:lang w:val="en-US"/>
        </w:rPr>
      </w:pPr>
      <w:r>
        <w:rPr>
          <w:rFonts w:ascii="Times Roman" w:hAnsi="Times Roman"/>
          <w:sz w:val="18"/>
          <w:szCs w:val="18"/>
          <w:rtl w:val="0"/>
          <w:lang w:val="en-US"/>
        </w:rPr>
        <w:t>No conflict with coaches</w:t>
      </w:r>
    </w:p>
    <w:p>
      <w:pPr>
        <w:pStyle w:val="Default"/>
        <w:bidi w:val="1"/>
        <w:spacing w:after="0" w:line="240" w:lineRule="auto"/>
        <w:ind w:left="0" w:right="0" w:firstLine="0"/>
        <w:jc w:val="left"/>
        <w:rPr>
          <w:rtl w:val="1"/>
        </w:rPr>
      </w:pPr>
      <w:r>
        <w:rPr>
          <w:rFonts w:ascii="Times Roman" w:cs="Times Roman" w:hAnsi="Times Roman" w:eastAsia="Times Roman"/>
          <w:sz w:val="24"/>
          <w:szCs w:val="24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1"/>
        </w:rPr>
        <w:t>⃣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صفحة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القيمة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للمؤسسة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(Value for Institutions)</w:t>
      </w:r>
      <w:r>
        <w:rPr>
          <w:rFonts w:ascii="Times Roman" w:cs="Times Roman" w:hAnsi="Times Roman" w:eastAsia="Times Roman"/>
          <w:b w:val="1"/>
          <w:bCs w:val="1"/>
          <w:sz w:val="28"/>
          <w:szCs w:val="28"/>
        </w:rPr>
        <w:br w:type="textWrapping"/>
        <w:br w:type="textWrapping"/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الاستمرارية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Times Roman" w:cs="Times Roman" w:hAnsi="Times Roman" w:eastAsia="Times Roman"/>
          <w:sz w:val="28"/>
          <w:szCs w:val="28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عندما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يفهم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الاعب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أين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يقف،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ويرى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تقدمه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مرحلة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بعد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مرحلة،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ويحتفل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بإنجازاته،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يزداد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ارتباطه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بالرياضة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وبالمؤسسة</w:t>
      </w:r>
      <w:r>
        <w:rPr>
          <w:rFonts w:ascii="Times Roman" w:hAnsi="Times Roman"/>
          <w:sz w:val="28"/>
          <w:szCs w:val="28"/>
          <w:rtl w:val="1"/>
        </w:rPr>
        <w:t>.</w:t>
      </w:r>
      <w:r>
        <w:rPr>
          <w:rFonts w:ascii="Times Roman" w:cs="Times Roman" w:hAnsi="Times Roman" w:eastAsia="Times Roman"/>
          <w:sz w:val="28"/>
          <w:szCs w:val="28"/>
        </w:rPr>
        <w:br w:type="textWrapping"/>
        <w:br w:type="textWrapping"/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وضوح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التقدم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تقدمًا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موثقًا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مراحل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تطور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واضحة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قصة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يمكن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شرحها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ومشاركتها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Times Roman" w:cs="Times Roman" w:hAnsi="Times Roman" w:eastAsia="Times Roman"/>
          <w:sz w:val="28"/>
          <w:szCs w:val="28"/>
        </w:rPr>
        <w:br w:type="textWrapping"/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قصة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ومحتوى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حقيقي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الإنجازات،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والمراحل،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والميداليات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تصنع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محتوى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نابعًا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التجربة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الفعلية،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لا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رسائل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دعائية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أو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وعود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عامة</w:t>
      </w:r>
      <w:r>
        <w:rPr>
          <w:rFonts w:ascii="Times Roman" w:hAnsi="Times Roman"/>
          <w:sz w:val="28"/>
          <w:szCs w:val="28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عندما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تُعلّق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الميداليات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في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غرفة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الاعب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،</w:t>
      </w:r>
      <w:r>
        <w:rPr>
          <w:rFonts w:ascii="Times Roman" w:cs="Times Roman" w:hAnsi="Times Roman" w:eastAsia="Times Roman"/>
          <w:sz w:val="28"/>
          <w:szCs w:val="28"/>
        </w:rPr>
        <w:br w:type="textWrapping"/>
        <w:br w:type="textWrapping"/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يبقى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اسم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الأكاديمية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حاضرًا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في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ذاكرة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الطفل</w:t>
      </w:r>
      <w:r>
        <w:rPr>
          <w:rFonts w:ascii="Times Roman" w:hAnsi="Times Roman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والعائلة</w:t>
      </w:r>
      <w:r>
        <w:rPr>
          <w:rFonts w:ascii="Times Roman" w:hAnsi="Times Roman"/>
          <w:sz w:val="28"/>
          <w:szCs w:val="28"/>
          <w:rtl w:val="1"/>
        </w:rPr>
        <w:t>.</w:t>
      </w:r>
      <w:r>
        <w:rPr>
          <w:rFonts w:ascii="Times Roman" w:cs="Times Roman" w:hAnsi="Times Roman" w:eastAsia="Times Roman"/>
          <w:sz w:val="28"/>
          <w:szCs w:val="28"/>
        </w:rPr>
        <w:br w:type="textWrapping"/>
        <w:br w:type="textWrapping"/>
        <w:br w:type="textWrapping"/>
      </w:r>
      <w:r>
        <w:rPr>
          <w:rFonts w:ascii="Times Roman" w:cs="Times Roman" w:hAnsi="Times Roman" w:eastAsia="Times Roman"/>
          <w:sz w:val="24"/>
          <w:szCs w:val="24"/>
        </w:rPr>
        <w:br w:type="textWrapping"/>
        <w:br w:type="textWrapping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Default"/>
        <w:bidi w:val="0"/>
        <w:spacing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Value for Institutions</w:t>
      </w:r>
    </w:p>
    <w:p>
      <w:pPr>
        <w:pStyle w:val="Default"/>
        <w:bidi w:val="0"/>
        <w:spacing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Continuity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When an athlete understands where they stand,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Times Roman" w:hAnsi="Times Roman"/>
          <w:sz w:val="24"/>
          <w:szCs w:val="24"/>
          <w:rtl w:val="0"/>
          <w:lang w:val="en-US"/>
        </w:rPr>
        <w:t>sees their progress stage by stage,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Times Roman" w:hAnsi="Times Roman"/>
          <w:sz w:val="24"/>
          <w:szCs w:val="24"/>
          <w:rtl w:val="0"/>
          <w:lang w:val="en-US"/>
        </w:rPr>
        <w:t>and recognizes their achievements,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Times Roman" w:hAnsi="Times Roman"/>
          <w:sz w:val="24"/>
          <w:szCs w:val="24"/>
          <w:rtl w:val="0"/>
          <w:lang w:val="en-US"/>
        </w:rPr>
        <w:t>their connection to sport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>—</w:t>
      </w:r>
      <w:r>
        <w:rPr>
          <w:rFonts w:ascii="Times Roman" w:hAnsi="Times Roman"/>
          <w:sz w:val="24"/>
          <w:szCs w:val="24"/>
          <w:rtl w:val="0"/>
          <w:lang w:val="en-US"/>
        </w:rPr>
        <w:t>and to the institution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>—</w:t>
      </w:r>
      <w:r>
        <w:rPr>
          <w:rFonts w:ascii="Times Roman" w:hAnsi="Times Roman"/>
          <w:sz w:val="24"/>
          <w:szCs w:val="24"/>
          <w:rtl w:val="0"/>
          <w:lang w:val="en-US"/>
        </w:rPr>
        <w:t>naturally deepens.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Progress Clarity</w:t>
      </w:r>
    </w:p>
    <w:p>
      <w:pPr>
        <w:pStyle w:val="Default"/>
        <w:numPr>
          <w:ilvl w:val="0"/>
          <w:numId w:val="2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24"/>
          <w:szCs w:val="24"/>
          <w:rtl w:val="0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Documented progress that can be reviewed and understood</w:t>
      </w:r>
    </w:p>
    <w:p>
      <w:pPr>
        <w:pStyle w:val="Default"/>
        <w:numPr>
          <w:ilvl w:val="0"/>
          <w:numId w:val="2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24"/>
          <w:szCs w:val="24"/>
          <w:rtl w:val="0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Clear development stages that define where the athlete stands</w:t>
      </w:r>
    </w:p>
    <w:p>
      <w:pPr>
        <w:pStyle w:val="Default"/>
        <w:numPr>
          <w:ilvl w:val="0"/>
          <w:numId w:val="2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24"/>
          <w:szCs w:val="24"/>
          <w:rtl w:val="0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A development path that can be explained and shared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Real Storytelling and Content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Achievements, stages, and medals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Times Roman" w:hAnsi="Times Roman"/>
          <w:sz w:val="24"/>
          <w:szCs w:val="24"/>
          <w:rtl w:val="0"/>
          <w:lang w:val="en-US"/>
        </w:rPr>
        <w:t>create content rooted in real experience,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Times Roman" w:hAnsi="Times Roman"/>
          <w:sz w:val="24"/>
          <w:szCs w:val="24"/>
          <w:rtl w:val="0"/>
          <w:lang w:val="en-US"/>
        </w:rPr>
        <w:t>not promotional messages or broad promises.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When medals are displayed in the athlete</w:t>
      </w:r>
      <w:r>
        <w:rPr>
          <w:rFonts w:ascii="Times Roman" w:hAnsi="Times Roman" w:hint="default"/>
          <w:sz w:val="24"/>
          <w:szCs w:val="24"/>
          <w:rtl w:val="1"/>
        </w:rPr>
        <w:t>’</w:t>
      </w:r>
      <w:r>
        <w:rPr>
          <w:rFonts w:ascii="Times Roman" w:hAnsi="Times Roman"/>
          <w:sz w:val="24"/>
          <w:szCs w:val="24"/>
          <w:rtl w:val="0"/>
          <w:lang w:val="en-US"/>
        </w:rPr>
        <w:t>s room,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Times Roman" w:hAnsi="Times Roman"/>
          <w:sz w:val="24"/>
          <w:szCs w:val="24"/>
          <w:rtl w:val="0"/>
          <w:lang w:val="en-US"/>
        </w:rPr>
        <w:t>the academy</w:t>
      </w:r>
      <w:r>
        <w:rPr>
          <w:rFonts w:ascii="Times Roman" w:hAnsi="Times Roman" w:hint="default"/>
          <w:sz w:val="24"/>
          <w:szCs w:val="24"/>
          <w:rtl w:val="1"/>
        </w:rPr>
        <w:t>’</w:t>
      </w:r>
      <w:r>
        <w:rPr>
          <w:rFonts w:ascii="Times Roman" w:hAnsi="Times Roman"/>
          <w:sz w:val="24"/>
          <w:szCs w:val="24"/>
          <w:rtl w:val="0"/>
          <w:lang w:val="en-US"/>
        </w:rPr>
        <w:t>s name remains present in the memory of the child and the family.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page"/>
      </w:r>
    </w:p>
    <w:p>
      <w:pPr>
        <w:pStyle w:val="Default"/>
        <w:bidi w:val="1"/>
        <w:spacing w:after="0" w:line="240" w:lineRule="auto"/>
        <w:ind w:left="0" w:right="0" w:firstLine="0"/>
        <w:jc w:val="left"/>
        <w:rPr>
          <w:rtl w:val="1"/>
        </w:rPr>
      </w:pPr>
      <w:r>
        <w:rPr>
          <w:rFonts w:ascii="Times Roman" w:hAnsi="Times Roman"/>
          <w:sz w:val="24"/>
          <w:szCs w:val="24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1"/>
        </w:rPr>
        <w:t>⃣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نموذج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الشراكة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en-US"/>
        </w:rPr>
        <w:t>(Partnership Model)</w:t>
      </w:r>
      <w:r>
        <w:rPr>
          <w:rFonts w:ascii="Times Roman" w:cs="Times Roman" w:hAnsi="Times Roman" w:eastAsia="Times Roman"/>
          <w:b w:val="1"/>
          <w:bCs w:val="1"/>
          <w:sz w:val="24"/>
          <w:szCs w:val="24"/>
        </w:rPr>
        <w:br w:type="textWrapping"/>
        <w:br w:type="textWrapping"/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شراكة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تنظّم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التجربة،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لا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تستبدلها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تحتفظ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المؤسسة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بكامل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التحكم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في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التدريب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والمناهج</w:t>
      </w:r>
      <w:r>
        <w:rPr>
          <w:rFonts w:ascii="Times Roman" w:hAnsi="Times Roman"/>
          <w:sz w:val="24"/>
          <w:szCs w:val="24"/>
          <w:rtl w:val="1"/>
        </w:rPr>
        <w:t>.</w:t>
      </w:r>
      <w:r>
        <w:rPr>
          <w:rFonts w:ascii="Times Roman" w:cs="Times Roman" w:hAnsi="Times Roman" w:eastAsia="Times Roman"/>
          <w:sz w:val="24"/>
          <w:szCs w:val="24"/>
        </w:rPr>
        <w:br w:type="textWrapping"/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كيف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نعمل؟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تعمل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Discover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كطبقة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</w:rPr>
        <w:t>نظام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مستقلة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داخل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المؤسسة،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شكل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العلاقة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شراكة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سنوية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نطاق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تطبيق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محدد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Times Roman" w:cs="Times Roman" w:hAnsi="Times Roman" w:eastAsia="Times Roman"/>
          <w:sz w:val="24"/>
          <w:szCs w:val="24"/>
        </w:rPr>
        <w:br w:type="textWrapping"/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لمن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هذا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النظام؟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مؤسسات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تبحث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عن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استمرارية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لا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تسجيل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موسمي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جهات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تريد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تجربة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رياضية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منظمة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وواضحة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إدارات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تهتم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بالقيمة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طويلة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المدى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Times Roman" w:cs="Times Roman" w:hAnsi="Times Roman" w:eastAsia="Times Roman"/>
          <w:sz w:val="24"/>
          <w:szCs w:val="24"/>
        </w:rPr>
        <w:br w:type="textWrapping"/>
        <w:br w:type="textWrapping"/>
        <w:br w:type="textWrapping"/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دعوة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العمل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Times Roman" w:hAnsi="Times Roman"/>
          <w:sz w:val="24"/>
          <w:szCs w:val="24"/>
          <w:rtl w:val="0"/>
        </w:rPr>
        <w:t xml:space="preserve">(CTA)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اطلب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عرض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الشراك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Default"/>
        <w:bidi w:val="0"/>
        <w:spacing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Partnership Model</w:t>
      </w:r>
    </w:p>
    <w:p>
      <w:pPr>
        <w:pStyle w:val="Default"/>
        <w:bidi w:val="0"/>
        <w:spacing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 Partnership That Organizes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—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Not Replaces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The institution retains full control over training methods and curricula.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How We Work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Discover operates as an independent system layer within the institution,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Times Roman" w:hAnsi="Times Roman"/>
          <w:sz w:val="24"/>
          <w:szCs w:val="24"/>
          <w:rtl w:val="0"/>
          <w:lang w:val="en-US"/>
        </w:rPr>
        <w:t>supporting what already exists without interfering with daily operations.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Partnership Structure</w:t>
      </w:r>
    </w:p>
    <w:p>
      <w:pPr>
        <w:pStyle w:val="Default"/>
        <w:numPr>
          <w:ilvl w:val="0"/>
          <w:numId w:val="2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24"/>
          <w:szCs w:val="24"/>
          <w:rtl w:val="0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Annual partnership model</w:t>
      </w:r>
    </w:p>
    <w:p>
      <w:pPr>
        <w:pStyle w:val="Default"/>
        <w:numPr>
          <w:ilvl w:val="0"/>
          <w:numId w:val="2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24"/>
          <w:szCs w:val="24"/>
          <w:rtl w:val="0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Clearly defined scope of implementation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Who This System Is For</w:t>
      </w:r>
    </w:p>
    <w:p>
      <w:pPr>
        <w:pStyle w:val="Default"/>
        <w:numPr>
          <w:ilvl w:val="0"/>
          <w:numId w:val="2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24"/>
          <w:szCs w:val="24"/>
          <w:rtl w:val="0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Institutions seeking long-term continuity, not seasonal enrollment</w:t>
      </w:r>
    </w:p>
    <w:p>
      <w:pPr>
        <w:pStyle w:val="Default"/>
        <w:numPr>
          <w:ilvl w:val="0"/>
          <w:numId w:val="2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24"/>
          <w:szCs w:val="24"/>
          <w:rtl w:val="0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Organizations aiming for a structured and transparent sports experience</w:t>
      </w:r>
    </w:p>
    <w:p>
      <w:pPr>
        <w:pStyle w:val="Default"/>
        <w:numPr>
          <w:ilvl w:val="0"/>
          <w:numId w:val="2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24"/>
          <w:szCs w:val="24"/>
          <w:rtl w:val="0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Leadership teams focused on long-term value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Call to Action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  <w:lang w:val="en-US"/>
        </w:rPr>
        <w:t>Request a Partnership Overview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page"/>
      </w:r>
    </w:p>
    <w:p>
      <w:pPr>
        <w:pStyle w:val="Default"/>
        <w:bidi w:val="1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صفحة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التواصل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Times Roman" w:cs="Times Roman" w:hAnsi="Times Roman" w:eastAsia="Times Roman"/>
          <w:sz w:val="24"/>
          <w:szCs w:val="24"/>
          <w:rtl w:val="1"/>
        </w:rPr>
        <w:br w:type="textWrapping"/>
        <w:br w:type="textWrapping"/>
        <w:br w:type="textWrapping"/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توضيح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تعمل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Discover Natural Ability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حصريًا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مع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الجهات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المؤسسية،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وتشمل</w:t>
      </w:r>
      <w:r>
        <w:rPr>
          <w:rFonts w:ascii="Times Roman" w:hAnsi="Times Roman"/>
          <w:sz w:val="24"/>
          <w:szCs w:val="24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الأكاديميات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المدارس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الأندية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الرياضية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المؤسسات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الحكومية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Times Roman" w:cs="Times Roman" w:hAnsi="Times Roman" w:eastAsia="Times Roman"/>
          <w:sz w:val="24"/>
          <w:szCs w:val="24"/>
          <w:rtl w:val="1"/>
        </w:rPr>
        <w:br w:type="textWrapping"/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نموذج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Times Roman" w:cs="Times Roman" w:hAnsi="Times Roman" w:eastAsia="Times Roman"/>
          <w:sz w:val="24"/>
          <w:szCs w:val="24"/>
          <w:rtl w:val="1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يرجى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تزويدنا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بالمعلومات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التالية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لمساعدتنا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على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</w:rPr>
        <w:t>فهم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احتياجكم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بشكل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أدق</w:t>
      </w:r>
      <w:r>
        <w:rPr>
          <w:rFonts w:ascii="Times Roman" w:hAnsi="Times Roman"/>
          <w:sz w:val="24"/>
          <w:szCs w:val="24"/>
          <w:rtl w:val="1"/>
        </w:rPr>
        <w:t>:</w:t>
      </w:r>
      <w:r>
        <w:rPr>
          <w:rFonts w:ascii="Times Roman" w:cs="Times Roman" w:hAnsi="Times Roman" w:eastAsia="Times Roman"/>
          <w:sz w:val="24"/>
          <w:szCs w:val="24"/>
          <w:rtl w:val="1"/>
        </w:rPr>
        <w:br w:type="textWrapping"/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</w:rPr>
        <w:t>اسم</w:t>
      </w:r>
      <w:r>
        <w:rPr>
          <w:rFonts w:ascii="Times Roman" w:hAnsi="Times Roman"/>
          <w:b w:val="1"/>
          <w:bCs w:val="1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الجهة</w:t>
      </w:r>
      <w:r>
        <w:rPr>
          <w:rFonts w:ascii="Times Roman" w:cs="Times Roman" w:hAnsi="Times Roman" w:eastAsia="Times Roman"/>
          <w:sz w:val="24"/>
          <w:szCs w:val="24"/>
          <w:rtl w:val="1"/>
        </w:rPr>
        <w:br w:type="textWrapping"/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نوع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الجهة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Times Roman" w:hAnsi="Times Roman"/>
          <w:sz w:val="24"/>
          <w:szCs w:val="24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أكاديمية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Times Roman" w:hAnsi="Times Roman"/>
          <w:sz w:val="24"/>
          <w:szCs w:val="24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مدرسة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Times Roman" w:hAnsi="Times Roman"/>
          <w:sz w:val="24"/>
          <w:szCs w:val="24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نادٍ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رياضي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Times Roman" w:hAnsi="Times Roman"/>
          <w:sz w:val="24"/>
          <w:szCs w:val="24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جهة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حكومية</w:t>
      </w:r>
      <w:r>
        <w:rPr>
          <w:rFonts w:ascii="Times Roman" w:hAnsi="Times Roman"/>
          <w:sz w:val="24"/>
          <w:szCs w:val="24"/>
          <w:rtl w:val="0"/>
        </w:rPr>
        <w:t xml:space="preserve">) </w:t>
      </w:r>
      <w:r>
        <w:rPr>
          <w:rFonts w:ascii="Times Roman" w:cs="Times Roman" w:hAnsi="Times Roman" w:eastAsia="Times Roman"/>
          <w:sz w:val="24"/>
          <w:szCs w:val="24"/>
          <w:rtl w:val="1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العدد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التقريبي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للاعبين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Times Roman" w:cs="Times Roman" w:hAnsi="Times Roman" w:eastAsia="Times Roman"/>
          <w:sz w:val="24"/>
          <w:szCs w:val="24"/>
          <w:rtl w:val="1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وسيلة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التواصل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المناسبة</w:t>
      </w:r>
      <w:r>
        <w:rPr>
          <w:rFonts w:ascii="Times Roman" w:cs="Times Roman" w:hAnsi="Times Roman" w:eastAsia="Times Roman"/>
          <w:sz w:val="24"/>
          <w:szCs w:val="24"/>
          <w:rtl w:val="1"/>
        </w:rPr>
        <w:br w:type="textWrapping"/>
        <w:br w:type="textWrapping"/>
        <w:br w:type="textWrapping"/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مواقعنا</w:t>
      </w:r>
      <w:r>
        <w:rPr>
          <w:rFonts w:ascii="Times Roman" w:cs="Times Roman" w:hAnsi="Times Roman" w:eastAsia="Times Roman"/>
          <w:sz w:val="24"/>
          <w:szCs w:val="24"/>
          <w:rtl w:val="1"/>
        </w:rPr>
        <w:br w:type="textWrapping"/>
        <w:br w:type="textWrapping"/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مسقط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Times Roman" w:hAnsi="Times Roman" w:hint="default"/>
          <w:sz w:val="24"/>
          <w:szCs w:val="24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سلطنة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عُمان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Times Roman" w:cs="Times Roman" w:hAnsi="Times Roman" w:eastAsia="Times Roman"/>
          <w:sz w:val="24"/>
          <w:szCs w:val="24"/>
          <w:rtl w:val="1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الرياض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Times Roman" w:hAnsi="Times Roman" w:hint="default"/>
          <w:sz w:val="24"/>
          <w:szCs w:val="24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المملكة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العربية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السعودية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Times Roman" w:cs="Times Roman" w:hAnsi="Times Roman" w:eastAsia="Times Roman"/>
          <w:sz w:val="24"/>
          <w:szCs w:val="24"/>
          <w:rtl w:val="1"/>
        </w:rPr>
        <w:br w:type="textWrapping"/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معلومات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التواصل</w:t>
      </w:r>
      <w:r>
        <w:rPr>
          <w:rFonts w:ascii="Times Roman" w:hAnsi="Times Roman"/>
          <w:sz w:val="24"/>
          <w:szCs w:val="24"/>
          <w:rtl w:val="1"/>
        </w:rPr>
        <w:t xml:space="preserve"> </w:t>
      </w:r>
      <w:r>
        <w:rPr>
          <w:rFonts w:ascii="Times Roman" w:hAnsi="Times Roman"/>
          <w:sz w:val="24"/>
          <w:szCs w:val="24"/>
          <w:rtl w:val="0"/>
          <w:lang w:val="it-IT"/>
        </w:rPr>
        <w:t xml:space="preserve">email : info@discovernaturalability.com </w:t>
      </w:r>
      <w:r>
        <w:rPr>
          <w:rFonts w:ascii="Times Roman" w:cs="Times Roman" w:hAnsi="Times Roman" w:eastAsia="Times Roman"/>
          <w:sz w:val="24"/>
          <w:szCs w:val="24"/>
          <w:rtl w:val="1"/>
        </w:rPr>
        <w:br w:type="textWrapping"/>
      </w:r>
      <w:r>
        <w:rPr>
          <w:rFonts w:ascii="Times Roman" w:hAnsi="Times Roman"/>
          <w:sz w:val="24"/>
          <w:szCs w:val="24"/>
          <w:rtl w:val="0"/>
        </w:rPr>
        <w:t>call : 00968 777 22 11 2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0" w:line="240" w:lineRule="auto"/>
        <w:ind w:left="72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page"/>
      </w:r>
    </w:p>
    <w:p>
      <w:pPr>
        <w:pStyle w:val="Default"/>
        <w:bidi w:val="0"/>
        <w:spacing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Contact / Partnership Inquiry</w:t>
      </w:r>
    </w:p>
    <w:p>
      <w:pPr>
        <w:pStyle w:val="Default"/>
        <w:bidi w:val="0"/>
        <w:spacing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Start the Partnership Conversation</w:t>
      </w:r>
    </w:p>
    <w:p>
      <w:pPr>
        <w:pStyle w:val="Default"/>
        <w:bidi w:val="0"/>
        <w:spacing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Clarification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Discover Natural Ability works exclusively with institutional partners, including:</w:t>
      </w:r>
    </w:p>
    <w:p>
      <w:pPr>
        <w:pStyle w:val="Default"/>
        <w:numPr>
          <w:ilvl w:val="0"/>
          <w:numId w:val="2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24"/>
          <w:szCs w:val="24"/>
          <w:rtl w:val="0"/>
          <w:lang w:val="fr-FR"/>
        </w:rPr>
      </w:pPr>
      <w:r>
        <w:rPr>
          <w:rFonts w:ascii="Times Roman" w:hAnsi="Times Roman"/>
          <w:sz w:val="24"/>
          <w:szCs w:val="24"/>
          <w:rtl w:val="0"/>
          <w:lang w:val="fr-FR"/>
        </w:rPr>
        <w:t>Academies</w:t>
      </w:r>
    </w:p>
    <w:p>
      <w:pPr>
        <w:pStyle w:val="Default"/>
        <w:numPr>
          <w:ilvl w:val="0"/>
          <w:numId w:val="2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24"/>
          <w:szCs w:val="24"/>
          <w:rtl w:val="0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Schools</w:t>
      </w:r>
    </w:p>
    <w:p>
      <w:pPr>
        <w:pStyle w:val="Default"/>
        <w:numPr>
          <w:ilvl w:val="0"/>
          <w:numId w:val="2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24"/>
          <w:szCs w:val="24"/>
          <w:rtl w:val="0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Sports clubs</w:t>
      </w:r>
    </w:p>
    <w:p>
      <w:pPr>
        <w:pStyle w:val="Default"/>
        <w:numPr>
          <w:ilvl w:val="0"/>
          <w:numId w:val="2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24"/>
          <w:szCs w:val="24"/>
          <w:rtl w:val="0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Government institutions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Contact Form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Please provide the following information to help us better understand your needs:</w:t>
      </w:r>
    </w:p>
    <w:p>
      <w:pPr>
        <w:pStyle w:val="Default"/>
        <w:numPr>
          <w:ilvl w:val="0"/>
          <w:numId w:val="2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24"/>
          <w:szCs w:val="24"/>
          <w:rtl w:val="0"/>
          <w:lang w:val="fr-FR"/>
        </w:rPr>
      </w:pPr>
      <w:r>
        <w:rPr>
          <w:rFonts w:ascii="Times Roman" w:hAnsi="Times Roman"/>
          <w:sz w:val="24"/>
          <w:szCs w:val="24"/>
          <w:rtl w:val="0"/>
          <w:lang w:val="fr-FR"/>
        </w:rPr>
        <w:t>Institution name</w:t>
      </w:r>
    </w:p>
    <w:p>
      <w:pPr>
        <w:pStyle w:val="Default"/>
        <w:numPr>
          <w:ilvl w:val="0"/>
          <w:numId w:val="2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24"/>
          <w:szCs w:val="24"/>
          <w:rtl w:val="0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Institution type (Academy / School / Sports Club / Government Entity)</w:t>
      </w:r>
    </w:p>
    <w:p>
      <w:pPr>
        <w:pStyle w:val="Default"/>
        <w:numPr>
          <w:ilvl w:val="0"/>
          <w:numId w:val="2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24"/>
          <w:szCs w:val="24"/>
          <w:rtl w:val="0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Approximate number of athletes</w:t>
      </w:r>
    </w:p>
    <w:p>
      <w:pPr>
        <w:pStyle w:val="Default"/>
        <w:numPr>
          <w:ilvl w:val="0"/>
          <w:numId w:val="2"/>
        </w:numPr>
        <w:bidi w:val="0"/>
        <w:spacing w:after="240" w:line="240" w:lineRule="auto"/>
        <w:ind w:right="0"/>
        <w:jc w:val="left"/>
        <w:rPr>
          <w:rFonts w:ascii="Times Roman" w:hAnsi="Times Roman"/>
          <w:sz w:val="24"/>
          <w:szCs w:val="24"/>
          <w:rtl w:val="0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Preferred contact method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Our Locations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Muscat </w:t>
      </w:r>
      <w:r>
        <w:rPr>
          <w:rFonts w:ascii="Times Roman" w:hAnsi="Times Roman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en-US"/>
        </w:rPr>
        <w:t>Sultanate of Oman</w:t>
      </w:r>
      <w:r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Riyadh </w:t>
      </w:r>
      <w:r>
        <w:rPr>
          <w:rFonts w:ascii="Times Roman" w:hAnsi="Times Roman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en-US"/>
        </w:rPr>
        <w:t>Kingdom of Saudi Arabia</w:t>
      </w:r>
    </w:p>
    <w:p>
      <w:pPr>
        <w:pStyle w:val="Default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Contact Information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</w:rPr>
        <w:t>Email: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 info@discovernaturalability.com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>Call:</w:t>
      </w:r>
      <w:r>
        <w:rPr>
          <w:rFonts w:ascii="Times Roman" w:hAnsi="Times Roman"/>
          <w:sz w:val="24"/>
          <w:szCs w:val="24"/>
          <w:rtl w:val="0"/>
        </w:rPr>
        <w:t xml:space="preserve"> +968 7772 2112</w:t>
      </w:r>
    </w:p>
    <w:p>
      <w:pPr>
        <w:pStyle w:val="Default"/>
        <w:bidi w:val="0"/>
        <w:spacing w:after="240" w:line="240" w:lineRule="auto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page"/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Graphik">
    <w:charset w:val="00"/>
    <w:family w:val="roman"/>
    <w:pitch w:val="default"/>
  </w:font>
  <w:font w:name="Canela Text Regular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510"/>
      </w:tabs>
      <w:jc w:val="left"/>
    </w:pP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2"/>
          <w:szCs w:val="3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15" w:hanging="37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2"/>
          <w:szCs w:val="3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35" w:hanging="37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2"/>
          <w:szCs w:val="3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55" w:hanging="37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2"/>
          <w:szCs w:val="3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475" w:hanging="37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2"/>
          <w:szCs w:val="3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95" w:hanging="37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2"/>
          <w:szCs w:val="3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15" w:hanging="37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2"/>
          <w:szCs w:val="3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35" w:hanging="37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2"/>
          <w:szCs w:val="3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55" w:hanging="37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2"/>
          <w:szCs w:val="3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Graphik" w:cs="Arial Unicode MS" w:hAnsi="Graphik" w:eastAsia="Arial Unicode MS"/>
      <w:b w:val="0"/>
      <w:bCs w:val="0"/>
      <w:i w:val="0"/>
      <w:iCs w:val="0"/>
      <w:caps w:val="1"/>
      <w:strike w:val="0"/>
      <w:dstrike w:val="0"/>
      <w:outline w:val="0"/>
      <w:color w:val="000000"/>
      <w:spacing w:val="5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Attribution">
    <w:name w:val="Attribution"/>
    <w:next w:val="Attribu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12" w:lineRule="auto"/>
      <w:ind w:left="0" w:right="0" w:firstLine="0"/>
      <w:jc w:val="left"/>
      <w:outlineLvl w:val="0"/>
    </w:pPr>
    <w:rPr>
      <w:rFonts w:ascii="Graphik" w:cs="Arial Unicode MS" w:hAnsi="Graphik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80" w:line="264" w:lineRule="auto"/>
      <w:ind w:left="0" w:right="0" w:firstLine="0"/>
      <w:jc w:val="left"/>
      <w:outlineLvl w:val="9"/>
    </w:pPr>
    <w:rPr>
      <w:rFonts w:ascii="Canela Text Regular" w:cs="Arial Unicode MS" w:hAnsi="Canela Text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3_Essay">
  <a:themeElements>
    <a:clrScheme name="23_Essay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3E74D1"/>
      </a:accent1>
      <a:accent2>
        <a:srgbClr val="33C5B9"/>
      </a:accent2>
      <a:accent3>
        <a:srgbClr val="45B53C"/>
      </a:accent3>
      <a:accent4>
        <a:srgbClr val="FFBD16"/>
      </a:accent4>
      <a:accent5>
        <a:srgbClr val="E22146"/>
      </a:accent5>
      <a:accent6>
        <a:srgbClr val="836BB7"/>
      </a:accent6>
      <a:hlink>
        <a:srgbClr val="0000FF"/>
      </a:hlink>
      <a:folHlink>
        <a:srgbClr val="FF00FF"/>
      </a:folHlink>
    </a:clrScheme>
    <a:fontScheme name="23_Essay">
      <a:majorFont>
        <a:latin typeface="Canela Bold"/>
        <a:ea typeface="Canela Bold"/>
        <a:cs typeface="Canela Bold"/>
      </a:majorFont>
      <a:minorFont>
        <a:latin typeface="Graphik Medium"/>
        <a:ea typeface="Graphik Medium"/>
        <a:cs typeface="Graphik Medium"/>
      </a:minorFont>
    </a:fontScheme>
    <a:fmtScheme name="23_Essay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11303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4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Graphik"/>
            <a:ea typeface="Graphik"/>
            <a:cs typeface="Graphik"/>
            <a:sym typeface="Graphik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342900" algn="l" defTabSz="457200" rtl="0" fontAlgn="auto" latinLnBrk="0" hangingPunct="0">
          <a:lnSpc>
            <a:spcPct val="15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nela Text Regular"/>
            <a:ea typeface="Canela Text Regular"/>
            <a:cs typeface="Canela Text Regular"/>
            <a:sym typeface="Canela Tex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