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D-04 — Template Publish + Version Control</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Designer Mode  </w:t>
            </w: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  </w:t>
            </w: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8 of 14 — final Designer Mode PRD</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PRD-00, F-01, F-02 Amend v2, D-01 Amend v2, R-01 Replacement, D-02, D-03</w:t>
            </w:r>
          </w:p>
          <w:p>
            <w:pPr>
              <w:spacing w:after="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O-01 (Catalog Entry Creation), G-01 (Runtime GraphQL Engine) — both require a published schema</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Template Publish feature — the final Designer Mode step that makes a catalog's schema available to Operational Mode and the GraphQL API. It covers: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Pre-publish checklist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Validates schema completeness before enabling the Publish button. All checks must be green.</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 action</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Builds the versioned schema snapshot, runs the entry migration, stores the diff, enables Operational Mode.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 auto-migration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publish, all existing catalog entries are automatically updated to reflect schema changes (new attributes added as null, removed attributes deleted).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Version history</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list of all published versions with date, version number, and entry count at time of publish.</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Version diff view</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Side-by-side structural comparison between any two adjacent versions — what was added, changed, or removed.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Schema publishing and catalog status transitions are independent</w:t>
            </w:r>
          </w:p>
          <w:p>
            <w:pPr>
              <w:spacing w:after="0"/>
            </w:pPr>
            <w:r>
              <w:rPr>
                <w:rFonts w:ascii="Arial" w:cs="Arial" w:eastAsia="Arial" w:hAnsi="Arial"/>
                <w:color w:val="1F2937"/>
                <w:sz w:val="20"/>
                <w:szCs w:val="20"/>
              </w:rPr>
              <w:t xml:space="preserve">Publishing a schema creates a new schema version. It does NOT change the catalog's lifecycle status (Draft/Pilot/Published/Discontinued). A Draft catalog can have many published schema versions. Status transitions are managed from the Catalog Manager screen.</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Catalog status transitions (Draft→Pilot→Published→Discontinued) — those are PRD-00</w:t>
      </w:r>
    </w:p>
    <w:p>
      <w:pPr>
        <w:pStyle w:val="ListParagraph"/>
        <w:numPr>
          <w:ilvl w:val="0"/>
          <w:numId w:val="2"/>
        </w:numPr>
        <w:spacing w:after="80"/>
      </w:pPr>
      <w:r>
        <w:rPr>
          <w:rFonts w:ascii="Arial" w:cs="Arial" w:eastAsia="Arial" w:hAnsi="Arial"/>
          <w:color w:val="1F2937"/>
          <w:sz w:val="21"/>
          <w:szCs w:val="21"/>
        </w:rPr>
        <w:t xml:space="preserve">Operational Mode entry forms — that is O-01</w:t>
      </w:r>
    </w:p>
    <w:p>
      <w:pPr>
        <w:pStyle w:val="ListParagraph"/>
        <w:numPr>
          <w:ilvl w:val="0"/>
          <w:numId w:val="2"/>
        </w:numPr>
        <w:spacing w:after="80"/>
      </w:pPr>
      <w:r>
        <w:rPr>
          <w:rFonts w:ascii="Arial" w:cs="Arial" w:eastAsia="Arial" w:hAnsi="Arial"/>
          <w:color w:val="1F2937"/>
          <w:sz w:val="21"/>
          <w:szCs w:val="21"/>
        </w:rPr>
        <w:t xml:space="preserve">GraphQL API — that is G-01</w:t>
      </w:r>
    </w:p>
    <w:p>
      <w:pPr>
        <w:pStyle w:val="ListParagraph"/>
        <w:numPr>
          <w:ilvl w:val="0"/>
          <w:numId w:val="2"/>
        </w:numPr>
        <w:spacing w:after="80"/>
      </w:pPr>
      <w:r>
        <w:rPr>
          <w:rFonts w:ascii="Arial" w:cs="Arial" w:eastAsia="Arial" w:hAnsi="Arial"/>
          <w:color w:val="1F2937"/>
          <w:sz w:val="21"/>
          <w:szCs w:val="21"/>
        </w:rPr>
        <w:t xml:space="preserve">Schema rollback — not supported at MVP. Schema versioning is forward-only.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Key Concepts</w:t>
            </w:r>
          </w:p>
        </w:tc>
      </w:tr>
    </w:tbl>
    <w:p>
      <w:pPr>
        <w:spacing w:after="80"/>
      </w:pPr>
    </w:p>
    <w:p>
      <w:pPr>
        <w:pStyle w:val="Heading2"/>
        <w:spacing w:after="140" w:before="320"/>
      </w:pPr>
      <w:r>
        <w:rPr>
          <w:rFonts w:ascii="Arial" w:cs="Arial" w:eastAsia="Arial" w:hAnsi="Arial"/>
          <w:b/>
          <w:bCs/>
          <w:color w:val="1E3A5F"/>
          <w:sz w:val="28"/>
          <w:szCs w:val="28"/>
        </w:rPr>
        <w:t xml:space="preserve">2.1  Schema Version vs Catalog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Managed In</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Tracks</w:t>
            </w:r>
          </w:p>
        </w:tc>
        <w:tc>
          <w:tcPr>
            <w:tcW w:type="dxa" w:w="2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Forward-Only?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 Version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 tab (this PRD)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structure of templates, sections, attributes, relationships at a point in time.</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Yes — each publish creates a new immutable version.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Status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Manager (PRD-00)</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lifecycle stage of the catalog (Draft/Pilot/Published/Discontinued).</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Yes — one-way transitions only.</w:t>
            </w:r>
          </w:p>
        </w:tc>
      </w:tr>
    </w:tbl>
    <w:p>
      <w:pPr>
        <w:spacing w:after="80"/>
      </w:pPr>
    </w:p>
    <w:p>
      <w:pPr>
        <w:spacing w:after="120"/>
      </w:pPr>
      <w:r>
        <w:rPr>
          <w:rFonts w:ascii="Arial" w:cs="Arial" w:eastAsia="Arial" w:hAnsi="Arial"/>
          <w:color w:val="1F2937"/>
          <w:sz w:val="21"/>
          <w:szCs w:val="21"/>
        </w:rPr>
        <w:t xml:space="preserve">A catalog in Draft status can have version 1, version 2, version 3 of its schema — each time the Designer makes changes and publishes. Moving to Pilot locks the schema from further editing but does not prevent the schema from being used in Operational Mode.</w:t>
      </w:r>
    </w:p>
    <w:p>
      <w:pPr>
        <w:spacing w:after="100"/>
      </w:pPr>
    </w:p>
    <w:p>
      <w:pPr>
        <w:pStyle w:val="Heading2"/>
        <w:spacing w:after="140" w:before="320"/>
      </w:pPr>
      <w:r>
        <w:rPr>
          <w:rFonts w:ascii="Arial" w:cs="Arial" w:eastAsia="Arial" w:hAnsi="Arial"/>
          <w:b/>
          <w:bCs/>
          <w:color w:val="1E3A5F"/>
          <w:sz w:val="28"/>
          <w:szCs w:val="28"/>
        </w:rPr>
        <w:t xml:space="preserve">2.2  Entry Auto-Migration — Scoped Implementation</w:t>
      </w:r>
    </w:p>
    <w:p>
      <w:pPr>
        <w:spacing w:after="120"/>
      </w:pPr>
      <w:r>
        <w:rPr>
          <w:rFonts w:ascii="Arial" w:cs="Arial" w:eastAsia="Arial" w:hAnsi="Arial"/>
          <w:color w:val="1F2937"/>
          <w:sz w:val="21"/>
          <w:szCs w:val="21"/>
        </w:rPr>
        <w:t xml:space="preserve">When a new schema version is published, all existing catalog entries are automatically migrated. The migration is scoped to structural changes only: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Change Type</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Migration Action</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Transactional?</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attribute added (required or optional)</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INSERT a catalog_field_values row with value_text=NULL for every existing entry of that template. Operational Mode will flag required empty fields on next edit.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removed</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all catalog_field_values rows for that attribute_id across all entries.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 added (empty)</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entry data impact — sections hold no values directly.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Section removed</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Cascades to attribute removal above for all attributes in that section.</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added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existing entries — nothing to migrate.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removed</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Cascades to section/attribute removal above. catalog_entries for that template are NOT deleted — they remain but are no longer linked to an active schema template.</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added/removed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entry data impact — relationship instances in catalog_entry_relationships are not affected by schema changes.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Auto-migration is transactional with the publish operation</w:t>
            </w:r>
          </w:p>
          <w:p>
            <w:pPr>
              <w:spacing w:after="0"/>
            </w:pPr>
            <w:r>
              <w:rPr>
                <w:rFonts w:ascii="Arial" w:cs="Arial" w:eastAsia="Arial" w:hAnsi="Arial"/>
                <w:color w:val="1F2937"/>
                <w:sz w:val="20"/>
                <w:szCs w:val="20"/>
              </w:rPr>
              <w:t xml:space="preserve">The publish snapshot creation AND the entry migration run inside a single database transaction. If either fails, neither commits. The catalog remains on the previous schema version. Never allow a partial publish.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Performance consideration for large datasets</w:t>
            </w:r>
          </w:p>
          <w:p>
            <w:pPr>
              <w:spacing w:after="0"/>
            </w:pPr>
            <w:r>
              <w:rPr>
                <w:rFonts w:ascii="Arial" w:cs="Arial" w:eastAsia="Arial" w:hAnsi="Arial"/>
                <w:color w:val="1F2937"/>
                <w:sz w:val="20"/>
                <w:szCs w:val="20"/>
              </w:rPr>
              <w:t xml:space="preserve">The entry migration scans catalog_field_values for affected attribute_ids. For catalogs with large entry counts, this may take several seconds. For MVP, the publish button shows a progress state and the operation is synchronous. Post-MVP: queue-based async migration.</w:t>
            </w:r>
          </w:p>
        </w:tc>
      </w:tr>
    </w:tbl>
    <w:p>
      <w:pPr>
        <w:spacing w:after="100"/>
      </w:pPr>
    </w:p>
    <w:p>
      <w:pPr>
        <w:pStyle w:val="Heading2"/>
        <w:spacing w:after="140" w:before="320"/>
      </w:pPr>
      <w:r>
        <w:rPr>
          <w:rFonts w:ascii="Arial" w:cs="Arial" w:eastAsia="Arial" w:hAnsi="Arial"/>
          <w:b/>
          <w:bCs/>
          <w:color w:val="1E3A5F"/>
          <w:sz w:val="28"/>
          <w:szCs w:val="28"/>
        </w:rPr>
        <w:t xml:space="preserve">2.3  Pre-Publish Checklist — Rules</w:t>
      </w:r>
    </w:p>
    <w:p>
      <w:pPr>
        <w:spacing w:after="120"/>
      </w:pPr>
      <w:r>
        <w:rPr>
          <w:rFonts w:ascii="Arial" w:cs="Arial" w:eastAsia="Arial" w:hAnsi="Arial"/>
          <w:color w:val="1F2937"/>
          <w:sz w:val="21"/>
          <w:szCs w:val="21"/>
        </w:rPr>
        <w:t xml:space="preserve">The following checks must ALL be green before the Publish button is enabled: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Failure Message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 least one template</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has at least 1 non-reference-data template defined.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at least one template before publishing.</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empty templates</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Every non-reference-data template has at least one section.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Name] has no sections. Add at least one section.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empty sections</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Every section in every template has at least one attribute.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 Name] in [Template Name] has no attributes.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broken references</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attribute has a reference or reference_data config pointing to a template that no longer exists.</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Name] references a deleted template. Fix or remove it.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broken relationships</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relationship definition references a template that no longer exists.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'[Label]' references a deleted template. Fix or remove it.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 data templates valid</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Every is_reference_data=true template has at least one section with at least one attribute.</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 data template [Name] has no attributes defined.</w:t>
            </w:r>
          </w:p>
        </w:tc>
      </w:tr>
    </w:tbl>
    <w:p>
      <w:pPr>
        <w:spacing w:after="80"/>
      </w:pPr>
    </w:p>
    <w:p>
      <w:pPr>
        <w:spacing w:after="120"/>
      </w:pPr>
      <w:r>
        <w:rPr>
          <w:rFonts w:ascii="Arial" w:cs="Arial" w:eastAsia="Arial" w:hAnsi="Arial"/>
          <w:color w:val="1F2937"/>
          <w:sz w:val="21"/>
          <w:szCs w:val="21"/>
        </w:rPr>
        <w:t xml:space="preserve">Checks are computed server-side when the Publish tab is loaded and after every schema change. They are not computed only at publish time — the checklist updates live as the Designer makes changes.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View the Publish Tab</w:t>
      </w:r>
    </w:p>
    <w:p>
      <w:pPr>
        <w:spacing w:after="120"/>
      </w:pPr>
      <w:r>
        <w:rPr>
          <w:rFonts w:ascii="Arial" w:cs="Arial" w:eastAsia="Arial" w:hAnsi="Arial"/>
          <w:color w:val="1F2937"/>
          <w:sz w:val="21"/>
          <w:szCs w:val="21"/>
        </w:rPr>
        <w:t xml:space="preserve">As a platform team member, I want to see the state of my schema before publishing so that I can confirm everything is correct.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 tab active after D-04 ships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4th tab in Designer nav. No longer disabled.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Pre-publish checklist shown at top</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6 checks listed with green tick or red cross per item.</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 button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Disabled (grey) if any check is red. Enabled (primary) if all checks are green.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Current published version shown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a version exists: version number, published date, template count, entry count at publish time. If none: 'Not yet published.'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Version history list below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Chronological list of all published versions (oldest to newest). Each row: version number, date, by (future — placeholder for now), summary of changes.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lock banner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catalog is not Draft, Publish button is hidden entirely. Banner reads: 'Schema publishing is only available for Draft catalogs.'</w:t>
            </w:r>
          </w:p>
        </w:tc>
      </w:tr>
    </w:tbl>
    <w:p>
      <w:pPr>
        <w:spacing w:after="80"/>
      </w:pPr>
    </w:p>
    <w:p>
      <w:pPr>
        <w:pStyle w:val="Heading3"/>
        <w:spacing w:after="100" w:before="200"/>
      </w:pPr>
      <w:r>
        <w:rPr>
          <w:rFonts w:ascii="Arial" w:cs="Arial" w:eastAsia="Arial" w:hAnsi="Arial"/>
          <w:b/>
          <w:bCs/>
          <w:color w:val="374151"/>
          <w:sz w:val="22"/>
          <w:szCs w:val="22"/>
        </w:rPr>
        <w:t xml:space="preserve">Story 2 — Publish a Schema Version</w:t>
      </w:r>
    </w:p>
    <w:p>
      <w:pPr>
        <w:spacing w:after="120"/>
      </w:pPr>
      <w:r>
        <w:rPr>
          <w:rFonts w:ascii="Arial" w:cs="Arial" w:eastAsia="Arial" w:hAnsi="Arial"/>
          <w:color w:val="1F2937"/>
          <w:sz w:val="21"/>
          <w:szCs w:val="21"/>
        </w:rPr>
        <w:t xml:space="preserve">As a platform team member, I want to publish the current schema so that Operational Mode and the GraphQL API use the latest version.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Publish opens confirmation modal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'Publish Schema Version [N]? This will update [X] existing entries. Operational Mode will use the new schema immediately.' Confirm button primary. Cancel button.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count shown in modal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number of entries that will be auto-migrated is shown before confirmation.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 in progress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After confirmation, modal closes. Publish button replaced with 'Publishing...' spinner. Checklist and history grayed out.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Spinner replaced with 'Published — Version [N]'. Current version panel updates. New row appears at top of history list. Success toast: 'Schema Version [N] published. [X] entries updated.'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Operational Mode immediately reflects new schema</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After publish, switching to Operational Mode uses the new schema for all forms.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Failure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 banner: 'Publish failed. Your schema has not changed.' Publish button re-enabled. Error includes reason.</w:t>
            </w:r>
          </w:p>
        </w:tc>
      </w:tr>
    </w:tbl>
    <w:p>
      <w:pPr>
        <w:spacing w:after="80"/>
      </w:pPr>
    </w:p>
    <w:p>
      <w:pPr>
        <w:pStyle w:val="Heading3"/>
        <w:spacing w:after="100" w:before="200"/>
      </w:pPr>
      <w:r>
        <w:rPr>
          <w:rFonts w:ascii="Arial" w:cs="Arial" w:eastAsia="Arial" w:hAnsi="Arial"/>
          <w:b/>
          <w:bCs/>
          <w:color w:val="374151"/>
          <w:sz w:val="22"/>
          <w:szCs w:val="22"/>
        </w:rPr>
        <w:t xml:space="preserve">Story 3 — View Version History</w:t>
      </w:r>
    </w:p>
    <w:p>
      <w:pPr>
        <w:spacing w:after="120"/>
      </w:pPr>
      <w:r>
        <w:rPr>
          <w:rFonts w:ascii="Arial" w:cs="Arial" w:eastAsia="Arial" w:hAnsi="Arial"/>
          <w:color w:val="1F2937"/>
          <w:sz w:val="21"/>
          <w:szCs w:val="21"/>
        </w:rPr>
        <w:t xml:space="preserve">As a platform team member, I want to browse the history of published schema versions so that I can understand how the schema has evolved.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History list shows all versions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Chronological list, newest at top. Each row: version badge (v1, v2...), published date, template count, attribute count, 'View Diff' button.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Current version marked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Current version row has a 'Current' badge.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 Diff' available from v2 onward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v1 has no previous version to compare — View Diff disabled with tooltip: 'No previous version to compare.'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published versions yet.' shown when history is empty.</w:t>
            </w:r>
          </w:p>
        </w:tc>
      </w:tr>
    </w:tbl>
    <w:p>
      <w:pPr>
        <w:spacing w:after="80"/>
      </w:pPr>
    </w:p>
    <w:p>
      <w:pPr>
        <w:pStyle w:val="Heading3"/>
        <w:spacing w:after="100" w:before="200"/>
      </w:pPr>
      <w:r>
        <w:rPr>
          <w:rFonts w:ascii="Arial" w:cs="Arial" w:eastAsia="Arial" w:hAnsi="Arial"/>
          <w:b/>
          <w:bCs/>
          <w:color w:val="374151"/>
          <w:sz w:val="22"/>
          <w:szCs w:val="22"/>
        </w:rPr>
        <w:t xml:space="preserve">Story 4 — View Version Diff</w:t>
      </w:r>
    </w:p>
    <w:p>
      <w:pPr>
        <w:spacing w:after="120"/>
      </w:pPr>
      <w:r>
        <w:rPr>
          <w:rFonts w:ascii="Arial" w:cs="Arial" w:eastAsia="Arial" w:hAnsi="Arial"/>
          <w:color w:val="1F2937"/>
          <w:sz w:val="21"/>
          <w:szCs w:val="21"/>
        </w:rPr>
        <w:t xml:space="preserve">As a platform team member, I want to compare two adjacent schema versions so that I can see exactly what changed between publishes.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'View Diff' opens diff panel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Slides in from the right (not a drawer — a split panel alongside the history). Shows: Version N-1 vs Version 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Diff shows structural changes only</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Added items shown in green with + prefix. Removed items shown in red with - prefix. Unchanged items not shown (collapsed).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Diff is hierarchical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Grouped by: Templates added/removed, then per-template: Sections added/removed, Attributes added/removed, Relationships added/removed.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changes diff</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two consecutive versions are identical: 'No structural changes between v[N-1] and v[N].' (edge case — shouldn't happen in practice).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 diff panel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X button closes the diff panel. History list returns to full width.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4.1  Publish Tab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5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Width</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Checklist panel</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6 checklist items with pass/fail indicators. Publish button below. Current version summary below button.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 width</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History list</w:t>
            </w:r>
          </w:p>
        </w:tc>
        <w:tc>
          <w:tcPr>
            <w:tcW w:type="dxa" w:w="5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Scrollable list of version rows. Each row expandable to show diff inline or triggers diff panel.</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width (when diff closed)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Diff panel</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Slides in from right when 'View Diff' clicked. Shows hierarchical changes between two versions.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40% of page (history list shrinks to 60%)</w:t>
            </w:r>
          </w:p>
        </w:tc>
      </w:tr>
    </w:tbl>
    <w:p>
      <w:pPr>
        <w:spacing w:after="80"/>
      </w:pPr>
    </w:p>
    <w:p>
      <w:pPr>
        <w:pStyle w:val="Heading2"/>
        <w:spacing w:after="140" w:before="320"/>
      </w:pPr>
      <w:r>
        <w:rPr>
          <w:rFonts w:ascii="Arial" w:cs="Arial" w:eastAsia="Arial" w:hAnsi="Arial"/>
          <w:b/>
          <w:bCs/>
          <w:color w:val="1E3A5F"/>
          <w:sz w:val="28"/>
          <w:szCs w:val="28"/>
        </w:rPr>
        <w:t xml:space="preserve">4.2  Checklist Item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4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Pass State</w:t>
            </w:r>
          </w:p>
        </w:tc>
        <w:tc>
          <w:tcPr>
            <w:tcW w:type="dxa" w:w="34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Fail State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Icon</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Green circle tick</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Red circle cross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Label</w:t>
            </w:r>
          </w:p>
        </w:tc>
        <w:tc>
          <w:tcPr>
            <w:tcW w:type="dxa" w:w="34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Check description text</w:t>
            </w:r>
          </w:p>
        </w:tc>
        <w:tc>
          <w:tcPr>
            <w:tcW w:type="dxa" w:w="34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Check description text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Detail</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Grey subtext: 'N templates, N sections...'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Red subtext: specific failure reason with template/section name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Link</w:t>
            </w:r>
          </w:p>
        </w:tc>
        <w:tc>
          <w:tcPr>
            <w:tcW w:type="dxa" w:w="34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34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Clickable link navigating to the failing item in Designer Mode</w:t>
            </w:r>
          </w:p>
        </w:tc>
      </w:tr>
    </w:tbl>
    <w:p>
      <w:pPr>
        <w:spacing w:after="80"/>
      </w:pPr>
    </w:p>
    <w:p>
      <w:pPr>
        <w:pStyle w:val="Heading2"/>
        <w:spacing w:after="140" w:before="320"/>
      </w:pPr>
      <w:r>
        <w:rPr>
          <w:rFonts w:ascii="Arial" w:cs="Arial" w:eastAsia="Arial" w:hAnsi="Arial"/>
          <w:b/>
          <w:bCs/>
          <w:color w:val="1E3A5F"/>
          <w:sz w:val="28"/>
          <w:szCs w:val="28"/>
        </w:rPr>
        <w:t xml:space="preserve">4.3  Version History Row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Version badge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vN — e.g. v1, v2, v3. Blue if current.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Published date</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e.g. '22 Mar 2026 at 14:30'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Summary stats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templates · N attributes · N relationships'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count</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 entries at publish time'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 Diff</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Button. Disabled for v1 (no previous to compare).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Current badge</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Green 'Current' badge on the latest published version row.</w:t>
            </w:r>
          </w:p>
        </w:tc>
      </w:tr>
    </w:tbl>
    <w:p>
      <w:pPr>
        <w:spacing w:after="80"/>
      </w:pPr>
    </w:p>
    <w:p>
      <w:pPr>
        <w:pStyle w:val="Heading2"/>
        <w:spacing w:after="140" w:before="320"/>
      </w:pPr>
      <w:r>
        <w:rPr>
          <w:rFonts w:ascii="Arial" w:cs="Arial" w:eastAsia="Arial" w:hAnsi="Arial"/>
          <w:b/>
          <w:bCs/>
          <w:color w:val="1E3A5F"/>
          <w:sz w:val="28"/>
          <w:szCs w:val="28"/>
        </w:rPr>
        <w:t xml:space="preserve">4.4  Diff Panel — Change Categories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Change Category</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Display Format</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added</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[Template Name] (green row)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Party Involvement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removed</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[Template Name] (red row)</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Old Entity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 added</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 [Section Name] under template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 Ownership Details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Section removed</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 [Section Name] under template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 Deprecated Info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 added</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 [Name]: [Type]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 Email: string</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removed</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 [Name]: [Type]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 Legacy Code: string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 modified</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 [Name]: [old] → [new]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 Status: required false → true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added</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[From] — [Label] → [To] ([Cardinality])</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Party — owns → Account (1:N)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removed</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[From] — [Label] → [To]</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Party — linked → OldTemplate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State Machines</w:t>
            </w:r>
          </w:p>
        </w:tc>
      </w:tr>
    </w:tbl>
    <w:p>
      <w:pPr>
        <w:spacing w:after="80"/>
      </w:pPr>
    </w:p>
    <w:p>
      <w:pPr>
        <w:pStyle w:val="Heading2"/>
        <w:spacing w:after="140" w:before="320"/>
      </w:pPr>
      <w:r>
        <w:rPr>
          <w:rFonts w:ascii="Arial" w:cs="Arial" w:eastAsia="Arial" w:hAnsi="Arial"/>
          <w:b/>
          <w:bCs/>
          <w:color w:val="1E3A5F"/>
          <w:sz w:val="28"/>
          <w:szCs w:val="28"/>
        </w:rPr>
        <w:t xml:space="preserve">5.1  Publish Tab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checklist and history.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checklist-failing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One or more checks red. Publish button disabled. Failure details with nav links.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Navigate to failing item. Fix schema. Checklist auto-updates.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checklist-passing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checks green. Publish button enabled. Current version shown.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 Publish (opens confirmation modal).</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'Publishing...' spinner. Checklist and history greyed out.</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 — publish in flight.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publish-success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Version number updates. New history row appears. Success toast.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 Diff, navigate to Operational Mode.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 banner. Publish button re-enabled. Schema unchanged.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 Publish. Navigate to fix reported issue.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locked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 publishing only available for Draft catalogs.' banner. Publish hidden.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Navigate away.</w:t>
            </w:r>
          </w:p>
        </w:tc>
      </w:tr>
    </w:tbl>
    <w:p>
      <w:pPr>
        <w:spacing w:after="80"/>
      </w:pPr>
    </w:p>
    <w:p>
      <w:pPr>
        <w:pStyle w:val="Heading2"/>
        <w:spacing w:after="140" w:before="320"/>
      </w:pPr>
      <w:r>
        <w:rPr>
          <w:rFonts w:ascii="Arial" w:cs="Arial" w:eastAsia="Arial" w:hAnsi="Arial"/>
          <w:b/>
          <w:bCs/>
          <w:color w:val="1E3A5F"/>
          <w:sz w:val="28"/>
          <w:szCs w:val="28"/>
        </w:rPr>
        <w:t xml:space="preserve">5.2  Diff Panel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History list full width. No diff panel visible.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 'View Diff' on any version row (v2+).</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Diff panel slides in. Skeleton diff rows shown.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Hierarchical diff: green added rows, red removed rows, amber modified rows.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 diff panel (X button).</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no-changes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structural changes between vN-1 and vN.'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Close diff panel.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Publish Flow — Server Implementation</w:t>
            </w:r>
          </w:p>
        </w:tc>
      </w:tr>
    </w:tbl>
    <w:p>
      <w:pPr>
        <w:spacing w:after="80"/>
      </w:pPr>
    </w:p>
    <w:p>
      <w:pPr>
        <w:pStyle w:val="Heading2"/>
        <w:spacing w:after="140" w:before="320"/>
      </w:pPr>
      <w:r>
        <w:rPr>
          <w:rFonts w:ascii="Arial" w:cs="Arial" w:eastAsia="Arial" w:hAnsi="Arial"/>
          <w:b/>
          <w:bCs/>
          <w:color w:val="1E3A5F"/>
          <w:sz w:val="28"/>
          <w:szCs w:val="28"/>
        </w:rPr>
        <w:t xml:space="preserve">6.1  publishSchema() — Complete Transaction</w:t>
      </w:r>
    </w:p>
    <w:p>
      <w:pPr>
        <w:spacing w:after="120"/>
      </w:pPr>
      <w:r>
        <w:rPr>
          <w:rFonts w:ascii="Arial" w:cs="Arial" w:eastAsia="Arial" w:hAnsi="Arial"/>
          <w:color w:val="1F2937"/>
          <w:sz w:val="21"/>
          <w:szCs w:val="21"/>
        </w:rPr>
        <w:t xml:space="preserve">The publish operation runs as a single database transaction. All steps must succeed or none commit.</w:t>
      </w:r>
    </w:p>
    <w:p>
      <w:pPr>
        <w:spacing w:after="60"/>
      </w:pPr>
    </w:p>
    <w:p>
      <w:pPr>
        <w:pStyle w:val="ListParagraph"/>
        <w:numPr>
          <w:ilvl w:val="0"/>
          <w:numId w:val="3"/>
        </w:numPr>
        <w:spacing w:after="80"/>
      </w:pPr>
      <w:r>
        <w:rPr>
          <w:rFonts w:ascii="Arial" w:cs="Arial" w:eastAsia="Arial" w:hAnsi="Arial"/>
          <w:color w:val="1F2937"/>
          <w:sz w:val="21"/>
          <w:szCs w:val="21"/>
        </w:rPr>
        <w:t xml:space="preserve">Load all templates, sections, attributes, relationships for the catalog</w:t>
      </w:r>
    </w:p>
    <w:p>
      <w:pPr>
        <w:pStyle w:val="ListParagraph"/>
        <w:numPr>
          <w:ilvl w:val="0"/>
          <w:numId w:val="3"/>
        </w:numPr>
        <w:spacing w:after="80"/>
      </w:pPr>
      <w:r>
        <w:rPr>
          <w:rFonts w:ascii="Arial" w:cs="Arial" w:eastAsia="Arial" w:hAnsi="Arial"/>
          <w:color w:val="1F2937"/>
          <w:sz w:val="21"/>
          <w:szCs w:val="21"/>
        </w:rPr>
        <w:t xml:space="preserve">Run checklist validation — throw SCHEMA_INVALID if any check fails</w:t>
      </w:r>
    </w:p>
    <w:p>
      <w:pPr>
        <w:pStyle w:val="ListParagraph"/>
        <w:numPr>
          <w:ilvl w:val="0"/>
          <w:numId w:val="3"/>
        </w:numPr>
        <w:spacing w:after="80"/>
      </w:pPr>
      <w:r>
        <w:rPr>
          <w:rFonts w:ascii="Arial" w:cs="Arial" w:eastAsia="Arial" w:hAnsi="Arial"/>
          <w:color w:val="1F2937"/>
          <w:sz w:val="21"/>
          <w:szCs w:val="21"/>
        </w:rPr>
        <w:t xml:space="preserve">Build SchemaSnapshot JSON (full structure as defined in Architecture Document)</w:t>
      </w:r>
    </w:p>
    <w:p>
      <w:pPr>
        <w:pStyle w:val="ListParagraph"/>
        <w:numPr>
          <w:ilvl w:val="0"/>
          <w:numId w:val="3"/>
        </w:numPr>
        <w:spacing w:after="80"/>
      </w:pPr>
      <w:r>
        <w:rPr>
          <w:rFonts w:ascii="Arial" w:cs="Arial" w:eastAsia="Arial" w:hAnsi="Arial"/>
          <w:color w:val="1F2937"/>
          <w:sz w:val="21"/>
          <w:szCs w:val="21"/>
        </w:rPr>
        <w:t xml:space="preserve">Compute SchemaDiff between new snapshot and previous snapshot (if any)</w:t>
      </w:r>
    </w:p>
    <w:p>
      <w:pPr>
        <w:pStyle w:val="ListParagraph"/>
        <w:numPr>
          <w:ilvl w:val="0"/>
          <w:numId w:val="3"/>
        </w:numPr>
        <w:spacing w:after="80"/>
      </w:pPr>
      <w:r>
        <w:rPr>
          <w:rFonts w:ascii="Arial" w:cs="Arial" w:eastAsia="Arial" w:hAnsi="Arial"/>
          <w:color w:val="1F2937"/>
          <w:sz w:val="21"/>
          <w:szCs w:val="21"/>
        </w:rPr>
        <w:t xml:space="preserve">Increment version number: MAX(version_number) + 1 for this catalog</w:t>
      </w:r>
    </w:p>
    <w:p>
      <w:pPr>
        <w:pStyle w:val="ListParagraph"/>
        <w:numPr>
          <w:ilvl w:val="0"/>
          <w:numId w:val="3"/>
        </w:numPr>
        <w:spacing w:after="80"/>
      </w:pPr>
      <w:r>
        <w:rPr>
          <w:rFonts w:ascii="Arial" w:cs="Arial" w:eastAsia="Arial" w:hAnsi="Arial"/>
          <w:color w:val="1F2937"/>
          <w:sz w:val="21"/>
          <w:szCs w:val="21"/>
        </w:rPr>
        <w:t xml:space="preserve">INSERT new schema_versions row: snapshot, diff, version_number, is_current=true</w:t>
      </w:r>
    </w:p>
    <w:p>
      <w:pPr>
        <w:pStyle w:val="ListParagraph"/>
        <w:numPr>
          <w:ilvl w:val="0"/>
          <w:numId w:val="3"/>
        </w:numPr>
        <w:spacing w:after="80"/>
      </w:pPr>
      <w:r>
        <w:rPr>
          <w:rFonts w:ascii="Arial" w:cs="Arial" w:eastAsia="Arial" w:hAnsi="Arial"/>
          <w:color w:val="1F2937"/>
          <w:sz w:val="21"/>
          <w:szCs w:val="21"/>
        </w:rPr>
        <w:t xml:space="preserve">UPDATE previous schema_versions row: SET is_current=false</w:t>
      </w:r>
    </w:p>
    <w:p>
      <w:pPr>
        <w:pStyle w:val="ListParagraph"/>
        <w:numPr>
          <w:ilvl w:val="0"/>
          <w:numId w:val="3"/>
        </w:numPr>
        <w:spacing w:after="80"/>
      </w:pPr>
      <w:r>
        <w:rPr>
          <w:rFonts w:ascii="Arial" w:cs="Arial" w:eastAsia="Arial" w:hAnsi="Arial"/>
          <w:color w:val="1F2937"/>
          <w:sz w:val="21"/>
          <w:szCs w:val="21"/>
        </w:rPr>
        <w:t xml:space="preserve">Run entry migration: INSERT null field_value rows for new attributes, DELETE rows for removed attributes</w:t>
      </w:r>
    </w:p>
    <w:p>
      <w:pPr>
        <w:pStyle w:val="ListParagraph"/>
        <w:numPr>
          <w:ilvl w:val="0"/>
          <w:numId w:val="3"/>
        </w:numPr>
        <w:spacing w:after="80"/>
      </w:pPr>
      <w:r>
        <w:rPr>
          <w:rFonts w:ascii="Arial" w:cs="Arial" w:eastAsia="Arial" w:hAnsi="Arial"/>
          <w:color w:val="1F2937"/>
          <w:sz w:val="21"/>
          <w:szCs w:val="21"/>
        </w:rPr>
        <w:t xml:space="preserve">COMMIT transaction</w:t>
      </w:r>
    </w:p>
    <w:p>
      <w:pPr>
        <w:pStyle w:val="ListParagraph"/>
        <w:numPr>
          <w:ilvl w:val="0"/>
          <w:numId w:val="3"/>
        </w:numPr>
        <w:spacing w:after="80"/>
      </w:pPr>
      <w:r>
        <w:rPr>
          <w:rFonts w:ascii="Arial" w:cs="Arial" w:eastAsia="Arial" w:hAnsi="Arial"/>
          <w:color w:val="1F2937"/>
          <w:sz w:val="21"/>
          <w:szCs w:val="21"/>
        </w:rPr>
        <w:t xml:space="preserve">Return new SchemaVersion to client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Step 8 — Entry migration is scoped and bounded</w:t>
            </w:r>
          </w:p>
          <w:p>
            <w:pPr>
              <w:spacing w:after="0"/>
            </w:pPr>
            <w:r>
              <w:rPr>
                <w:rFonts w:ascii="Arial" w:cs="Arial" w:eastAsia="Arial" w:hAnsi="Arial"/>
                <w:color w:val="1F2937"/>
                <w:sz w:val="20"/>
                <w:szCs w:val="20"/>
              </w:rPr>
              <w:t xml:space="preserve">The migration only touches catalog_field_values rows. It does NOT modify catalog_entries rows, catalog_entry_relationships rows, or any schema definition tables. The schema_version_id on catalog_entries is updated to the new version_number for all entries of affected templates.</w:t>
            </w:r>
          </w:p>
        </w:tc>
      </w:tr>
    </w:tbl>
    <w:p>
      <w:pPr>
        <w:spacing w:after="100"/>
      </w:pPr>
    </w:p>
    <w:p>
      <w:pPr>
        <w:pStyle w:val="Heading2"/>
        <w:spacing w:after="140" w:before="320"/>
      </w:pPr>
      <w:r>
        <w:rPr>
          <w:rFonts w:ascii="Arial" w:cs="Arial" w:eastAsia="Arial" w:hAnsi="Arial"/>
          <w:b/>
          <w:bCs/>
          <w:color w:val="1E3A5F"/>
          <w:sz w:val="28"/>
          <w:szCs w:val="28"/>
        </w:rPr>
        <w:t xml:space="preserve">6.2  SchemaDiff — Computation</w:t>
      </w:r>
    </w:p>
    <w:p>
      <w:pPr>
        <w:spacing w:after="120"/>
      </w:pPr>
      <w:r>
        <w:rPr>
          <w:rFonts w:ascii="Arial" w:cs="Arial" w:eastAsia="Arial" w:hAnsi="Arial"/>
          <w:color w:val="1F2937"/>
          <w:sz w:val="21"/>
          <w:szCs w:val="21"/>
        </w:rPr>
        <w:t xml:space="preserve">The diff is computed as a pure function: computeDiff(oldSnapshot, newSnapshot) → SchemaDiff. It is computed server-side and stored in schema_versions.diff as JSONB alongside the full snapshot.</w:t>
      </w:r>
    </w:p>
    <w:p>
      <w:pPr>
        <w:spacing w:after="60"/>
      </w:pPr>
    </w:p>
    <w:p>
      <w:pPr>
        <w:shd w:fill="F8FAFC" w:val="clear"/>
        <w:spacing w:after="60"/>
      </w:pPr>
      <w:r>
        <w:rPr>
          <w:rFonts w:ascii="Courier New" w:cs="Courier New" w:eastAsia="Courier New" w:hAnsi="Courier New"/>
          <w:color w:val="1E3A5F"/>
          <w:sz w:val="19"/>
          <w:szCs w:val="19"/>
        </w:rPr>
        <w:t xml:space="preserve">    interface SchemaDiff {</w:t>
      </w:r>
    </w:p>
    <w:p>
      <w:pPr>
        <w:shd w:fill="F8FAFC" w:val="clear"/>
        <w:spacing w:after="60"/>
      </w:pPr>
      <w:r>
        <w:rPr>
          <w:rFonts w:ascii="Courier New" w:cs="Courier New" w:eastAsia="Courier New" w:hAnsi="Courier New"/>
          <w:color w:val="1E3A5F"/>
          <w:sz w:val="19"/>
          <w:szCs w:val="19"/>
        </w:rPr>
        <w:t xml:space="preserve">      templatesAdded:      string[]   // template names</w:t>
      </w:r>
    </w:p>
    <w:p>
      <w:pPr>
        <w:shd w:fill="F8FAFC" w:val="clear"/>
        <w:spacing w:after="60"/>
      </w:pPr>
      <w:r>
        <w:rPr>
          <w:rFonts w:ascii="Courier New" w:cs="Courier New" w:eastAsia="Courier New" w:hAnsi="Courier New"/>
          <w:color w:val="1E3A5F"/>
          <w:sz w:val="19"/>
          <w:szCs w:val="19"/>
        </w:rPr>
        <w:t xml:space="preserve">      templatesRemoved:    string[]</w:t>
      </w:r>
    </w:p>
    <w:p>
      <w:pPr>
        <w:shd w:fill="F8FAFC" w:val="clear"/>
        <w:spacing w:after="60"/>
      </w:pPr>
      <w:r>
        <w:rPr>
          <w:rFonts w:ascii="Courier New" w:cs="Courier New" w:eastAsia="Courier New" w:hAnsi="Courier New"/>
          <w:color w:val="1E3A5F"/>
          <w:sz w:val="19"/>
          <w:szCs w:val="19"/>
        </w:rPr>
        <w:t xml:space="preserve">      byTemplate: Record&lt;string, {</w:t>
      </w:r>
    </w:p>
    <w:p>
      <w:pPr>
        <w:shd w:fill="F8FAFC" w:val="clear"/>
        <w:spacing w:after="60"/>
      </w:pPr>
      <w:r>
        <w:rPr>
          <w:rFonts w:ascii="Courier New" w:cs="Courier New" w:eastAsia="Courier New" w:hAnsi="Courier New"/>
          <w:color w:val="1E3A5F"/>
          <w:sz w:val="19"/>
          <w:szCs w:val="19"/>
        </w:rPr>
        <w:t xml:space="preserve">        sectionsAdded:     string[]</w:t>
      </w:r>
    </w:p>
    <w:p>
      <w:pPr>
        <w:shd w:fill="F8FAFC" w:val="clear"/>
        <w:spacing w:after="60"/>
      </w:pPr>
      <w:r>
        <w:rPr>
          <w:rFonts w:ascii="Courier New" w:cs="Courier New" w:eastAsia="Courier New" w:hAnsi="Courier New"/>
          <w:color w:val="1E3A5F"/>
          <w:sz w:val="19"/>
          <w:szCs w:val="19"/>
        </w:rPr>
        <w:t xml:space="preserve">        sectionsRemoved:   string[]</w:t>
      </w:r>
    </w:p>
    <w:p>
      <w:pPr>
        <w:shd w:fill="F8FAFC" w:val="clear"/>
        <w:spacing w:after="60"/>
      </w:pPr>
      <w:r>
        <w:rPr>
          <w:rFonts w:ascii="Courier New" w:cs="Courier New" w:eastAsia="Courier New" w:hAnsi="Courier New"/>
          <w:color w:val="1E3A5F"/>
          <w:sz w:val="19"/>
          <w:szCs w:val="19"/>
        </w:rPr>
        <w:t xml:space="preserve">        attributesAdded:   Array&lt;{ name: string, type: string }&gt;</w:t>
      </w:r>
    </w:p>
    <w:p>
      <w:pPr>
        <w:shd w:fill="F8FAFC" w:val="clear"/>
        <w:spacing w:after="60"/>
      </w:pPr>
      <w:r>
        <w:rPr>
          <w:rFonts w:ascii="Courier New" w:cs="Courier New" w:eastAsia="Courier New" w:hAnsi="Courier New"/>
          <w:color w:val="1E3A5F"/>
          <w:sz w:val="19"/>
          <w:szCs w:val="19"/>
        </w:rPr>
        <w:t xml:space="preserve">        attributesRemoved: Array&lt;{ name: string, type: string }&gt;</w:t>
      </w:r>
    </w:p>
    <w:p>
      <w:pPr>
        <w:shd w:fill="F8FAFC" w:val="clear"/>
        <w:spacing w:after="60"/>
      </w:pPr>
      <w:r>
        <w:rPr>
          <w:rFonts w:ascii="Courier New" w:cs="Courier New" w:eastAsia="Courier New" w:hAnsi="Courier New"/>
          <w:color w:val="1E3A5F"/>
          <w:sz w:val="19"/>
          <w:szCs w:val="19"/>
        </w:rPr>
        <w:t xml:space="preserve">        attributesModified:Array&lt;{ name: string, field: string, from: string, to: string }&gt;</w:t>
      </w:r>
    </w:p>
    <w:p>
      <w:pPr>
        <w:shd w:fill="F8FAFC" w:val="clear"/>
        <w:spacing w:after="60"/>
      </w:pPr>
      <w:r>
        <w:rPr>
          <w:rFonts w:ascii="Courier New" w:cs="Courier New" w:eastAsia="Courier New" w:hAnsi="Courier New"/>
          <w:color w:val="1E3A5F"/>
          <w:sz w:val="19"/>
          <w:szCs w:val="19"/>
        </w:rPr>
        <w:t xml:space="preserve">      }&gt;,</w:t>
      </w:r>
    </w:p>
    <w:p>
      <w:pPr>
        <w:shd w:fill="F8FAFC" w:val="clear"/>
        <w:spacing w:after="60"/>
      </w:pPr>
      <w:r>
        <w:rPr>
          <w:rFonts w:ascii="Courier New" w:cs="Courier New" w:eastAsia="Courier New" w:hAnsi="Courier New"/>
          <w:color w:val="1E3A5F"/>
          <w:sz w:val="19"/>
          <w:szCs w:val="19"/>
        </w:rPr>
        <w:t xml:space="preserve">      relationshipsAdded:   Array&lt;{ from: string, label: string, to: string, cardinality: string }&gt;</w:t>
      </w:r>
    </w:p>
    <w:p>
      <w:pPr>
        <w:shd w:fill="F8FAFC" w:val="clear"/>
        <w:spacing w:after="60"/>
      </w:pPr>
      <w:r>
        <w:rPr>
          <w:rFonts w:ascii="Courier New" w:cs="Courier New" w:eastAsia="Courier New" w:hAnsi="Courier New"/>
          <w:color w:val="1E3A5F"/>
          <w:sz w:val="19"/>
          <w:szCs w:val="19"/>
        </w:rPr>
        <w:t xml:space="preserve">      relationshipsRemoved: Array&lt;{ from: string, label: string, to: string }&gt;</w:t>
      </w:r>
    </w:p>
    <w:p>
      <w:pPr>
        <w:shd w:fill="F8FAFC" w:val="clear"/>
        <w:spacing w:after="60"/>
      </w:pPr>
      <w:r>
        <w:rPr>
          <w:rFonts w:ascii="Courier New" w:cs="Courier New" w:eastAsia="Courier New" w:hAnsi="Courier New"/>
          <w:color w:val="1E3A5F"/>
          <w:sz w:val="19"/>
          <w:szCs w:val="19"/>
        </w:rPr>
        <w:t xml:space="preserve">    }</w:t>
      </w:r>
    </w:p>
    <w:p>
      <w:pPr>
        <w:spacing w:after="80"/>
      </w:pPr>
    </w:p>
    <w:p>
      <w:pPr>
        <w:spacing w:after="120"/>
      </w:pPr>
      <w:r>
        <w:rPr>
          <w:rFonts w:ascii="Arial" w:cs="Arial" w:eastAsia="Arial" w:hAnsi="Arial"/>
          <w:color w:val="1F2937"/>
          <w:sz w:val="21"/>
          <w:szCs w:val="21"/>
        </w:rPr>
        <w:t xml:space="preserve">For version 1 (no previous snapshot), diff is computed against an empty snapshot — all items appear as 'added'. This provides a complete manifest of the initial schema.</w:t>
      </w:r>
    </w:p>
    <w:p>
      <w:pPr>
        <w:spacing w:after="100"/>
      </w:pPr>
    </w:p>
    <w:p>
      <w:pPr>
        <w:pStyle w:val="Heading2"/>
        <w:spacing w:after="140" w:before="320"/>
      </w:pPr>
      <w:r>
        <w:rPr>
          <w:rFonts w:ascii="Arial" w:cs="Arial" w:eastAsia="Arial" w:hAnsi="Arial"/>
          <w:b/>
          <w:bCs/>
          <w:color w:val="1E3A5F"/>
          <w:sz w:val="28"/>
          <w:szCs w:val="28"/>
        </w:rPr>
        <w:t xml:space="preserve">6.3  getPublishChecklist() — Service Function</w:t>
      </w:r>
    </w:p>
    <w:p>
      <w:pPr>
        <w:spacing w:after="120"/>
      </w:pPr>
      <w:r>
        <w:rPr>
          <w:rFonts w:ascii="Arial" w:cs="Arial" w:eastAsia="Arial" w:hAnsi="Arial"/>
          <w:color w:val="1F2937"/>
          <w:sz w:val="21"/>
          <w:szCs w:val="21"/>
        </w:rPr>
        <w:t xml:space="preserve">A dedicated service function that computes checklist status without publishing. Called when the Publish tab loads and polled after schema changes.</w:t>
      </w:r>
    </w:p>
    <w:p>
      <w:pPr>
        <w:shd w:fill="F8FAFC" w:val="clear"/>
        <w:spacing w:after="60"/>
      </w:pPr>
      <w:r>
        <w:rPr>
          <w:rFonts w:ascii="Courier New" w:cs="Courier New" w:eastAsia="Courier New" w:hAnsi="Courier New"/>
          <w:color w:val="1E3A5F"/>
          <w:sz w:val="19"/>
          <w:szCs w:val="19"/>
        </w:rPr>
        <w:t xml:space="preserve">    interface ChecklistResult {</w:t>
      </w:r>
    </w:p>
    <w:p>
      <w:pPr>
        <w:shd w:fill="F8FAFC" w:val="clear"/>
        <w:spacing w:after="60"/>
      </w:pPr>
      <w:r>
        <w:rPr>
          <w:rFonts w:ascii="Courier New" w:cs="Courier New" w:eastAsia="Courier New" w:hAnsi="Courier New"/>
          <w:color w:val="1E3A5F"/>
          <w:sz w:val="19"/>
          <w:szCs w:val="19"/>
        </w:rPr>
        <w:t xml:space="preserve">      allPassing: boolean</w:t>
      </w:r>
    </w:p>
    <w:p>
      <w:pPr>
        <w:shd w:fill="F8FAFC" w:val="clear"/>
        <w:spacing w:after="60"/>
      </w:pPr>
      <w:r>
        <w:rPr>
          <w:rFonts w:ascii="Courier New" w:cs="Courier New" w:eastAsia="Courier New" w:hAnsi="Courier New"/>
          <w:color w:val="1E3A5F"/>
          <w:sz w:val="19"/>
          <w:szCs w:val="19"/>
        </w:rPr>
        <w:t xml:space="preserve">      checks: Array&lt;{</w:t>
      </w:r>
    </w:p>
    <w:p>
      <w:pPr>
        <w:shd w:fill="F8FAFC" w:val="clear"/>
        <w:spacing w:after="60"/>
      </w:pPr>
      <w:r>
        <w:rPr>
          <w:rFonts w:ascii="Courier New" w:cs="Courier New" w:eastAsia="Courier New" w:hAnsi="Courier New"/>
          <w:color w:val="1E3A5F"/>
          <w:sz w:val="19"/>
          <w:szCs w:val="19"/>
        </w:rPr>
        <w:t xml:space="preserve">        id:      ChecklistCheckId</w:t>
      </w:r>
    </w:p>
    <w:p>
      <w:pPr>
        <w:shd w:fill="F8FAFC" w:val="clear"/>
        <w:spacing w:after="60"/>
      </w:pPr>
      <w:r>
        <w:rPr>
          <w:rFonts w:ascii="Courier New" w:cs="Courier New" w:eastAsia="Courier New" w:hAnsi="Courier New"/>
          <w:color w:val="1E3A5F"/>
          <w:sz w:val="19"/>
          <w:szCs w:val="19"/>
        </w:rPr>
        <w:t xml:space="preserve">        passing: boolean</w:t>
      </w:r>
    </w:p>
    <w:p>
      <w:pPr>
        <w:shd w:fill="F8FAFC" w:val="clear"/>
        <w:spacing w:after="60"/>
      </w:pPr>
      <w:r>
        <w:rPr>
          <w:rFonts w:ascii="Courier New" w:cs="Courier New" w:eastAsia="Courier New" w:hAnsi="Courier New"/>
          <w:color w:val="1E3A5F"/>
          <w:sz w:val="19"/>
          <w:szCs w:val="19"/>
        </w:rPr>
        <w:t xml:space="preserve">        message: string        // user-facing pass or fail message</w:t>
      </w:r>
    </w:p>
    <w:p>
      <w:pPr>
        <w:shd w:fill="F8FAFC" w:val="clear"/>
        <w:spacing w:after="60"/>
      </w:pPr>
      <w:r>
        <w:rPr>
          <w:rFonts w:ascii="Courier New" w:cs="Courier New" w:eastAsia="Courier New" w:hAnsi="Courier New"/>
          <w:color w:val="1E3A5F"/>
          <w:sz w:val="19"/>
          <w:szCs w:val="19"/>
        </w:rPr>
        <w:t xml:space="preserve">        detail?: string        // specific failing item name</w:t>
      </w:r>
    </w:p>
    <w:p>
      <w:pPr>
        <w:shd w:fill="F8FAFC" w:val="clear"/>
        <w:spacing w:after="60"/>
      </w:pPr>
      <w:r>
        <w:rPr>
          <w:rFonts w:ascii="Courier New" w:cs="Courier New" w:eastAsia="Courier New" w:hAnsi="Courier New"/>
          <w:color w:val="1E3A5F"/>
          <w:sz w:val="19"/>
          <w:szCs w:val="19"/>
        </w:rPr>
        <w:t xml:space="preserve">        navRoute?: string      // route to navigate to fix the issue</w:t>
      </w:r>
    </w:p>
    <w:p>
      <w:pPr>
        <w:shd w:fill="F8FAFC" w:val="clear"/>
        <w:spacing w:after="60"/>
      </w:pPr>
      <w:r>
        <w:rPr>
          <w:rFonts w:ascii="Courier New" w:cs="Courier New" w:eastAsia="Courier New" w:hAnsi="Courier New"/>
          <w:color w:val="1E3A5F"/>
          <w:sz w:val="19"/>
          <w:szCs w:val="19"/>
        </w:rPr>
        <w:t xml:space="preserve">      }&gt;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type ChecklistCheckId =</w:t>
      </w:r>
    </w:p>
    <w:p>
      <w:pPr>
        <w:shd w:fill="F8FAFC" w:val="clear"/>
        <w:spacing w:after="60"/>
      </w:pPr>
      <w:r>
        <w:rPr>
          <w:rFonts w:ascii="Courier New" w:cs="Courier New" w:eastAsia="Courier New" w:hAnsi="Courier New"/>
          <w:color w:val="1E3A5F"/>
          <w:sz w:val="19"/>
          <w:szCs w:val="19"/>
        </w:rPr>
        <w:t xml:space="preserve">      | 'has_templates' | 'no_empty_templates' | 'no_empty_sections'</w:t>
      </w:r>
    </w:p>
    <w:p>
      <w:pPr>
        <w:shd w:fill="F8FAFC" w:val="clear"/>
        <w:spacing w:after="60"/>
      </w:pPr>
      <w:r>
        <w:rPr>
          <w:rFonts w:ascii="Courier New" w:cs="Courier New" w:eastAsia="Courier New" w:hAnsi="Courier New"/>
          <w:color w:val="1E3A5F"/>
          <w:sz w:val="19"/>
          <w:szCs w:val="19"/>
        </w:rPr>
        <w:t xml:space="preserve">      | 'no_broken_references' | 'no_broken_relationships'</w:t>
      </w:r>
    </w:p>
    <w:p>
      <w:pPr>
        <w:shd w:fill="F8FAFC" w:val="clear"/>
        <w:spacing w:after="60"/>
      </w:pPr>
      <w:r>
        <w:rPr>
          <w:rFonts w:ascii="Courier New" w:cs="Courier New" w:eastAsia="Courier New" w:hAnsi="Courier New"/>
          <w:color w:val="1E3A5F"/>
          <w:sz w:val="19"/>
          <w:szCs w:val="19"/>
        </w:rPr>
        <w:t xml:space="preserve">      | 'reference_data_valid'</w:t>
      </w:r>
    </w:p>
    <w:p>
      <w:pPr>
        <w:spacing w:after="80"/>
      </w:pPr>
    </w:p>
    <w:p>
      <w:pPr>
        <w:pStyle w:val="Heading2"/>
        <w:spacing w:after="140" w:before="320"/>
      </w:pPr>
      <w:r>
        <w:rPr>
          <w:rFonts w:ascii="Arial" w:cs="Arial" w:eastAsia="Arial" w:hAnsi="Arial"/>
          <w:b/>
          <w:bCs/>
          <w:color w:val="1E3A5F"/>
          <w:sz w:val="28"/>
          <w:szCs w:val="28"/>
        </w:rPr>
        <w:t xml:space="preserve">6.4  Updated schema_versions Table</w:t>
      </w:r>
    </w:p>
    <w:p>
      <w:pPr>
        <w:spacing w:after="120"/>
      </w:pPr>
      <w:r>
        <w:rPr>
          <w:rFonts w:ascii="Arial" w:cs="Arial" w:eastAsia="Arial" w:hAnsi="Arial"/>
          <w:color w:val="1F2937"/>
          <w:sz w:val="21"/>
          <w:szCs w:val="21"/>
        </w:rPr>
        <w:t xml:space="preserve">The schema_versions table from F-02 gains one new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diff</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JSONB</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SchemaDiff JSON. NULL for version 1 (or computed as all-added). Stored at publish time.</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entry_count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INTEGER</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DEFAULT 0</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Number of catalog entries at time of publish. Stored for historical display.</w:t>
            </w:r>
          </w:p>
        </w:tc>
      </w:tr>
    </w:tbl>
    <w:p>
      <w:pPr>
        <w:spacing w:after="120"/>
      </w:pPr>
      <w:r>
        <w:rPr>
          <w:rFonts w:ascii="Arial" w:cs="Arial" w:eastAsia="Arial" w:hAnsi="Arial"/>
          <w:color w:val="1F2937"/>
          <w:sz w:val="21"/>
          <w:szCs w:val="21"/>
        </w:rPr>
        <w:t xml:space="preserve">This requires Migration 003:</w:t>
      </w:r>
    </w:p>
    <w:p>
      <w:pPr>
        <w:shd w:fill="F8FAFC" w:val="clear"/>
        <w:spacing w:after="60"/>
      </w:pPr>
      <w:r>
        <w:rPr>
          <w:rFonts w:ascii="Courier New" w:cs="Courier New" w:eastAsia="Courier New" w:hAnsi="Courier New"/>
          <w:color w:val="1E3A5F"/>
          <w:sz w:val="19"/>
          <w:szCs w:val="19"/>
        </w:rPr>
        <w:t xml:space="preserve">    // drizzle/migrations/003_add_schema_version_diff.ts</w:t>
      </w:r>
    </w:p>
    <w:p>
      <w:pPr>
        <w:shd w:fill="F8FAFC" w:val="clear"/>
        <w:spacing w:after="60"/>
      </w:pPr>
      <w:r>
        <w:rPr>
          <w:rFonts w:ascii="Courier New" w:cs="Courier New" w:eastAsia="Courier New" w:hAnsi="Courier New"/>
          <w:color w:val="1E3A5F"/>
          <w:sz w:val="19"/>
          <w:szCs w:val="19"/>
        </w:rPr>
        <w:t xml:space="preserve">    ALTER TABLE schema_versions ADD COLUMN diff JSONB NULL;</w:t>
      </w:r>
    </w:p>
    <w:p>
      <w:pPr>
        <w:shd w:fill="F8FAFC" w:val="clear"/>
        <w:spacing w:after="60"/>
      </w:pPr>
      <w:r>
        <w:rPr>
          <w:rFonts w:ascii="Courier New" w:cs="Courier New" w:eastAsia="Courier New" w:hAnsi="Courier New"/>
          <w:color w:val="1E3A5F"/>
          <w:sz w:val="19"/>
          <w:szCs w:val="19"/>
        </w:rPr>
        <w:t xml:space="preserve">    ALTER TABLE schema_versions ADD COLUMN entry_count INTEGER NOT NULL DEFAULT 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p>
      <w:pPr>
        <w:pStyle w:val="Heading2"/>
        <w:spacing w:after="140" w:before="320"/>
      </w:pPr>
      <w:r>
        <w:rPr>
          <w:rFonts w:ascii="Arial" w:cs="Arial" w:eastAsia="Arial" w:hAnsi="Arial"/>
          <w:b/>
          <w:bCs/>
          <w:color w:val="1E3A5F"/>
          <w:sz w:val="28"/>
          <w:szCs w:val="28"/>
        </w:rPr>
        <w:t xml:space="preserve">7.1  Publish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800"/>
        <w:gridCol w:w="1760"/>
        <w:gridCol w:w="15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w:t>
            </w:r>
          </w:p>
        </w:tc>
        <w:tc>
          <w:tcPr>
            <w:tcW w:type="dxa" w:w="1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/api/schema/publish/checklist?catalogId=:id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ChecklistResult</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templateService.getPublishChecklist(catalogId)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/api/schema/publish/current?catalogId=:id</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SchemaVersion</w:t>
            </w:r>
          </w:p>
        </w:tc>
        <w:tc>
          <w:tcPr>
            <w:tcW w:type="dxa" w:w="1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templateService.getCurrentPublishedSchema(catalogId)</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/api/schema/publish/history?catalogId=:id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SchemaVersion[]</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templateService.getVersionHistory(catalogId)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/api/schema/publish/diff/:versionId</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SchemaDiff</w:t>
            </w:r>
          </w:p>
        </w:tc>
        <w:tc>
          <w:tcPr>
            <w:tcW w:type="dxa" w:w="1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templateService.getVersionDiff(versionId)</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/api/schema/publish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catalogId }</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SchemaVersion</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templateService.publishSchema(catalogId)</w:t>
            </w:r>
          </w:p>
        </w:tc>
      </w:tr>
    </w:tbl>
    <w:p>
      <w:pPr>
        <w:spacing w:after="80"/>
      </w:pPr>
    </w:p>
    <w:p>
      <w:pPr>
        <w:pStyle w:val="Heading2"/>
        <w:spacing w:after="140" w:before="320"/>
      </w:pPr>
      <w:r>
        <w:rPr>
          <w:rFonts w:ascii="Arial" w:cs="Arial" w:eastAsia="Arial" w:hAnsi="Arial"/>
          <w:b/>
          <w:bCs/>
          <w:color w:val="1E3A5F"/>
          <w:sz w:val="28"/>
          <w:szCs w:val="28"/>
        </w:rPr>
        <w:t xml:space="preserve">7.2  Response Types</w:t>
      </w:r>
    </w:p>
    <w:p>
      <w:pPr>
        <w:shd w:fill="F8FAFC" w:val="clear"/>
        <w:spacing w:after="60"/>
      </w:pPr>
      <w:r>
        <w:rPr>
          <w:rFonts w:ascii="Courier New" w:cs="Courier New" w:eastAsia="Courier New" w:hAnsi="Courier New"/>
          <w:color w:val="1E3A5F"/>
          <w:sz w:val="19"/>
          <w:szCs w:val="19"/>
        </w:rPr>
        <w:t xml:space="preserve">    interface SchemaVersion {</w:t>
      </w:r>
    </w:p>
    <w:p>
      <w:pPr>
        <w:shd w:fill="F8FAFC" w:val="clear"/>
        <w:spacing w:after="60"/>
      </w:pPr>
      <w:r>
        <w:rPr>
          <w:rFonts w:ascii="Courier New" w:cs="Courier New" w:eastAsia="Courier New" w:hAnsi="Courier New"/>
          <w:color w:val="1E3A5F"/>
          <w:sz w:val="19"/>
          <w:szCs w:val="19"/>
        </w:rPr>
        <w:t xml:space="preserve">      id:            string</w:t>
      </w:r>
    </w:p>
    <w:p>
      <w:pPr>
        <w:shd w:fill="F8FAFC" w:val="clear"/>
        <w:spacing w:after="60"/>
      </w:pPr>
      <w:r>
        <w:rPr>
          <w:rFonts w:ascii="Courier New" w:cs="Courier New" w:eastAsia="Courier New" w:hAnsi="Courier New"/>
          <w:color w:val="1E3A5F"/>
          <w:sz w:val="19"/>
          <w:szCs w:val="19"/>
        </w:rPr>
        <w:t xml:space="preserve">      catalogId:     string</w:t>
      </w:r>
    </w:p>
    <w:p>
      <w:pPr>
        <w:shd w:fill="F8FAFC" w:val="clear"/>
        <w:spacing w:after="60"/>
      </w:pPr>
      <w:r>
        <w:rPr>
          <w:rFonts w:ascii="Courier New" w:cs="Courier New" w:eastAsia="Courier New" w:hAnsi="Courier New"/>
          <w:color w:val="1E3A5F"/>
          <w:sz w:val="19"/>
          <w:szCs w:val="19"/>
        </w:rPr>
        <w:t xml:space="preserve">      versionNumber: number</w:t>
      </w:r>
    </w:p>
    <w:p>
      <w:pPr>
        <w:shd w:fill="F8FAFC" w:val="clear"/>
        <w:spacing w:after="60"/>
      </w:pPr>
      <w:r>
        <w:rPr>
          <w:rFonts w:ascii="Courier New" w:cs="Courier New" w:eastAsia="Courier New" w:hAnsi="Courier New"/>
          <w:color w:val="1E3A5F"/>
          <w:sz w:val="19"/>
          <w:szCs w:val="19"/>
        </w:rPr>
        <w:t xml:space="preserve">      snapshot:      SchemaSnapshot</w:t>
      </w:r>
    </w:p>
    <w:p>
      <w:pPr>
        <w:shd w:fill="F8FAFC" w:val="clear"/>
        <w:spacing w:after="60"/>
      </w:pPr>
      <w:r>
        <w:rPr>
          <w:rFonts w:ascii="Courier New" w:cs="Courier New" w:eastAsia="Courier New" w:hAnsi="Courier New"/>
          <w:color w:val="1E3A5F"/>
          <w:sz w:val="19"/>
          <w:szCs w:val="19"/>
        </w:rPr>
        <w:t xml:space="preserve">      diff:          SchemaDiff | null</w:t>
      </w:r>
    </w:p>
    <w:p>
      <w:pPr>
        <w:shd w:fill="F8FAFC" w:val="clear"/>
        <w:spacing w:after="60"/>
      </w:pPr>
      <w:r>
        <w:rPr>
          <w:rFonts w:ascii="Courier New" w:cs="Courier New" w:eastAsia="Courier New" w:hAnsi="Courier New"/>
          <w:color w:val="1E3A5F"/>
          <w:sz w:val="19"/>
          <w:szCs w:val="19"/>
        </w:rPr>
        <w:t xml:space="preserve">      entryCount:    number</w:t>
      </w:r>
    </w:p>
    <w:p>
      <w:pPr>
        <w:shd w:fill="F8FAFC" w:val="clear"/>
        <w:spacing w:after="60"/>
      </w:pPr>
      <w:r>
        <w:rPr>
          <w:rFonts w:ascii="Courier New" w:cs="Courier New" w:eastAsia="Courier New" w:hAnsi="Courier New"/>
          <w:color w:val="1E3A5F"/>
          <w:sz w:val="19"/>
          <w:szCs w:val="19"/>
        </w:rPr>
        <w:t xml:space="preserve">      isCurrent:     boolean</w:t>
      </w:r>
    </w:p>
    <w:p>
      <w:pPr>
        <w:shd w:fill="F8FAFC" w:val="clear"/>
        <w:spacing w:after="60"/>
      </w:pPr>
      <w:r>
        <w:rPr>
          <w:rFonts w:ascii="Courier New" w:cs="Courier New" w:eastAsia="Courier New" w:hAnsi="Courier New"/>
          <w:color w:val="1E3A5F"/>
          <w:sz w:val="19"/>
          <w:szCs w:val="19"/>
        </w:rPr>
        <w:t xml:space="preserve">      publishedAt:   string</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7.3  apiClient Methods</w:t>
      </w:r>
    </w:p>
    <w:p>
      <w:pPr>
        <w:shd w:fill="F8FAFC" w:val="clear"/>
        <w:spacing w:after="60"/>
      </w:pPr>
      <w:r>
        <w:rPr>
          <w:rFonts w:ascii="Courier New" w:cs="Courier New" w:eastAsia="Courier New" w:hAnsi="Courier New"/>
          <w:color w:val="1E3A5F"/>
          <w:sz w:val="19"/>
          <w:szCs w:val="19"/>
        </w:rPr>
        <w:t xml:space="preserve">    schema: {</w:t>
      </w:r>
    </w:p>
    <w:p>
      <w:pPr>
        <w:shd w:fill="F8FAFC" w:val="clear"/>
        <w:spacing w:after="60"/>
      </w:pPr>
      <w:r>
        <w:rPr>
          <w:rFonts w:ascii="Courier New" w:cs="Courier New" w:eastAsia="Courier New" w:hAnsi="Courier New"/>
          <w:color w:val="1E3A5F"/>
          <w:sz w:val="19"/>
          <w:szCs w:val="19"/>
        </w:rPr>
        <w:t xml:space="preserve">      getPublishChecklist:    (catalogId) =&gt; get&lt;ChecklistResult&gt;(`/api/schema/publish/checklist?catalogId=${catalogId}`),</w:t>
      </w:r>
    </w:p>
    <w:p>
      <w:pPr>
        <w:shd w:fill="F8FAFC" w:val="clear"/>
        <w:spacing w:after="60"/>
      </w:pPr>
      <w:r>
        <w:rPr>
          <w:rFonts w:ascii="Courier New" w:cs="Courier New" w:eastAsia="Courier New" w:hAnsi="Courier New"/>
          <w:color w:val="1E3A5F"/>
          <w:sz w:val="19"/>
          <w:szCs w:val="19"/>
        </w:rPr>
        <w:t xml:space="preserve">      getCurrentSchema:       (catalogId) =&gt; get&lt;SchemaVersion&gt;(`/api/schema/publish/current?catalogId=${catalogId}`),</w:t>
      </w:r>
    </w:p>
    <w:p>
      <w:pPr>
        <w:shd w:fill="F8FAFC" w:val="clear"/>
        <w:spacing w:after="60"/>
      </w:pPr>
      <w:r>
        <w:rPr>
          <w:rFonts w:ascii="Courier New" w:cs="Courier New" w:eastAsia="Courier New" w:hAnsi="Courier New"/>
          <w:color w:val="1E3A5F"/>
          <w:sz w:val="19"/>
          <w:szCs w:val="19"/>
        </w:rPr>
        <w:t xml:space="preserve">      getVersionHistory:      (catalogId) =&gt; get&lt;SchemaVersion[]&gt;(`/api/schema/publish/history?catalogId=${catalogId}`),</w:t>
      </w:r>
    </w:p>
    <w:p>
      <w:pPr>
        <w:shd w:fill="F8FAFC" w:val="clear"/>
        <w:spacing w:after="60"/>
      </w:pPr>
      <w:r>
        <w:rPr>
          <w:rFonts w:ascii="Courier New" w:cs="Courier New" w:eastAsia="Courier New" w:hAnsi="Courier New"/>
          <w:color w:val="1E3A5F"/>
          <w:sz w:val="19"/>
          <w:szCs w:val="19"/>
        </w:rPr>
        <w:t xml:space="preserve">      getVersionDiff:         (versionId) =&gt; get&lt;SchemaDiff&gt;(`/api/schema/publish/diff/${versionId}`),</w:t>
      </w:r>
    </w:p>
    <w:p>
      <w:pPr>
        <w:shd w:fill="F8FAFC" w:val="clear"/>
        <w:spacing w:after="60"/>
      </w:pPr>
      <w:r>
        <w:rPr>
          <w:rFonts w:ascii="Courier New" w:cs="Courier New" w:eastAsia="Courier New" w:hAnsi="Courier New"/>
          <w:color w:val="1E3A5F"/>
          <w:sz w:val="19"/>
          <w:szCs w:val="19"/>
        </w:rPr>
        <w:t xml:space="preserve">      publishSchema:          (catalogId) =&gt; post&lt;SchemaVersion&gt;('/api/schema/publish', { catalogId }),</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8.1  Component Tree</w:t>
      </w:r>
    </w:p>
    <w:p>
      <w:pPr>
        <w:shd w:fill="F8FAFC" w:val="clear"/>
        <w:spacing w:after="60"/>
      </w:pPr>
      <w:r>
        <w:rPr>
          <w:rFonts w:ascii="Courier New" w:cs="Courier New" w:eastAsia="Courier New" w:hAnsi="Courier New"/>
          <w:color w:val="1E3A5F"/>
          <w:sz w:val="19"/>
          <w:szCs w:val="19"/>
        </w:rPr>
        <w:t xml:space="preserve">    PublishPage                          — /catalogs/:id/designer/publish</w:t>
      </w:r>
    </w:p>
    <w:p>
      <w:pPr>
        <w:shd w:fill="F8FAFC" w:val="clear"/>
        <w:spacing w:after="60"/>
      </w:pPr>
      <w:r>
        <w:rPr>
          <w:rFonts w:ascii="Courier New" w:cs="Courier New" w:eastAsia="Courier New" w:hAnsi="Courier New"/>
          <w:color w:val="1E3A5F"/>
          <w:sz w:val="19"/>
          <w:szCs w:val="19"/>
        </w:rPr>
        <w:t xml:space="preserve">      CatalogStatusBanner               — 'publishing only for Draft' when non-Draft</w:t>
      </w:r>
    </w:p>
    <w:p>
      <w:pPr>
        <w:shd w:fill="F8FAFC" w:val="clear"/>
        <w:spacing w:after="60"/>
      </w:pPr>
      <w:r>
        <w:rPr>
          <w:rFonts w:ascii="Courier New" w:cs="Courier New" w:eastAsia="Courier New" w:hAnsi="Courier New"/>
          <w:color w:val="1E3A5F"/>
          <w:sz w:val="19"/>
          <w:szCs w:val="19"/>
        </w:rPr>
        <w:t xml:space="preserve">      PublishChecklist                  — 6 check items with pass/fail state</w:t>
      </w:r>
    </w:p>
    <w:p>
      <w:pPr>
        <w:shd w:fill="F8FAFC" w:val="clear"/>
        <w:spacing w:after="60"/>
      </w:pPr>
      <w:r>
        <w:rPr>
          <w:rFonts w:ascii="Courier New" w:cs="Courier New" w:eastAsia="Courier New" w:hAnsi="Courier New"/>
          <w:color w:val="1E3A5F"/>
          <w:sz w:val="19"/>
          <w:szCs w:val="19"/>
        </w:rPr>
        <w:t xml:space="preserve">        ChecklistItem (×6)              — icon, label, detail, nav link</w:t>
      </w:r>
    </w:p>
    <w:p>
      <w:pPr>
        <w:shd w:fill="F8FAFC" w:val="clear"/>
        <w:spacing w:after="60"/>
      </w:pPr>
      <w:r>
        <w:rPr>
          <w:rFonts w:ascii="Courier New" w:cs="Courier New" w:eastAsia="Courier New" w:hAnsi="Courier New"/>
          <w:color w:val="1E3A5F"/>
          <w:sz w:val="19"/>
          <w:szCs w:val="19"/>
        </w:rPr>
        <w:t xml:space="preserve">      PublishButton                     — disabled when any check fails, spinner when publishing</w:t>
      </w:r>
    </w:p>
    <w:p>
      <w:pPr>
        <w:shd w:fill="F8FAFC" w:val="clear"/>
        <w:spacing w:after="60"/>
      </w:pPr>
      <w:r>
        <w:rPr>
          <w:rFonts w:ascii="Courier New" w:cs="Courier New" w:eastAsia="Courier New" w:hAnsi="Courier New"/>
          <w:color w:val="1E3A5F"/>
          <w:sz w:val="19"/>
          <w:szCs w:val="19"/>
        </w:rPr>
        <w:t xml:space="preserve">      PublishConfirmModal               — entry count warning + confirm/cancel</w:t>
      </w:r>
    </w:p>
    <w:p>
      <w:pPr>
        <w:shd w:fill="F8FAFC" w:val="clear"/>
        <w:spacing w:after="60"/>
      </w:pPr>
      <w:r>
        <w:rPr>
          <w:rFonts w:ascii="Courier New" w:cs="Courier New" w:eastAsia="Courier New" w:hAnsi="Courier New"/>
          <w:color w:val="1E3A5F"/>
          <w:sz w:val="19"/>
          <w:szCs w:val="19"/>
        </w:rPr>
        <w:t xml:space="preserve">      CurrentVersionSummary             — version badge, date, stats, entry count</w:t>
      </w:r>
    </w:p>
    <w:p>
      <w:pPr>
        <w:shd w:fill="F8FAFC" w:val="clear"/>
        <w:spacing w:after="60"/>
      </w:pPr>
      <w:r>
        <w:rPr>
          <w:rFonts w:ascii="Courier New" w:cs="Courier New" w:eastAsia="Courier New" w:hAnsi="Courier New"/>
          <w:color w:val="1E3A5F"/>
          <w:sz w:val="19"/>
          <w:szCs w:val="19"/>
        </w:rPr>
        <w:t xml:space="preserve">      VersionHistoryList                — scrollable list of version rows</w:t>
      </w:r>
    </w:p>
    <w:p>
      <w:pPr>
        <w:shd w:fill="F8FAFC" w:val="clear"/>
        <w:spacing w:after="60"/>
      </w:pPr>
      <w:r>
        <w:rPr>
          <w:rFonts w:ascii="Courier New" w:cs="Courier New" w:eastAsia="Courier New" w:hAnsi="Courier New"/>
          <w:color w:val="1E3A5F"/>
          <w:sz w:val="19"/>
          <w:szCs w:val="19"/>
        </w:rPr>
        <w:t xml:space="preserve">        VersionHistoryRow (×N)          — version badge, date, stats, View Diff button</w:t>
      </w:r>
    </w:p>
    <w:p>
      <w:pPr>
        <w:shd w:fill="F8FAFC" w:val="clear"/>
        <w:spacing w:after="60"/>
      </w:pPr>
      <w:r>
        <w:rPr>
          <w:rFonts w:ascii="Courier New" w:cs="Courier New" w:eastAsia="Courier New" w:hAnsi="Courier New"/>
          <w:color w:val="1E3A5F"/>
          <w:sz w:val="19"/>
          <w:szCs w:val="19"/>
        </w:rPr>
        <w:t xml:space="preserve">      VersionDiffPanel                  — slides in alongside history list</w:t>
      </w:r>
    </w:p>
    <w:p>
      <w:pPr>
        <w:shd w:fill="F8FAFC" w:val="clear"/>
        <w:spacing w:after="60"/>
      </w:pPr>
      <w:r>
        <w:rPr>
          <w:rFonts w:ascii="Courier New" w:cs="Courier New" w:eastAsia="Courier New" w:hAnsi="Courier New"/>
          <w:color w:val="1E3A5F"/>
          <w:sz w:val="19"/>
          <w:szCs w:val="19"/>
        </w:rPr>
        <w:t xml:space="preserve">        DiffSection (×N)               — template-level diff group</w:t>
      </w:r>
    </w:p>
    <w:p>
      <w:pPr>
        <w:shd w:fill="F8FAFC" w:val="clear"/>
        <w:spacing w:after="60"/>
      </w:pPr>
      <w:r>
        <w:rPr>
          <w:rFonts w:ascii="Courier New" w:cs="Courier New" w:eastAsia="Courier New" w:hAnsi="Courier New"/>
          <w:color w:val="1E3A5F"/>
          <w:sz w:val="19"/>
          <w:szCs w:val="19"/>
        </w:rPr>
        <w:t xml:space="preserve">          DiffRow (×N)                 — individual added/removed/modified item</w:t>
      </w:r>
    </w:p>
    <w:p>
      <w:pPr>
        <w:spacing w:after="80"/>
      </w:pPr>
    </w:p>
    <w:p>
      <w:pPr>
        <w:pStyle w:val="Heading2"/>
        <w:spacing w:after="140" w:before="320"/>
      </w:pPr>
      <w:r>
        <w:rPr>
          <w:rFonts w:ascii="Arial" w:cs="Arial" w:eastAsia="Arial" w:hAnsi="Arial"/>
          <w:b/>
          <w:bCs/>
          <w:color w:val="1E3A5F"/>
          <w:sz w:val="28"/>
          <w:szCs w:val="28"/>
        </w:rPr>
        <w:t xml:space="preserve">8.2  publishStore — New Store</w:t>
      </w:r>
    </w:p>
    <w:p>
      <w:pPr>
        <w:shd w:fill="F8FAFC" w:val="clear"/>
        <w:spacing w:after="60"/>
      </w:pPr>
      <w:r>
        <w:rPr>
          <w:rFonts w:ascii="Courier New" w:cs="Courier New" w:eastAsia="Courier New" w:hAnsi="Courier New"/>
          <w:color w:val="1E3A5F"/>
          <w:sz w:val="19"/>
          <w:szCs w:val="19"/>
        </w:rPr>
        <w:t xml:space="preserve">    interface PublishStore {</w:t>
      </w:r>
    </w:p>
    <w:p>
      <w:pPr>
        <w:shd w:fill="F8FAFC" w:val="clear"/>
        <w:spacing w:after="60"/>
      </w:pPr>
      <w:r>
        <w:rPr>
          <w:rFonts w:ascii="Courier New" w:cs="Courier New" w:eastAsia="Courier New" w:hAnsi="Courier New"/>
          <w:color w:val="1E3A5F"/>
          <w:sz w:val="19"/>
          <w:szCs w:val="19"/>
        </w:rPr>
        <w:t xml:space="preserve">      checklist:          ChecklistResult | null</w:t>
      </w:r>
    </w:p>
    <w:p>
      <w:pPr>
        <w:shd w:fill="F8FAFC" w:val="clear"/>
        <w:spacing w:after="60"/>
      </w:pPr>
      <w:r>
        <w:rPr>
          <w:rFonts w:ascii="Courier New" w:cs="Courier New" w:eastAsia="Courier New" w:hAnsi="Courier New"/>
          <w:color w:val="1E3A5F"/>
          <w:sz w:val="19"/>
          <w:szCs w:val="19"/>
        </w:rPr>
        <w:t xml:space="preserve">      checklistLoading:   boolean</w:t>
      </w:r>
    </w:p>
    <w:p>
      <w:pPr>
        <w:shd w:fill="F8FAFC" w:val="clear"/>
        <w:spacing w:after="60"/>
      </w:pPr>
      <w:r>
        <w:rPr>
          <w:rFonts w:ascii="Courier New" w:cs="Courier New" w:eastAsia="Courier New" w:hAnsi="Courier New"/>
          <w:color w:val="1E3A5F"/>
          <w:sz w:val="19"/>
          <w:szCs w:val="19"/>
        </w:rPr>
        <w:t xml:space="preserve">      checklistError:     ApiError | null</w:t>
      </w:r>
    </w:p>
    <w:p>
      <w:pPr>
        <w:shd w:fill="F8FAFC" w:val="clear"/>
        <w:spacing w:after="60"/>
      </w:pPr>
      <w:r>
        <w:rPr>
          <w:rFonts w:ascii="Courier New" w:cs="Courier New" w:eastAsia="Courier New" w:hAnsi="Courier New"/>
          <w:color w:val="1E3A5F"/>
          <w:sz w:val="19"/>
          <w:szCs w:val="19"/>
        </w:rPr>
        <w:t xml:space="preserve">      fetchChecklist:     (catalogId: string) =&gt; Promise&lt;void&gt;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currentVersion:     SchemaVersion | null</w:t>
      </w:r>
    </w:p>
    <w:p>
      <w:pPr>
        <w:shd w:fill="F8FAFC" w:val="clear"/>
        <w:spacing w:after="60"/>
      </w:pPr>
      <w:r>
        <w:rPr>
          <w:rFonts w:ascii="Courier New" w:cs="Courier New" w:eastAsia="Courier New" w:hAnsi="Courier New"/>
          <w:color w:val="1E3A5F"/>
          <w:sz w:val="19"/>
          <w:szCs w:val="19"/>
        </w:rPr>
        <w:t xml:space="preserve">      versionHistory:     SchemaVersion[]</w:t>
      </w:r>
    </w:p>
    <w:p>
      <w:pPr>
        <w:shd w:fill="F8FAFC" w:val="clear"/>
        <w:spacing w:after="60"/>
      </w:pPr>
      <w:r>
        <w:rPr>
          <w:rFonts w:ascii="Courier New" w:cs="Courier New" w:eastAsia="Courier New" w:hAnsi="Courier New"/>
          <w:color w:val="1E3A5F"/>
          <w:sz w:val="19"/>
          <w:szCs w:val="19"/>
        </w:rPr>
        <w:t xml:space="preserve">      historyLoading:     boolean</w:t>
      </w:r>
    </w:p>
    <w:p>
      <w:pPr>
        <w:shd w:fill="F8FAFC" w:val="clear"/>
        <w:spacing w:after="60"/>
      </w:pPr>
      <w:r>
        <w:rPr>
          <w:rFonts w:ascii="Courier New" w:cs="Courier New" w:eastAsia="Courier New" w:hAnsi="Courier New"/>
          <w:color w:val="1E3A5F"/>
          <w:sz w:val="19"/>
          <w:szCs w:val="19"/>
        </w:rPr>
        <w:t xml:space="preserve">      fetchHistory:       (catalogId: string) =&gt; Promise&lt;void&gt;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activeDiff:         SchemaDiff | null</w:t>
      </w:r>
    </w:p>
    <w:p>
      <w:pPr>
        <w:shd w:fill="F8FAFC" w:val="clear"/>
        <w:spacing w:after="60"/>
      </w:pPr>
      <w:r>
        <w:rPr>
          <w:rFonts w:ascii="Courier New" w:cs="Courier New" w:eastAsia="Courier New" w:hAnsi="Courier New"/>
          <w:color w:val="1E3A5F"/>
          <w:sz w:val="19"/>
          <w:szCs w:val="19"/>
        </w:rPr>
        <w:t xml:space="preserve">      diffLoading:        boolean</w:t>
      </w:r>
    </w:p>
    <w:p>
      <w:pPr>
        <w:shd w:fill="F8FAFC" w:val="clear"/>
        <w:spacing w:after="60"/>
      </w:pPr>
      <w:r>
        <w:rPr>
          <w:rFonts w:ascii="Courier New" w:cs="Courier New" w:eastAsia="Courier New" w:hAnsi="Courier New"/>
          <w:color w:val="1E3A5F"/>
          <w:sz w:val="19"/>
          <w:szCs w:val="19"/>
        </w:rPr>
        <w:t xml:space="preserve">      fetchDiff:          (versionId: string) =&gt; Promise&lt;void&gt;</w:t>
      </w:r>
    </w:p>
    <w:p>
      <w:pPr>
        <w:shd w:fill="F8FAFC" w:val="clear"/>
        <w:spacing w:after="60"/>
      </w:pPr>
      <w:r>
        <w:rPr>
          <w:rFonts w:ascii="Courier New" w:cs="Courier New" w:eastAsia="Courier New" w:hAnsi="Courier New"/>
          <w:color w:val="1E3A5F"/>
          <w:sz w:val="19"/>
          <w:szCs w:val="19"/>
        </w:rPr>
        <w:t xml:space="preserve">      clearDiff:          () =&gt; void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isPublishing:       boolean</w:t>
      </w:r>
    </w:p>
    <w:p>
      <w:pPr>
        <w:shd w:fill="F8FAFC" w:val="clear"/>
        <w:spacing w:after="60"/>
      </w:pPr>
      <w:r>
        <w:rPr>
          <w:rFonts w:ascii="Courier New" w:cs="Courier New" w:eastAsia="Courier New" w:hAnsi="Courier New"/>
          <w:color w:val="1E3A5F"/>
          <w:sz w:val="19"/>
          <w:szCs w:val="19"/>
        </w:rPr>
        <w:t xml:space="preserve">      publishError:       ApiError | null</w:t>
      </w:r>
    </w:p>
    <w:p>
      <w:pPr>
        <w:shd w:fill="F8FAFC" w:val="clear"/>
        <w:spacing w:after="60"/>
      </w:pPr>
      <w:r>
        <w:rPr>
          <w:rFonts w:ascii="Courier New" w:cs="Courier New" w:eastAsia="Courier New" w:hAnsi="Courier New"/>
          <w:color w:val="1E3A5F"/>
          <w:sz w:val="19"/>
          <w:szCs w:val="19"/>
        </w:rPr>
        <w:t xml:space="preserve">      publish:            (catalogId: string) =&gt; Promise&lt;void&gt;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reset:              () =&gt; void</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8.3  Checklist Live Update Strategy</w:t>
      </w:r>
    </w:p>
    <w:p>
      <w:pPr>
        <w:spacing w:after="120"/>
      </w:pPr>
      <w:r>
        <w:rPr>
          <w:rFonts w:ascii="Arial" w:cs="Arial" w:eastAsia="Arial" w:hAnsi="Arial"/>
          <w:color w:val="1F2937"/>
          <w:sz w:val="21"/>
          <w:szCs w:val="21"/>
        </w:rPr>
        <w:t xml:space="preserve">The checklist is fetched fresh when the Publish tab is first loaded. It does NOT poll continuously. Instead, when the Designer navigates back to the Publish tab from any other Designer tab, the checklist is re-fetched. This ensures changes made in Templates, Reference Data, or Relationships tabs are reflected without unnecessary API calls.</w:t>
      </w:r>
    </w:p>
    <w:p>
      <w:pPr>
        <w:spacing w:after="80"/>
      </w:pPr>
    </w:p>
    <w:p>
      <w:pPr>
        <w:pStyle w:val="Heading2"/>
        <w:spacing w:after="140" w:before="320"/>
      </w:pPr>
      <w:r>
        <w:rPr>
          <w:rFonts w:ascii="Arial" w:cs="Arial" w:eastAsia="Arial" w:hAnsi="Arial"/>
          <w:b/>
          <w:bCs/>
          <w:color w:val="1E3A5F"/>
          <w:sz w:val="28"/>
          <w:szCs w:val="28"/>
        </w:rPr>
        <w:t xml:space="preserve">8.4  Diff Computation — Client vs Server</w:t>
      </w:r>
    </w:p>
    <w:p>
      <w:pPr>
        <w:spacing w:after="120"/>
      </w:pPr>
      <w:r>
        <w:rPr>
          <w:rFonts w:ascii="Arial" w:cs="Arial" w:eastAsia="Arial" w:hAnsi="Arial"/>
          <w:color w:val="1F2937"/>
          <w:sz w:val="21"/>
          <w:szCs w:val="21"/>
        </w:rPr>
        <w:t xml:space="preserve">The SchemaDiff is computed server-side at publish time and stored in schema_versions.diff. The client never computes diffs — it only fetches and renders the stored diff. This ensures the diff is consistent regardless of when it is viewed and avoids re-computing potentially expensive comparisons on the client.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Error State Specifications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1400"/>
        <w:gridCol w:w="9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ApiErrorCode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User-Visible Message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Recovery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 — checklist failing</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SCHEMA_INVALID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 has errors. Fix all checklist items before publishing.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 button disabled</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Fix items, re-check</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 — transaction fails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SCHEMA_PUBLISH_FAILED</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 failed. Your schema has not changed. Please try again.</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 banner on page</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 — catalog locked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CATALOG_LOCKED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 publishing is only available for Draft catalogs.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Banner replaces tab</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Checklist load fails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Could not load checklist. Please refresh.</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Checklist error state</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Refresh</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History load fails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load version history. Please refresh.</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History error state</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Refresh</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Diff load fails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Could not load diff. Please try again.</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Diff panel error</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schema published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GRAPHQL_SCHEMA_UNREADY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schema published yet. Publish before using Operational Mode or GraphQL.</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Banner in Operational Mode</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Go to Publish tab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10.1  Definition of Done</w:t>
      </w:r>
    </w:p>
    <w:p>
      <w:pPr>
        <w:pStyle w:val="Heading3"/>
        <w:spacing w:after="100" w:before="200"/>
      </w:pPr>
      <w:r>
        <w:rPr>
          <w:rFonts w:ascii="Arial" w:cs="Arial" w:eastAsia="Arial" w:hAnsi="Arial"/>
          <w:b/>
          <w:bCs/>
          <w:color w:val="374151"/>
          <w:sz w:val="22"/>
          <w:szCs w:val="22"/>
        </w:rPr>
        <w:t xml:space="preserve">Database &amp; Migration</w:t>
      </w:r>
    </w:p>
    <w:p>
      <w:pPr>
        <w:pStyle w:val="ListParagraph"/>
        <w:numPr>
          <w:ilvl w:val="0"/>
          <w:numId w:val="4"/>
        </w:numPr>
        <w:spacing w:after="80"/>
      </w:pPr>
      <w:r>
        <w:rPr>
          <w:rFonts w:ascii="Arial" w:cs="Arial" w:eastAsia="Arial" w:hAnsi="Arial"/>
          <w:color w:val="1F2937"/>
          <w:sz w:val="21"/>
          <w:szCs w:val="21"/>
        </w:rPr>
        <w:t xml:space="preserve">Migration 003 adds diff (JSONB NULLABLE) and entry_count (INTEGER DEFAULT 0) to schema_versions</w:t>
      </w:r>
    </w:p>
    <w:p>
      <w:pPr>
        <w:pStyle w:val="ListParagraph"/>
        <w:numPr>
          <w:ilvl w:val="0"/>
          <w:numId w:val="4"/>
        </w:numPr>
        <w:spacing w:after="80"/>
      </w:pPr>
      <w:r>
        <w:rPr>
          <w:rFonts w:ascii="Arial" w:cs="Arial" w:eastAsia="Arial" w:hAnsi="Arial"/>
          <w:color w:val="1F2937"/>
          <w:sz w:val="21"/>
          <w:szCs w:val="21"/>
        </w:rPr>
        <w:t xml:space="preserve">Migration 003 runs cleanly on database with migrations 001 and 002 applied</w:t>
      </w:r>
    </w:p>
    <w:p>
      <w:pPr>
        <w:spacing w:after="80"/>
      </w:pPr>
    </w:p>
    <w:p>
      <w:pPr>
        <w:pStyle w:val="Heading3"/>
        <w:spacing w:after="100" w:before="200"/>
      </w:pPr>
      <w:r>
        <w:rPr>
          <w:rFonts w:ascii="Arial" w:cs="Arial" w:eastAsia="Arial" w:hAnsi="Arial"/>
          <w:b/>
          <w:bCs/>
          <w:color w:val="374151"/>
          <w:sz w:val="22"/>
          <w:szCs w:val="22"/>
        </w:rPr>
        <w:t xml:space="preserve">Server — Checklist</w:t>
      </w:r>
    </w:p>
    <w:p>
      <w:pPr>
        <w:pStyle w:val="ListParagraph"/>
        <w:numPr>
          <w:ilvl w:val="0"/>
          <w:numId w:val="4"/>
        </w:numPr>
        <w:spacing w:after="80"/>
      </w:pPr>
      <w:r>
        <w:rPr>
          <w:rFonts w:ascii="Arial" w:cs="Arial" w:eastAsia="Arial" w:hAnsi="Arial"/>
          <w:color w:val="1F2937"/>
          <w:sz w:val="21"/>
          <w:szCs w:val="21"/>
        </w:rPr>
        <w:t xml:space="preserve">GET /api/schema/publish/checklist returns ChecklistResult with allPassing boolean and 6 check items</w:t>
      </w:r>
    </w:p>
    <w:p>
      <w:pPr>
        <w:pStyle w:val="ListParagraph"/>
        <w:numPr>
          <w:ilvl w:val="0"/>
          <w:numId w:val="4"/>
        </w:numPr>
        <w:spacing w:after="80"/>
      </w:pPr>
      <w:r>
        <w:rPr>
          <w:rFonts w:ascii="Arial" w:cs="Arial" w:eastAsia="Arial" w:hAnsi="Arial"/>
          <w:color w:val="1F2937"/>
          <w:sz w:val="21"/>
          <w:szCs w:val="21"/>
        </w:rPr>
        <w:t xml:space="preserve">has_templates check: fails when catalog has zero non-reference-data templates</w:t>
      </w:r>
    </w:p>
    <w:p>
      <w:pPr>
        <w:pStyle w:val="ListParagraph"/>
        <w:numPr>
          <w:ilvl w:val="0"/>
          <w:numId w:val="4"/>
        </w:numPr>
        <w:spacing w:after="80"/>
      </w:pPr>
      <w:r>
        <w:rPr>
          <w:rFonts w:ascii="Arial" w:cs="Arial" w:eastAsia="Arial" w:hAnsi="Arial"/>
          <w:color w:val="1F2937"/>
          <w:sz w:val="21"/>
          <w:szCs w:val="21"/>
        </w:rPr>
        <w:t xml:space="preserve">no_empty_templates check: fails and names the template when any non-ref-data template has no sections</w:t>
      </w:r>
    </w:p>
    <w:p>
      <w:pPr>
        <w:pStyle w:val="ListParagraph"/>
        <w:numPr>
          <w:ilvl w:val="0"/>
          <w:numId w:val="4"/>
        </w:numPr>
        <w:spacing w:after="80"/>
      </w:pPr>
      <w:r>
        <w:rPr>
          <w:rFonts w:ascii="Arial" w:cs="Arial" w:eastAsia="Arial" w:hAnsi="Arial"/>
          <w:color w:val="1F2937"/>
          <w:sz w:val="21"/>
          <w:szCs w:val="21"/>
        </w:rPr>
        <w:t xml:space="preserve">no_empty_sections check: fails and names section + template when any section has no attributes</w:t>
      </w:r>
    </w:p>
    <w:p>
      <w:pPr>
        <w:pStyle w:val="ListParagraph"/>
        <w:numPr>
          <w:ilvl w:val="0"/>
          <w:numId w:val="4"/>
        </w:numPr>
        <w:spacing w:after="80"/>
      </w:pPr>
      <w:r>
        <w:rPr>
          <w:rFonts w:ascii="Arial" w:cs="Arial" w:eastAsia="Arial" w:hAnsi="Arial"/>
          <w:color w:val="1F2937"/>
          <w:sz w:val="21"/>
          <w:szCs w:val="21"/>
        </w:rPr>
        <w:t xml:space="preserve">no_broken_references check: fails when any attribute reference/reference_data config points to deleted template</w:t>
      </w:r>
    </w:p>
    <w:p>
      <w:pPr>
        <w:pStyle w:val="ListParagraph"/>
        <w:numPr>
          <w:ilvl w:val="0"/>
          <w:numId w:val="4"/>
        </w:numPr>
        <w:spacing w:after="80"/>
      </w:pPr>
      <w:r>
        <w:rPr>
          <w:rFonts w:ascii="Arial" w:cs="Arial" w:eastAsia="Arial" w:hAnsi="Arial"/>
          <w:color w:val="1F2937"/>
          <w:sz w:val="21"/>
          <w:szCs w:val="21"/>
        </w:rPr>
        <w:t xml:space="preserve">no_broken_relationships check: fails when any relationship definition references deleted template</w:t>
      </w:r>
    </w:p>
    <w:p>
      <w:pPr>
        <w:pStyle w:val="ListParagraph"/>
        <w:numPr>
          <w:ilvl w:val="0"/>
          <w:numId w:val="4"/>
        </w:numPr>
        <w:spacing w:after="80"/>
      </w:pPr>
      <w:r>
        <w:rPr>
          <w:rFonts w:ascii="Arial" w:cs="Arial" w:eastAsia="Arial" w:hAnsi="Arial"/>
          <w:color w:val="1F2937"/>
          <w:sz w:val="21"/>
          <w:szCs w:val="21"/>
        </w:rPr>
        <w:t xml:space="preserve">reference_data_valid check: fails when any ref data template has no sections or no attributes</w:t>
      </w:r>
    </w:p>
    <w:p>
      <w:pPr>
        <w:pStyle w:val="ListParagraph"/>
        <w:numPr>
          <w:ilvl w:val="0"/>
          <w:numId w:val="4"/>
        </w:numPr>
        <w:spacing w:after="80"/>
      </w:pPr>
      <w:r>
        <w:rPr>
          <w:rFonts w:ascii="Arial" w:cs="Arial" w:eastAsia="Arial" w:hAnsi="Arial"/>
          <w:color w:val="1F2937"/>
          <w:sz w:val="21"/>
          <w:szCs w:val="21"/>
        </w:rPr>
        <w:t xml:space="preserve">allPassing is true only when all 6 checks pass</w:t>
      </w:r>
    </w:p>
    <w:p>
      <w:pPr>
        <w:spacing w:after="80"/>
      </w:pPr>
    </w:p>
    <w:p>
      <w:pPr>
        <w:pStyle w:val="Heading3"/>
        <w:spacing w:after="100" w:before="200"/>
      </w:pPr>
      <w:r>
        <w:rPr>
          <w:rFonts w:ascii="Arial" w:cs="Arial" w:eastAsia="Arial" w:hAnsi="Arial"/>
          <w:b/>
          <w:bCs/>
          <w:color w:val="374151"/>
          <w:sz w:val="22"/>
          <w:szCs w:val="22"/>
        </w:rPr>
        <w:t xml:space="preserve">Server — Publish</w:t>
      </w:r>
    </w:p>
    <w:p>
      <w:pPr>
        <w:pStyle w:val="ListParagraph"/>
        <w:numPr>
          <w:ilvl w:val="0"/>
          <w:numId w:val="4"/>
        </w:numPr>
        <w:spacing w:after="80"/>
      </w:pPr>
      <w:r>
        <w:rPr>
          <w:rFonts w:ascii="Arial" w:cs="Arial" w:eastAsia="Arial" w:hAnsi="Arial"/>
          <w:color w:val="1F2937"/>
          <w:sz w:val="21"/>
          <w:szCs w:val="21"/>
        </w:rPr>
        <w:t xml:space="preserve">POST /api/schema/publish runs all steps 1-10 from section 6.1 in order</w:t>
      </w:r>
    </w:p>
    <w:p>
      <w:pPr>
        <w:pStyle w:val="ListParagraph"/>
        <w:numPr>
          <w:ilvl w:val="0"/>
          <w:numId w:val="4"/>
        </w:numPr>
        <w:spacing w:after="80"/>
      </w:pPr>
      <w:r>
        <w:rPr>
          <w:rFonts w:ascii="Arial" w:cs="Arial" w:eastAsia="Arial" w:hAnsi="Arial"/>
          <w:color w:val="1F2937"/>
          <w:sz w:val="21"/>
          <w:szCs w:val="21"/>
        </w:rPr>
        <w:t xml:space="preserve">Entire publish operation (snapshot + diff + migration) is in a single transaction</w:t>
      </w:r>
    </w:p>
    <w:p>
      <w:pPr>
        <w:pStyle w:val="ListParagraph"/>
        <w:numPr>
          <w:ilvl w:val="0"/>
          <w:numId w:val="4"/>
        </w:numPr>
        <w:spacing w:after="80"/>
      </w:pPr>
      <w:r>
        <w:rPr>
          <w:rFonts w:ascii="Arial" w:cs="Arial" w:eastAsia="Arial" w:hAnsi="Arial"/>
          <w:color w:val="1F2937"/>
          <w:sz w:val="21"/>
          <w:szCs w:val="21"/>
        </w:rPr>
        <w:t xml:space="preserve">Previous schema_versions.is_current set to false on publish</w:t>
      </w:r>
    </w:p>
    <w:p>
      <w:pPr>
        <w:pStyle w:val="ListParagraph"/>
        <w:numPr>
          <w:ilvl w:val="0"/>
          <w:numId w:val="4"/>
        </w:numPr>
        <w:spacing w:after="80"/>
      </w:pPr>
      <w:r>
        <w:rPr>
          <w:rFonts w:ascii="Arial" w:cs="Arial" w:eastAsia="Arial" w:hAnsi="Arial"/>
          <w:color w:val="1F2937"/>
          <w:sz w:val="21"/>
          <w:szCs w:val="21"/>
        </w:rPr>
        <w:t xml:space="preserve">New schema_versions row has correct snapshot, diff, entry_count, version_number, is_current=true</w:t>
      </w:r>
    </w:p>
    <w:p>
      <w:pPr>
        <w:pStyle w:val="ListParagraph"/>
        <w:numPr>
          <w:ilvl w:val="0"/>
          <w:numId w:val="4"/>
        </w:numPr>
        <w:spacing w:after="80"/>
      </w:pPr>
      <w:r>
        <w:rPr>
          <w:rFonts w:ascii="Arial" w:cs="Arial" w:eastAsia="Arial" w:hAnsi="Arial"/>
          <w:color w:val="1F2937"/>
          <w:sz w:val="21"/>
          <w:szCs w:val="21"/>
        </w:rPr>
        <w:t xml:space="preserve">Entry migration: new attributes → NULL value_text rows inserted for all existing entries</w:t>
      </w:r>
    </w:p>
    <w:p>
      <w:pPr>
        <w:pStyle w:val="ListParagraph"/>
        <w:numPr>
          <w:ilvl w:val="0"/>
          <w:numId w:val="4"/>
        </w:numPr>
        <w:spacing w:after="80"/>
      </w:pPr>
      <w:r>
        <w:rPr>
          <w:rFonts w:ascii="Arial" w:cs="Arial" w:eastAsia="Arial" w:hAnsi="Arial"/>
          <w:color w:val="1F2937"/>
          <w:sz w:val="21"/>
          <w:szCs w:val="21"/>
        </w:rPr>
        <w:t xml:space="preserve">Entry migration: removed attributes → field value rows deleted for all existing entries</w:t>
      </w:r>
    </w:p>
    <w:p>
      <w:pPr>
        <w:pStyle w:val="ListParagraph"/>
        <w:numPr>
          <w:ilvl w:val="0"/>
          <w:numId w:val="4"/>
        </w:numPr>
        <w:spacing w:after="80"/>
      </w:pPr>
      <w:r>
        <w:rPr>
          <w:rFonts w:ascii="Arial" w:cs="Arial" w:eastAsia="Arial" w:hAnsi="Arial"/>
          <w:color w:val="1F2937"/>
          <w:sz w:val="21"/>
          <w:szCs w:val="21"/>
        </w:rPr>
        <w:t xml:space="preserve">Section removal cascades correctly to attribute removal in migration</w:t>
      </w:r>
    </w:p>
    <w:p>
      <w:pPr>
        <w:pStyle w:val="ListParagraph"/>
        <w:numPr>
          <w:ilvl w:val="0"/>
          <w:numId w:val="4"/>
        </w:numPr>
        <w:spacing w:after="80"/>
      </w:pPr>
      <w:r>
        <w:rPr>
          <w:rFonts w:ascii="Arial" w:cs="Arial" w:eastAsia="Arial" w:hAnsi="Arial"/>
          <w:color w:val="1F2937"/>
          <w:sz w:val="21"/>
          <w:szCs w:val="21"/>
        </w:rPr>
        <w:t xml:space="preserve">publishSchema() throws SCHEMA_INVALID if any checklist check fails</w:t>
      </w:r>
    </w:p>
    <w:p>
      <w:pPr>
        <w:pStyle w:val="ListParagraph"/>
        <w:numPr>
          <w:ilvl w:val="0"/>
          <w:numId w:val="4"/>
        </w:numPr>
        <w:spacing w:after="80"/>
      </w:pPr>
      <w:r>
        <w:rPr>
          <w:rFonts w:ascii="Arial" w:cs="Arial" w:eastAsia="Arial" w:hAnsi="Arial"/>
          <w:color w:val="1F2937"/>
          <w:sz w:val="21"/>
          <w:szCs w:val="21"/>
        </w:rPr>
        <w:t xml:space="preserve">publishSchema() throws CATALOG_LOCKED if catalog is not Draft</w:t>
      </w:r>
    </w:p>
    <w:p>
      <w:pPr>
        <w:pStyle w:val="ListParagraph"/>
        <w:numPr>
          <w:ilvl w:val="0"/>
          <w:numId w:val="4"/>
        </w:numPr>
        <w:spacing w:after="80"/>
      </w:pPr>
      <w:r>
        <w:rPr>
          <w:rFonts w:ascii="Arial" w:cs="Arial" w:eastAsia="Arial" w:hAnsi="Arial"/>
          <w:color w:val="1F2937"/>
          <w:sz w:val="21"/>
          <w:szCs w:val="21"/>
        </w:rPr>
        <w:t xml:space="preserve">computeDiff() correctly identifies: templates added/removed, sections added/removed, attributes added/removed/modified, relationships added/removed</w:t>
      </w:r>
    </w:p>
    <w:p>
      <w:pPr>
        <w:pStyle w:val="ListParagraph"/>
        <w:numPr>
          <w:ilvl w:val="0"/>
          <w:numId w:val="4"/>
        </w:numPr>
        <w:spacing w:after="80"/>
      </w:pPr>
      <w:r>
        <w:rPr>
          <w:rFonts w:ascii="Arial" w:cs="Arial" w:eastAsia="Arial" w:hAnsi="Arial"/>
          <w:color w:val="1F2937"/>
          <w:sz w:val="21"/>
          <w:szCs w:val="21"/>
        </w:rPr>
        <w:t xml:space="preserve">computeDiff() against empty snapshot (v1) returns all items as added</w:t>
      </w:r>
    </w:p>
    <w:p>
      <w:pPr>
        <w:spacing w:after="80"/>
      </w:pPr>
    </w:p>
    <w:p>
      <w:pPr>
        <w:pStyle w:val="Heading3"/>
        <w:spacing w:after="100" w:before="200"/>
      </w:pPr>
      <w:r>
        <w:rPr>
          <w:rFonts w:ascii="Arial" w:cs="Arial" w:eastAsia="Arial" w:hAnsi="Arial"/>
          <w:b/>
          <w:bCs/>
          <w:color w:val="374151"/>
          <w:sz w:val="22"/>
          <w:szCs w:val="22"/>
        </w:rPr>
        <w:t xml:space="preserve">Server — History and Diff</w:t>
      </w:r>
    </w:p>
    <w:p>
      <w:pPr>
        <w:pStyle w:val="ListParagraph"/>
        <w:numPr>
          <w:ilvl w:val="0"/>
          <w:numId w:val="4"/>
        </w:numPr>
        <w:spacing w:after="80"/>
      </w:pPr>
      <w:r>
        <w:rPr>
          <w:rFonts w:ascii="Arial" w:cs="Arial" w:eastAsia="Arial" w:hAnsi="Arial"/>
          <w:color w:val="1F2937"/>
          <w:sz w:val="21"/>
          <w:szCs w:val="21"/>
        </w:rPr>
        <w:t xml:space="preserve">GET /api/schema/publish/history returns all versions for catalog ordered by version_number desc</w:t>
      </w:r>
    </w:p>
    <w:p>
      <w:pPr>
        <w:pStyle w:val="ListParagraph"/>
        <w:numPr>
          <w:ilvl w:val="0"/>
          <w:numId w:val="4"/>
        </w:numPr>
        <w:spacing w:after="80"/>
      </w:pPr>
      <w:r>
        <w:rPr>
          <w:rFonts w:ascii="Arial" w:cs="Arial" w:eastAsia="Arial" w:hAnsi="Arial"/>
          <w:color w:val="1F2937"/>
          <w:sz w:val="21"/>
          <w:szCs w:val="21"/>
        </w:rPr>
        <w:t xml:space="preserve">GET /api/schema/publish/current returns the row where is_current=true</w:t>
      </w:r>
    </w:p>
    <w:p>
      <w:pPr>
        <w:pStyle w:val="ListParagraph"/>
        <w:numPr>
          <w:ilvl w:val="0"/>
          <w:numId w:val="4"/>
        </w:numPr>
        <w:spacing w:after="80"/>
      </w:pPr>
      <w:r>
        <w:rPr>
          <w:rFonts w:ascii="Arial" w:cs="Arial" w:eastAsia="Arial" w:hAnsi="Arial"/>
          <w:color w:val="1F2937"/>
          <w:sz w:val="21"/>
          <w:szCs w:val="21"/>
        </w:rPr>
        <w:t xml:space="preserve">GET /api/schema/publish/diff/:versionId returns the stored SchemaDiff for that version</w:t>
      </w:r>
    </w:p>
    <w:p>
      <w:pPr>
        <w:spacing w:after="80"/>
      </w:pPr>
    </w:p>
    <w:p>
      <w:pPr>
        <w:pStyle w:val="Heading3"/>
        <w:spacing w:after="100" w:before="200"/>
      </w:pPr>
      <w:r>
        <w:rPr>
          <w:rFonts w:ascii="Arial" w:cs="Arial" w:eastAsia="Arial" w:hAnsi="Arial"/>
          <w:b/>
          <w:bCs/>
          <w:color w:val="374151"/>
          <w:sz w:val="22"/>
          <w:szCs w:val="22"/>
        </w:rPr>
        <w:t xml:space="preserve">Publish Tab — Checklist UI</w:t>
      </w:r>
    </w:p>
    <w:p>
      <w:pPr>
        <w:pStyle w:val="ListParagraph"/>
        <w:numPr>
          <w:ilvl w:val="0"/>
          <w:numId w:val="4"/>
        </w:numPr>
        <w:spacing w:after="80"/>
      </w:pPr>
      <w:r>
        <w:rPr>
          <w:rFonts w:ascii="Arial" w:cs="Arial" w:eastAsia="Arial" w:hAnsi="Arial"/>
          <w:color w:val="1F2937"/>
          <w:sz w:val="21"/>
          <w:szCs w:val="21"/>
        </w:rPr>
        <w:t xml:space="preserve">All 6 checklist items rendered with correct pass/fail state</w:t>
      </w:r>
    </w:p>
    <w:p>
      <w:pPr>
        <w:pStyle w:val="ListParagraph"/>
        <w:numPr>
          <w:ilvl w:val="0"/>
          <w:numId w:val="4"/>
        </w:numPr>
        <w:spacing w:after="80"/>
      </w:pPr>
      <w:r>
        <w:rPr>
          <w:rFonts w:ascii="Arial" w:cs="Arial" w:eastAsia="Arial" w:hAnsi="Arial"/>
          <w:color w:val="1F2937"/>
          <w:sz w:val="21"/>
          <w:szCs w:val="21"/>
        </w:rPr>
        <w:t xml:space="preserve">Failing items show specific failure reason with template/section name</w:t>
      </w:r>
    </w:p>
    <w:p>
      <w:pPr>
        <w:pStyle w:val="ListParagraph"/>
        <w:numPr>
          <w:ilvl w:val="0"/>
          <w:numId w:val="4"/>
        </w:numPr>
        <w:spacing w:after="80"/>
      </w:pPr>
      <w:r>
        <w:rPr>
          <w:rFonts w:ascii="Arial" w:cs="Arial" w:eastAsia="Arial" w:hAnsi="Arial"/>
          <w:color w:val="1F2937"/>
          <w:sz w:val="21"/>
          <w:szCs w:val="21"/>
        </w:rPr>
        <w:t xml:space="preserve">Failing items show clickable link navigating to the failing Designer Mode item</w:t>
      </w:r>
    </w:p>
    <w:p>
      <w:pPr>
        <w:pStyle w:val="ListParagraph"/>
        <w:numPr>
          <w:ilvl w:val="0"/>
          <w:numId w:val="4"/>
        </w:numPr>
        <w:spacing w:after="80"/>
      </w:pPr>
      <w:r>
        <w:rPr>
          <w:rFonts w:ascii="Arial" w:cs="Arial" w:eastAsia="Arial" w:hAnsi="Arial"/>
          <w:color w:val="1F2937"/>
          <w:sz w:val="21"/>
          <w:szCs w:val="21"/>
        </w:rPr>
        <w:t xml:space="preserve">Publish button disabled when any check is red</w:t>
      </w:r>
    </w:p>
    <w:p>
      <w:pPr>
        <w:pStyle w:val="ListParagraph"/>
        <w:numPr>
          <w:ilvl w:val="0"/>
          <w:numId w:val="4"/>
        </w:numPr>
        <w:spacing w:after="80"/>
      </w:pPr>
      <w:r>
        <w:rPr>
          <w:rFonts w:ascii="Arial" w:cs="Arial" w:eastAsia="Arial" w:hAnsi="Arial"/>
          <w:color w:val="1F2937"/>
          <w:sz w:val="21"/>
          <w:szCs w:val="21"/>
        </w:rPr>
        <w:t xml:space="preserve">Publish button enabled when all checks are green</w:t>
      </w:r>
    </w:p>
    <w:p>
      <w:pPr>
        <w:pStyle w:val="ListParagraph"/>
        <w:numPr>
          <w:ilvl w:val="0"/>
          <w:numId w:val="4"/>
        </w:numPr>
        <w:spacing w:after="80"/>
      </w:pPr>
      <w:r>
        <w:rPr>
          <w:rFonts w:ascii="Arial" w:cs="Arial" w:eastAsia="Arial" w:hAnsi="Arial"/>
          <w:color w:val="1F2937"/>
          <w:sz w:val="21"/>
          <w:szCs w:val="21"/>
        </w:rPr>
        <w:t xml:space="preserve">Checklist re-fetches when Designer navigates back to Publish tab</w:t>
      </w:r>
    </w:p>
    <w:p>
      <w:pPr>
        <w:spacing w:after="80"/>
      </w:pPr>
    </w:p>
    <w:p>
      <w:pPr>
        <w:pStyle w:val="Heading3"/>
        <w:spacing w:after="100" w:before="200"/>
      </w:pPr>
      <w:r>
        <w:rPr>
          <w:rFonts w:ascii="Arial" w:cs="Arial" w:eastAsia="Arial" w:hAnsi="Arial"/>
          <w:b/>
          <w:bCs/>
          <w:color w:val="374151"/>
          <w:sz w:val="22"/>
          <w:szCs w:val="22"/>
        </w:rPr>
        <w:t xml:space="preserve">Publish Tab — Publish Action</w:t>
      </w:r>
    </w:p>
    <w:p>
      <w:pPr>
        <w:pStyle w:val="ListParagraph"/>
        <w:numPr>
          <w:ilvl w:val="0"/>
          <w:numId w:val="4"/>
        </w:numPr>
        <w:spacing w:after="80"/>
      </w:pPr>
      <w:r>
        <w:rPr>
          <w:rFonts w:ascii="Arial" w:cs="Arial" w:eastAsia="Arial" w:hAnsi="Arial"/>
          <w:color w:val="1F2937"/>
          <w:sz w:val="21"/>
          <w:szCs w:val="21"/>
        </w:rPr>
        <w:t xml:space="preserve">Clicking Publish opens confirmation modal with entry count</w:t>
      </w:r>
    </w:p>
    <w:p>
      <w:pPr>
        <w:pStyle w:val="ListParagraph"/>
        <w:numPr>
          <w:ilvl w:val="0"/>
          <w:numId w:val="4"/>
        </w:numPr>
        <w:spacing w:after="80"/>
      </w:pPr>
      <w:r>
        <w:rPr>
          <w:rFonts w:ascii="Arial" w:cs="Arial" w:eastAsia="Arial" w:hAnsi="Arial"/>
          <w:color w:val="1F2937"/>
          <w:sz w:val="21"/>
          <w:szCs w:val="21"/>
        </w:rPr>
        <w:t xml:space="preserve">Confirming publish shows 'Publishing...' spinner state</w:t>
      </w:r>
    </w:p>
    <w:p>
      <w:pPr>
        <w:pStyle w:val="ListParagraph"/>
        <w:numPr>
          <w:ilvl w:val="0"/>
          <w:numId w:val="4"/>
        </w:numPr>
        <w:spacing w:after="80"/>
      </w:pPr>
      <w:r>
        <w:rPr>
          <w:rFonts w:ascii="Arial" w:cs="Arial" w:eastAsia="Arial" w:hAnsi="Arial"/>
          <w:color w:val="1F2937"/>
          <w:sz w:val="21"/>
          <w:szCs w:val="21"/>
        </w:rPr>
        <w:t xml:space="preserve">Success: current version panel updates, new history row appears at top, success toast</w:t>
      </w:r>
    </w:p>
    <w:p>
      <w:pPr>
        <w:pStyle w:val="ListParagraph"/>
        <w:numPr>
          <w:ilvl w:val="0"/>
          <w:numId w:val="4"/>
        </w:numPr>
        <w:spacing w:after="80"/>
      </w:pPr>
      <w:r>
        <w:rPr>
          <w:rFonts w:ascii="Arial" w:cs="Arial" w:eastAsia="Arial" w:hAnsi="Arial"/>
          <w:color w:val="1F2937"/>
          <w:sz w:val="21"/>
          <w:szCs w:val="21"/>
        </w:rPr>
        <w:t xml:space="preserve">Failure: error banner shown, publish button re-enabled, schema unchanged</w:t>
      </w:r>
    </w:p>
    <w:p>
      <w:pPr>
        <w:pStyle w:val="ListParagraph"/>
        <w:numPr>
          <w:ilvl w:val="0"/>
          <w:numId w:val="4"/>
        </w:numPr>
        <w:spacing w:after="80"/>
      </w:pPr>
      <w:r>
        <w:rPr>
          <w:rFonts w:ascii="Arial" w:cs="Arial" w:eastAsia="Arial" w:hAnsi="Arial"/>
          <w:color w:val="1F2937"/>
          <w:sz w:val="21"/>
          <w:szCs w:val="21"/>
        </w:rPr>
        <w:t xml:space="preserve">Non-Draft catalog: Publish button hidden, lock banner shown</w:t>
      </w:r>
    </w:p>
    <w:p>
      <w:pPr>
        <w:spacing w:after="80"/>
      </w:pPr>
    </w:p>
    <w:p>
      <w:pPr>
        <w:pStyle w:val="Heading3"/>
        <w:spacing w:after="100" w:before="200"/>
      </w:pPr>
      <w:r>
        <w:rPr>
          <w:rFonts w:ascii="Arial" w:cs="Arial" w:eastAsia="Arial" w:hAnsi="Arial"/>
          <w:b/>
          <w:bCs/>
          <w:color w:val="374151"/>
          <w:sz w:val="22"/>
          <w:szCs w:val="22"/>
        </w:rPr>
        <w:t xml:space="preserve">Publish Tab — Version History</w:t>
      </w:r>
    </w:p>
    <w:p>
      <w:pPr>
        <w:pStyle w:val="ListParagraph"/>
        <w:numPr>
          <w:ilvl w:val="0"/>
          <w:numId w:val="4"/>
        </w:numPr>
        <w:spacing w:after="80"/>
      </w:pPr>
      <w:r>
        <w:rPr>
          <w:rFonts w:ascii="Arial" w:cs="Arial" w:eastAsia="Arial" w:hAnsi="Arial"/>
          <w:color w:val="1F2937"/>
          <w:sz w:val="21"/>
          <w:szCs w:val="21"/>
        </w:rPr>
        <w:t xml:space="preserve">All published versions shown newest-first</w:t>
      </w:r>
    </w:p>
    <w:p>
      <w:pPr>
        <w:pStyle w:val="ListParagraph"/>
        <w:numPr>
          <w:ilvl w:val="0"/>
          <w:numId w:val="4"/>
        </w:numPr>
        <w:spacing w:after="80"/>
      </w:pPr>
      <w:r>
        <w:rPr>
          <w:rFonts w:ascii="Arial" w:cs="Arial" w:eastAsia="Arial" w:hAnsi="Arial"/>
          <w:color w:val="1F2937"/>
          <w:sz w:val="21"/>
          <w:szCs w:val="21"/>
        </w:rPr>
        <w:t xml:space="preserve">Current version has 'Current' badge</w:t>
      </w:r>
    </w:p>
    <w:p>
      <w:pPr>
        <w:pStyle w:val="ListParagraph"/>
        <w:numPr>
          <w:ilvl w:val="0"/>
          <w:numId w:val="4"/>
        </w:numPr>
        <w:spacing w:after="80"/>
      </w:pPr>
      <w:r>
        <w:rPr>
          <w:rFonts w:ascii="Arial" w:cs="Arial" w:eastAsia="Arial" w:hAnsi="Arial"/>
          <w:color w:val="1F2937"/>
          <w:sz w:val="21"/>
          <w:szCs w:val="21"/>
        </w:rPr>
        <w:t xml:space="preserve">'View Diff' disabled for v1 with tooltip</w:t>
      </w:r>
    </w:p>
    <w:p>
      <w:pPr>
        <w:pStyle w:val="ListParagraph"/>
        <w:numPr>
          <w:ilvl w:val="0"/>
          <w:numId w:val="4"/>
        </w:numPr>
        <w:spacing w:after="80"/>
      </w:pPr>
      <w:r>
        <w:rPr>
          <w:rFonts w:ascii="Arial" w:cs="Arial" w:eastAsia="Arial" w:hAnsi="Arial"/>
          <w:color w:val="1F2937"/>
          <w:sz w:val="21"/>
          <w:szCs w:val="21"/>
        </w:rPr>
        <w:t xml:space="preserve">'View Diff' opens diff panel for v2+</w:t>
      </w:r>
    </w:p>
    <w:p>
      <w:pPr>
        <w:spacing w:after="80"/>
      </w:pPr>
    </w:p>
    <w:p>
      <w:pPr>
        <w:pStyle w:val="Heading3"/>
        <w:spacing w:after="100" w:before="200"/>
      </w:pPr>
      <w:r>
        <w:rPr>
          <w:rFonts w:ascii="Arial" w:cs="Arial" w:eastAsia="Arial" w:hAnsi="Arial"/>
          <w:b/>
          <w:bCs/>
          <w:color w:val="374151"/>
          <w:sz w:val="22"/>
          <w:szCs w:val="22"/>
        </w:rPr>
        <w:t xml:space="preserve">Publish Tab — Diff Panel</w:t>
      </w:r>
    </w:p>
    <w:p>
      <w:pPr>
        <w:pStyle w:val="ListParagraph"/>
        <w:numPr>
          <w:ilvl w:val="0"/>
          <w:numId w:val="4"/>
        </w:numPr>
        <w:spacing w:after="80"/>
      </w:pPr>
      <w:r>
        <w:rPr>
          <w:rFonts w:ascii="Arial" w:cs="Arial" w:eastAsia="Arial" w:hAnsi="Arial"/>
          <w:color w:val="1F2937"/>
          <w:sz w:val="21"/>
          <w:szCs w:val="21"/>
        </w:rPr>
        <w:t xml:space="preserve">Diff panel slides in from right, history list narrows to 60%</w:t>
      </w:r>
    </w:p>
    <w:p>
      <w:pPr>
        <w:pStyle w:val="ListParagraph"/>
        <w:numPr>
          <w:ilvl w:val="0"/>
          <w:numId w:val="4"/>
        </w:numPr>
        <w:spacing w:after="80"/>
      </w:pPr>
      <w:r>
        <w:rPr>
          <w:rFonts w:ascii="Arial" w:cs="Arial" w:eastAsia="Arial" w:hAnsi="Arial"/>
          <w:color w:val="1F2937"/>
          <w:sz w:val="21"/>
          <w:szCs w:val="21"/>
        </w:rPr>
        <w:t xml:space="preserve">Added items shown in green with + prefix</w:t>
      </w:r>
    </w:p>
    <w:p>
      <w:pPr>
        <w:pStyle w:val="ListParagraph"/>
        <w:numPr>
          <w:ilvl w:val="0"/>
          <w:numId w:val="4"/>
        </w:numPr>
        <w:spacing w:after="80"/>
      </w:pPr>
      <w:r>
        <w:rPr>
          <w:rFonts w:ascii="Arial" w:cs="Arial" w:eastAsia="Arial" w:hAnsi="Arial"/>
          <w:color w:val="1F2937"/>
          <w:sz w:val="21"/>
          <w:szCs w:val="21"/>
        </w:rPr>
        <w:t xml:space="preserve">Removed items shown in red with - prefix</w:t>
      </w:r>
    </w:p>
    <w:p>
      <w:pPr>
        <w:pStyle w:val="ListParagraph"/>
        <w:numPr>
          <w:ilvl w:val="0"/>
          <w:numId w:val="4"/>
        </w:numPr>
        <w:spacing w:after="80"/>
      </w:pPr>
      <w:r>
        <w:rPr>
          <w:rFonts w:ascii="Arial" w:cs="Arial" w:eastAsia="Arial" w:hAnsi="Arial"/>
          <w:color w:val="1F2937"/>
          <w:sz w:val="21"/>
          <w:szCs w:val="21"/>
        </w:rPr>
        <w:t xml:space="preserve">Modified items shown in amber with ~ prefix</w:t>
      </w:r>
    </w:p>
    <w:p>
      <w:pPr>
        <w:pStyle w:val="ListParagraph"/>
        <w:numPr>
          <w:ilvl w:val="0"/>
          <w:numId w:val="4"/>
        </w:numPr>
        <w:spacing w:after="80"/>
      </w:pPr>
      <w:r>
        <w:rPr>
          <w:rFonts w:ascii="Arial" w:cs="Arial" w:eastAsia="Arial" w:hAnsi="Arial"/>
          <w:color w:val="1F2937"/>
          <w:sz w:val="21"/>
          <w:szCs w:val="21"/>
        </w:rPr>
        <w:t xml:space="preserve">Diff is hierarchical: template level → section level → attribute level</w:t>
      </w:r>
    </w:p>
    <w:p>
      <w:pPr>
        <w:pStyle w:val="ListParagraph"/>
        <w:numPr>
          <w:ilvl w:val="0"/>
          <w:numId w:val="4"/>
        </w:numPr>
        <w:spacing w:after="80"/>
      </w:pPr>
      <w:r>
        <w:rPr>
          <w:rFonts w:ascii="Arial" w:cs="Arial" w:eastAsia="Arial" w:hAnsi="Arial"/>
          <w:color w:val="1F2937"/>
          <w:sz w:val="21"/>
          <w:szCs w:val="21"/>
        </w:rPr>
        <w:t xml:space="preserve">'No structural changes' shown when diff has no entries</w:t>
      </w:r>
    </w:p>
    <w:p>
      <w:pPr>
        <w:pStyle w:val="ListParagraph"/>
        <w:numPr>
          <w:ilvl w:val="0"/>
          <w:numId w:val="4"/>
        </w:numPr>
        <w:spacing w:after="80"/>
      </w:pPr>
      <w:r>
        <w:rPr>
          <w:rFonts w:ascii="Arial" w:cs="Arial" w:eastAsia="Arial" w:hAnsi="Arial"/>
          <w:color w:val="1F2937"/>
          <w:sz w:val="21"/>
          <w:szCs w:val="21"/>
        </w:rPr>
        <w:t xml:space="preserve">X button closes diff panel, history list returns to full width</w:t>
      </w:r>
    </w:p>
    <w:p>
      <w:pPr>
        <w:spacing w:after="80"/>
      </w:pPr>
    </w:p>
    <w:p>
      <w:pPr>
        <w:pStyle w:val="Heading3"/>
        <w:spacing w:after="100" w:before="200"/>
      </w:pPr>
      <w:r>
        <w:rPr>
          <w:rFonts w:ascii="Arial" w:cs="Arial" w:eastAsia="Arial" w:hAnsi="Arial"/>
          <w:b/>
          <w:bCs/>
          <w:color w:val="374151"/>
          <w:sz w:val="22"/>
          <w:szCs w:val="22"/>
        </w:rPr>
        <w:t xml:space="preserve">Operational Mode Integration</w:t>
      </w:r>
    </w:p>
    <w:p>
      <w:pPr>
        <w:pStyle w:val="ListParagraph"/>
        <w:numPr>
          <w:ilvl w:val="0"/>
          <w:numId w:val="4"/>
        </w:numPr>
        <w:spacing w:after="80"/>
      </w:pPr>
      <w:r>
        <w:rPr>
          <w:rFonts w:ascii="Arial" w:cs="Arial" w:eastAsia="Arial" w:hAnsi="Arial"/>
          <w:color w:val="1F2937"/>
          <w:sz w:val="21"/>
          <w:szCs w:val="21"/>
        </w:rPr>
        <w:t xml:space="preserve">After publishing, switching to Operational Mode reflects new schema in entry forms</w:t>
      </w:r>
    </w:p>
    <w:p>
      <w:pPr>
        <w:pStyle w:val="ListParagraph"/>
        <w:numPr>
          <w:ilvl w:val="0"/>
          <w:numId w:val="4"/>
        </w:numPr>
        <w:spacing w:after="80"/>
      </w:pPr>
      <w:r>
        <w:rPr>
          <w:rFonts w:ascii="Arial" w:cs="Arial" w:eastAsia="Arial" w:hAnsi="Arial"/>
          <w:color w:val="1F2937"/>
          <w:sz w:val="21"/>
          <w:szCs w:val="21"/>
        </w:rPr>
        <w:t xml:space="preserve">If no schema published, Operational Mode shows 'No schema published yet' banner with link to Publish tab</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4"/>
        </w:numPr>
        <w:spacing w:after="80"/>
      </w:pPr>
      <w:r>
        <w:rPr>
          <w:rFonts w:ascii="Arial" w:cs="Arial" w:eastAsia="Arial" w:hAnsi="Arial"/>
          <w:color w:val="1F2937"/>
          <w:sz w:val="21"/>
          <w:szCs w:val="21"/>
        </w:rPr>
        <w:t xml:space="preserve">Unit: computeDiff() correctly identifies all 8 change types</w:t>
      </w:r>
    </w:p>
    <w:p>
      <w:pPr>
        <w:pStyle w:val="ListParagraph"/>
        <w:numPr>
          <w:ilvl w:val="0"/>
          <w:numId w:val="4"/>
        </w:numPr>
        <w:spacing w:after="80"/>
      </w:pPr>
      <w:r>
        <w:rPr>
          <w:rFonts w:ascii="Arial" w:cs="Arial" w:eastAsia="Arial" w:hAnsi="Arial"/>
          <w:color w:val="1F2937"/>
          <w:sz w:val="21"/>
          <w:szCs w:val="21"/>
        </w:rPr>
        <w:t xml:space="preserve">Unit: computeDiff() against empty snapshot returns all items as added</w:t>
      </w:r>
    </w:p>
    <w:p>
      <w:pPr>
        <w:pStyle w:val="ListParagraph"/>
        <w:numPr>
          <w:ilvl w:val="0"/>
          <w:numId w:val="4"/>
        </w:numPr>
        <w:spacing w:after="80"/>
      </w:pPr>
      <w:r>
        <w:rPr>
          <w:rFonts w:ascii="Arial" w:cs="Arial" w:eastAsia="Arial" w:hAnsi="Arial"/>
          <w:color w:val="1F2937"/>
          <w:sz w:val="21"/>
          <w:szCs w:val="21"/>
        </w:rPr>
        <w:t xml:space="preserve">Unit: getPublishChecklist() returns correct failing check for each of the 6 scenarios</w:t>
      </w:r>
    </w:p>
    <w:p>
      <w:pPr>
        <w:pStyle w:val="ListParagraph"/>
        <w:numPr>
          <w:ilvl w:val="0"/>
          <w:numId w:val="4"/>
        </w:numPr>
        <w:spacing w:after="80"/>
      </w:pPr>
      <w:r>
        <w:rPr>
          <w:rFonts w:ascii="Arial" w:cs="Arial" w:eastAsia="Arial" w:hAnsi="Arial"/>
          <w:color w:val="1F2937"/>
          <w:sz w:val="21"/>
          <w:szCs w:val="21"/>
        </w:rPr>
        <w:t xml:space="preserve">Unit: entry migration inserts correct null rows for new attributes</w:t>
      </w:r>
    </w:p>
    <w:p>
      <w:pPr>
        <w:pStyle w:val="ListParagraph"/>
        <w:numPr>
          <w:ilvl w:val="0"/>
          <w:numId w:val="4"/>
        </w:numPr>
        <w:spacing w:after="80"/>
      </w:pPr>
      <w:r>
        <w:rPr>
          <w:rFonts w:ascii="Arial" w:cs="Arial" w:eastAsia="Arial" w:hAnsi="Arial"/>
          <w:color w:val="1F2937"/>
          <w:sz w:val="21"/>
          <w:szCs w:val="21"/>
        </w:rPr>
        <w:t xml:space="preserve">Unit: entry migration deletes correct rows for removed attributes</w:t>
      </w:r>
    </w:p>
    <w:p>
      <w:pPr>
        <w:pStyle w:val="ListParagraph"/>
        <w:numPr>
          <w:ilvl w:val="0"/>
          <w:numId w:val="4"/>
        </w:numPr>
        <w:spacing w:after="80"/>
      </w:pPr>
      <w:r>
        <w:rPr>
          <w:rFonts w:ascii="Arial" w:cs="Arial" w:eastAsia="Arial" w:hAnsi="Arial"/>
          <w:color w:val="1F2937"/>
          <w:sz w:val="21"/>
          <w:szCs w:val="21"/>
        </w:rPr>
        <w:t xml:space="preserve">Integration: full publish transaction — snapshot built, diff stored, migration applied, is_current updated</w:t>
      </w:r>
    </w:p>
    <w:p>
      <w:pPr>
        <w:pStyle w:val="ListParagraph"/>
        <w:numPr>
          <w:ilvl w:val="0"/>
          <w:numId w:val="4"/>
        </w:numPr>
        <w:spacing w:after="80"/>
      </w:pPr>
      <w:r>
        <w:rPr>
          <w:rFonts w:ascii="Arial" w:cs="Arial" w:eastAsia="Arial" w:hAnsi="Arial"/>
          <w:color w:val="1F2937"/>
          <w:sz w:val="21"/>
          <w:szCs w:val="21"/>
        </w:rPr>
        <w:t xml:space="preserve">Integration: publishSchema() rolls back entirely if entry migration fails</w:t>
      </w:r>
    </w:p>
    <w:p>
      <w:pPr>
        <w:pStyle w:val="ListParagraph"/>
        <w:numPr>
          <w:ilvl w:val="0"/>
          <w:numId w:val="4"/>
        </w:numPr>
        <w:spacing w:after="80"/>
      </w:pPr>
      <w:r>
        <w:rPr>
          <w:rFonts w:ascii="Arial" w:cs="Arial" w:eastAsia="Arial" w:hAnsi="Arial"/>
          <w:color w:val="1F2937"/>
          <w:sz w:val="21"/>
          <w:szCs w:val="21"/>
        </w:rPr>
        <w:t xml:space="preserve">Integration: GET history returns all versions in correct order</w:t>
      </w:r>
    </w:p>
    <w:p>
      <w:pPr>
        <w:pStyle w:val="ListParagraph"/>
        <w:numPr>
          <w:ilvl w:val="0"/>
          <w:numId w:val="4"/>
        </w:numPr>
        <w:spacing w:after="80"/>
      </w:pPr>
      <w:r>
        <w:rPr>
          <w:rFonts w:ascii="Arial" w:cs="Arial" w:eastAsia="Arial" w:hAnsi="Arial"/>
          <w:color w:val="1F2937"/>
          <w:sz w:val="21"/>
          <w:szCs w:val="21"/>
        </w:rPr>
        <w:t xml:space="preserve">Component: PublishChecklist renders all 6 checks in pass and fail states</w:t>
      </w:r>
    </w:p>
    <w:p>
      <w:pPr>
        <w:pStyle w:val="ListParagraph"/>
        <w:numPr>
          <w:ilvl w:val="0"/>
          <w:numId w:val="4"/>
        </w:numPr>
        <w:spacing w:after="80"/>
      </w:pPr>
      <w:r>
        <w:rPr>
          <w:rFonts w:ascii="Arial" w:cs="Arial" w:eastAsia="Arial" w:hAnsi="Arial"/>
          <w:color w:val="1F2937"/>
          <w:sz w:val="21"/>
          <w:szCs w:val="21"/>
        </w:rPr>
        <w:t xml:space="preserve">Component: PublishButton is disabled when checklist failing, enabled when passing</w:t>
      </w:r>
    </w:p>
    <w:p>
      <w:pPr>
        <w:pStyle w:val="ListParagraph"/>
        <w:numPr>
          <w:ilvl w:val="0"/>
          <w:numId w:val="4"/>
        </w:numPr>
        <w:spacing w:after="80"/>
      </w:pPr>
      <w:r>
        <w:rPr>
          <w:rFonts w:ascii="Arial" w:cs="Arial" w:eastAsia="Arial" w:hAnsi="Arial"/>
          <w:color w:val="1F2937"/>
          <w:sz w:val="21"/>
          <w:szCs w:val="21"/>
        </w:rPr>
        <w:t xml:space="preserve">Component: VersionDiffPanel renders correct colours for added/removed/modified</w:t>
      </w:r>
    </w:p>
    <w:p>
      <w:pPr>
        <w:pStyle w:val="ListParagraph"/>
        <w:numPr>
          <w:ilvl w:val="0"/>
          <w:numId w:val="4"/>
        </w:numPr>
        <w:spacing w:after="80"/>
      </w:pPr>
      <w:r>
        <w:rPr>
          <w:rFonts w:ascii="Arial" w:cs="Arial" w:eastAsia="Arial" w:hAnsi="Arial"/>
          <w:color w:val="1F2937"/>
          <w:sz w:val="21"/>
          <w:szCs w:val="21"/>
        </w:rPr>
        <w:t xml:space="preserve">E2E: complete Designer Mode flow → create templates + sections + attributes + relationships → Publish tab → verify checklist passes → publish → verify version appears in history → make schema change → publish again → view diff between v1 and v2</w:t>
      </w:r>
    </w:p>
    <w:p>
      <w:pPr>
        <w:pStyle w:val="ListParagraph"/>
        <w:numPr>
          <w:ilvl w:val="0"/>
          <w:numId w:val="4"/>
        </w:numPr>
        <w:spacing w:after="80"/>
      </w:pPr>
      <w:r>
        <w:rPr>
          <w:rFonts w:ascii="Arial" w:cs="Arial" w:eastAsia="Arial" w:hAnsi="Arial"/>
          <w:color w:val="1F2937"/>
          <w:sz w:val="21"/>
          <w:szCs w:val="21"/>
        </w:rPr>
        <w:t xml:space="preserve">TypeScript strict compile —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allow a partial publish</w:t>
            </w:r>
          </w:p>
          <w:p>
            <w:pPr>
              <w:spacing w:after="0"/>
            </w:pPr>
            <w:r>
              <w:rPr>
                <w:rFonts w:ascii="Arial" w:cs="Arial" w:eastAsia="Arial" w:hAnsi="Arial"/>
                <w:color w:val="1F2937"/>
                <w:sz w:val="20"/>
                <w:szCs w:val="20"/>
              </w:rPr>
              <w:t xml:space="preserve">The publish transaction must be all-or-nothing. If the entry migration fails (e.g. database timeout), the entire transaction must roll back. The catalog must remain on the previous schema version. Never commit the snapshot without also committing the migration.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compute diffs on the client</w:t>
            </w:r>
          </w:p>
          <w:p>
            <w:pPr>
              <w:spacing w:after="0"/>
            </w:pPr>
            <w:r>
              <w:rPr>
                <w:rFonts w:ascii="Arial" w:cs="Arial" w:eastAsia="Arial" w:hAnsi="Arial"/>
                <w:color w:val="1F2937"/>
                <w:sz w:val="20"/>
                <w:szCs w:val="20"/>
              </w:rPr>
              <w:t xml:space="preserve">SchemaDiff is computed server-side inside publishSchema() and stored in schema_versions.diff. The client fetches and renders the stored diff via GET /api/schema/publish/diff/:versionId. No diff computation in React components or stores.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block publish due to entry count</w:t>
            </w:r>
          </w:p>
          <w:p>
            <w:pPr>
              <w:spacing w:after="0"/>
            </w:pPr>
            <w:r>
              <w:rPr>
                <w:rFonts w:ascii="Arial" w:cs="Arial" w:eastAsia="Arial" w:hAnsi="Arial"/>
                <w:color w:val="1F2937"/>
                <w:sz w:val="20"/>
                <w:szCs w:val="20"/>
              </w:rPr>
              <w:t xml:space="preserve">The entry migration is always synchronous at MVP. Do not add a check that blocks publish if entry count exceeds a threshold — this would prevent legitimate publishes. Instead, show a warning in the confirmation modal if entry count is high (e.g. &gt; 10,000): 'This catalog has N entries. Publishing may take a moment.'</w:t>
            </w:r>
          </w:p>
        </w:tc>
      </w:tr>
    </w:tbl>
    <w:p>
      <w:pPr>
        <w:spacing w:after="80"/>
      </w:pPr>
    </w:p>
    <w:p>
      <w:pPr>
        <w:pStyle w:val="Heading2"/>
        <w:spacing w:after="140" w:before="320"/>
      </w:pPr>
      <w:r>
        <w:rPr>
          <w:rFonts w:ascii="Arial" w:cs="Arial" w:eastAsia="Arial" w:hAnsi="Arial"/>
          <w:b/>
          <w:bCs/>
          <w:color w:val="1E3A5F"/>
          <w:sz w:val="28"/>
          <w:szCs w:val="28"/>
        </w:rPr>
        <w:t xml:space="preserve">11.1  What Replit Builds in This Iteration</w:t>
      </w:r>
    </w:p>
    <w:p>
      <w:pPr>
        <w:pStyle w:val="ListParagraph"/>
        <w:numPr>
          <w:ilvl w:val="0"/>
          <w:numId w:val="2"/>
        </w:numPr>
        <w:spacing w:after="80"/>
      </w:pPr>
      <w:r>
        <w:rPr>
          <w:rFonts w:ascii="Arial" w:cs="Arial" w:eastAsia="Arial" w:hAnsi="Arial"/>
          <w:color w:val="1F2937"/>
          <w:sz w:val="21"/>
          <w:szCs w:val="21"/>
        </w:rPr>
        <w:t xml:space="preserve">Migration 003: diff and entry_count columns on schema_versions</w:t>
      </w:r>
    </w:p>
    <w:p>
      <w:pPr>
        <w:pStyle w:val="ListParagraph"/>
        <w:numPr>
          <w:ilvl w:val="0"/>
          <w:numId w:val="2"/>
        </w:numPr>
        <w:spacing w:after="80"/>
      </w:pPr>
      <w:r>
        <w:rPr>
          <w:rFonts w:ascii="Arial" w:cs="Arial" w:eastAsia="Arial" w:hAnsi="Arial"/>
          <w:color w:val="1F2937"/>
          <w:sz w:val="21"/>
          <w:szCs w:val="21"/>
        </w:rPr>
        <w:t xml:space="preserve">computeDiff() pure function — unit-testable, no DB dependencies</w:t>
      </w:r>
    </w:p>
    <w:p>
      <w:pPr>
        <w:pStyle w:val="ListParagraph"/>
        <w:numPr>
          <w:ilvl w:val="0"/>
          <w:numId w:val="2"/>
        </w:numPr>
        <w:spacing w:after="80"/>
      </w:pPr>
      <w:r>
        <w:rPr>
          <w:rFonts w:ascii="Arial" w:cs="Arial" w:eastAsia="Arial" w:hAnsi="Arial"/>
          <w:color w:val="1F2937"/>
          <w:sz w:val="21"/>
          <w:szCs w:val="21"/>
        </w:rPr>
        <w:t xml:space="preserve">getPublishChecklist() service function — all 6 checks</w:t>
      </w:r>
    </w:p>
    <w:p>
      <w:pPr>
        <w:pStyle w:val="ListParagraph"/>
        <w:numPr>
          <w:ilvl w:val="0"/>
          <w:numId w:val="2"/>
        </w:numPr>
        <w:spacing w:after="80"/>
      </w:pPr>
      <w:r>
        <w:rPr>
          <w:rFonts w:ascii="Arial" w:cs="Arial" w:eastAsia="Arial" w:hAnsi="Arial"/>
          <w:color w:val="1F2937"/>
          <w:sz w:val="21"/>
          <w:szCs w:val="21"/>
        </w:rPr>
        <w:t xml:space="preserve">publishSchema() updated — includes diff computation, entry migration, entry_count snapshot</w:t>
      </w:r>
    </w:p>
    <w:p>
      <w:pPr>
        <w:pStyle w:val="ListParagraph"/>
        <w:numPr>
          <w:ilvl w:val="0"/>
          <w:numId w:val="2"/>
        </w:numPr>
        <w:spacing w:after="80"/>
      </w:pPr>
      <w:r>
        <w:rPr>
          <w:rFonts w:ascii="Arial" w:cs="Arial" w:eastAsia="Arial" w:hAnsi="Arial"/>
          <w:color w:val="1F2937"/>
          <w:sz w:val="21"/>
          <w:szCs w:val="21"/>
        </w:rPr>
        <w:t xml:space="preserve">getVersionHistory() and getVersionDiff() service functions</w:t>
      </w:r>
    </w:p>
    <w:p>
      <w:pPr>
        <w:pStyle w:val="ListParagraph"/>
        <w:numPr>
          <w:ilvl w:val="0"/>
          <w:numId w:val="2"/>
        </w:numPr>
        <w:spacing w:after="80"/>
      </w:pPr>
      <w:r>
        <w:rPr>
          <w:rFonts w:ascii="Arial" w:cs="Arial" w:eastAsia="Arial" w:hAnsi="Arial"/>
          <w:color w:val="1F2937"/>
          <w:sz w:val="21"/>
          <w:szCs w:val="21"/>
        </w:rPr>
        <w:t xml:space="preserve">5 HTTP route handlers for /api/schema/publish/*</w:t>
      </w:r>
    </w:p>
    <w:p>
      <w:pPr>
        <w:pStyle w:val="ListParagraph"/>
        <w:numPr>
          <w:ilvl w:val="0"/>
          <w:numId w:val="2"/>
        </w:numPr>
        <w:spacing w:after="80"/>
      </w:pPr>
      <w:r>
        <w:rPr>
          <w:rFonts w:ascii="Arial" w:cs="Arial" w:eastAsia="Arial" w:hAnsi="Arial"/>
          <w:color w:val="1F2937"/>
          <w:sz w:val="21"/>
          <w:szCs w:val="21"/>
        </w:rPr>
        <w:t xml:space="preserve">SchemaVersion, ChecklistResult, SchemaDiff types in shared/types/</w:t>
      </w:r>
    </w:p>
    <w:p>
      <w:pPr>
        <w:pStyle w:val="ListParagraph"/>
        <w:numPr>
          <w:ilvl w:val="0"/>
          <w:numId w:val="2"/>
        </w:numPr>
        <w:spacing w:after="80"/>
      </w:pPr>
      <w:r>
        <w:rPr>
          <w:rFonts w:ascii="Arial" w:cs="Arial" w:eastAsia="Arial" w:hAnsi="Arial"/>
          <w:color w:val="1F2937"/>
          <w:sz w:val="21"/>
          <w:szCs w:val="21"/>
        </w:rPr>
        <w:t xml:space="preserve">publishStore: checklist, history, diff, publish action — all with loading/error states</w:t>
      </w:r>
    </w:p>
    <w:p>
      <w:pPr>
        <w:pStyle w:val="ListParagraph"/>
        <w:numPr>
          <w:ilvl w:val="0"/>
          <w:numId w:val="2"/>
        </w:numPr>
        <w:spacing w:after="80"/>
      </w:pPr>
      <w:r>
        <w:rPr>
          <w:rFonts w:ascii="Arial" w:cs="Arial" w:eastAsia="Arial" w:hAnsi="Arial"/>
          <w:color w:val="1F2937"/>
          <w:sz w:val="21"/>
          <w:szCs w:val="21"/>
        </w:rPr>
        <w:t xml:space="preserve">PublishPage with all components: checklist, publish button, confirm modal, history list, diff panel</w:t>
      </w:r>
    </w:p>
    <w:p>
      <w:pPr>
        <w:pStyle w:val="ListParagraph"/>
        <w:numPr>
          <w:ilvl w:val="0"/>
          <w:numId w:val="2"/>
        </w:numPr>
        <w:spacing w:after="80"/>
      </w:pPr>
      <w:r>
        <w:rPr>
          <w:rFonts w:ascii="Arial" w:cs="Arial" w:eastAsia="Arial" w:hAnsi="Arial"/>
          <w:color w:val="1F2937"/>
          <w:sz w:val="21"/>
          <w:szCs w:val="21"/>
        </w:rPr>
        <w:t xml:space="preserve">Operational Mode banner when no schema published</w:t>
      </w:r>
    </w:p>
    <w:p>
      <w:pPr>
        <w:pStyle w:val="ListParagraph"/>
        <w:numPr>
          <w:ilvl w:val="0"/>
          <w:numId w:val="2"/>
        </w:numPr>
        <w:spacing w:after="80"/>
      </w:pPr>
      <w:r>
        <w:rPr>
          <w:rFonts w:ascii="Arial" w:cs="Arial" w:eastAsia="Arial" w:hAnsi="Arial"/>
          <w:color w:val="1F2937"/>
          <w:sz w:val="21"/>
          <w:szCs w:val="21"/>
        </w:rPr>
        <w:t xml:space="preserve">All unit, integration, component, and E2E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80"/>
      </w:pPr>
    </w:p>
    <w:p>
      <w:pPr>
        <w:pStyle w:val="Heading2"/>
        <w:spacing w:after="140" w:before="320"/>
      </w:pPr>
      <w:r>
        <w:rPr>
          <w:rFonts w:ascii="Arial" w:cs="Arial" w:eastAsia="Arial" w:hAnsi="Arial"/>
          <w:b/>
          <w:bCs/>
          <w:color w:val="1E3A5F"/>
          <w:sz w:val="28"/>
          <w:szCs w:val="28"/>
        </w:rPr>
        <w:t xml:space="preserve">11.2  What Comes Next</w:t>
      </w:r>
    </w:p>
    <w:p>
      <w:pPr>
        <w:spacing w:after="120"/>
      </w:pPr>
      <w:r>
        <w:rPr>
          <w:rFonts w:ascii="Arial" w:cs="Arial" w:eastAsia="Arial" w:hAnsi="Arial"/>
          <w:color w:val="1F2937"/>
          <w:sz w:val="21"/>
          <w:szCs w:val="21"/>
        </w:rPr>
        <w:t xml:space="preserve">After D-04 is committed to GitHub, the Designer Mode track is complete. O-01 (Catalog Entry Creation) and G-01 (Runtime GraphQL Engine) are both unblocked — they both require a published schema to function. These can be built in parallel if capacity allows.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Designer Mode is now complete</w:t>
            </w:r>
          </w:p>
          <w:p>
            <w:pPr>
              <w:spacing w:after="0"/>
            </w:pPr>
            <w:r>
              <w:rPr>
                <w:rFonts w:ascii="Arial" w:cs="Arial" w:eastAsia="Arial" w:hAnsi="Arial"/>
                <w:color w:val="1F2937"/>
                <w:sz w:val="20"/>
                <w:szCs w:val="20"/>
              </w:rPr>
              <w:t xml:space="preserve">PRD-00 through D-04 cover the full Designer Mode surface. From O-01 onward the application shifts to Operational Mode — the data entry and query surface that consumes the published schema.</w:t>
            </w:r>
          </w:p>
        </w:tc>
      </w:tr>
    </w:tbl>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D-04 v1.0 — Template Publish + Version Control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2026-03-22T15:36:48.173Z</dcterms:created>
  <dcterms:modified xsi:type="dcterms:W3CDTF">2026-03-22T15:36:48.174Z</dcterms:modified>
</cp:coreProperties>
</file>

<file path=docProps/custom.xml><?xml version="1.0" encoding="utf-8"?>
<Properties xmlns="http://schemas.openxmlformats.org/officeDocument/2006/custom-properties" xmlns:vt="http://schemas.openxmlformats.org/officeDocument/2006/docPropsVTypes"/>
</file>