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A-05 — RBAC Enforcement: All Existing Routes</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Auth — MVP 2</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[server]</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5 of 12 — MVP 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A-04</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A-06 (Client UI Gating)</w:t>
            </w:r>
          </w:p>
          <w:p>
            <w:pPr>
              <w:spacing w:after="60"/>
            </w:pPr>
            <w:r>
              <w:rPr>
                <w:rFonts w:ascii="Arial" w:cs="Arial" w:eastAsia="Arial" w:hAnsi="Arial"/>
                <w:b/>
                <w:bCs/>
                <w:color w:val="6B7280"/>
                <w:sz w:val="20"/>
                <w:szCs w:val="20"/>
              </w:rPr>
              <w:t xml:space="preserve">Scope: </w:t>
            </w:r>
            <w:r>
              <w:rPr>
                <w:rFonts w:ascii="Arial" w:cs="Arial" w:eastAsia="Arial" w:hAnsi="Arial"/>
                <w:color w:val="6B7280"/>
                <w:sz w:val="20"/>
                <w:szCs w:val="20"/>
              </w:rPr>
              <w:t xml:space="preserve">Pure server PRD. No new tables. No UI changes. Adds role checks to all 12 MVP 1 route groups.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A-05 wires the role model from A-04 into every existing API route handler. It defines the requireCatalogRole() middleware factory, the exact minimum role required for every operation across all route groups, and the updated CatalogsPage behaviour (users only see catalogs they have access 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A-05 is the enforcement PRD — A-04 defined the rules, A-05 applies them</w:t>
            </w:r>
          </w:p>
          <w:p>
            <w:pPr>
              <w:spacing w:after="0"/>
            </w:pPr>
            <w:r>
              <w:rPr>
                <w:rFonts w:ascii="Arial" w:cs="Arial" w:eastAsia="Arial" w:hAnsi="Arial"/>
                <w:color w:val="1F2937"/>
                <w:sz w:val="20"/>
                <w:szCs w:val="20"/>
              </w:rPr>
              <w:t xml:space="preserve">Every route handler touched in A-05 already exists. This PRD adds role checks to them — it does not rewrite them. The pattern is consistent: extract catalogId from req, call getUserCatalogRole(), compare against the minimum required role, call next() or return FORBIDDEN.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requireCatalogRole() Middleware Factory</w:t>
            </w:r>
          </w:p>
        </w:tc>
      </w:tr>
    </w:tbl>
    <w:p>
      <w:pPr>
        <w:spacing w:after="80"/>
      </w:pPr>
    </w:p>
    <w:p>
      <w:pPr>
        <w:pStyle w:val="Heading2"/>
        <w:spacing w:after="140" w:before="320"/>
      </w:pPr>
      <w:r>
        <w:rPr>
          <w:rFonts w:ascii="Arial" w:cs="Arial" w:eastAsia="Arial" w:hAnsi="Arial"/>
          <w:b/>
          <w:bCs/>
          <w:color w:val="1E3A5F"/>
          <w:sz w:val="28"/>
          <w:szCs w:val="28"/>
        </w:rPr>
        <w:t xml:space="preserve">2.1  Implementation</w:t>
      </w:r>
    </w:p>
    <w:p>
      <w:pPr>
        <w:shd w:fill="F8FAFC" w:val="clear"/>
        <w:spacing w:after="60"/>
      </w:pPr>
      <w:r>
        <w:rPr>
          <w:rFonts w:ascii="Courier New" w:cs="Courier New" w:eastAsia="Courier New" w:hAnsi="Courier New"/>
          <w:color w:val="1E3A5F"/>
          <w:sz w:val="19"/>
          <w:szCs w:val="19"/>
        </w:rPr>
        <w:t xml:space="preserve">    // server/src/middleware/requireCatalogRole.ts</w:t>
      </w:r>
    </w:p>
    <w:p>
      <w:pPr>
        <w:shd w:fill="F8FAFC" w:val="clear"/>
        <w:spacing w:after="60"/>
      </w:pPr>
      <w:r>
        <w:rPr>
          <w:rFonts w:ascii="Courier New" w:cs="Courier New" w:eastAsia="Courier New" w:hAnsi="Courier New"/>
          <w:color w:val="1E3A5F"/>
          <w:sz w:val="19"/>
          <w:szCs w:val="19"/>
        </w:rPr>
        <w:t xml:space="preserve">    type CatalogRoleLevel =</w:t>
      </w:r>
    </w:p>
    <w:p>
      <w:pPr>
        <w:shd w:fill="F8FAFC" w:val="clear"/>
        <w:spacing w:after="60"/>
      </w:pPr>
      <w:r>
        <w:rPr>
          <w:rFonts w:ascii="Courier New" w:cs="Courier New" w:eastAsia="Courier New" w:hAnsi="Courier New"/>
          <w:color w:val="1E3A5F"/>
          <w:sz w:val="19"/>
          <w:szCs w:val="19"/>
        </w:rPr>
        <w:t xml:space="preserve">      | 'viewer'       // read-only access</w:t>
      </w:r>
    </w:p>
    <w:p>
      <w:pPr>
        <w:shd w:fill="F8FAFC" w:val="clear"/>
        <w:spacing w:after="60"/>
      </w:pPr>
      <w:r>
        <w:rPr>
          <w:rFonts w:ascii="Courier New" w:cs="Courier New" w:eastAsia="Courier New" w:hAnsi="Courier New"/>
          <w:color w:val="1E3A5F"/>
          <w:sz w:val="19"/>
          <w:szCs w:val="19"/>
        </w:rPr>
        <w:t xml:space="preserve">      | 'steward'      // operational read/write</w:t>
      </w:r>
    </w:p>
    <w:p>
      <w:pPr>
        <w:shd w:fill="F8FAFC" w:val="clear"/>
        <w:spacing w:after="60"/>
      </w:pPr>
      <w:r>
        <w:rPr>
          <w:rFonts w:ascii="Courier New" w:cs="Courier New" w:eastAsia="Courier New" w:hAnsi="Courier New"/>
          <w:color w:val="1E3A5F"/>
          <w:sz w:val="19"/>
          <w:szCs w:val="19"/>
        </w:rPr>
        <w:t xml:space="preserve">      | 'designer'     // schema read/write</w:t>
      </w:r>
    </w:p>
    <w:p>
      <w:pPr>
        <w:shd w:fill="F8FAFC" w:val="clear"/>
        <w:spacing w:after="60"/>
      </w:pPr>
      <w:r>
        <w:rPr>
          <w:rFonts w:ascii="Courier New" w:cs="Courier New" w:eastAsia="Courier New" w:hAnsi="Courier New"/>
          <w:color w:val="1E3A5F"/>
          <w:sz w:val="19"/>
          <w:szCs w:val="19"/>
        </w:rPr>
        <w:t xml:space="preserve">      | 'catalog_admin'// full access + role management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Role hierarchy — higher index = more permissions</w:t>
      </w:r>
    </w:p>
    <w:p>
      <w:pPr>
        <w:shd w:fill="F8FAFC" w:val="clear"/>
        <w:spacing w:after="60"/>
      </w:pPr>
      <w:r>
        <w:rPr>
          <w:rFonts w:ascii="Courier New" w:cs="Courier New" w:eastAsia="Courier New" w:hAnsi="Courier New"/>
          <w:color w:val="1E3A5F"/>
          <w:sz w:val="19"/>
          <w:szCs w:val="19"/>
        </w:rPr>
        <w:t xml:space="preserve">    const ROLE_ORDER: CatalogRoleLevel[] = [</w:t>
      </w:r>
    </w:p>
    <w:p>
      <w:pPr>
        <w:shd w:fill="F8FAFC" w:val="clear"/>
        <w:spacing w:after="60"/>
      </w:pPr>
      <w:r>
        <w:rPr>
          <w:rFonts w:ascii="Courier New" w:cs="Courier New" w:eastAsia="Courier New" w:hAnsi="Courier New"/>
          <w:color w:val="1E3A5F"/>
          <w:sz w:val="19"/>
          <w:szCs w:val="19"/>
        </w:rPr>
        <w:t xml:space="preserve">      'viewer', 'steward', 'designer', 'catalog_admin'</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requireCatalogRole(</w:t>
      </w:r>
    </w:p>
    <w:p>
      <w:pPr>
        <w:shd w:fill="F8FAFC" w:val="clear"/>
        <w:spacing w:after="60"/>
      </w:pPr>
      <w:r>
        <w:rPr>
          <w:rFonts w:ascii="Courier New" w:cs="Courier New" w:eastAsia="Courier New" w:hAnsi="Courier New"/>
          <w:color w:val="1E3A5F"/>
          <w:sz w:val="19"/>
          <w:szCs w:val="19"/>
        </w:rPr>
        <w:t xml:space="preserve">      minRole: CatalogRoleLevel,</w:t>
      </w:r>
    </w:p>
    <w:p>
      <w:pPr>
        <w:shd w:fill="F8FAFC" w:val="clear"/>
        <w:spacing w:after="60"/>
      </w:pPr>
      <w:r>
        <w:rPr>
          <w:rFonts w:ascii="Courier New" w:cs="Courier New" w:eastAsia="Courier New" w:hAnsi="Courier New"/>
          <w:color w:val="1E3A5F"/>
          <w:sz w:val="19"/>
          <w:szCs w:val="19"/>
        </w:rPr>
        <w:t xml:space="preserve">      getCatalogId: (req: Request) =&gt; string</w:t>
      </w:r>
    </w:p>
    <w:p>
      <w:pPr>
        <w:shd w:fill="F8FAFC" w:val="clear"/>
        <w:spacing w:after="60"/>
      </w:pPr>
      <w:r>
        <w:rPr>
          <w:rFonts w:ascii="Courier New" w:cs="Courier New" w:eastAsia="Courier New" w:hAnsi="Courier New"/>
          <w:color w:val="1E3A5F"/>
          <w:sz w:val="19"/>
          <w:szCs w:val="19"/>
        </w:rPr>
        <w:t xml:space="preserve">    ) {</w:t>
      </w:r>
    </w:p>
    <w:p>
      <w:pPr>
        <w:shd w:fill="F8FAFC" w:val="clear"/>
        <w:spacing w:after="60"/>
      </w:pPr>
      <w:r>
        <w:rPr>
          <w:rFonts w:ascii="Courier New" w:cs="Courier New" w:eastAsia="Courier New" w:hAnsi="Courier New"/>
          <w:color w:val="1E3A5F"/>
          <w:sz w:val="19"/>
          <w:szCs w:val="19"/>
        </w:rPr>
        <w:t xml:space="preserve">      return async (req: Request, res: Response, next: NextFunction) =&gt; {</w:t>
      </w:r>
    </w:p>
    <w:p>
      <w:pPr>
        <w:shd w:fill="F8FAFC" w:val="clear"/>
        <w:spacing w:after="60"/>
      </w:pPr>
      <w:r>
        <w:rPr>
          <w:rFonts w:ascii="Courier New" w:cs="Courier New" w:eastAsia="Courier New" w:hAnsi="Courier New"/>
          <w:color w:val="1E3A5F"/>
          <w:sz w:val="19"/>
          <w:szCs w:val="19"/>
        </w:rPr>
        <w:t xml:space="preserve">        // Platform Admin bypasses all catalog role checks</w:t>
      </w:r>
    </w:p>
    <w:p>
      <w:pPr>
        <w:shd w:fill="F8FAFC" w:val="clear"/>
        <w:spacing w:after="60"/>
      </w:pPr>
      <w:r>
        <w:rPr>
          <w:rFonts w:ascii="Courier New" w:cs="Courier New" w:eastAsia="Courier New" w:hAnsi="Courier New"/>
          <w:color w:val="1E3A5F"/>
          <w:sz w:val="19"/>
          <w:szCs w:val="19"/>
        </w:rPr>
        <w:t xml:space="preserve">        if (req.user!.systemRole === 'platform_admin') return next()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catalogId = getCatalogId(req)</w:t>
      </w:r>
    </w:p>
    <w:p>
      <w:pPr>
        <w:shd w:fill="F8FAFC" w:val="clear"/>
        <w:spacing w:after="60"/>
      </w:pPr>
      <w:r>
        <w:rPr>
          <w:rFonts w:ascii="Courier New" w:cs="Courier New" w:eastAsia="Courier New" w:hAnsi="Courier New"/>
          <w:color w:val="1E3A5F"/>
          <w:sz w:val="19"/>
          <w:szCs w:val="19"/>
        </w:rPr>
        <w:t xml:space="preserve">        const userRole  = await catalogRoleService.getUserCatalogRole(catalogId, req.user!.id)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if (!userRole) {</w:t>
      </w:r>
    </w:p>
    <w:p>
      <w:pPr>
        <w:shd w:fill="F8FAFC" w:val="clear"/>
        <w:spacing w:after="60"/>
      </w:pPr>
      <w:r>
        <w:rPr>
          <w:rFonts w:ascii="Courier New" w:cs="Courier New" w:eastAsia="Courier New" w:hAnsi="Courier New"/>
          <w:color w:val="1E3A5F"/>
          <w:sz w:val="19"/>
          <w:szCs w:val="19"/>
        </w:rPr>
        <w:t xml:space="preserve">          return res.status(403).json({ ok: false, error: {</w:t>
      </w:r>
    </w:p>
    <w:p>
      <w:pPr>
        <w:shd w:fill="F8FAFC" w:val="clear"/>
        <w:spacing w:after="60"/>
      </w:pPr>
      <w:r>
        <w:rPr>
          <w:rFonts w:ascii="Courier New" w:cs="Courier New" w:eastAsia="Courier New" w:hAnsi="Courier New"/>
          <w:color w:val="1E3A5F"/>
          <w:sz w:val="19"/>
          <w:szCs w:val="19"/>
        </w:rPr>
        <w:t xml:space="preserve">            code: 'FORBIDDEN', message: 'You do not have access to this catalog.',</w:t>
      </w:r>
    </w:p>
    <w:p>
      <w:pPr>
        <w:shd w:fill="F8FAFC" w:val="clear"/>
        <w:spacing w:after="60"/>
      </w:pPr>
      <w:r>
        <w:rPr>
          <w:rFonts w:ascii="Courier New" w:cs="Courier New" w:eastAsia="Courier New" w:hAnsi="Courier New"/>
          <w:color w:val="1E3A5F"/>
          <w:sz w:val="19"/>
          <w:szCs w:val="19"/>
        </w:rPr>
        <w:t xml:space="preserve">            recoverable: false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api_consumer is a special role — not in the hierarchy</w:t>
      </w:r>
    </w:p>
    <w:p>
      <w:pPr>
        <w:shd w:fill="F8FAFC" w:val="clear"/>
        <w:spacing w:after="60"/>
      </w:pPr>
      <w:r>
        <w:rPr>
          <w:rFonts w:ascii="Courier New" w:cs="Courier New" w:eastAsia="Courier New" w:hAnsi="Courier New"/>
          <w:color w:val="1E3A5F"/>
          <w:sz w:val="19"/>
          <w:szCs w:val="19"/>
        </w:rPr>
        <w:t xml:space="preserve">        if (userRole === 'api_consumer') {</w:t>
      </w:r>
    </w:p>
    <w:p>
      <w:pPr>
        <w:shd w:fill="F8FAFC" w:val="clear"/>
        <w:spacing w:after="60"/>
      </w:pPr>
      <w:r>
        <w:rPr>
          <w:rFonts w:ascii="Courier New" w:cs="Courier New" w:eastAsia="Courier New" w:hAnsi="Courier New"/>
          <w:color w:val="1E3A5F"/>
          <w:sz w:val="19"/>
          <w:szCs w:val="19"/>
        </w:rPr>
        <w:t xml:space="preserve">          // api_consumer only allowed for GraphQL endpoint — handled separately</w:t>
      </w:r>
    </w:p>
    <w:p>
      <w:pPr>
        <w:shd w:fill="F8FAFC" w:val="clear"/>
        <w:spacing w:after="60"/>
      </w:pPr>
      <w:r>
        <w:rPr>
          <w:rFonts w:ascii="Courier New" w:cs="Courier New" w:eastAsia="Courier New" w:hAnsi="Courier New"/>
          <w:color w:val="1E3A5F"/>
          <w:sz w:val="19"/>
          <w:szCs w:val="19"/>
        </w:rPr>
        <w:t xml:space="preserve">          return res.status(403).json({ ok: false, error: {</w:t>
      </w:r>
    </w:p>
    <w:p>
      <w:pPr>
        <w:shd w:fill="F8FAFC" w:val="clear"/>
        <w:spacing w:after="60"/>
      </w:pPr>
      <w:r>
        <w:rPr>
          <w:rFonts w:ascii="Courier New" w:cs="Courier New" w:eastAsia="Courier New" w:hAnsi="Courier New"/>
          <w:color w:val="1E3A5F"/>
          <w:sz w:val="19"/>
          <w:szCs w:val="19"/>
        </w:rPr>
        <w:t xml:space="preserve">            code: 'FORBIDDEN', message: 'This operation requires a higher role.',</w:t>
      </w:r>
    </w:p>
    <w:p>
      <w:pPr>
        <w:shd w:fill="F8FAFC" w:val="clear"/>
        <w:spacing w:after="60"/>
      </w:pPr>
      <w:r>
        <w:rPr>
          <w:rFonts w:ascii="Courier New" w:cs="Courier New" w:eastAsia="Courier New" w:hAnsi="Courier New"/>
          <w:color w:val="1E3A5F"/>
          <w:sz w:val="19"/>
          <w:szCs w:val="19"/>
        </w:rPr>
        <w:t xml:space="preserve">            recoverable: false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userLevel = ROLE_ORDER.indexOf(userRole as CatalogRoleLevel)</w:t>
      </w:r>
    </w:p>
    <w:p>
      <w:pPr>
        <w:shd w:fill="F8FAFC" w:val="clear"/>
        <w:spacing w:after="60"/>
      </w:pPr>
      <w:r>
        <w:rPr>
          <w:rFonts w:ascii="Courier New" w:cs="Courier New" w:eastAsia="Courier New" w:hAnsi="Courier New"/>
          <w:color w:val="1E3A5F"/>
          <w:sz w:val="19"/>
          <w:szCs w:val="19"/>
        </w:rPr>
        <w:t xml:space="preserve">        const minLevel  = ROLE_ORDER.indexOf(minRole)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if (userLevel &lt; minLevel) {</w:t>
      </w:r>
    </w:p>
    <w:p>
      <w:pPr>
        <w:shd w:fill="F8FAFC" w:val="clear"/>
        <w:spacing w:after="60"/>
      </w:pPr>
      <w:r>
        <w:rPr>
          <w:rFonts w:ascii="Courier New" w:cs="Courier New" w:eastAsia="Courier New" w:hAnsi="Courier New"/>
          <w:color w:val="1E3A5F"/>
          <w:sz w:val="19"/>
          <w:szCs w:val="19"/>
        </w:rPr>
        <w:t xml:space="preserve">          return res.status(403).json({ ok: false, error: {</w:t>
      </w:r>
    </w:p>
    <w:p>
      <w:pPr>
        <w:shd w:fill="F8FAFC" w:val="clear"/>
        <w:spacing w:after="60"/>
      </w:pPr>
      <w:r>
        <w:rPr>
          <w:rFonts w:ascii="Courier New" w:cs="Courier New" w:eastAsia="Courier New" w:hAnsi="Courier New"/>
          <w:color w:val="1E3A5F"/>
          <w:sz w:val="19"/>
          <w:szCs w:val="19"/>
        </w:rPr>
        <w:t xml:space="preserve">            code: 'FORBIDDEN', message: 'You do not have permission for this operation.',</w:t>
      </w:r>
    </w:p>
    <w:p>
      <w:pPr>
        <w:shd w:fill="F8FAFC" w:val="clear"/>
        <w:spacing w:after="60"/>
      </w:pPr>
      <w:r>
        <w:rPr>
          <w:rFonts w:ascii="Courier New" w:cs="Courier New" w:eastAsia="Courier New" w:hAnsi="Courier New"/>
          <w:color w:val="1E3A5F"/>
          <w:sz w:val="19"/>
          <w:szCs w:val="19"/>
        </w:rPr>
        <w:t xml:space="preserve">            recoverable: false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next()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api_consumer is not in the role hierarchy</w:t>
            </w:r>
          </w:p>
          <w:p>
            <w:pPr>
              <w:spacing w:after="0"/>
            </w:pPr>
            <w:r>
              <w:rPr>
                <w:rFonts w:ascii="Arial" w:cs="Arial" w:eastAsia="Arial" w:hAnsi="Arial"/>
                <w:color w:val="1F2937"/>
                <w:sz w:val="20"/>
                <w:szCs w:val="20"/>
              </w:rPr>
              <w:t xml:space="preserve">api_consumer is a special role that only allows GraphQL access. It sits outside the Designer/Steward/Viewer/CatalogAdmin hierarchy. api_consumer users who attempt REST API operations receive FORBIDDEN.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Route Permission Map — Complete</w:t>
            </w:r>
          </w:p>
        </w:tc>
      </w:tr>
    </w:tbl>
    <w:p>
      <w:pPr>
        <w:spacing w:after="80"/>
      </w:pPr>
    </w:p>
    <w:p>
      <w:pPr>
        <w:pStyle w:val="Heading2"/>
        <w:spacing w:after="140" w:before="320"/>
      </w:pPr>
      <w:r>
        <w:rPr>
          <w:rFonts w:ascii="Arial" w:cs="Arial" w:eastAsia="Arial" w:hAnsi="Arial"/>
          <w:b/>
          <w:bCs/>
          <w:color w:val="1E3A5F"/>
          <w:sz w:val="28"/>
          <w:szCs w:val="28"/>
        </w:rPr>
        <w:t xml:space="preserve">3.1  Catalog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200"/>
        <w:gridCol w:w="2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/api/catalogs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Filtered to user's accessible catalogs only (via getMyCatalogs)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/api/catalogs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(any auth)</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Any authenticated user can create catalogs. Creator becomes Catalog Admin.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/api/catalogs/:id</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FORBIDDEN if no role on this catalog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 /api/catalogs/:id</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catalog_admin</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Admin only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 /api/catalogs/:id/transition</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catalog_admin</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Admin only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/api/catalogs/:id/duplicate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catalog_admin</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Admin only. New catalog creator = current user.</w:t>
            </w:r>
          </w:p>
        </w:tc>
      </w:tr>
    </w:tbl>
    <w:p>
      <w:pPr>
        <w:spacing w:after="80"/>
      </w:pPr>
    </w:p>
    <w:p>
      <w:pPr>
        <w:pStyle w:val="Heading2"/>
        <w:spacing w:after="140" w:before="320"/>
      </w:pPr>
      <w:r>
        <w:rPr>
          <w:rFonts w:ascii="Arial" w:cs="Arial" w:eastAsia="Arial" w:hAnsi="Arial"/>
          <w:b/>
          <w:bCs/>
          <w:color w:val="1E3A5F"/>
          <w:sz w:val="28"/>
          <w:szCs w:val="28"/>
        </w:rPr>
        <w:t xml:space="preserve">3.2  Schema / Designer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200"/>
        <w:gridCol w:w="2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/api/schema/templates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/api/schema/templates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 /api/schema/templates/:id</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/api/schema/templates/:id</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/api/schema/templates/:id/sections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POST/PATCH/DELETE sections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mutate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section mutations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 /sections/reorder</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/api/schema/sections/:id/attributes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POST/PATCH/DELETE attributes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mutate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attribute mutations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GET/POST/PATCH/DELETE relationships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any</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designer/viewer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GET=viewer, mutations=designer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GET/POST node positions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viewer/designer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GET=viewer, POST=designer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/api/schema/publish/checklist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/api/schema/publish/current</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/api/schema/publish/history</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/api/schema/publish/diff/:id</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/api/schema/publish</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Publishing requires Designer or above</w:t>
            </w:r>
          </w:p>
        </w:tc>
      </w:tr>
    </w:tbl>
    <w:p>
      <w:pPr>
        <w:spacing w:after="80"/>
      </w:pPr>
    </w:p>
    <w:p>
      <w:pPr>
        <w:pStyle w:val="Heading2"/>
        <w:spacing w:after="140" w:before="320"/>
      </w:pPr>
      <w:r>
        <w:rPr>
          <w:rFonts w:ascii="Arial" w:cs="Arial" w:eastAsia="Arial" w:hAnsi="Arial"/>
          <w:b/>
          <w:bCs/>
          <w:color w:val="1E3A5F"/>
          <w:sz w:val="28"/>
          <w:szCs w:val="28"/>
        </w:rPr>
        <w:t xml:space="preserve">3.3  Operational / Entry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200"/>
        <w:gridCol w:w="2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/api/entries (list)</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/api/entries (create)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/api/entries/:id</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 /api/entries/:id</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/api/entries/:id</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 /api/entries/search</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/api/entries/:id/relationships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/api/entries/:id/relationships</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entry relationships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80"/>
      </w:pPr>
    </w:p>
    <w:p>
      <w:pPr>
        <w:pStyle w:val="Heading2"/>
        <w:spacing w:after="140" w:before="320"/>
      </w:pPr>
      <w:r>
        <w:rPr>
          <w:rFonts w:ascii="Arial" w:cs="Arial" w:eastAsia="Arial" w:hAnsi="Arial"/>
          <w:b/>
          <w:bCs/>
          <w:color w:val="1E3A5F"/>
          <w:sz w:val="28"/>
          <w:szCs w:val="28"/>
        </w:rPr>
        <w:t xml:space="preserve">3.4  GraphQL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200"/>
        <w:gridCol w:w="2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 /api/graphql (read queries)</w:t>
            </w:r>
          </w:p>
        </w:tc>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 and above can read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/api/graphql (mutations — G-03)</w:t>
            </w:r>
          </w:p>
        </w:tc>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 Catalog Admin, API Consumer can write</w:t>
            </w:r>
          </w:p>
        </w:tc>
      </w:tr>
    </w:tbl>
    <w:p>
      <w:pPr>
        <w:spacing w:after="60"/>
      </w:pPr>
    </w:p>
    <w:p>
      <w:pPr>
        <w:spacing w:after="120"/>
      </w:pPr>
      <w:r>
        <w:rPr>
          <w:rFonts w:ascii="Arial" w:cs="Arial" w:eastAsia="Arial" w:hAnsi="Arial"/>
          <w:color w:val="1F2937"/>
          <w:sz w:val="21"/>
          <w:szCs w:val="21"/>
        </w:rPr>
        <w:t xml:space="preserve">GraphQL mutation checks: the graphql route handler inspects whether the operation is a query or mutation and applies the appropriate minimum role. This logic lives in graphql/engine.ts.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Getting catalogId from Different Route Shapes</w:t>
            </w:r>
          </w:p>
        </w:tc>
      </w:tr>
    </w:tbl>
    <w:p>
      <w:pPr>
        <w:spacing w:after="80"/>
      </w:pPr>
    </w:p>
    <w:p>
      <w:pPr>
        <w:pStyle w:val="Heading2"/>
        <w:spacing w:after="140" w:before="320"/>
      </w:pPr>
      <w:r>
        <w:rPr>
          <w:rFonts w:ascii="Arial" w:cs="Arial" w:eastAsia="Arial" w:hAnsi="Arial"/>
          <w:b/>
          <w:bCs/>
          <w:color w:val="1E3A5F"/>
          <w:sz w:val="28"/>
          <w:szCs w:val="28"/>
        </w:rPr>
        <w:t xml:space="preserve">4.1  catalogId Extraction Helpers</w:t>
      </w:r>
    </w:p>
    <w:p>
      <w:pPr>
        <w:spacing w:after="120"/>
      </w:pPr>
      <w:r>
        <w:rPr>
          <w:rFonts w:ascii="Arial" w:cs="Arial" w:eastAsia="Arial" w:hAnsi="Arial"/>
          <w:color w:val="1F2937"/>
          <w:sz w:val="21"/>
          <w:szCs w:val="21"/>
        </w:rPr>
        <w:t xml:space="preserve">Different routes express the catalogId in different positions. The requireCatalogRole factory accepts a getCatalogId extractor function to handle all cases:</w:t>
      </w:r>
    </w:p>
    <w:p>
      <w:pPr>
        <w:shd w:fill="F8FAFC" w:val="clear"/>
        <w:spacing w:after="60"/>
      </w:pPr>
      <w:r>
        <w:rPr>
          <w:rFonts w:ascii="Courier New" w:cs="Courier New" w:eastAsia="Courier New" w:hAnsi="Courier New"/>
          <w:color w:val="1E3A5F"/>
          <w:sz w:val="19"/>
          <w:szCs w:val="19"/>
        </w:rPr>
        <w:t xml:space="preserve">    // The most common extractors</w:t>
      </w:r>
    </w:p>
    <w:p>
      <w:pPr>
        <w:shd w:fill="F8FAFC" w:val="clear"/>
        <w:spacing w:after="60"/>
      </w:pPr>
      <w:r>
        <w:rPr>
          <w:rFonts w:ascii="Courier New" w:cs="Courier New" w:eastAsia="Courier New" w:hAnsi="Courier New"/>
          <w:color w:val="1E3A5F"/>
          <w:sz w:val="19"/>
          <w:szCs w:val="19"/>
        </w:rPr>
        <w:t xml:space="preserve">    const fromParam      = (req) =&gt; req.params.id          // /api/catalogs/:id</w:t>
      </w:r>
    </w:p>
    <w:p>
      <w:pPr>
        <w:shd w:fill="F8FAFC" w:val="clear"/>
        <w:spacing w:after="60"/>
      </w:pPr>
      <w:r>
        <w:rPr>
          <w:rFonts w:ascii="Courier New" w:cs="Courier New" w:eastAsia="Courier New" w:hAnsi="Courier New"/>
          <w:color w:val="1E3A5F"/>
          <w:sz w:val="19"/>
          <w:szCs w:val="19"/>
        </w:rPr>
        <w:t xml:space="preserve">    const fromQuery      = (req) =&gt; req.query.catalogId    // /api/entries?catalogId=</w:t>
      </w:r>
    </w:p>
    <w:p>
      <w:pPr>
        <w:shd w:fill="F8FAFC" w:val="clear"/>
        <w:spacing w:after="60"/>
      </w:pPr>
      <w:r>
        <w:rPr>
          <w:rFonts w:ascii="Courier New" w:cs="Courier New" w:eastAsia="Courier New" w:hAnsi="Courier New"/>
          <w:color w:val="1E3A5F"/>
          <w:sz w:val="19"/>
          <w:szCs w:val="19"/>
        </w:rPr>
        <w:t xml:space="preserve">    const fromBody       = (req) =&gt; req.body.catalogId     // POST /api/schema/publish</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For nested routes — look up parent</w:t>
      </w:r>
    </w:p>
    <w:p>
      <w:pPr>
        <w:shd w:fill="F8FAFC" w:val="clear"/>
        <w:spacing w:after="60"/>
      </w:pPr>
      <w:r>
        <w:rPr>
          <w:rFonts w:ascii="Courier New" w:cs="Courier New" w:eastAsia="Courier New" w:hAnsi="Courier New"/>
          <w:color w:val="1E3A5F"/>
          <w:sz w:val="19"/>
          <w:szCs w:val="19"/>
        </w:rPr>
        <w:t xml:space="preserve">    const fromTemplateId = async (req) =&gt; {</w:t>
      </w:r>
    </w:p>
    <w:p>
      <w:pPr>
        <w:shd w:fill="F8FAFC" w:val="clear"/>
        <w:spacing w:after="60"/>
      </w:pPr>
      <w:r>
        <w:rPr>
          <w:rFonts w:ascii="Courier New" w:cs="Courier New" w:eastAsia="Courier New" w:hAnsi="Courier New"/>
          <w:color w:val="1E3A5F"/>
          <w:sz w:val="19"/>
          <w:szCs w:val="19"/>
        </w:rPr>
        <w:t xml:space="preserve">      const template = await templateService.getTemplate(req.params.id)</w:t>
      </w:r>
    </w:p>
    <w:p>
      <w:pPr>
        <w:shd w:fill="F8FAFC" w:val="clear"/>
        <w:spacing w:after="60"/>
      </w:pPr>
      <w:r>
        <w:rPr>
          <w:rFonts w:ascii="Courier New" w:cs="Courier New" w:eastAsia="Courier New" w:hAnsi="Courier New"/>
          <w:color w:val="1E3A5F"/>
          <w:sz w:val="19"/>
          <w:szCs w:val="19"/>
        </w:rPr>
        <w:t xml:space="preserve">      return template.catalogId</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4.2  Example — Applying to Routes</w:t>
      </w:r>
    </w:p>
    <w:p>
      <w:pPr>
        <w:shd w:fill="F8FAFC" w:val="clear"/>
        <w:spacing w:after="60"/>
      </w:pPr>
      <w:r>
        <w:rPr>
          <w:rFonts w:ascii="Courier New" w:cs="Courier New" w:eastAsia="Courier New" w:hAnsi="Courier New"/>
          <w:color w:val="1E3A5F"/>
          <w:sz w:val="19"/>
          <w:szCs w:val="19"/>
        </w:rPr>
        <w:t xml:space="preserve">    // catalogs.ts — PATCH /api/catalogs/:id</w:t>
      </w:r>
    </w:p>
    <w:p>
      <w:pPr>
        <w:shd w:fill="F8FAFC" w:val="clear"/>
        <w:spacing w:after="60"/>
      </w:pPr>
      <w:r>
        <w:rPr>
          <w:rFonts w:ascii="Courier New" w:cs="Courier New" w:eastAsia="Courier New" w:hAnsi="Courier New"/>
          <w:color w:val="1E3A5F"/>
          <w:sz w:val="19"/>
          <w:szCs w:val="19"/>
        </w:rPr>
        <w:t xml:space="preserve">    router.patch('/:id',</w:t>
      </w:r>
    </w:p>
    <w:p>
      <w:pPr>
        <w:shd w:fill="F8FAFC" w:val="clear"/>
        <w:spacing w:after="60"/>
      </w:pPr>
      <w:r>
        <w:rPr>
          <w:rFonts w:ascii="Courier New" w:cs="Courier New" w:eastAsia="Courier New" w:hAnsi="Courier New"/>
          <w:color w:val="1E3A5F"/>
          <w:sz w:val="19"/>
          <w:szCs w:val="19"/>
        </w:rPr>
        <w:t xml:space="preserve">      requireCatalogRole('catalog_admin', req =&gt; req.params.id),</w:t>
      </w:r>
    </w:p>
    <w:p>
      <w:pPr>
        <w:shd w:fill="F8FAFC" w:val="clear"/>
        <w:spacing w:after="60"/>
      </w:pPr>
      <w:r>
        <w:rPr>
          <w:rFonts w:ascii="Courier New" w:cs="Courier New" w:eastAsia="Courier New" w:hAnsi="Courier New"/>
          <w:color w:val="1E3A5F"/>
          <w:sz w:val="19"/>
          <w:szCs w:val="19"/>
        </w:rPr>
        <w:t xml:space="preserve">      async (req, res) =&gt; { /* handler */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entries.ts — POST /api/entries</w:t>
      </w:r>
    </w:p>
    <w:p>
      <w:pPr>
        <w:shd w:fill="F8FAFC" w:val="clear"/>
        <w:spacing w:after="60"/>
      </w:pPr>
      <w:r>
        <w:rPr>
          <w:rFonts w:ascii="Courier New" w:cs="Courier New" w:eastAsia="Courier New" w:hAnsi="Courier New"/>
          <w:color w:val="1E3A5F"/>
          <w:sz w:val="19"/>
          <w:szCs w:val="19"/>
        </w:rPr>
        <w:t xml:space="preserve">    router.post('/',</w:t>
      </w:r>
    </w:p>
    <w:p>
      <w:pPr>
        <w:shd w:fill="F8FAFC" w:val="clear"/>
        <w:spacing w:after="60"/>
      </w:pPr>
      <w:r>
        <w:rPr>
          <w:rFonts w:ascii="Courier New" w:cs="Courier New" w:eastAsia="Courier New" w:hAnsi="Courier New"/>
          <w:color w:val="1E3A5F"/>
          <w:sz w:val="19"/>
          <w:szCs w:val="19"/>
        </w:rPr>
        <w:t xml:space="preserve">      requireCatalogRole('steward', req =&gt; req.body.catalogId),</w:t>
      </w:r>
    </w:p>
    <w:p>
      <w:pPr>
        <w:shd w:fill="F8FAFC" w:val="clear"/>
        <w:spacing w:after="60"/>
      </w:pPr>
      <w:r>
        <w:rPr>
          <w:rFonts w:ascii="Courier New" w:cs="Courier New" w:eastAsia="Courier New" w:hAnsi="Courier New"/>
          <w:color w:val="1E3A5F"/>
          <w:sz w:val="19"/>
          <w:szCs w:val="19"/>
        </w:rPr>
        <w:t xml:space="preserve">      async (req, res) =&gt; { /* handler */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sections.ts — nested — PATCH /api/schema/sections/:sectionId</w:t>
      </w:r>
    </w:p>
    <w:p>
      <w:pPr>
        <w:shd w:fill="F8FAFC" w:val="clear"/>
        <w:spacing w:after="60"/>
      </w:pPr>
      <w:r>
        <w:rPr>
          <w:rFonts w:ascii="Courier New" w:cs="Courier New" w:eastAsia="Courier New" w:hAnsi="Courier New"/>
          <w:color w:val="1E3A5F"/>
          <w:sz w:val="19"/>
          <w:szCs w:val="19"/>
        </w:rPr>
        <w:t xml:space="preserve">    router.patch('/:sectionId',</w:t>
      </w:r>
    </w:p>
    <w:p>
      <w:pPr>
        <w:shd w:fill="F8FAFC" w:val="clear"/>
        <w:spacing w:after="60"/>
      </w:pPr>
      <w:r>
        <w:rPr>
          <w:rFonts w:ascii="Courier New" w:cs="Courier New" w:eastAsia="Courier New" w:hAnsi="Courier New"/>
          <w:color w:val="1E3A5F"/>
          <w:sz w:val="19"/>
          <w:szCs w:val="19"/>
        </w:rPr>
        <w:t xml:space="preserve">      requireCatalogRole('designer', async req =&gt; {</w:t>
      </w:r>
    </w:p>
    <w:p>
      <w:pPr>
        <w:shd w:fill="F8FAFC" w:val="clear"/>
        <w:spacing w:after="60"/>
      </w:pPr>
      <w:r>
        <w:rPr>
          <w:rFonts w:ascii="Courier New" w:cs="Courier New" w:eastAsia="Courier New" w:hAnsi="Courier New"/>
          <w:color w:val="1E3A5F"/>
          <w:sz w:val="19"/>
          <w:szCs w:val="19"/>
        </w:rPr>
        <w:t xml:space="preserve">        const section = await sectionService.getSection(req.params.sectionId)</w:t>
      </w:r>
    </w:p>
    <w:p>
      <w:pPr>
        <w:shd w:fill="F8FAFC" w:val="clear"/>
        <w:spacing w:after="60"/>
      </w:pPr>
      <w:r>
        <w:rPr>
          <w:rFonts w:ascii="Courier New" w:cs="Courier New" w:eastAsia="Courier New" w:hAnsi="Courier New"/>
          <w:color w:val="1E3A5F"/>
          <w:sz w:val="19"/>
          <w:szCs w:val="19"/>
        </w:rPr>
        <w:t xml:space="preserve">        return section.templateId  // sectionService resolves template → catalog</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async (req, res) =&gt; { /* handler */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CatalogsPage — Filtered Results</w:t>
            </w:r>
          </w:p>
        </w:tc>
      </w:tr>
    </w:tbl>
    <w:p>
      <w:pPr>
        <w:spacing w:after="80"/>
      </w:pPr>
    </w:p>
    <w:p>
      <w:pPr>
        <w:pStyle w:val="Heading2"/>
        <w:spacing w:after="140" w:before="320"/>
      </w:pPr>
      <w:r>
        <w:rPr>
          <w:rFonts w:ascii="Arial" w:cs="Arial" w:eastAsia="Arial" w:hAnsi="Arial"/>
          <w:b/>
          <w:bCs/>
          <w:color w:val="1E3A5F"/>
          <w:sz w:val="28"/>
          <w:szCs w:val="28"/>
        </w:rPr>
        <w:t xml:space="preserve">5.1  GET /api/catalogs — Updated</w:t>
      </w:r>
    </w:p>
    <w:p>
      <w:pPr>
        <w:spacing w:after="120"/>
      </w:pPr>
      <w:r>
        <w:rPr>
          <w:rFonts w:ascii="Arial" w:cs="Arial" w:eastAsia="Arial" w:hAnsi="Arial"/>
          <w:color w:val="1F2937"/>
          <w:sz w:val="21"/>
          <w:szCs w:val="21"/>
        </w:rPr>
        <w:t xml:space="preserve">Previously returned all catalogs. Now returns only catalogs the user has access to:</w:t>
      </w:r>
    </w:p>
    <w:p>
      <w:pPr>
        <w:pStyle w:val="ListParagraph"/>
        <w:numPr>
          <w:ilvl w:val="0"/>
          <w:numId w:val="2"/>
        </w:numPr>
        <w:spacing w:after="80"/>
      </w:pPr>
      <w:r>
        <w:rPr>
          <w:rFonts w:ascii="Arial" w:cs="Arial" w:eastAsia="Arial" w:hAnsi="Arial"/>
          <w:color w:val="1F2937"/>
          <w:sz w:val="21"/>
          <w:szCs w:val="21"/>
        </w:rPr>
        <w:t xml:space="preserve">Platform Admin: all catalogs (unchanged from MVP 1 behaviour)</w:t>
      </w:r>
    </w:p>
    <w:p>
      <w:pPr>
        <w:pStyle w:val="ListParagraph"/>
        <w:numPr>
          <w:ilvl w:val="0"/>
          <w:numId w:val="2"/>
        </w:numPr>
        <w:spacing w:after="80"/>
      </w:pPr>
      <w:r>
        <w:rPr>
          <w:rFonts w:ascii="Arial" w:cs="Arial" w:eastAsia="Arial" w:hAnsi="Arial"/>
          <w:color w:val="1F2937"/>
          <w:sz w:val="21"/>
          <w:szCs w:val="21"/>
        </w:rPr>
        <w:t xml:space="preserve">All other users: only catalogs with a catalog_roles row for this user</w:t>
      </w:r>
    </w:p>
    <w:p>
      <w:pPr>
        <w:spacing w:after="60"/>
      </w:pPr>
    </w:p>
    <w:p>
      <w:pPr>
        <w:shd w:fill="F8FAFC" w:val="clear"/>
        <w:spacing w:after="60"/>
      </w:pPr>
      <w:r>
        <w:rPr>
          <w:rFonts w:ascii="Courier New" w:cs="Courier New" w:eastAsia="Courier New" w:hAnsi="Courier New"/>
          <w:color w:val="1E3A5F"/>
          <w:sz w:val="19"/>
          <w:szCs w:val="19"/>
        </w:rPr>
        <w:t xml:space="preserve">    // catalogService.listCatalogs() — updated</w:t>
      </w:r>
    </w:p>
    <w:p>
      <w:pPr>
        <w:shd w:fill="F8FAFC" w:val="clear"/>
        <w:spacing w:after="60"/>
      </w:pPr>
      <w:r>
        <w:rPr>
          <w:rFonts w:ascii="Courier New" w:cs="Courier New" w:eastAsia="Courier New" w:hAnsi="Courier New"/>
          <w:color w:val="1E3A5F"/>
          <w:sz w:val="19"/>
          <w:szCs w:val="19"/>
        </w:rPr>
        <w:t xml:space="preserve">    async function listCatalogs(userId: string): Promise&lt;CatalogWithRole[]&gt; {</w:t>
      </w:r>
    </w:p>
    <w:p>
      <w:pPr>
        <w:shd w:fill="F8FAFC" w:val="clear"/>
        <w:spacing w:after="60"/>
      </w:pPr>
      <w:r>
        <w:rPr>
          <w:rFonts w:ascii="Courier New" w:cs="Courier New" w:eastAsia="Courier New" w:hAnsi="Courier New"/>
          <w:color w:val="1E3A5F"/>
          <w:sz w:val="19"/>
          <w:szCs w:val="19"/>
        </w:rPr>
        <w:t xml:space="preserve">      const user = await getUser(userId)</w:t>
      </w:r>
    </w:p>
    <w:p>
      <w:pPr>
        <w:shd w:fill="F8FAFC" w:val="clear"/>
        <w:spacing w:after="60"/>
      </w:pPr>
      <w:r>
        <w:rPr>
          <w:rFonts w:ascii="Courier New" w:cs="Courier New" w:eastAsia="Courier New" w:hAnsi="Courier New"/>
          <w:color w:val="1E3A5F"/>
          <w:sz w:val="19"/>
          <w:szCs w:val="19"/>
        </w:rPr>
        <w:t xml:space="preserve">      if (user.systemRole === 'platform_admin') {</w:t>
      </w:r>
    </w:p>
    <w:p>
      <w:pPr>
        <w:shd w:fill="F8FAFC" w:val="clear"/>
        <w:spacing w:after="60"/>
      </w:pPr>
      <w:r>
        <w:rPr>
          <w:rFonts w:ascii="Courier New" w:cs="Courier New" w:eastAsia="Courier New" w:hAnsi="Courier New"/>
          <w:color w:val="1E3A5F"/>
          <w:sz w:val="19"/>
          <w:szCs w:val="19"/>
        </w:rPr>
        <w:t xml:space="preserve">        return getAllCatalogs()  // unchanged — returns all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return catalogRoleService.getMyCatalogs(userId)</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CatalogsPage now only shows accessible catalogs</w:t>
            </w:r>
          </w:p>
          <w:p>
            <w:pPr>
              <w:spacing w:after="0"/>
            </w:pPr>
            <w:r>
              <w:rPr>
                <w:rFonts w:ascii="Arial" w:cs="Arial" w:eastAsia="Arial" w:hAnsi="Arial"/>
                <w:color w:val="1F2937"/>
                <w:sz w:val="20"/>
                <w:szCs w:val="20"/>
              </w:rPr>
              <w:t xml:space="preserve">Users who have no roles assigned will see an empty CatalogsPage with the message: 'You have no catalogs yet. Create one to get started.' This is correct — they can still create their own catalog.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requireCatalogRole() Middleware</w:t>
      </w:r>
    </w:p>
    <w:p>
      <w:pPr>
        <w:pStyle w:val="ListParagraph"/>
        <w:numPr>
          <w:ilvl w:val="0"/>
          <w:numId w:val="3"/>
        </w:numPr>
        <w:spacing w:after="80"/>
      </w:pPr>
      <w:r>
        <w:rPr>
          <w:rFonts w:ascii="Arial" w:cs="Arial" w:eastAsia="Arial" w:hAnsi="Arial"/>
          <w:color w:val="1F2937"/>
          <w:sz w:val="21"/>
          <w:szCs w:val="21"/>
        </w:rPr>
        <w:t xml:space="preserve">Platform Admin bypasses all catalog role checks — always calls next()</w:t>
      </w:r>
    </w:p>
    <w:p>
      <w:pPr>
        <w:pStyle w:val="ListParagraph"/>
        <w:numPr>
          <w:ilvl w:val="0"/>
          <w:numId w:val="3"/>
        </w:numPr>
        <w:spacing w:after="80"/>
      </w:pPr>
      <w:r>
        <w:rPr>
          <w:rFonts w:ascii="Arial" w:cs="Arial" w:eastAsia="Arial" w:hAnsi="Arial"/>
          <w:color w:val="1F2937"/>
          <w:sz w:val="21"/>
          <w:szCs w:val="21"/>
        </w:rPr>
        <w:t xml:space="preserve">User with no role on catalog receives FORBIDDEN (403)</w:t>
      </w:r>
    </w:p>
    <w:p>
      <w:pPr>
        <w:pStyle w:val="ListParagraph"/>
        <w:numPr>
          <w:ilvl w:val="0"/>
          <w:numId w:val="3"/>
        </w:numPr>
        <w:spacing w:after="80"/>
      </w:pPr>
      <w:r>
        <w:rPr>
          <w:rFonts w:ascii="Arial" w:cs="Arial" w:eastAsia="Arial" w:hAnsi="Arial"/>
          <w:color w:val="1F2937"/>
          <w:sz w:val="21"/>
          <w:szCs w:val="21"/>
        </w:rPr>
        <w:t xml:space="preserve">api_consumer role receives FORBIDDEN for all non-GraphQL routes</w:t>
      </w:r>
    </w:p>
    <w:p>
      <w:pPr>
        <w:pStyle w:val="ListParagraph"/>
        <w:numPr>
          <w:ilvl w:val="0"/>
          <w:numId w:val="3"/>
        </w:numPr>
        <w:spacing w:after="80"/>
      </w:pPr>
      <w:r>
        <w:rPr>
          <w:rFonts w:ascii="Arial" w:cs="Arial" w:eastAsia="Arial" w:hAnsi="Arial"/>
          <w:color w:val="1F2937"/>
          <w:sz w:val="21"/>
          <w:szCs w:val="21"/>
        </w:rPr>
        <w:t xml:space="preserve">viewer role can access all GET routes</w:t>
      </w:r>
    </w:p>
    <w:p>
      <w:pPr>
        <w:pStyle w:val="ListParagraph"/>
        <w:numPr>
          <w:ilvl w:val="0"/>
          <w:numId w:val="3"/>
        </w:numPr>
        <w:spacing w:after="80"/>
      </w:pPr>
      <w:r>
        <w:rPr>
          <w:rFonts w:ascii="Arial" w:cs="Arial" w:eastAsia="Arial" w:hAnsi="Arial"/>
          <w:color w:val="1F2937"/>
          <w:sz w:val="21"/>
          <w:szCs w:val="21"/>
        </w:rPr>
        <w:t xml:space="preserve">viewer role receives FORBIDDEN for all POST/PATCH/DELETE mutations</w:t>
      </w:r>
    </w:p>
    <w:p>
      <w:pPr>
        <w:pStyle w:val="ListParagraph"/>
        <w:numPr>
          <w:ilvl w:val="0"/>
          <w:numId w:val="3"/>
        </w:numPr>
        <w:spacing w:after="80"/>
      </w:pPr>
      <w:r>
        <w:rPr>
          <w:rFonts w:ascii="Arial" w:cs="Arial" w:eastAsia="Arial" w:hAnsi="Arial"/>
          <w:color w:val="1F2937"/>
          <w:sz w:val="21"/>
          <w:szCs w:val="21"/>
        </w:rPr>
        <w:t xml:space="preserve">steward role can access all entry mutation routes</w:t>
      </w:r>
    </w:p>
    <w:p>
      <w:pPr>
        <w:pStyle w:val="ListParagraph"/>
        <w:numPr>
          <w:ilvl w:val="0"/>
          <w:numId w:val="3"/>
        </w:numPr>
        <w:spacing w:after="80"/>
      </w:pPr>
      <w:r>
        <w:rPr>
          <w:rFonts w:ascii="Arial" w:cs="Arial" w:eastAsia="Arial" w:hAnsi="Arial"/>
          <w:color w:val="1F2937"/>
          <w:sz w:val="21"/>
          <w:szCs w:val="21"/>
        </w:rPr>
        <w:t xml:space="preserve">steward role receives FORBIDDEN for schema mutation routes</w:t>
      </w:r>
    </w:p>
    <w:p>
      <w:pPr>
        <w:pStyle w:val="ListParagraph"/>
        <w:numPr>
          <w:ilvl w:val="0"/>
          <w:numId w:val="3"/>
        </w:numPr>
        <w:spacing w:after="80"/>
      </w:pPr>
      <w:r>
        <w:rPr>
          <w:rFonts w:ascii="Arial" w:cs="Arial" w:eastAsia="Arial" w:hAnsi="Arial"/>
          <w:color w:val="1F2937"/>
          <w:sz w:val="21"/>
          <w:szCs w:val="21"/>
        </w:rPr>
        <w:t xml:space="preserve">designer role can access all schema mutation routes</w:t>
      </w:r>
    </w:p>
    <w:p>
      <w:pPr>
        <w:pStyle w:val="ListParagraph"/>
        <w:numPr>
          <w:ilvl w:val="0"/>
          <w:numId w:val="3"/>
        </w:numPr>
        <w:spacing w:after="80"/>
      </w:pPr>
      <w:r>
        <w:rPr>
          <w:rFonts w:ascii="Arial" w:cs="Arial" w:eastAsia="Arial" w:hAnsi="Arial"/>
          <w:color w:val="1F2937"/>
          <w:sz w:val="21"/>
          <w:szCs w:val="21"/>
        </w:rPr>
        <w:t xml:space="preserve">designer role receives FORBIDDEN for catalog admin routes (transition, duplicate, PATCH catalog)</w:t>
      </w:r>
    </w:p>
    <w:p>
      <w:pPr>
        <w:pStyle w:val="ListParagraph"/>
        <w:numPr>
          <w:ilvl w:val="0"/>
          <w:numId w:val="3"/>
        </w:numPr>
        <w:spacing w:after="80"/>
      </w:pPr>
      <w:r>
        <w:rPr>
          <w:rFonts w:ascii="Arial" w:cs="Arial" w:eastAsia="Arial" w:hAnsi="Arial"/>
          <w:color w:val="1F2937"/>
          <w:sz w:val="21"/>
          <w:szCs w:val="21"/>
        </w:rPr>
        <w:t xml:space="preserve">catalog_admin role can access all routes</w:t>
      </w:r>
    </w:p>
    <w:p>
      <w:pPr>
        <w:spacing w:after="80"/>
      </w:pPr>
    </w:p>
    <w:p>
      <w:pPr>
        <w:pStyle w:val="Heading3"/>
        <w:spacing w:after="100" w:before="200"/>
      </w:pPr>
      <w:r>
        <w:rPr>
          <w:rFonts w:ascii="Arial" w:cs="Arial" w:eastAsia="Arial" w:hAnsi="Arial"/>
          <w:b/>
          <w:bCs/>
          <w:color w:val="374151"/>
          <w:sz w:val="22"/>
          <w:szCs w:val="22"/>
        </w:rPr>
        <w:t xml:space="preserve">Catalog Routes</w:t>
      </w:r>
    </w:p>
    <w:p>
      <w:pPr>
        <w:pStyle w:val="ListParagraph"/>
        <w:numPr>
          <w:ilvl w:val="0"/>
          <w:numId w:val="3"/>
        </w:numPr>
        <w:spacing w:after="80"/>
      </w:pPr>
      <w:r>
        <w:rPr>
          <w:rFonts w:ascii="Arial" w:cs="Arial" w:eastAsia="Arial" w:hAnsi="Arial"/>
          <w:color w:val="1F2937"/>
          <w:sz w:val="21"/>
          <w:szCs w:val="21"/>
        </w:rPr>
        <w:t xml:space="preserve">GET /api/catalogs returns only catalogs the user has a role on</w:t>
      </w:r>
    </w:p>
    <w:p>
      <w:pPr>
        <w:pStyle w:val="ListParagraph"/>
        <w:numPr>
          <w:ilvl w:val="0"/>
          <w:numId w:val="3"/>
        </w:numPr>
        <w:spacing w:after="80"/>
      </w:pPr>
      <w:r>
        <w:rPr>
          <w:rFonts w:ascii="Arial" w:cs="Arial" w:eastAsia="Arial" w:hAnsi="Arial"/>
          <w:color w:val="1F2937"/>
          <w:sz w:val="21"/>
          <w:szCs w:val="21"/>
        </w:rPr>
        <w:t xml:space="preserve">GET /api/catalogs returns all catalogs for Platform Admins</w:t>
      </w:r>
    </w:p>
    <w:p>
      <w:pPr>
        <w:pStyle w:val="ListParagraph"/>
        <w:numPr>
          <w:ilvl w:val="0"/>
          <w:numId w:val="3"/>
        </w:numPr>
        <w:spacing w:after="80"/>
      </w:pPr>
      <w:r>
        <w:rPr>
          <w:rFonts w:ascii="Arial" w:cs="Arial" w:eastAsia="Arial" w:hAnsi="Arial"/>
          <w:color w:val="1F2937"/>
          <w:sz w:val="21"/>
          <w:szCs w:val="21"/>
        </w:rPr>
        <w:t xml:space="preserve">POST /api/catalogs — any authenticated user can create. Creator assigned catalog_admin.</w:t>
      </w:r>
    </w:p>
    <w:p>
      <w:pPr>
        <w:pStyle w:val="ListParagraph"/>
        <w:numPr>
          <w:ilvl w:val="0"/>
          <w:numId w:val="3"/>
        </w:numPr>
        <w:spacing w:after="80"/>
      </w:pPr>
      <w:r>
        <w:rPr>
          <w:rFonts w:ascii="Arial" w:cs="Arial" w:eastAsia="Arial" w:hAnsi="Arial"/>
          <w:color w:val="1F2937"/>
          <w:sz w:val="21"/>
          <w:szCs w:val="21"/>
        </w:rPr>
        <w:t xml:space="preserve">GET /api/catalogs/:id — FORBIDDEN if no role</w:t>
      </w:r>
    </w:p>
    <w:p>
      <w:pPr>
        <w:pStyle w:val="ListParagraph"/>
        <w:numPr>
          <w:ilvl w:val="0"/>
          <w:numId w:val="3"/>
        </w:numPr>
        <w:spacing w:after="80"/>
      </w:pPr>
      <w:r>
        <w:rPr>
          <w:rFonts w:ascii="Arial" w:cs="Arial" w:eastAsia="Arial" w:hAnsi="Arial"/>
          <w:color w:val="1F2937"/>
          <w:sz w:val="21"/>
          <w:szCs w:val="21"/>
        </w:rPr>
        <w:t xml:space="preserve">PATCH /api/catalogs/:id — requires catalog_admin</w:t>
      </w:r>
    </w:p>
    <w:p>
      <w:pPr>
        <w:pStyle w:val="ListParagraph"/>
        <w:numPr>
          <w:ilvl w:val="0"/>
          <w:numId w:val="3"/>
        </w:numPr>
        <w:spacing w:after="80"/>
      </w:pPr>
      <w:r>
        <w:rPr>
          <w:rFonts w:ascii="Arial" w:cs="Arial" w:eastAsia="Arial" w:hAnsi="Arial"/>
          <w:color w:val="1F2937"/>
          <w:sz w:val="21"/>
          <w:szCs w:val="21"/>
        </w:rPr>
        <w:t xml:space="preserve">POST /api/catalogs/:id/transition — requires catalog_admin</w:t>
      </w:r>
    </w:p>
    <w:p>
      <w:pPr>
        <w:pStyle w:val="ListParagraph"/>
        <w:numPr>
          <w:ilvl w:val="0"/>
          <w:numId w:val="3"/>
        </w:numPr>
        <w:spacing w:after="80"/>
      </w:pPr>
      <w:r>
        <w:rPr>
          <w:rFonts w:ascii="Arial" w:cs="Arial" w:eastAsia="Arial" w:hAnsi="Arial"/>
          <w:color w:val="1F2937"/>
          <w:sz w:val="21"/>
          <w:szCs w:val="21"/>
        </w:rPr>
        <w:t xml:space="preserve">POST /api/catalogs/:id/duplicate — requires catalog_admin</w:t>
      </w:r>
    </w:p>
    <w:p>
      <w:pPr>
        <w:spacing w:after="80"/>
      </w:pPr>
    </w:p>
    <w:p>
      <w:pPr>
        <w:pStyle w:val="Heading3"/>
        <w:spacing w:after="100" w:before="200"/>
      </w:pPr>
      <w:r>
        <w:rPr>
          <w:rFonts w:ascii="Arial" w:cs="Arial" w:eastAsia="Arial" w:hAnsi="Arial"/>
          <w:b/>
          <w:bCs/>
          <w:color w:val="374151"/>
          <w:sz w:val="22"/>
          <w:szCs w:val="22"/>
        </w:rPr>
        <w:t xml:space="preserve">Schema Routes</w:t>
      </w:r>
    </w:p>
    <w:p>
      <w:pPr>
        <w:pStyle w:val="ListParagraph"/>
        <w:numPr>
          <w:ilvl w:val="0"/>
          <w:numId w:val="3"/>
        </w:numPr>
        <w:spacing w:after="80"/>
      </w:pPr>
      <w:r>
        <w:rPr>
          <w:rFonts w:ascii="Arial" w:cs="Arial" w:eastAsia="Arial" w:hAnsi="Arial"/>
          <w:color w:val="1F2937"/>
          <w:sz w:val="21"/>
          <w:szCs w:val="21"/>
        </w:rPr>
        <w:t xml:space="preserve">All GET schema routes accessible to viewer and above</w:t>
      </w:r>
    </w:p>
    <w:p>
      <w:pPr>
        <w:pStyle w:val="ListParagraph"/>
        <w:numPr>
          <w:ilvl w:val="0"/>
          <w:numId w:val="3"/>
        </w:numPr>
        <w:spacing w:after="80"/>
      </w:pPr>
      <w:r>
        <w:rPr>
          <w:rFonts w:ascii="Arial" w:cs="Arial" w:eastAsia="Arial" w:hAnsi="Arial"/>
          <w:color w:val="1F2937"/>
          <w:sz w:val="21"/>
          <w:szCs w:val="21"/>
        </w:rPr>
        <w:t xml:space="preserve">All schema mutation routes (POST/PATCH/DELETE templates, sections, attributes) require designer</w:t>
      </w:r>
    </w:p>
    <w:p>
      <w:pPr>
        <w:pStyle w:val="ListParagraph"/>
        <w:numPr>
          <w:ilvl w:val="0"/>
          <w:numId w:val="3"/>
        </w:numPr>
        <w:spacing w:after="80"/>
      </w:pPr>
      <w:r>
        <w:rPr>
          <w:rFonts w:ascii="Arial" w:cs="Arial" w:eastAsia="Arial" w:hAnsi="Arial"/>
          <w:color w:val="1F2937"/>
          <w:sz w:val="21"/>
          <w:szCs w:val="21"/>
        </w:rPr>
        <w:t xml:space="preserve">Publish endpoint requires designer</w:t>
      </w:r>
    </w:p>
    <w:p>
      <w:pPr>
        <w:pStyle w:val="ListParagraph"/>
        <w:numPr>
          <w:ilvl w:val="0"/>
          <w:numId w:val="3"/>
        </w:numPr>
        <w:spacing w:after="80"/>
      </w:pPr>
      <w:r>
        <w:rPr>
          <w:rFonts w:ascii="Arial" w:cs="Arial" w:eastAsia="Arial" w:hAnsi="Arial"/>
          <w:color w:val="1F2937"/>
          <w:sz w:val="21"/>
          <w:szCs w:val="21"/>
        </w:rPr>
        <w:t xml:space="preserve">GET publish history/current/diff accessible to viewer</w:t>
      </w:r>
    </w:p>
    <w:p>
      <w:pPr>
        <w:spacing w:after="80"/>
      </w:pPr>
    </w:p>
    <w:p>
      <w:pPr>
        <w:pStyle w:val="Heading3"/>
        <w:spacing w:after="100" w:before="200"/>
      </w:pPr>
      <w:r>
        <w:rPr>
          <w:rFonts w:ascii="Arial" w:cs="Arial" w:eastAsia="Arial" w:hAnsi="Arial"/>
          <w:b/>
          <w:bCs/>
          <w:color w:val="374151"/>
          <w:sz w:val="22"/>
          <w:szCs w:val="22"/>
        </w:rPr>
        <w:t xml:space="preserve">Entry Routes</w:t>
      </w:r>
    </w:p>
    <w:p>
      <w:pPr>
        <w:pStyle w:val="ListParagraph"/>
        <w:numPr>
          <w:ilvl w:val="0"/>
          <w:numId w:val="3"/>
        </w:numPr>
        <w:spacing w:after="80"/>
      </w:pPr>
      <w:r>
        <w:rPr>
          <w:rFonts w:ascii="Arial" w:cs="Arial" w:eastAsia="Arial" w:hAnsi="Arial"/>
          <w:color w:val="1F2937"/>
          <w:sz w:val="21"/>
          <w:szCs w:val="21"/>
        </w:rPr>
        <w:t xml:space="preserve">All GET entry routes accessible to viewer and above</w:t>
      </w:r>
    </w:p>
    <w:p>
      <w:pPr>
        <w:pStyle w:val="ListParagraph"/>
        <w:numPr>
          <w:ilvl w:val="0"/>
          <w:numId w:val="3"/>
        </w:numPr>
        <w:spacing w:after="80"/>
      </w:pPr>
      <w:r>
        <w:rPr>
          <w:rFonts w:ascii="Arial" w:cs="Arial" w:eastAsia="Arial" w:hAnsi="Arial"/>
          <w:color w:val="1F2937"/>
          <w:sz w:val="21"/>
          <w:szCs w:val="21"/>
        </w:rPr>
        <w:t xml:space="preserve">All entry mutation routes require steward</w:t>
      </w:r>
    </w:p>
    <w:p>
      <w:pPr>
        <w:pStyle w:val="ListParagraph"/>
        <w:numPr>
          <w:ilvl w:val="0"/>
          <w:numId w:val="3"/>
        </w:numPr>
        <w:spacing w:after="80"/>
      </w:pPr>
      <w:r>
        <w:rPr>
          <w:rFonts w:ascii="Arial" w:cs="Arial" w:eastAsia="Arial" w:hAnsi="Arial"/>
          <w:color w:val="1F2937"/>
          <w:sz w:val="21"/>
          <w:szCs w:val="21"/>
        </w:rPr>
        <w:t xml:space="preserve">Entry relationship GET requires viewer; POST/DELETE requires steward</w:t>
      </w:r>
    </w:p>
    <w:p>
      <w:pPr>
        <w:spacing w:after="80"/>
      </w:pPr>
    </w:p>
    <w:p>
      <w:pPr>
        <w:pStyle w:val="Heading3"/>
        <w:spacing w:after="100" w:before="200"/>
      </w:pPr>
      <w:r>
        <w:rPr>
          <w:rFonts w:ascii="Arial" w:cs="Arial" w:eastAsia="Arial" w:hAnsi="Arial"/>
          <w:b/>
          <w:bCs/>
          <w:color w:val="374151"/>
          <w:sz w:val="22"/>
          <w:szCs w:val="22"/>
        </w:rPr>
        <w:t xml:space="preserve">GraphQL</w:t>
      </w:r>
    </w:p>
    <w:p>
      <w:pPr>
        <w:pStyle w:val="ListParagraph"/>
        <w:numPr>
          <w:ilvl w:val="0"/>
          <w:numId w:val="3"/>
        </w:numPr>
        <w:spacing w:after="80"/>
      </w:pPr>
      <w:r>
        <w:rPr>
          <w:rFonts w:ascii="Arial" w:cs="Arial" w:eastAsia="Arial" w:hAnsi="Arial"/>
          <w:color w:val="1F2937"/>
          <w:sz w:val="21"/>
          <w:szCs w:val="21"/>
        </w:rPr>
        <w:t xml:space="preserve">Read queries accessible to viewer and above</w:t>
      </w:r>
    </w:p>
    <w:p>
      <w:pPr>
        <w:pStyle w:val="ListParagraph"/>
        <w:numPr>
          <w:ilvl w:val="0"/>
          <w:numId w:val="3"/>
        </w:numPr>
        <w:spacing w:after="80"/>
      </w:pPr>
      <w:r>
        <w:rPr>
          <w:rFonts w:ascii="Arial" w:cs="Arial" w:eastAsia="Arial" w:hAnsi="Arial"/>
          <w:color w:val="1F2937"/>
          <w:sz w:val="21"/>
          <w:szCs w:val="21"/>
        </w:rPr>
        <w:t xml:space="preserve">Mutations (G-03) require steward or above or api_consumer</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requireCatalogRole() — all role level comparisons correct</w:t>
      </w:r>
    </w:p>
    <w:p>
      <w:pPr>
        <w:pStyle w:val="ListParagraph"/>
        <w:numPr>
          <w:ilvl w:val="0"/>
          <w:numId w:val="3"/>
        </w:numPr>
        <w:spacing w:after="80"/>
      </w:pPr>
      <w:r>
        <w:rPr>
          <w:rFonts w:ascii="Arial" w:cs="Arial" w:eastAsia="Arial" w:hAnsi="Arial"/>
          <w:color w:val="1F2937"/>
          <w:sz w:val="21"/>
          <w:szCs w:val="21"/>
        </w:rPr>
        <w:t xml:space="preserve">Unit: api_consumer role — FORBIDDEN for all non-GraphQL operations</w:t>
      </w:r>
    </w:p>
    <w:p>
      <w:pPr>
        <w:pStyle w:val="ListParagraph"/>
        <w:numPr>
          <w:ilvl w:val="0"/>
          <w:numId w:val="3"/>
        </w:numPr>
        <w:spacing w:after="80"/>
      </w:pPr>
      <w:r>
        <w:rPr>
          <w:rFonts w:ascii="Arial" w:cs="Arial" w:eastAsia="Arial" w:hAnsi="Arial"/>
          <w:color w:val="1F2937"/>
          <w:sz w:val="21"/>
          <w:szCs w:val="21"/>
        </w:rPr>
        <w:t xml:space="preserve">Unit: Platform Admin bypass — always next()</w:t>
      </w:r>
    </w:p>
    <w:p>
      <w:pPr>
        <w:pStyle w:val="ListParagraph"/>
        <w:numPr>
          <w:ilvl w:val="0"/>
          <w:numId w:val="3"/>
        </w:numPr>
        <w:spacing w:after="80"/>
      </w:pPr>
      <w:r>
        <w:rPr>
          <w:rFonts w:ascii="Arial" w:cs="Arial" w:eastAsia="Arial" w:hAnsi="Arial"/>
          <w:color w:val="1F2937"/>
          <w:sz w:val="21"/>
          <w:szCs w:val="21"/>
        </w:rPr>
        <w:t xml:space="preserve">Integration: each route group tested with viewer/steward/designer/catalog_admin/no-role</w:t>
      </w:r>
    </w:p>
    <w:p>
      <w:pPr>
        <w:pStyle w:val="ListParagraph"/>
        <w:numPr>
          <w:ilvl w:val="0"/>
          <w:numId w:val="3"/>
        </w:numPr>
        <w:spacing w:after="80"/>
      </w:pPr>
      <w:r>
        <w:rPr>
          <w:rFonts w:ascii="Arial" w:cs="Arial" w:eastAsia="Arial" w:hAnsi="Arial"/>
          <w:color w:val="1F2937"/>
          <w:sz w:val="21"/>
          <w:szCs w:val="21"/>
        </w:rPr>
        <w:t xml:space="preserve">Integration: GET /api/catalogs returns filtered list for regular user</w:t>
      </w:r>
    </w:p>
    <w:p>
      <w:pPr>
        <w:pStyle w:val="ListParagraph"/>
        <w:numPr>
          <w:ilvl w:val="0"/>
          <w:numId w:val="3"/>
        </w:numPr>
        <w:spacing w:after="80"/>
      </w:pPr>
      <w:r>
        <w:rPr>
          <w:rFonts w:ascii="Arial" w:cs="Arial" w:eastAsia="Arial" w:hAnsi="Arial"/>
          <w:color w:val="1F2937"/>
          <w:sz w:val="21"/>
          <w:szCs w:val="21"/>
        </w:rPr>
        <w:t xml:space="preserve">Integration: GET /api/catalogs returns all for Platform Admin</w:t>
      </w:r>
    </w:p>
    <w:p>
      <w:pPr>
        <w:pStyle w:val="ListParagraph"/>
        <w:numPr>
          <w:ilvl w:val="0"/>
          <w:numId w:val="3"/>
        </w:numPr>
        <w:spacing w:after="80"/>
      </w:pPr>
      <w:r>
        <w:rPr>
          <w:rFonts w:ascii="Arial" w:cs="Arial" w:eastAsia="Arial" w:hAnsi="Arial"/>
          <w:color w:val="1F2937"/>
          <w:sz w:val="21"/>
          <w:szCs w:val="21"/>
        </w:rPr>
        <w:t xml:space="preserve">E2E: login as Designer → verify can edit templates → verify cannot create entries → login as Steward → verify can create entries → verify cannot edit templates</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MVP 2 — A-05 v1.0 — RBAC Enforcement: All Existing Routes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2026-03-23T12:58:12.904Z</dcterms:created>
  <dcterms:modified xsi:type="dcterms:W3CDTF">2026-03-23T12:58:12.905Z</dcterms:modified>
</cp:coreProperties>
</file>

<file path=docProps/custom.xml><?xml version="1.0" encoding="utf-8"?>
<Properties xmlns="http://schemas.openxmlformats.org/officeDocument/2006/custom-properties" xmlns:vt="http://schemas.openxmlformats.org/officeDocument/2006/docPropsVTypes"/>
</file>