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E4E41" w14:textId="77777777" w:rsidR="006F0A0A" w:rsidRPr="00B65C57" w:rsidRDefault="006C2CA5" w:rsidP="001D760D">
      <w:pPr>
        <w:pStyle w:val="StandardText"/>
        <w:spacing w:after="120"/>
        <w:rPr>
          <w:rFonts w:cs="Open Sans"/>
          <w:color w:val="FFFFFF" w:themeColor="background1"/>
          <w:szCs w:val="24"/>
        </w:rPr>
      </w:pPr>
      <w:r>
        <w:rPr>
          <w:rFonts w:ascii="Times New Roman" w:hAnsi="Times New Roman"/>
          <w:noProof/>
          <w:szCs w:val="24"/>
          <w:lang w:val="de-DE" w:eastAsia="de-DE"/>
        </w:rPr>
        <mc:AlternateContent>
          <mc:Choice Requires="wps">
            <w:drawing>
              <wp:anchor distT="45720" distB="45720" distL="114300" distR="114300" simplePos="0" relativeHeight="251656704" behindDoc="0" locked="0" layoutInCell="1" allowOverlap="1" wp14:anchorId="2511D405" wp14:editId="258BD320">
                <wp:simplePos x="0" y="0"/>
                <wp:positionH relativeFrom="column">
                  <wp:posOffset>9829165</wp:posOffset>
                </wp:positionH>
                <wp:positionV relativeFrom="page">
                  <wp:posOffset>0</wp:posOffset>
                </wp:positionV>
                <wp:extent cx="982800" cy="1015200"/>
                <wp:effectExtent l="0" t="0" r="8255" b="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2800" cy="1015200"/>
                        </a:xfrm>
                        <a:prstGeom prst="rect">
                          <a:avLst/>
                        </a:prstGeom>
                        <a:solidFill>
                          <a:srgbClr val="FFFFFF"/>
                        </a:solidFill>
                        <a:ln w="9525">
                          <a:noFill/>
                          <a:miter lim="800000"/>
                          <a:headEnd/>
                          <a:tailEnd/>
                        </a:ln>
                      </wps:spPr>
                      <wps:txbx>
                        <w:txbxContent>
                          <w:p w14:paraId="65CBD12C" w14:textId="77777777" w:rsidR="006C2CA5" w:rsidRDefault="006C2CA5" w:rsidP="006C2CA5">
                            <w:pPr>
                              <w:jc w:val="center"/>
                              <w:rPr>
                                <w:color w:val="FF0000"/>
                                <w:sz w:val="28"/>
                                <w:szCs w:val="28"/>
                              </w:rPr>
                            </w:pPr>
                            <w:r>
                              <w:rPr>
                                <w:color w:val="FF0000"/>
                                <w:sz w:val="28"/>
                                <w:szCs w:val="28"/>
                              </w:rPr>
                              <w:t>Customer logo</w:t>
                            </w:r>
                          </w:p>
                        </w:txbxContent>
                      </wps:txbx>
                      <wps:bodyPr rot="0" vertOverflow="clip" horzOverflow="clip"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511D405" id="_x0000_t202" coordsize="21600,21600" o:spt="202" path="m,l,21600r21600,l21600,xe">
                <v:stroke joinstyle="miter"/>
                <v:path gradientshapeok="t" o:connecttype="rect"/>
              </v:shapetype>
              <v:shape id="Text Box 27" o:spid="_x0000_s1026" type="#_x0000_t202" style="position:absolute;margin-left:773.95pt;margin-top:0;width:77.4pt;height:79.9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" stroked="f">
                <v:textbox>
                  <w:txbxContent>
                    <w:p w14:paraId="65CBD12C" w14:textId="77777777" w:rsidR="006C2CA5" w:rsidRDefault="006C2CA5" w:rsidP="006C2CA5">
                      <w:pPr>
                        <w:jc w:val="center"/>
                        <w:rPr>
                          <w:color w:val="FF0000"/>
                          <w:sz w:val="28"/>
                          <w:szCs w:val="28"/>
                        </w:rPr>
                      </w:pPr>
                      <w:r>
                        <w:rPr>
                          <w:color w:val="FF0000"/>
                          <w:sz w:val="28"/>
                          <w:szCs w:val="28"/>
                        </w:rPr>
                        <w:t>Customer logo</w:t>
                      </w:r>
                    </w:p>
                  </w:txbxContent>
                </v:textbox>
                <w10:wrap anchory="page"/>
              </v:shape>
            </w:pict>
          </mc:Fallback>
        </mc:AlternateContent>
      </w:r>
      <w:r w:rsidR="00CB2D8B" w:rsidRPr="00B65C57">
        <w:rPr>
          <w:rFonts w:cs="Open Sans"/>
          <w:noProof/>
          <w:color w:val="FFFFFF" w:themeColor="background1"/>
          <w:szCs w:val="24"/>
        </w:rPr>
        <w:drawing>
          <wp:anchor distT="0" distB="0" distL="114300" distR="114300" simplePos="0" relativeHeight="251653632" behindDoc="1" locked="0" layoutInCell="1" allowOverlap="1" wp14:anchorId="47A5D9EE" wp14:editId="55588D58">
            <wp:simplePos x="0" y="0"/>
            <wp:positionH relativeFrom="column">
              <wp:posOffset>-713740</wp:posOffset>
            </wp:positionH>
            <wp:positionV relativeFrom="page">
              <wp:posOffset>-6350</wp:posOffset>
            </wp:positionV>
            <wp:extent cx="13428345" cy="7559675"/>
            <wp:effectExtent l="0" t="0" r="1905" b="3175"/>
            <wp:wrapNone/>
            <wp:docPr id="13" name="Picture 1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428345" cy="7559675"/>
                    </a:xfrm>
                    <a:prstGeom prst="rect">
                      <a:avLst/>
                    </a:prstGeom>
                  </pic:spPr>
                </pic:pic>
              </a:graphicData>
            </a:graphic>
            <wp14:sizeRelH relativeFrom="margin">
              <wp14:pctWidth>0</wp14:pctWidth>
            </wp14:sizeRelH>
            <wp14:sizeRelV relativeFrom="margin">
              <wp14:pctHeight>0</wp14:pctHeight>
            </wp14:sizeRelV>
          </wp:anchor>
        </w:drawing>
      </w:r>
      <w:r w:rsidR="001572D7" w:rsidRPr="00B65C57">
        <w:rPr>
          <w:rFonts w:cs="Open Sans"/>
          <w:noProof/>
          <w:color w:val="FFFFFF" w:themeColor="background1"/>
          <w:szCs w:val="24"/>
        </w:rPr>
        <mc:AlternateContent>
          <mc:Choice Requires="wps">
            <w:drawing>
              <wp:anchor distT="0" distB="0" distL="114300" distR="114300" simplePos="0" relativeHeight="251651584" behindDoc="0" locked="0" layoutInCell="1" allowOverlap="1" wp14:anchorId="05EFF1A7" wp14:editId="1FB6F97B">
                <wp:simplePos x="0" y="0"/>
                <wp:positionH relativeFrom="column">
                  <wp:posOffset>7109460</wp:posOffset>
                </wp:positionH>
                <wp:positionV relativeFrom="page">
                  <wp:posOffset>6178550</wp:posOffset>
                </wp:positionV>
                <wp:extent cx="4495165" cy="875665"/>
                <wp:effectExtent l="0" t="0" r="19685" b="19685"/>
                <wp:wrapNone/>
                <wp:docPr id="67" name="Rechteck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gray">
                        <a:xfrm>
                          <a:off x="0" y="0"/>
                          <a:ext cx="4495165" cy="875665"/>
                        </a:xfrm>
                        <a:prstGeom prst="rect">
                          <a:avLst/>
                        </a:prstGeom>
                        <a:solidFill>
                          <a:schemeClr val="bg1"/>
                        </a:solidFill>
                        <a:ln w="12700">
                          <a:solidFill>
                            <a:srgbClr val="2C826D"/>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5F35F0" w14:textId="77777777" w:rsidR="000C4597" w:rsidRPr="000C4597" w:rsidRDefault="000C4597" w:rsidP="000C4597">
                            <w:pPr>
                              <w:pStyle w:val="StandardText"/>
                              <w:rPr>
                                <w:color w:val="FF0000"/>
                                <w:szCs w:val="24"/>
                              </w:rPr>
                            </w:pPr>
                            <w:r w:rsidRPr="000C4597">
                              <w:rPr>
                                <w:b/>
                                <w:bCs/>
                                <w:color w:val="FF0000"/>
                              </w:rPr>
                              <w:t xml:space="preserve">Disclaimer </w:t>
                            </w:r>
                            <w:r w:rsidRPr="000C4597">
                              <w:rPr>
                                <w:b/>
                                <w:bCs/>
                                <w:color w:val="FF0000"/>
                              </w:rPr>
                              <w:br/>
                            </w:r>
                            <w:r w:rsidRPr="000C4597">
                              <w:rPr>
                                <w:color w:val="FF0000"/>
                              </w:rPr>
                              <w:t>This document is for discussion purpose only and does not represent a contractual binding agreement of any</w:t>
                            </w:r>
                            <w:r w:rsidRPr="000C4597">
                              <w:rPr>
                                <w:b/>
                                <w:bCs/>
                                <w:color w:val="FF0000"/>
                              </w:rPr>
                              <w:t xml:space="preserve"> </w:t>
                            </w:r>
                            <w:r w:rsidRPr="000C4597">
                              <w:rPr>
                                <w:color w:val="FF0000"/>
                              </w:rPr>
                              <w:t>kind.</w:t>
                            </w:r>
                          </w:p>
                        </w:txbxContent>
                      </wps:txbx>
                      <wps:bodyPr lIns="108000" tIns="108000" rIns="108000" bIns="108000" rtlCol="0" anchor="ctr" anchorCtr="0"/>
                    </wps:wsp>
                  </a:graphicData>
                </a:graphic>
              </wp:anchor>
            </w:drawing>
          </mc:Choice>
          <mc:Fallback>
            <w:pict>
              <v:rect w14:anchorId="05EFF1A7" id="Rechteck 21" o:spid="_x0000_s1027" style="position:absolute;margin-left:559.8pt;margin-top:486.5pt;width:353.95pt;height:68.95pt;z-index:251651584;visibility:visible;mso-wrap-style:square;mso-wrap-distance-left:9pt;mso-wrap-distance-top:0;mso-wrap-distance-right:9pt;mso-wrap-distance-bottom:0;mso-position-horizontal:absolute;mso-position-horizontal-relative:text;mso-position-vertical:absolute;mso-position-vertical-relative:page;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" fillcolor="white [3212]" strokecolor="#2c826d" strokeweight="1pt">
                <v:path arrowok="t"/>
                <o:lock v:ext="edit" aspectratio="t"/>
                <v:textbox inset="3mm,3mm,3mm,3mm">
                  <w:txbxContent>
                    <w:p w14:paraId="295F35F0" w14:textId="77777777" w:rsidR="000C4597" w:rsidRPr="000C4597" w:rsidRDefault="000C4597" w:rsidP="000C4597">
                      <w:pPr>
                        <w:pStyle w:val="StandardText"/>
                        <w:rPr>
                          <w:color w:val="FF0000"/>
                          <w:szCs w:val="24"/>
                        </w:rPr>
                      </w:pPr>
                      <w:r w:rsidRPr="000C4597">
                        <w:rPr>
                          <w:b/>
                          <w:bCs/>
                          <w:color w:val="FF0000"/>
                        </w:rPr>
                        <w:t xml:space="preserve">Disclaimer </w:t>
                      </w:r>
                      <w:r w:rsidRPr="000C4597">
                        <w:rPr>
                          <w:b/>
                          <w:bCs/>
                          <w:color w:val="FF0000"/>
                        </w:rPr>
                        <w:br/>
                      </w:r>
                      <w:r w:rsidRPr="000C4597">
                        <w:rPr>
                          <w:color w:val="FF0000"/>
                        </w:rPr>
                        <w:t>This document is for discussion purpose only and does not represent a contractual binding agreement of any</w:t>
                      </w:r>
                      <w:r w:rsidRPr="000C4597">
                        <w:rPr>
                          <w:b/>
                          <w:bCs/>
                          <w:color w:val="FF0000"/>
                        </w:rPr>
                        <w:t xml:space="preserve"> </w:t>
                      </w:r>
                      <w:r w:rsidRPr="000C4597">
                        <w:rPr>
                          <w:color w:val="FF0000"/>
                        </w:rPr>
                        <w:t>kind.</w:t>
                      </w:r>
                    </w:p>
                  </w:txbxContent>
                </v:textbox>
                <w10:wrap anchory="page"/>
              </v:rect>
            </w:pict>
          </mc:Fallback>
        </mc:AlternateContent>
      </w:r>
      <w:r w:rsidR="008A1FBA" w:rsidRPr="00B65C57">
        <w:rPr>
          <w:rFonts w:cs="Open Sans"/>
          <w:noProof/>
          <w:color w:val="FFFFFF" w:themeColor="background1"/>
          <w:szCs w:val="24"/>
        </w:rPr>
        <w:drawing>
          <wp:anchor distT="0" distB="0" distL="114300" distR="114300" simplePos="0" relativeHeight="251650560" behindDoc="0" locked="0" layoutInCell="1" allowOverlap="1" wp14:anchorId="7EFB1D77" wp14:editId="7205EA0F">
            <wp:simplePos x="0" y="0"/>
            <wp:positionH relativeFrom="column">
              <wp:posOffset>10892790</wp:posOffset>
            </wp:positionH>
            <wp:positionV relativeFrom="page">
              <wp:posOffset>0</wp:posOffset>
            </wp:positionV>
            <wp:extent cx="982345" cy="1014095"/>
            <wp:effectExtent l="0" t="0" r="8255" b="0"/>
            <wp:wrapNone/>
            <wp:docPr id="68" name="Bildplatzhalter 10" descr="Logo&#10;&#10;Description automatically generated">
              <a:extLst xmlns:a="http://schemas.openxmlformats.org/drawingml/2006/main">
                <a:ext uri="{FF2B5EF4-FFF2-40B4-BE49-F238E27FC236}">
                  <a16:creationId xmlns:a16="http://schemas.microsoft.com/office/drawing/2014/main" id="{A86F0DA0-391B-737B-0A15-52D0B554D6B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8" name="Bildplatzhalter 10" descr="Logo&#10;&#10;Description automatically generated">
                      <a:extLst>
                        <a:ext uri="{FF2B5EF4-FFF2-40B4-BE49-F238E27FC236}">
                          <a16:creationId xmlns:a16="http://schemas.microsoft.com/office/drawing/2014/main" id="{A86F0DA0-391B-737B-0A15-52D0B554D6B3}"/>
                        </a:ext>
                      </a:extLst>
                    </pic:cNvPr>
                    <pic:cNvPicPr>
                      <a:picLocks noGrp="1" noChangeAspect="1"/>
                    </pic:cNvPicPr>
                  </pic:nvPicPr>
                  <pic:blipFill rotWithShape="1">
                    <a:blip r:embed="rId9" cstate="print">
                      <a:extLst>
                        <a:ext uri="{28A0092B-C50C-407E-A947-70E740481C1C}">
                          <a14:useLocalDpi xmlns:a14="http://schemas.microsoft.com/office/drawing/2010/main" val="0"/>
                        </a:ext>
                      </a:extLst>
                    </a:blip>
                    <a:srcRect t="54" b="54"/>
                    <a:stretch/>
                  </pic:blipFill>
                  <pic:spPr bwMode="gray">
                    <a:xfrm>
                      <a:off x="0" y="0"/>
                      <a:ext cx="982345" cy="1014095"/>
                    </a:xfrm>
                    <a:prstGeom prst="rect">
                      <a:avLst/>
                    </a:prstGeom>
                    <a:blipFill>
                      <a:blip r:embed="rId10"/>
                      <a:stretch>
                        <a:fillRect/>
                      </a:stretch>
                    </a:blipFill>
                  </pic:spPr>
                </pic:pic>
              </a:graphicData>
            </a:graphic>
          </wp:anchor>
        </w:drawing>
      </w:r>
      <w:r w:rsidR="0025660D" w:rsidRPr="00B65C57">
        <w:rPr>
          <w:rFonts w:cs="Open Sans"/>
          <w:noProof/>
          <w:color w:val="FFFFFF" w:themeColor="background1"/>
          <w:sz w:val="20"/>
          <w:szCs w:val="20"/>
        </w:rPr>
        <mc:AlternateContent>
          <mc:Choice Requires="wps">
            <w:drawing>
              <wp:anchor distT="0" distB="0" distL="114300" distR="114300" simplePos="0" relativeHeight="251649536" behindDoc="0" locked="0" layoutInCell="1" allowOverlap="1" wp14:anchorId="3B6D0EEA" wp14:editId="6EA2AE4E">
                <wp:simplePos x="0" y="0"/>
                <wp:positionH relativeFrom="column">
                  <wp:posOffset>-107950</wp:posOffset>
                </wp:positionH>
                <wp:positionV relativeFrom="page">
                  <wp:posOffset>6989618</wp:posOffset>
                </wp:positionV>
                <wp:extent cx="3416400" cy="288000"/>
                <wp:effectExtent l="0" t="0" r="0" b="0"/>
                <wp:wrapNone/>
                <wp:docPr id="52" name="Fußzei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gray">
                        <a:xfrm>
                          <a:off x="0" y="0"/>
                          <a:ext cx="3416400" cy="288000"/>
                        </a:xfrm>
                        <a:prstGeom prst="rect">
                          <a:avLst/>
                        </a:prstGeom>
                        <a:ln>
                          <a:noFill/>
                        </a:ln>
                      </wps:spPr>
                      <wps:txbx>
                        <w:txbxContent>
                          <w:p w14:paraId="09C5DE55" w14:textId="77777777" w:rsidR="0025660D" w:rsidRPr="00600687" w:rsidRDefault="008852BC" w:rsidP="00386D33">
                            <w:pPr>
                              <w:pStyle w:val="ReferenceFooter"/>
                              <w:rPr>
                                <w:color w:val="FFFFFF" w:themeColor="background1"/>
                                <w:sz w:val="16"/>
                                <w:szCs w:val="16"/>
                              </w:rPr>
                            </w:pPr>
                            <w:r w:rsidRPr="008852BC">
                              <w:rPr>
                                <w:color w:val="FFFFFF" w:themeColor="background1"/>
                                <w:sz w:val="16"/>
                                <w:szCs w:val="16"/>
                              </w:rPr>
                              <w:t>© Elektrobit 202</w:t>
                            </w:r>
                            <w:r w:rsidR="007F5E33">
                              <w:rPr>
                                <w:color w:val="FFFFFF" w:themeColor="background1"/>
                                <w:sz w:val="16"/>
                                <w:szCs w:val="16"/>
                              </w:rPr>
                              <w:t>6</w:t>
                            </w:r>
                            <w:r w:rsidRPr="008852BC">
                              <w:rPr>
                                <w:color w:val="FFFFFF" w:themeColor="background1"/>
                                <w:sz w:val="16"/>
                                <w:szCs w:val="16"/>
                              </w:rPr>
                              <w:t xml:space="preserve"> | Confidential information</w:t>
                            </w:r>
                          </w:p>
                        </w:txbxContent>
                      </wps:txbx>
                      <wps:bodyPr vert="horz" lIns="0" tIns="0" rIns="0" bIns="0" rtlCol="0" anchor="ctr" anchorCtr="0"/>
                    </wps:wsp>
                  </a:graphicData>
                </a:graphic>
                <wp14:sizeRelH relativeFrom="margin">
                  <wp14:pctWidth>0</wp14:pctWidth>
                </wp14:sizeRelH>
                <wp14:sizeRelV relativeFrom="margin">
                  <wp14:pctHeight>0</wp14:pctHeight>
                </wp14:sizeRelV>
              </wp:anchor>
            </w:drawing>
          </mc:Choice>
          <mc:Fallback>
            <w:pict>
              <v:shape w14:anchorId="3B6D0EEA" id="Fußzeile" o:spid="_x0000_s1028" type="#_x0000_t202" style="position:absolute;margin-left:-8.5pt;margin-top:550.35pt;width:269pt;height:22.7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" filled="f" stroked="f">
                <v:textbox inset="0,0,0,0">
                  <w:txbxContent>
                    <w:p w14:paraId="09C5DE55" w14:textId="77777777" w:rsidR="0025660D" w:rsidRPr="00600687" w:rsidRDefault="008852BC" w:rsidP="00386D33">
                      <w:pPr>
                        <w:pStyle w:val="ReferenceFooter"/>
                        <w:rPr>
                          <w:color w:val="FFFFFF" w:themeColor="background1"/>
                          <w:sz w:val="16"/>
                          <w:szCs w:val="16"/>
                        </w:rPr>
                      </w:pPr>
                      <w:r w:rsidRPr="008852BC">
                        <w:rPr>
                          <w:color w:val="FFFFFF" w:themeColor="background1"/>
                          <w:sz w:val="16"/>
                          <w:szCs w:val="16"/>
                        </w:rPr>
                        <w:t>© Elektrobit 202</w:t>
                      </w:r>
                      <w:r w:rsidR="007F5E33">
                        <w:rPr>
                          <w:color w:val="FFFFFF" w:themeColor="background1"/>
                          <w:sz w:val="16"/>
                          <w:szCs w:val="16"/>
                        </w:rPr>
                        <w:t>6</w:t>
                      </w:r>
                      <w:r w:rsidRPr="008852BC">
                        <w:rPr>
                          <w:color w:val="FFFFFF" w:themeColor="background1"/>
                          <w:sz w:val="16"/>
                          <w:szCs w:val="16"/>
                        </w:rPr>
                        <w:t xml:space="preserve"> | Confidential information</w:t>
                      </w:r>
                    </w:p>
                  </w:txbxContent>
                </v:textbox>
                <w10:wrap anchory="page"/>
              </v:shape>
            </w:pict>
          </mc:Fallback>
        </mc:AlternateContent>
      </w:r>
      <w:r w:rsidR="006F0A0A" w:rsidRPr="00B65C57">
        <w:rPr>
          <w:rFonts w:cs="Open Sans"/>
          <w:color w:val="FFFFFF" w:themeColor="background1"/>
          <w:szCs w:val="24"/>
        </w:rPr>
        <w:fldChar w:fldCharType="begin"/>
      </w:r>
      <w:r w:rsidR="006F0A0A" w:rsidRPr="00B65C57">
        <w:rPr>
          <w:rFonts w:cs="Open Sans"/>
          <w:color w:val="FFFFFF" w:themeColor="background1"/>
          <w:szCs w:val="24"/>
        </w:rPr>
        <w:instrText xml:space="preserve"> DOCPROPERTY $13quotation_date \* MERGEFORMAT </w:instrText>
      </w:r>
      <w:r w:rsidR="006F0A0A" w:rsidRPr="00B65C57">
        <w:rPr>
          <w:rFonts w:cs="Open Sans"/>
          <w:color w:val="FFFFFF" w:themeColor="background1"/>
          <w:szCs w:val="24"/>
        </w:rPr>
        <w:fldChar w:fldCharType="separate"/>
      </w:r>
      <w:proofErr w:type="spellStart"/>
      <w:r w:rsidR="00A97B7F">
        <w:rPr>
          <w:rFonts w:cs="Open Sans"/>
          <w:color w:val="FFFFFF" w:themeColor="background1"/>
          <w:szCs w:val="24"/>
        </w:rPr>
        <w:t>quotation_date</w:t>
      </w:r>
      <w:proofErr w:type="spellEnd"/>
      <w:r w:rsidR="006F0A0A" w:rsidRPr="00B65C57">
        <w:rPr>
          <w:rFonts w:cs="Open Sans"/>
          <w:color w:val="FFFFFF" w:themeColor="background1"/>
          <w:szCs w:val="24"/>
        </w:rPr>
        <w:fldChar w:fldCharType="end"/>
      </w:r>
    </w:p>
    <w:p w14:paraId="42CD0C53" w14:textId="77777777" w:rsidR="000B72E6" w:rsidRPr="00B65C57" w:rsidRDefault="00FE7110" w:rsidP="0056776B">
      <w:pPr>
        <w:pStyle w:val="StandardText"/>
        <w:rPr>
          <w:rFonts w:ascii="Kanit ExtraBold" w:hAnsi="Kanit ExtraBold" w:cs="Kanit ExtraBold"/>
          <w:b/>
          <w:bCs/>
          <w:color w:val="FFFFFF" w:themeColor="background1"/>
          <w:sz w:val="64"/>
          <w:szCs w:val="64"/>
        </w:rPr>
      </w:pPr>
      <w:bookmarkStart w:id="0" w:name="_Hlk45638215"/>
      <w:bookmarkEnd w:id="0"/>
      <w:commentRangeStart w:id="1"/>
      <w:r w:rsidRPr="00B65C57">
        <w:rPr>
          <w:rFonts w:ascii="Kanit ExtraBold" w:hAnsi="Kanit ExtraBold" w:cs="Kanit ExtraBold"/>
          <w:b/>
          <w:bCs/>
          <w:color w:val="FFFFFF" w:themeColor="background1"/>
          <w:sz w:val="64"/>
          <w:szCs w:val="64"/>
        </w:rPr>
        <w:t>Quote</w:t>
      </w:r>
      <w:commentRangeEnd w:id="1"/>
      <w:r w:rsidR="00E836BF">
        <w:rPr>
          <w:rStyle w:val="CommentReference"/>
          <w:rFonts w:ascii="Arial" w:hAnsi="Arial" w:cs="Times New Roman"/>
          <w:color w:val="auto"/>
          <w:kern w:val="0"/>
          <w:szCs w:val="20"/>
        </w:rPr>
        <w:commentReference w:id="1"/>
      </w:r>
      <w:r w:rsidRPr="00B65C57">
        <w:rPr>
          <w:rFonts w:ascii="Kanit ExtraBold" w:hAnsi="Kanit ExtraBold" w:cs="Kanit ExtraBold"/>
          <w:b/>
          <w:bCs/>
          <w:color w:val="FFFFFF" w:themeColor="background1"/>
          <w:sz w:val="64"/>
          <w:szCs w:val="64"/>
        </w:rPr>
        <w:t xml:space="preserve"> f</w:t>
      </w:r>
      <w:r w:rsidR="00B91617" w:rsidRPr="00B65C57">
        <w:rPr>
          <w:rFonts w:ascii="Kanit ExtraBold" w:hAnsi="Kanit ExtraBold" w:cs="Kanit ExtraBold"/>
          <w:b/>
          <w:bCs/>
          <w:color w:val="FFFFFF" w:themeColor="background1"/>
          <w:sz w:val="64"/>
          <w:szCs w:val="64"/>
        </w:rPr>
        <w:t>or</w:t>
      </w:r>
      <w:r w:rsidR="008D06AE" w:rsidRPr="00B65C57">
        <w:rPr>
          <w:rFonts w:ascii="Kanit ExtraBold" w:hAnsi="Kanit ExtraBold" w:cs="Kanit ExtraBold"/>
          <w:b/>
          <w:bCs/>
          <w:color w:val="FFFFFF" w:themeColor="background1"/>
          <w:sz w:val="64"/>
          <w:szCs w:val="64"/>
        </w:rPr>
        <w:t xml:space="preserve"> </w:t>
      </w:r>
      <w:r w:rsidR="00237F02" w:rsidRPr="00B65C57">
        <w:rPr>
          <w:rFonts w:ascii="Kanit ExtraBold" w:hAnsi="Kanit ExtraBold" w:cs="Kanit ExtraBold"/>
          <w:b/>
          <w:bCs/>
          <w:color w:val="FFFFFF" w:themeColor="background1"/>
          <w:sz w:val="64"/>
          <w:szCs w:val="64"/>
        </w:rPr>
        <w:fldChar w:fldCharType="begin"/>
      </w:r>
      <w:r w:rsidR="00237F02" w:rsidRPr="00B65C57">
        <w:rPr>
          <w:rFonts w:ascii="Kanit ExtraBold" w:hAnsi="Kanit ExtraBold" w:cs="Kanit ExtraBold"/>
          <w:b/>
          <w:bCs/>
          <w:color w:val="FFFFFF" w:themeColor="background1"/>
          <w:sz w:val="64"/>
          <w:szCs w:val="64"/>
        </w:rPr>
        <w:instrText xml:space="preserve"> DOCPROPERTY $00company \* MERGEFORMAT </w:instrText>
      </w:r>
      <w:r w:rsidR="00237F02" w:rsidRPr="00B65C57">
        <w:rPr>
          <w:rFonts w:ascii="Kanit ExtraBold" w:hAnsi="Kanit ExtraBold" w:cs="Kanit ExtraBold"/>
          <w:b/>
          <w:bCs/>
          <w:color w:val="FFFFFF" w:themeColor="background1"/>
          <w:sz w:val="64"/>
          <w:szCs w:val="64"/>
        </w:rPr>
        <w:fldChar w:fldCharType="separate"/>
      </w:r>
      <w:r w:rsidR="00A97B7F">
        <w:rPr>
          <w:rFonts w:ascii="Kanit ExtraBold" w:hAnsi="Kanit ExtraBold" w:cs="Kanit ExtraBold"/>
          <w:b/>
          <w:bCs/>
          <w:color w:val="FFFFFF" w:themeColor="background1"/>
          <w:sz w:val="64"/>
          <w:szCs w:val="64"/>
        </w:rPr>
        <w:t>company</w:t>
      </w:r>
      <w:r w:rsidR="00237F02" w:rsidRPr="00B65C57">
        <w:rPr>
          <w:rFonts w:ascii="Kanit ExtraBold" w:hAnsi="Kanit ExtraBold" w:cs="Kanit ExtraBold"/>
          <w:b/>
          <w:bCs/>
          <w:color w:val="FFFFFF" w:themeColor="background1"/>
          <w:sz w:val="64"/>
          <w:szCs w:val="64"/>
        </w:rPr>
        <w:fldChar w:fldCharType="end"/>
      </w:r>
    </w:p>
    <w:p w14:paraId="4F5E979B" w14:textId="77777777" w:rsidR="001572D7" w:rsidRPr="00D17DE3" w:rsidRDefault="00826B9B" w:rsidP="0056776B">
      <w:pPr>
        <w:pStyle w:val="StandardText"/>
        <w:rPr>
          <w:rFonts w:cs="Open Sans"/>
          <w:b/>
          <w:bCs/>
          <w:color w:val="FFFFFF" w:themeColor="background1"/>
          <w:sz w:val="40"/>
          <w:szCs w:val="40"/>
        </w:rPr>
      </w:pPr>
      <w:r w:rsidRPr="00D17DE3">
        <w:rPr>
          <w:rFonts w:cs="Open Sans"/>
          <w:b/>
          <w:bCs/>
          <w:color w:val="FFFFFF" w:themeColor="background1"/>
          <w:sz w:val="40"/>
          <w:szCs w:val="40"/>
        </w:rPr>
        <w:fldChar w:fldCharType="begin"/>
      </w:r>
      <w:r w:rsidRPr="00D17DE3">
        <w:rPr>
          <w:rFonts w:cs="Open Sans"/>
          <w:b/>
          <w:bCs/>
          <w:color w:val="FFFFFF" w:themeColor="background1"/>
          <w:sz w:val="40"/>
          <w:szCs w:val="40"/>
        </w:rPr>
        <w:instrText xml:space="preserve"> DOCPROPERTY $17quotation_text \* MERGEFORMAT </w:instrText>
      </w:r>
      <w:r w:rsidRPr="00D17DE3">
        <w:rPr>
          <w:rFonts w:cs="Open Sans"/>
          <w:b/>
          <w:bCs/>
          <w:color w:val="FFFFFF" w:themeColor="background1"/>
          <w:sz w:val="40"/>
          <w:szCs w:val="40"/>
        </w:rPr>
        <w:fldChar w:fldCharType="separate"/>
      </w:r>
      <w:proofErr w:type="spellStart"/>
      <w:r w:rsidR="00A97B7F">
        <w:rPr>
          <w:rFonts w:cs="Open Sans"/>
          <w:b/>
          <w:bCs/>
          <w:color w:val="FFFFFF" w:themeColor="background1"/>
          <w:sz w:val="40"/>
          <w:szCs w:val="40"/>
        </w:rPr>
        <w:t>quotation_text</w:t>
      </w:r>
      <w:proofErr w:type="spellEnd"/>
      <w:r w:rsidRPr="00D17DE3">
        <w:rPr>
          <w:rFonts w:cs="Open Sans"/>
          <w:b/>
          <w:bCs/>
          <w:color w:val="FFFFFF" w:themeColor="background1"/>
          <w:sz w:val="40"/>
          <w:szCs w:val="40"/>
        </w:rPr>
        <w:fldChar w:fldCharType="end"/>
      </w:r>
    </w:p>
    <w:p w14:paraId="7AEAEBC6" w14:textId="77777777" w:rsidR="00A31E4B" w:rsidRPr="00B65C57" w:rsidRDefault="00A31E4B" w:rsidP="00386D33">
      <w:pPr>
        <w:pStyle w:val="StandardText"/>
        <w:tabs>
          <w:tab w:val="left" w:pos="8505"/>
        </w:tabs>
        <w:ind w:left="-1134"/>
        <w:rPr>
          <w:rFonts w:cs="Open Sans"/>
          <w:color w:val="FFFFFF" w:themeColor="background1"/>
          <w:sz w:val="28"/>
          <w:szCs w:val="28"/>
        </w:rPr>
      </w:pPr>
      <w:r w:rsidRPr="00B65C57">
        <w:rPr>
          <w:rFonts w:cs="Open Sans"/>
          <w:noProof/>
        </w:rPr>
        <mc:AlternateContent>
          <mc:Choice Requires="wps">
            <w:drawing>
              <wp:inline distT="0" distB="0" distL="0" distR="0" wp14:anchorId="6AED6412" wp14:editId="3306A9BB">
                <wp:extent cx="6919200" cy="635"/>
                <wp:effectExtent l="0" t="19050" r="34290" b="37465"/>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19200" cy="635"/>
                        </a:xfrm>
                        <a:prstGeom prst="line">
                          <a:avLst/>
                        </a:prstGeom>
                        <a:noFill/>
                        <a:ln w="44450">
                          <a:solidFill>
                            <a:srgbClr val="2C826D"/>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E184ABD" id="Straight Connector 11" o:spid="_x0000_s1026" style="visibility:visible;mso-wrap-style:square;mso-left-percent:-10001;mso-top-percent:-10001;mso-position-horizontal:absolute;mso-position-horizontal-relative:char;mso-position-vertical:absolute;mso-position-vertical-relative:line;mso-left-percent:-10001;mso-top-percent:-10001" from="0,0" to="544.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" strokecolor="#2c826d" strokeweight="3.5pt">
                <w10:anchorlock/>
              </v:line>
            </w:pict>
          </mc:Fallback>
        </mc:AlternateContent>
      </w:r>
    </w:p>
    <w:p w14:paraId="2163FC4C" w14:textId="77777777" w:rsidR="00DB30DF" w:rsidRPr="00B65C57" w:rsidRDefault="00826B9B" w:rsidP="001572D7">
      <w:pPr>
        <w:pStyle w:val="StandardText2"/>
        <w:spacing w:before="360"/>
        <w:rPr>
          <w:rFonts w:cs="Open Sans"/>
          <w:color w:val="FFFFFF" w:themeColor="background1"/>
          <w:szCs w:val="28"/>
        </w:rPr>
      </w:pPr>
      <w:r w:rsidRPr="00770260">
        <w:rPr>
          <w:rFonts w:cs="Open Sans"/>
          <w:b/>
          <w:bCs/>
          <w:color w:val="FFFFFF" w:themeColor="background1"/>
          <w:highlight w:val="red"/>
        </w:rPr>
        <w:t>R</w:t>
      </w:r>
      <w:r w:rsidRPr="00770260">
        <w:rPr>
          <w:rFonts w:cs="Open Sans"/>
          <w:b/>
          <w:bCs/>
          <w:color w:val="FFFFFF" w:themeColor="background1"/>
          <w:szCs w:val="28"/>
          <w:highlight w:val="red"/>
          <w:lang w:eastAsia="zh-CN"/>
        </w:rPr>
        <w:t>eference</w:t>
      </w:r>
      <w:r w:rsidR="00B91617" w:rsidRPr="00770260">
        <w:rPr>
          <w:rFonts w:cs="Open Sans"/>
          <w:b/>
          <w:bCs/>
          <w:color w:val="FFFFFF" w:themeColor="background1"/>
          <w:szCs w:val="28"/>
          <w:highlight w:val="red"/>
        </w:rPr>
        <w:t xml:space="preserve">: </w:t>
      </w:r>
      <w:r w:rsidR="00B91617" w:rsidRPr="00770260">
        <w:rPr>
          <w:rFonts w:cs="Open Sans"/>
          <w:color w:val="FFFFFF" w:themeColor="background1"/>
          <w:szCs w:val="28"/>
          <w:highlight w:val="red"/>
        </w:rPr>
        <w:t>&lt;</w:t>
      </w:r>
      <w:r w:rsidR="00B91617" w:rsidRPr="00B65C57">
        <w:rPr>
          <w:rFonts w:cs="Open Sans"/>
          <w:color w:val="FFFFFF" w:themeColor="background1"/>
          <w:szCs w:val="28"/>
          <w:highlight w:val="red"/>
        </w:rPr>
        <w:t>customer reference number&gt;, &lt;date</w:t>
      </w:r>
      <w:r w:rsidR="006F0A0A" w:rsidRPr="00B65C57">
        <w:rPr>
          <w:rFonts w:cs="Open Sans"/>
          <w:color w:val="FFFFFF" w:themeColor="background1"/>
          <w:szCs w:val="28"/>
          <w:highlight w:val="red"/>
        </w:rPr>
        <w:t xml:space="preserve"> </w:t>
      </w:r>
      <w:proofErr w:type="spellStart"/>
      <w:r w:rsidR="006F0A0A" w:rsidRPr="00B65C57">
        <w:rPr>
          <w:rFonts w:cs="Open Sans"/>
          <w:color w:val="FFFFFF" w:themeColor="background1"/>
          <w:szCs w:val="28"/>
          <w:highlight w:val="red"/>
        </w:rPr>
        <w:t>yyyy</w:t>
      </w:r>
      <w:proofErr w:type="spellEnd"/>
      <w:r w:rsidR="006F0A0A" w:rsidRPr="00B65C57">
        <w:rPr>
          <w:rFonts w:cs="Open Sans"/>
          <w:color w:val="FFFFFF" w:themeColor="background1"/>
          <w:szCs w:val="28"/>
          <w:highlight w:val="red"/>
        </w:rPr>
        <w:t>-mm-dd</w:t>
      </w:r>
      <w:r w:rsidR="00B91617" w:rsidRPr="00B65C57">
        <w:rPr>
          <w:rFonts w:cs="Open Sans"/>
          <w:color w:val="FFFFFF" w:themeColor="background1"/>
          <w:szCs w:val="28"/>
          <w:highlight w:val="red"/>
        </w:rPr>
        <w:t>&gt;</w:t>
      </w:r>
    </w:p>
    <w:p w14:paraId="13D2C2B5" w14:textId="77777777" w:rsidR="00DB30DF" w:rsidRPr="00B65C57" w:rsidRDefault="00DB0FE9" w:rsidP="0056776B">
      <w:pPr>
        <w:pStyle w:val="StandardText2"/>
        <w:spacing w:after="240"/>
        <w:rPr>
          <w:rFonts w:cs="Open Sans"/>
          <w:color w:val="FFFFFF" w:themeColor="background1"/>
          <w:szCs w:val="28"/>
        </w:rPr>
      </w:pPr>
      <w:proofErr w:type="spellStart"/>
      <w:r w:rsidRPr="00B65C57">
        <w:rPr>
          <w:rFonts w:cs="Open Sans"/>
          <w:b/>
          <w:bCs/>
          <w:color w:val="FFFFFF" w:themeColor="background1"/>
          <w:szCs w:val="28"/>
        </w:rPr>
        <w:t>Elektrobit</w:t>
      </w:r>
      <w:proofErr w:type="spellEnd"/>
      <w:r w:rsidR="00B91617" w:rsidRPr="00B65C57">
        <w:rPr>
          <w:rFonts w:cs="Open Sans"/>
          <w:b/>
          <w:bCs/>
          <w:color w:val="FFFFFF" w:themeColor="background1"/>
          <w:szCs w:val="28"/>
        </w:rPr>
        <w:t xml:space="preserve"> quote number: </w:t>
      </w:r>
      <w:r w:rsidR="00237F02" w:rsidRPr="00B65C57">
        <w:rPr>
          <w:rFonts w:cs="Open Sans"/>
          <w:color w:val="FFFFFF" w:themeColor="background1"/>
          <w:szCs w:val="28"/>
        </w:rPr>
        <w:fldChar w:fldCharType="begin"/>
      </w:r>
      <w:r w:rsidR="00237F02" w:rsidRPr="00B65C57">
        <w:rPr>
          <w:rFonts w:cs="Open Sans"/>
          <w:color w:val="FFFFFF" w:themeColor="background1"/>
          <w:szCs w:val="28"/>
        </w:rPr>
        <w:instrText xml:space="preserve"> DOCPROPERTY $12quotation_no \* MERGEFORMAT </w:instrText>
      </w:r>
      <w:r w:rsidR="00237F02" w:rsidRPr="00B65C57">
        <w:rPr>
          <w:rFonts w:cs="Open Sans"/>
          <w:color w:val="FFFFFF" w:themeColor="background1"/>
          <w:szCs w:val="28"/>
        </w:rPr>
        <w:fldChar w:fldCharType="separate"/>
      </w:r>
      <w:proofErr w:type="spellStart"/>
      <w:r w:rsidR="00A97B7F">
        <w:rPr>
          <w:rFonts w:cs="Open Sans"/>
          <w:color w:val="FFFFFF" w:themeColor="background1"/>
          <w:szCs w:val="28"/>
        </w:rPr>
        <w:t>quotation_no</w:t>
      </w:r>
      <w:proofErr w:type="spellEnd"/>
      <w:r w:rsidR="00237F02" w:rsidRPr="00B65C57">
        <w:rPr>
          <w:rFonts w:cs="Open Sans"/>
          <w:color w:val="FFFFFF" w:themeColor="background1"/>
          <w:szCs w:val="28"/>
        </w:rPr>
        <w:fldChar w:fldCharType="end"/>
      </w:r>
    </w:p>
    <w:p w14:paraId="17845E17" w14:textId="77777777" w:rsidR="00DB30DF" w:rsidRPr="00B65C57" w:rsidRDefault="00B91617" w:rsidP="0056776B">
      <w:pPr>
        <w:pStyle w:val="StandardText2"/>
        <w:rPr>
          <w:rFonts w:cs="Open Sans"/>
          <w:color w:val="FFFFFF" w:themeColor="background1"/>
          <w:sz w:val="20"/>
          <w:szCs w:val="20"/>
        </w:rPr>
      </w:pPr>
      <w:r w:rsidRPr="00B65C57">
        <w:rPr>
          <w:rFonts w:cs="Open Sans"/>
          <w:b/>
          <w:bCs/>
          <w:color w:val="FFFFFF" w:themeColor="background1"/>
          <w:szCs w:val="28"/>
        </w:rPr>
        <w:t>Company</w:t>
      </w:r>
      <w:r w:rsidR="008A0DF4" w:rsidRPr="00B65C57">
        <w:rPr>
          <w:rFonts w:cs="Open Sans"/>
          <w:b/>
          <w:bCs/>
          <w:color w:val="FFFFFF" w:themeColor="background1"/>
          <w:szCs w:val="28"/>
        </w:rPr>
        <w:t xml:space="preserve"> </w:t>
      </w:r>
      <w:r w:rsidR="008A0DF4" w:rsidRPr="00B65C57">
        <w:rPr>
          <w:rFonts w:cs="Open Sans"/>
          <w:color w:val="FFFFFF" w:themeColor="background1"/>
          <w:szCs w:val="28"/>
        </w:rPr>
        <w:t xml:space="preserve">(in the following </w:t>
      </w:r>
      <w:r w:rsidR="008A0DF4" w:rsidRPr="00B65C57">
        <w:rPr>
          <w:rFonts w:cs="Open Sans"/>
          <w:color w:val="FFFFFF" w:themeColor="background1"/>
          <w:szCs w:val="28"/>
        </w:rPr>
        <w:fldChar w:fldCharType="begin"/>
      </w:r>
      <w:r w:rsidR="008A0DF4" w:rsidRPr="00B65C57">
        <w:rPr>
          <w:rFonts w:cs="Open Sans"/>
          <w:color w:val="FFFFFF" w:themeColor="background1"/>
          <w:szCs w:val="28"/>
        </w:rPr>
        <w:instrText xml:space="preserve"> DOCPROPERTY $00company \* MERGEFORMAT </w:instrText>
      </w:r>
      <w:r w:rsidR="008A0DF4" w:rsidRPr="00B65C57">
        <w:rPr>
          <w:rFonts w:cs="Open Sans"/>
          <w:color w:val="FFFFFF" w:themeColor="background1"/>
          <w:szCs w:val="28"/>
        </w:rPr>
        <w:fldChar w:fldCharType="separate"/>
      </w:r>
      <w:r w:rsidR="00A97B7F">
        <w:rPr>
          <w:rFonts w:cs="Open Sans"/>
          <w:color w:val="FFFFFF" w:themeColor="background1"/>
          <w:szCs w:val="28"/>
        </w:rPr>
        <w:t>company</w:t>
      </w:r>
      <w:r w:rsidR="008A0DF4" w:rsidRPr="00B65C57">
        <w:rPr>
          <w:rFonts w:cs="Open Sans"/>
          <w:color w:val="FFFFFF" w:themeColor="background1"/>
          <w:szCs w:val="28"/>
        </w:rPr>
        <w:fldChar w:fldCharType="end"/>
      </w:r>
      <w:r w:rsidR="008A0DF4" w:rsidRPr="00B65C57">
        <w:rPr>
          <w:rFonts w:cs="Open Sans"/>
          <w:color w:val="FFFFFF" w:themeColor="background1"/>
          <w:szCs w:val="28"/>
        </w:rPr>
        <w:t xml:space="preserve"> or CUSTOMER):</w:t>
      </w:r>
      <w:r w:rsidR="006B120D" w:rsidRPr="00B65C57">
        <w:rPr>
          <w:rFonts w:cs="Open Sans"/>
          <w:b/>
          <w:bCs/>
          <w:color w:val="FFFFFF" w:themeColor="background1"/>
          <w:szCs w:val="28"/>
        </w:rPr>
        <w:br/>
      </w:r>
      <w:r w:rsidR="00237F02" w:rsidRPr="00B65C57">
        <w:rPr>
          <w:rFonts w:cs="Open Sans"/>
          <w:color w:val="FFFFFF" w:themeColor="background1"/>
          <w:szCs w:val="28"/>
        </w:rPr>
        <w:fldChar w:fldCharType="begin"/>
      </w:r>
      <w:r w:rsidR="00237F02" w:rsidRPr="00B65C57">
        <w:rPr>
          <w:rFonts w:cs="Open Sans"/>
          <w:color w:val="FFFFFF" w:themeColor="background1"/>
          <w:szCs w:val="28"/>
        </w:rPr>
        <w:instrText xml:space="preserve"> DOCPROPERTY $00company \* MERGEFORMAT </w:instrText>
      </w:r>
      <w:r w:rsidR="00237F02" w:rsidRPr="00B65C57">
        <w:rPr>
          <w:rFonts w:cs="Open Sans"/>
          <w:color w:val="FFFFFF" w:themeColor="background1"/>
          <w:szCs w:val="28"/>
        </w:rPr>
        <w:fldChar w:fldCharType="separate"/>
      </w:r>
      <w:r w:rsidR="00A97B7F">
        <w:rPr>
          <w:rFonts w:cs="Open Sans"/>
          <w:color w:val="FFFFFF" w:themeColor="background1"/>
          <w:szCs w:val="28"/>
        </w:rPr>
        <w:t>company</w:t>
      </w:r>
      <w:r w:rsidR="00237F02" w:rsidRPr="00B65C57">
        <w:rPr>
          <w:rFonts w:cs="Open Sans"/>
          <w:color w:val="FFFFFF" w:themeColor="background1"/>
          <w:szCs w:val="28"/>
        </w:rPr>
        <w:fldChar w:fldCharType="end"/>
      </w:r>
      <w:r w:rsidR="008A0DF4" w:rsidRPr="00B65C57">
        <w:rPr>
          <w:rFonts w:cs="Open Sans"/>
          <w:color w:val="FFFFFF" w:themeColor="background1"/>
          <w:szCs w:val="28"/>
        </w:rPr>
        <w:br/>
      </w:r>
      <w:r w:rsidR="00237F02" w:rsidRPr="00B65C57">
        <w:rPr>
          <w:rFonts w:cs="Open Sans"/>
          <w:color w:val="FFFFFF" w:themeColor="background1"/>
          <w:sz w:val="20"/>
          <w:szCs w:val="20"/>
        </w:rPr>
        <w:fldChar w:fldCharType="begin"/>
      </w:r>
      <w:r w:rsidR="00237F02" w:rsidRPr="00B65C57">
        <w:rPr>
          <w:rFonts w:cs="Open Sans"/>
          <w:color w:val="FFFFFF" w:themeColor="background1"/>
          <w:sz w:val="20"/>
          <w:szCs w:val="20"/>
        </w:rPr>
        <w:instrText xml:space="preserve"> DOCPROPERTY $08street \* MERGEFORMAT </w:instrText>
      </w:r>
      <w:r w:rsidR="00237F02" w:rsidRPr="00B65C57">
        <w:rPr>
          <w:rFonts w:cs="Open Sans"/>
          <w:color w:val="FFFFFF" w:themeColor="background1"/>
          <w:sz w:val="20"/>
          <w:szCs w:val="20"/>
        </w:rPr>
        <w:fldChar w:fldCharType="separate"/>
      </w:r>
      <w:r w:rsidR="00A97B7F">
        <w:rPr>
          <w:rFonts w:cs="Open Sans"/>
          <w:color w:val="FFFFFF" w:themeColor="background1"/>
          <w:sz w:val="20"/>
          <w:szCs w:val="20"/>
        </w:rPr>
        <w:t>street</w:t>
      </w:r>
      <w:r w:rsidR="00237F02" w:rsidRPr="00B65C57">
        <w:rPr>
          <w:rFonts w:cs="Open Sans"/>
          <w:color w:val="FFFFFF" w:themeColor="background1"/>
          <w:sz w:val="20"/>
          <w:szCs w:val="20"/>
        </w:rPr>
        <w:fldChar w:fldCharType="end"/>
      </w:r>
      <w:r w:rsidR="00237F02" w:rsidRPr="00B65C57">
        <w:rPr>
          <w:rFonts w:cs="Open Sans"/>
          <w:color w:val="FFFFFF" w:themeColor="background1"/>
          <w:sz w:val="20"/>
          <w:szCs w:val="20"/>
        </w:rPr>
        <w:t>,</w:t>
      </w:r>
      <w:r w:rsidR="00C9577F" w:rsidRPr="00B65C57">
        <w:rPr>
          <w:rFonts w:cs="Open Sans"/>
          <w:color w:val="FFFFFF" w:themeColor="background1"/>
          <w:sz w:val="20"/>
          <w:szCs w:val="20"/>
        </w:rPr>
        <w:t xml:space="preserve"> </w:t>
      </w:r>
      <w:r w:rsidR="00C9577F" w:rsidRPr="00B65C57">
        <w:rPr>
          <w:rFonts w:cs="Open Sans"/>
          <w:color w:val="FFFFFF" w:themeColor="background1"/>
          <w:sz w:val="20"/>
          <w:szCs w:val="20"/>
        </w:rPr>
        <w:fldChar w:fldCharType="begin"/>
      </w:r>
      <w:r w:rsidR="00C9577F" w:rsidRPr="00B65C57">
        <w:rPr>
          <w:rFonts w:cs="Open Sans"/>
          <w:color w:val="FFFFFF" w:themeColor="background1"/>
          <w:sz w:val="20"/>
          <w:szCs w:val="20"/>
        </w:rPr>
        <w:instrText xml:space="preserve"> DOCPROPERTY $09zip_code \* MERGEFORMAT </w:instrText>
      </w:r>
      <w:r w:rsidR="00C9577F" w:rsidRPr="00B65C57">
        <w:rPr>
          <w:rFonts w:cs="Open Sans"/>
          <w:color w:val="FFFFFF" w:themeColor="background1"/>
          <w:sz w:val="20"/>
          <w:szCs w:val="20"/>
        </w:rPr>
        <w:fldChar w:fldCharType="separate"/>
      </w:r>
      <w:proofErr w:type="spellStart"/>
      <w:r w:rsidR="00A97B7F">
        <w:rPr>
          <w:rFonts w:cs="Open Sans"/>
          <w:color w:val="FFFFFF" w:themeColor="background1"/>
          <w:sz w:val="20"/>
          <w:szCs w:val="20"/>
        </w:rPr>
        <w:t>zip_code</w:t>
      </w:r>
      <w:proofErr w:type="spellEnd"/>
      <w:r w:rsidR="00C9577F" w:rsidRPr="00B65C57">
        <w:rPr>
          <w:rFonts w:cs="Open Sans"/>
          <w:color w:val="FFFFFF" w:themeColor="background1"/>
          <w:sz w:val="20"/>
          <w:szCs w:val="20"/>
        </w:rPr>
        <w:fldChar w:fldCharType="end"/>
      </w:r>
      <w:r w:rsidR="00237F02" w:rsidRPr="00B65C57">
        <w:rPr>
          <w:rFonts w:cs="Open Sans"/>
          <w:color w:val="FFFFFF" w:themeColor="background1"/>
          <w:sz w:val="20"/>
          <w:szCs w:val="20"/>
        </w:rPr>
        <w:t xml:space="preserve"> </w:t>
      </w:r>
      <w:r w:rsidR="00237F02" w:rsidRPr="00B65C57">
        <w:rPr>
          <w:rFonts w:cs="Open Sans"/>
          <w:color w:val="FFFFFF" w:themeColor="background1"/>
          <w:sz w:val="20"/>
          <w:szCs w:val="20"/>
        </w:rPr>
        <w:fldChar w:fldCharType="begin"/>
      </w:r>
      <w:r w:rsidR="00237F02" w:rsidRPr="00B65C57">
        <w:rPr>
          <w:rFonts w:cs="Open Sans"/>
          <w:color w:val="FFFFFF" w:themeColor="background1"/>
          <w:sz w:val="20"/>
          <w:szCs w:val="20"/>
        </w:rPr>
        <w:instrText xml:space="preserve"> DOCPROPERTY $10city \* MERGEFORMAT </w:instrText>
      </w:r>
      <w:r w:rsidR="00237F02" w:rsidRPr="00B65C57">
        <w:rPr>
          <w:rFonts w:cs="Open Sans"/>
          <w:color w:val="FFFFFF" w:themeColor="background1"/>
          <w:sz w:val="20"/>
          <w:szCs w:val="20"/>
        </w:rPr>
        <w:fldChar w:fldCharType="separate"/>
      </w:r>
      <w:r w:rsidR="00A97B7F">
        <w:rPr>
          <w:rFonts w:cs="Open Sans"/>
          <w:color w:val="FFFFFF" w:themeColor="background1"/>
          <w:sz w:val="20"/>
          <w:szCs w:val="20"/>
        </w:rPr>
        <w:t>city</w:t>
      </w:r>
      <w:r w:rsidR="00237F02" w:rsidRPr="00B65C57">
        <w:rPr>
          <w:rFonts w:cs="Open Sans"/>
          <w:color w:val="FFFFFF" w:themeColor="background1"/>
          <w:sz w:val="20"/>
          <w:szCs w:val="20"/>
        </w:rPr>
        <w:fldChar w:fldCharType="end"/>
      </w:r>
      <w:r w:rsidR="00A3175D" w:rsidRPr="00B65C57">
        <w:rPr>
          <w:rFonts w:cs="Open Sans"/>
          <w:color w:val="FFFFFF" w:themeColor="background1"/>
          <w:sz w:val="20"/>
          <w:szCs w:val="20"/>
        </w:rPr>
        <w:t xml:space="preserve">, </w:t>
      </w:r>
      <w:r w:rsidR="00237F02" w:rsidRPr="00B65C57">
        <w:rPr>
          <w:rFonts w:cs="Open Sans"/>
          <w:color w:val="FFFFFF" w:themeColor="background1"/>
          <w:sz w:val="20"/>
          <w:szCs w:val="20"/>
        </w:rPr>
        <w:fldChar w:fldCharType="begin"/>
      </w:r>
      <w:r w:rsidR="00237F02" w:rsidRPr="00B65C57">
        <w:rPr>
          <w:rFonts w:cs="Open Sans"/>
          <w:color w:val="FFFFFF" w:themeColor="background1"/>
          <w:sz w:val="20"/>
          <w:szCs w:val="20"/>
        </w:rPr>
        <w:instrText xml:space="preserve"> DOCPROPERTY $11country \* MERGEFORMAT </w:instrText>
      </w:r>
      <w:r w:rsidR="00237F02" w:rsidRPr="00B65C57">
        <w:rPr>
          <w:rFonts w:cs="Open Sans"/>
          <w:color w:val="FFFFFF" w:themeColor="background1"/>
          <w:sz w:val="20"/>
          <w:szCs w:val="20"/>
        </w:rPr>
        <w:fldChar w:fldCharType="separate"/>
      </w:r>
      <w:r w:rsidR="00A97B7F">
        <w:rPr>
          <w:rFonts w:cs="Open Sans"/>
          <w:color w:val="FFFFFF" w:themeColor="background1"/>
          <w:sz w:val="20"/>
          <w:szCs w:val="20"/>
        </w:rPr>
        <w:t>country</w:t>
      </w:r>
      <w:r w:rsidR="00237F02" w:rsidRPr="00B65C57">
        <w:rPr>
          <w:rFonts w:cs="Open Sans"/>
          <w:color w:val="FFFFFF" w:themeColor="background1"/>
          <w:sz w:val="20"/>
          <w:szCs w:val="20"/>
        </w:rPr>
        <w:fldChar w:fldCharType="end"/>
      </w:r>
    </w:p>
    <w:p w14:paraId="4C1A6502" w14:textId="77777777" w:rsidR="00BC40C6" w:rsidRPr="00B65C57" w:rsidRDefault="00BC40C6" w:rsidP="003E1CEB">
      <w:pPr>
        <w:pStyle w:val="StandardText2"/>
        <w:spacing w:before="120" w:after="240"/>
        <w:rPr>
          <w:rFonts w:cs="Open Sans"/>
          <w:color w:val="FFFFFF" w:themeColor="background1"/>
          <w:szCs w:val="28"/>
        </w:rPr>
      </w:pPr>
      <w:r w:rsidRPr="00B65C57">
        <w:rPr>
          <w:rFonts w:cs="Open Sans"/>
          <w:b/>
          <w:bCs/>
          <w:color w:val="FFFFFF" w:themeColor="background1"/>
          <w:szCs w:val="28"/>
        </w:rPr>
        <w:t xml:space="preserve">Contact: </w:t>
      </w:r>
      <w:r w:rsidRPr="00B65C57">
        <w:rPr>
          <w:rFonts w:cs="Open Sans"/>
          <w:color w:val="FFFFFF" w:themeColor="background1"/>
          <w:szCs w:val="28"/>
        </w:rPr>
        <w:fldChar w:fldCharType="begin"/>
      </w:r>
      <w:r w:rsidRPr="00B65C57">
        <w:rPr>
          <w:rFonts w:cs="Open Sans"/>
          <w:color w:val="FFFFFF" w:themeColor="background1"/>
          <w:szCs w:val="28"/>
        </w:rPr>
        <w:instrText xml:space="preserve"> DOCPROPERTY $03first_name \* MERGEFORMAT </w:instrText>
      </w:r>
      <w:r w:rsidRPr="00B65C57">
        <w:rPr>
          <w:rFonts w:cs="Open Sans"/>
          <w:color w:val="FFFFFF" w:themeColor="background1"/>
          <w:szCs w:val="28"/>
        </w:rPr>
        <w:fldChar w:fldCharType="separate"/>
      </w:r>
      <w:proofErr w:type="spellStart"/>
      <w:r w:rsidR="00A97B7F">
        <w:rPr>
          <w:rFonts w:cs="Open Sans"/>
          <w:color w:val="FFFFFF" w:themeColor="background1"/>
          <w:szCs w:val="28"/>
        </w:rPr>
        <w:t>first_name</w:t>
      </w:r>
      <w:proofErr w:type="spellEnd"/>
      <w:r w:rsidRPr="00B65C57">
        <w:rPr>
          <w:rFonts w:cs="Open Sans"/>
          <w:color w:val="FFFFFF" w:themeColor="background1"/>
          <w:szCs w:val="28"/>
        </w:rPr>
        <w:fldChar w:fldCharType="end"/>
      </w:r>
      <w:r w:rsidRPr="00B65C57">
        <w:rPr>
          <w:rFonts w:cs="Open Sans"/>
          <w:color w:val="FFFFFF" w:themeColor="background1"/>
          <w:szCs w:val="28"/>
        </w:rPr>
        <w:t xml:space="preserve"> </w:t>
      </w:r>
      <w:r w:rsidRPr="00B65C57">
        <w:rPr>
          <w:rFonts w:cs="Open Sans"/>
          <w:color w:val="FFFFFF" w:themeColor="background1"/>
          <w:szCs w:val="28"/>
        </w:rPr>
        <w:fldChar w:fldCharType="begin"/>
      </w:r>
      <w:r w:rsidRPr="00B65C57">
        <w:rPr>
          <w:rFonts w:cs="Open Sans"/>
          <w:color w:val="FFFFFF" w:themeColor="background1"/>
          <w:szCs w:val="28"/>
        </w:rPr>
        <w:instrText xml:space="preserve"> DOCPROPERTY $02last_name \* MERGEFORMAT </w:instrText>
      </w:r>
      <w:r w:rsidRPr="00B65C57">
        <w:rPr>
          <w:rFonts w:cs="Open Sans"/>
          <w:color w:val="FFFFFF" w:themeColor="background1"/>
          <w:szCs w:val="28"/>
        </w:rPr>
        <w:fldChar w:fldCharType="separate"/>
      </w:r>
      <w:proofErr w:type="spellStart"/>
      <w:r w:rsidR="00A97B7F">
        <w:rPr>
          <w:rFonts w:cs="Open Sans"/>
          <w:color w:val="FFFFFF" w:themeColor="background1"/>
          <w:szCs w:val="28"/>
        </w:rPr>
        <w:t>last_name</w:t>
      </w:r>
      <w:proofErr w:type="spellEnd"/>
      <w:r w:rsidRPr="00B65C57">
        <w:rPr>
          <w:rFonts w:cs="Open Sans"/>
          <w:color w:val="FFFFFF" w:themeColor="background1"/>
          <w:szCs w:val="28"/>
        </w:rPr>
        <w:fldChar w:fldCharType="end"/>
      </w:r>
    </w:p>
    <w:p w14:paraId="2BA1D099" w14:textId="77777777" w:rsidR="00770260" w:rsidRDefault="00770260" w:rsidP="00770260">
      <w:pPr>
        <w:pStyle w:val="StandardText2"/>
        <w:tabs>
          <w:tab w:val="left" w:pos="2552"/>
        </w:tabs>
        <w:ind w:right="567"/>
        <w:rPr>
          <w:b/>
          <w:bCs/>
          <w:color w:val="FFFFFF" w:themeColor="background1"/>
          <w:sz w:val="20"/>
          <w:szCs w:val="20"/>
        </w:rPr>
      </w:pPr>
      <w:r>
        <w:rPr>
          <w:color w:val="FFFFFF" w:themeColor="background1"/>
          <w:sz w:val="20"/>
          <w:szCs w:val="20"/>
          <w:highlight w:val="red"/>
        </w:rPr>
        <w:t xml:space="preserve">Plant Code: </w:t>
      </w:r>
      <w:r>
        <w:rPr>
          <w:color w:val="FFFFFF" w:themeColor="background1"/>
          <w:sz w:val="20"/>
          <w:szCs w:val="20"/>
          <w:highlight w:val="red"/>
        </w:rPr>
        <w:fldChar w:fldCharType="begin"/>
      </w:r>
      <w:r>
        <w:rPr>
          <w:color w:val="FFFFFF" w:themeColor="background1"/>
          <w:sz w:val="20"/>
          <w:szCs w:val="20"/>
          <w:highlight w:val="red"/>
        </w:rPr>
        <w:instrText xml:space="preserve"> DOCPROPERTY $75ContinentalPlant \* MERGEFORMAT </w:instrText>
      </w:r>
      <w:r>
        <w:rPr>
          <w:color w:val="FFFFFF" w:themeColor="background1"/>
          <w:sz w:val="20"/>
          <w:szCs w:val="20"/>
          <w:highlight w:val="red"/>
        </w:rPr>
        <w:fldChar w:fldCharType="separate"/>
      </w:r>
      <w:proofErr w:type="spellStart"/>
      <w:r w:rsidR="00A97B7F">
        <w:rPr>
          <w:color w:val="FFFFFF" w:themeColor="background1"/>
          <w:sz w:val="20"/>
          <w:szCs w:val="20"/>
          <w:highlight w:val="red"/>
        </w:rPr>
        <w:t>ContinentalPlant</w:t>
      </w:r>
      <w:proofErr w:type="spellEnd"/>
      <w:r>
        <w:rPr>
          <w:color w:val="FFFFFF" w:themeColor="background1"/>
          <w:sz w:val="20"/>
          <w:szCs w:val="20"/>
          <w:highlight w:val="red"/>
        </w:rPr>
        <w:fldChar w:fldCharType="end"/>
      </w:r>
      <w:r>
        <w:rPr>
          <w:color w:val="FFFFFF" w:themeColor="background1"/>
          <w:sz w:val="20"/>
          <w:szCs w:val="20"/>
          <w:highlight w:val="red"/>
        </w:rPr>
        <w:t xml:space="preserve">; Outlet Code: </w:t>
      </w:r>
      <w:r>
        <w:rPr>
          <w:color w:val="FFFFFF" w:themeColor="background1"/>
          <w:sz w:val="20"/>
          <w:szCs w:val="20"/>
          <w:highlight w:val="red"/>
        </w:rPr>
        <w:fldChar w:fldCharType="begin"/>
      </w:r>
      <w:r>
        <w:rPr>
          <w:color w:val="FFFFFF" w:themeColor="background1"/>
          <w:sz w:val="20"/>
          <w:szCs w:val="20"/>
          <w:highlight w:val="red"/>
        </w:rPr>
        <w:instrText xml:space="preserve"> DOCPROPERTY $74ContinentalOutlet \* MERGEFORMAT </w:instrText>
      </w:r>
      <w:r>
        <w:rPr>
          <w:color w:val="FFFFFF" w:themeColor="background1"/>
          <w:sz w:val="20"/>
          <w:szCs w:val="20"/>
          <w:highlight w:val="red"/>
        </w:rPr>
        <w:fldChar w:fldCharType="separate"/>
      </w:r>
      <w:proofErr w:type="spellStart"/>
      <w:r w:rsidR="00A97B7F">
        <w:rPr>
          <w:color w:val="FFFFFF" w:themeColor="background1"/>
          <w:sz w:val="20"/>
          <w:szCs w:val="20"/>
          <w:highlight w:val="red"/>
        </w:rPr>
        <w:t>ContinentalOutlet</w:t>
      </w:r>
      <w:proofErr w:type="spellEnd"/>
      <w:r>
        <w:rPr>
          <w:color w:val="FFFFFF" w:themeColor="background1"/>
          <w:sz w:val="20"/>
          <w:szCs w:val="20"/>
          <w:highlight w:val="red"/>
        </w:rPr>
        <w:fldChar w:fldCharType="end"/>
      </w:r>
      <w:r>
        <w:rPr>
          <w:color w:val="FFFFFF" w:themeColor="background1"/>
          <w:sz w:val="20"/>
          <w:szCs w:val="20"/>
          <w:highlight w:val="red"/>
        </w:rPr>
        <w:t xml:space="preserve">; </w:t>
      </w:r>
      <w:proofErr w:type="spellStart"/>
      <w:r>
        <w:rPr>
          <w:color w:val="FFFFFF" w:themeColor="background1"/>
          <w:sz w:val="20"/>
          <w:szCs w:val="20"/>
          <w:highlight w:val="red"/>
        </w:rPr>
        <w:t>ConsUnit</w:t>
      </w:r>
      <w:proofErr w:type="spellEnd"/>
      <w:r>
        <w:rPr>
          <w:color w:val="FFFFFF" w:themeColor="background1"/>
          <w:sz w:val="20"/>
          <w:szCs w:val="20"/>
          <w:highlight w:val="red"/>
        </w:rPr>
        <w:t xml:space="preserve">/Company Code: </w:t>
      </w:r>
      <w:r>
        <w:rPr>
          <w:color w:val="FFFFFF" w:themeColor="background1"/>
          <w:sz w:val="20"/>
          <w:szCs w:val="20"/>
          <w:highlight w:val="red"/>
        </w:rPr>
        <w:fldChar w:fldCharType="begin"/>
      </w:r>
      <w:r>
        <w:rPr>
          <w:color w:val="FFFFFF" w:themeColor="background1"/>
          <w:sz w:val="20"/>
          <w:szCs w:val="20"/>
          <w:highlight w:val="red"/>
        </w:rPr>
        <w:instrText xml:space="preserve"> DOCPROPERTY $73ContinentalCU \* MERGEFORMAT </w:instrText>
      </w:r>
      <w:r>
        <w:rPr>
          <w:color w:val="FFFFFF" w:themeColor="background1"/>
          <w:sz w:val="20"/>
          <w:szCs w:val="20"/>
          <w:highlight w:val="red"/>
        </w:rPr>
        <w:fldChar w:fldCharType="separate"/>
      </w:r>
      <w:proofErr w:type="spellStart"/>
      <w:r w:rsidR="00A97B7F">
        <w:rPr>
          <w:color w:val="FFFFFF" w:themeColor="background1"/>
          <w:sz w:val="20"/>
          <w:szCs w:val="20"/>
          <w:highlight w:val="red"/>
        </w:rPr>
        <w:t>ContinentalCU</w:t>
      </w:r>
      <w:proofErr w:type="spellEnd"/>
      <w:r>
        <w:rPr>
          <w:color w:val="FFFFFF" w:themeColor="background1"/>
          <w:sz w:val="20"/>
          <w:szCs w:val="20"/>
          <w:highlight w:val="red"/>
        </w:rPr>
        <w:fldChar w:fldCharType="end"/>
      </w:r>
    </w:p>
    <w:p w14:paraId="79CC535F" w14:textId="77777777" w:rsidR="008A0DF4" w:rsidRPr="00B65C57" w:rsidRDefault="00B91617" w:rsidP="0056776B">
      <w:pPr>
        <w:pStyle w:val="StandardText2"/>
        <w:spacing w:before="240" w:after="120"/>
        <w:rPr>
          <w:rFonts w:cs="Open Sans"/>
          <w:color w:val="FFFFFF" w:themeColor="background1"/>
          <w:sz w:val="20"/>
          <w:szCs w:val="20"/>
        </w:rPr>
      </w:pPr>
      <w:r w:rsidRPr="00B65C57">
        <w:rPr>
          <w:rFonts w:cs="Open Sans"/>
          <w:b/>
          <w:bCs/>
          <w:color w:val="FFFFFF" w:themeColor="background1"/>
          <w:szCs w:val="28"/>
        </w:rPr>
        <w:t>Your contract partner</w:t>
      </w:r>
      <w:r w:rsidR="008A0DF4" w:rsidRPr="00B65C57">
        <w:rPr>
          <w:rFonts w:cs="Open Sans"/>
          <w:b/>
          <w:bCs/>
          <w:color w:val="FFFFFF" w:themeColor="background1"/>
          <w:szCs w:val="28"/>
        </w:rPr>
        <w:t xml:space="preserve"> </w:t>
      </w:r>
      <w:r w:rsidR="008A0DF4" w:rsidRPr="00B65C57">
        <w:rPr>
          <w:rFonts w:cs="Open Sans"/>
          <w:color w:val="FFFFFF" w:themeColor="background1"/>
          <w:szCs w:val="28"/>
        </w:rPr>
        <w:t xml:space="preserve">(in the following </w:t>
      </w:r>
      <w:proofErr w:type="spellStart"/>
      <w:r w:rsidR="00DB0FE9" w:rsidRPr="00B65C57">
        <w:rPr>
          <w:rFonts w:cs="Open Sans"/>
          <w:color w:val="FFFFFF" w:themeColor="background1"/>
          <w:szCs w:val="28"/>
        </w:rPr>
        <w:t>Elektrobit</w:t>
      </w:r>
      <w:proofErr w:type="spellEnd"/>
      <w:r w:rsidR="008A0DF4" w:rsidRPr="00B65C57">
        <w:rPr>
          <w:rFonts w:cs="Open Sans"/>
          <w:color w:val="FFFFFF" w:themeColor="background1"/>
          <w:szCs w:val="28"/>
        </w:rPr>
        <w:t>)</w:t>
      </w:r>
      <w:r w:rsidRPr="00B65C57">
        <w:rPr>
          <w:rFonts w:cs="Open Sans"/>
          <w:color w:val="FFFFFF" w:themeColor="background1"/>
          <w:szCs w:val="28"/>
        </w:rPr>
        <w:t>:</w:t>
      </w:r>
      <w:r w:rsidRPr="00B65C57">
        <w:rPr>
          <w:rFonts w:cs="Open Sans"/>
          <w:b/>
          <w:bCs/>
          <w:color w:val="FFFFFF" w:themeColor="background1"/>
          <w:szCs w:val="28"/>
        </w:rPr>
        <w:br/>
      </w:r>
      <w:proofErr w:type="spellStart"/>
      <w:r w:rsidR="00237F02" w:rsidRPr="00B65C57">
        <w:rPr>
          <w:rFonts w:cs="Open Sans"/>
          <w:color w:val="FFFFFF" w:themeColor="background1"/>
          <w:szCs w:val="28"/>
        </w:rPr>
        <w:t>Elektrobit</w:t>
      </w:r>
      <w:proofErr w:type="spellEnd"/>
      <w:r w:rsidR="00237F02" w:rsidRPr="00B65C57">
        <w:rPr>
          <w:rFonts w:cs="Open Sans"/>
          <w:color w:val="FFFFFF" w:themeColor="background1"/>
          <w:szCs w:val="28"/>
        </w:rPr>
        <w:t xml:space="preserve"> Automotive GmbH</w:t>
      </w:r>
      <w:r w:rsidRPr="00B65C57">
        <w:rPr>
          <w:rFonts w:cs="Open Sans"/>
          <w:color w:val="FFFFFF" w:themeColor="background1"/>
          <w:sz w:val="20"/>
          <w:szCs w:val="20"/>
        </w:rPr>
        <w:br/>
      </w:r>
      <w:r w:rsidR="008A0DF4" w:rsidRPr="00B65C57">
        <w:rPr>
          <w:rFonts w:cs="Open Sans"/>
          <w:color w:val="FFFFFF" w:themeColor="background1"/>
          <w:sz w:val="20"/>
          <w:szCs w:val="20"/>
        </w:rPr>
        <w:t xml:space="preserve">Am </w:t>
      </w:r>
      <w:proofErr w:type="spellStart"/>
      <w:r w:rsidR="008A0DF4" w:rsidRPr="00B65C57">
        <w:rPr>
          <w:rFonts w:cs="Open Sans"/>
          <w:color w:val="FFFFFF" w:themeColor="background1"/>
          <w:sz w:val="20"/>
          <w:szCs w:val="20"/>
        </w:rPr>
        <w:t>Wolfsmantel</w:t>
      </w:r>
      <w:proofErr w:type="spellEnd"/>
      <w:r w:rsidR="008A0DF4" w:rsidRPr="00B65C57">
        <w:rPr>
          <w:rFonts w:cs="Open Sans"/>
          <w:color w:val="FFFFFF" w:themeColor="background1"/>
          <w:sz w:val="20"/>
          <w:szCs w:val="20"/>
        </w:rPr>
        <w:t xml:space="preserve"> 46, 91058 Erlangen, GERMANY</w:t>
      </w:r>
      <w:r w:rsidR="008A0DF4" w:rsidRPr="00B65C57">
        <w:rPr>
          <w:rFonts w:cs="Open Sans"/>
          <w:color w:val="FFFFFF" w:themeColor="background1"/>
          <w:sz w:val="20"/>
          <w:szCs w:val="20"/>
        </w:rPr>
        <w:br/>
        <w:t>Phone: +49 9131-7701-0, Fax: +49 9131-7701-6333</w:t>
      </w:r>
    </w:p>
    <w:p w14:paraId="2EA762E4" w14:textId="77777777" w:rsidR="008A0DF4" w:rsidRPr="00685A91" w:rsidRDefault="008A0DF4" w:rsidP="0056776B">
      <w:pPr>
        <w:pStyle w:val="StandardText2"/>
        <w:tabs>
          <w:tab w:val="left" w:pos="6096"/>
        </w:tabs>
        <w:rPr>
          <w:rFonts w:cs="Open Sans"/>
          <w:color w:val="FFFFFF" w:themeColor="background1"/>
          <w:sz w:val="20"/>
          <w:szCs w:val="20"/>
          <w:lang w:val="de-DE"/>
        </w:rPr>
      </w:pPr>
      <w:r w:rsidRPr="00685A91">
        <w:rPr>
          <w:rFonts w:cs="Open Sans"/>
          <w:color w:val="FFFFFF" w:themeColor="background1"/>
          <w:sz w:val="20"/>
          <w:szCs w:val="20"/>
          <w:lang w:val="de-DE"/>
        </w:rPr>
        <w:t xml:space="preserve">Managing Directors: Maria Anhalt, </w:t>
      </w:r>
      <w:r w:rsidR="007D6923" w:rsidRPr="00685A91">
        <w:rPr>
          <w:rFonts w:cs="Open Sans"/>
          <w:color w:val="FFFFFF" w:themeColor="background1"/>
          <w:sz w:val="20"/>
          <w:szCs w:val="20"/>
          <w:lang w:val="de-DE"/>
        </w:rPr>
        <w:t>Christoph Herzig</w:t>
      </w:r>
      <w:r w:rsidRPr="00685A91">
        <w:rPr>
          <w:rFonts w:cs="Open Sans"/>
          <w:color w:val="FFFFFF" w:themeColor="background1"/>
          <w:sz w:val="20"/>
          <w:szCs w:val="20"/>
          <w:lang w:val="de-DE"/>
        </w:rPr>
        <w:tab/>
        <w:t>Commerzbank AG, Branch Nürnberg</w:t>
      </w:r>
    </w:p>
    <w:p w14:paraId="66899693" w14:textId="77777777" w:rsidR="008A0DF4" w:rsidRPr="00B65C57" w:rsidRDefault="008A0DF4" w:rsidP="0056776B">
      <w:pPr>
        <w:pStyle w:val="StandardText2"/>
        <w:tabs>
          <w:tab w:val="left" w:pos="6096"/>
        </w:tabs>
        <w:rPr>
          <w:rFonts w:cs="Open Sans"/>
          <w:color w:val="FFFFFF" w:themeColor="background1"/>
          <w:sz w:val="20"/>
          <w:szCs w:val="20"/>
        </w:rPr>
      </w:pPr>
      <w:r w:rsidRPr="00B65C57">
        <w:rPr>
          <w:rFonts w:cs="Open Sans"/>
          <w:color w:val="FFFFFF" w:themeColor="background1"/>
          <w:sz w:val="20"/>
          <w:szCs w:val="20"/>
        </w:rPr>
        <w:t>Chairperson of Supervisory Board:</w:t>
      </w:r>
      <w:r w:rsidR="007D6923">
        <w:rPr>
          <w:rFonts w:cs="Open Sans"/>
          <w:color w:val="FFFFFF" w:themeColor="background1"/>
          <w:sz w:val="20"/>
          <w:szCs w:val="20"/>
        </w:rPr>
        <w:t xml:space="preserve"> </w:t>
      </w:r>
      <w:r w:rsidR="00156AE1">
        <w:rPr>
          <w:rFonts w:cs="Open Sans"/>
          <w:color w:val="FFFFFF" w:themeColor="background1"/>
          <w:sz w:val="20"/>
          <w:szCs w:val="20"/>
        </w:rPr>
        <w:t>Nicole Werner</w:t>
      </w:r>
      <w:r w:rsidRPr="00B65C57">
        <w:rPr>
          <w:rFonts w:cs="Open Sans"/>
          <w:color w:val="FFFFFF" w:themeColor="background1"/>
          <w:sz w:val="20"/>
          <w:szCs w:val="20"/>
        </w:rPr>
        <w:tab/>
        <w:t>IBAN: DE28 760 400 610529 163800</w:t>
      </w:r>
    </w:p>
    <w:p w14:paraId="476265C3" w14:textId="77777777" w:rsidR="008A0DF4" w:rsidRPr="00B65C57" w:rsidRDefault="008A0DF4" w:rsidP="0056776B">
      <w:pPr>
        <w:pStyle w:val="StandardText2"/>
        <w:tabs>
          <w:tab w:val="left" w:pos="6096"/>
        </w:tabs>
        <w:rPr>
          <w:rFonts w:cs="Open Sans"/>
          <w:color w:val="FFFFFF" w:themeColor="background1"/>
          <w:sz w:val="20"/>
          <w:szCs w:val="20"/>
        </w:rPr>
      </w:pPr>
      <w:r w:rsidRPr="00B65C57">
        <w:rPr>
          <w:rFonts w:cs="Open Sans"/>
          <w:color w:val="FFFFFF" w:themeColor="background1"/>
          <w:sz w:val="20"/>
          <w:szCs w:val="20"/>
        </w:rPr>
        <w:t>Registered Office: Erlangen, Germany</w:t>
      </w:r>
      <w:r w:rsidRPr="00B65C57">
        <w:rPr>
          <w:rFonts w:cs="Open Sans"/>
          <w:color w:val="FFFFFF" w:themeColor="background1"/>
          <w:sz w:val="20"/>
          <w:szCs w:val="20"/>
        </w:rPr>
        <w:tab/>
        <w:t>SWIFT/BIC: COBADEFFXXX</w:t>
      </w:r>
    </w:p>
    <w:p w14:paraId="24E6B3F2" w14:textId="77777777" w:rsidR="00DB30DF" w:rsidRPr="00B65C57" w:rsidRDefault="008A0DF4" w:rsidP="0056776B">
      <w:pPr>
        <w:pStyle w:val="StandardText2"/>
        <w:tabs>
          <w:tab w:val="left" w:pos="6096"/>
        </w:tabs>
        <w:rPr>
          <w:rFonts w:cs="Open Sans"/>
          <w:color w:val="FFFFFF" w:themeColor="background1"/>
          <w:sz w:val="20"/>
          <w:szCs w:val="20"/>
        </w:rPr>
      </w:pPr>
      <w:r w:rsidRPr="00B65C57">
        <w:rPr>
          <w:rFonts w:cs="Open Sans"/>
          <w:color w:val="FFFFFF" w:themeColor="background1"/>
          <w:sz w:val="20"/>
          <w:szCs w:val="20"/>
        </w:rPr>
        <w:t>Register Court: Fürth HRB 4886</w:t>
      </w:r>
      <w:r w:rsidRPr="00B65C57">
        <w:rPr>
          <w:rFonts w:cs="Open Sans"/>
          <w:color w:val="FFFFFF" w:themeColor="background1"/>
          <w:sz w:val="20"/>
          <w:szCs w:val="20"/>
        </w:rPr>
        <w:tab/>
        <w:t>VAT no.: DE132503195</w:t>
      </w:r>
    </w:p>
    <w:p w14:paraId="4192170B" w14:textId="77777777" w:rsidR="002630CD" w:rsidRPr="00B65C57" w:rsidRDefault="00BC40C6" w:rsidP="0056776B">
      <w:pPr>
        <w:pStyle w:val="StandardText2"/>
        <w:spacing w:before="120"/>
        <w:rPr>
          <w:rFonts w:cs="Open Sans"/>
          <w:b/>
          <w:bCs/>
          <w:color w:val="FFFFFF" w:themeColor="background1"/>
          <w:szCs w:val="28"/>
        </w:rPr>
      </w:pPr>
      <w:r w:rsidRPr="00B65C57">
        <w:rPr>
          <w:rFonts w:cs="Open Sans"/>
          <w:b/>
          <w:bCs/>
          <w:color w:val="FFFFFF" w:themeColor="background1"/>
          <w:szCs w:val="28"/>
        </w:rPr>
        <w:t>C</w:t>
      </w:r>
      <w:r w:rsidR="00B91617" w:rsidRPr="00B65C57">
        <w:rPr>
          <w:rFonts w:cs="Open Sans"/>
          <w:b/>
          <w:bCs/>
          <w:color w:val="FFFFFF" w:themeColor="background1"/>
          <w:szCs w:val="28"/>
        </w:rPr>
        <w:t xml:space="preserve">ontact: </w:t>
      </w:r>
      <w:r w:rsidR="00237F02" w:rsidRPr="00B65C57">
        <w:rPr>
          <w:rFonts w:cs="Open Sans"/>
          <w:color w:val="FFFFFF" w:themeColor="background1"/>
          <w:szCs w:val="28"/>
        </w:rPr>
        <w:fldChar w:fldCharType="begin"/>
      </w:r>
      <w:r w:rsidR="00237F02" w:rsidRPr="00B65C57">
        <w:rPr>
          <w:rFonts w:cs="Open Sans"/>
          <w:color w:val="FFFFFF" w:themeColor="background1"/>
          <w:szCs w:val="28"/>
        </w:rPr>
        <w:instrText xml:space="preserve"> DOCPROPERTY $62bid_owner_name \* MERGEFORMAT </w:instrText>
      </w:r>
      <w:r w:rsidR="00237F02" w:rsidRPr="00B65C57">
        <w:rPr>
          <w:rFonts w:cs="Open Sans"/>
          <w:color w:val="FFFFFF" w:themeColor="background1"/>
          <w:szCs w:val="28"/>
        </w:rPr>
        <w:fldChar w:fldCharType="separate"/>
      </w:r>
      <w:proofErr w:type="spellStart"/>
      <w:r w:rsidR="00A97B7F">
        <w:rPr>
          <w:rFonts w:cs="Open Sans"/>
          <w:color w:val="FFFFFF" w:themeColor="background1"/>
          <w:szCs w:val="28"/>
        </w:rPr>
        <w:t>bid_owner_name</w:t>
      </w:r>
      <w:proofErr w:type="spellEnd"/>
      <w:r w:rsidR="00237F02" w:rsidRPr="00B65C57">
        <w:rPr>
          <w:rFonts w:cs="Open Sans"/>
          <w:color w:val="FFFFFF" w:themeColor="background1"/>
          <w:szCs w:val="28"/>
        </w:rPr>
        <w:fldChar w:fldCharType="end"/>
      </w:r>
      <w:r w:rsidR="007244E3" w:rsidRPr="00B65C57">
        <w:rPr>
          <w:rFonts w:cs="Open Sans"/>
          <w:b/>
          <w:bCs/>
          <w:color w:val="FFFFFF" w:themeColor="background1"/>
          <w:szCs w:val="28"/>
        </w:rPr>
        <w:br w:type="page"/>
      </w:r>
    </w:p>
    <w:p w14:paraId="1C8AC974" w14:textId="77777777" w:rsidR="000B72E6" w:rsidRPr="00B65C57" w:rsidRDefault="00E76C0E" w:rsidP="0025660D">
      <w:pPr>
        <w:pStyle w:val="StandardText"/>
        <w:rPr>
          <w:color w:val="FFFFFF" w:themeColor="background1"/>
          <w:szCs w:val="28"/>
        </w:rPr>
      </w:pPr>
      <w:r w:rsidRPr="00B65C57">
        <w:rPr>
          <w:noProof/>
          <w:color w:val="FFFFFF" w:themeColor="background1"/>
          <w:szCs w:val="28"/>
        </w:rPr>
        <w:lastRenderedPageBreak/>
        <w:drawing>
          <wp:anchor distT="0" distB="0" distL="114300" distR="114300" simplePos="0" relativeHeight="251652608" behindDoc="1" locked="0" layoutInCell="1" allowOverlap="1" wp14:anchorId="3A7CDF3F" wp14:editId="04817BB7">
            <wp:simplePos x="0" y="0"/>
            <wp:positionH relativeFrom="column">
              <wp:posOffset>-803880</wp:posOffset>
            </wp:positionH>
            <wp:positionV relativeFrom="page">
              <wp:posOffset>-312420</wp:posOffset>
            </wp:positionV>
            <wp:extent cx="14119860" cy="7981332"/>
            <wp:effectExtent l="0" t="0" r="0" b="635"/>
            <wp:wrapNone/>
            <wp:docPr id="1" name="Picture 1" descr="A picture containing tree, worm, w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ree, worm, way&#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4119860" cy="7981332"/>
                    </a:xfrm>
                    <a:prstGeom prst="rect">
                      <a:avLst/>
                    </a:prstGeom>
                  </pic:spPr>
                </pic:pic>
              </a:graphicData>
            </a:graphic>
            <wp14:sizeRelH relativeFrom="margin">
              <wp14:pctWidth>0</wp14:pctWidth>
            </wp14:sizeRelH>
            <wp14:sizeRelV relativeFrom="margin">
              <wp14:pctHeight>0</wp14:pctHeight>
            </wp14:sizeRelV>
          </wp:anchor>
        </w:drawing>
      </w:r>
      <w:r w:rsidR="0025660D" w:rsidRPr="00B65C57">
        <w:rPr>
          <w:rFonts w:cs="Open Sans"/>
          <w:noProof/>
          <w:color w:val="FFFFFF" w:themeColor="background1"/>
          <w:sz w:val="18"/>
          <w:szCs w:val="18"/>
        </w:rPr>
        <mc:AlternateContent>
          <mc:Choice Requires="wps">
            <w:drawing>
              <wp:anchor distT="0" distB="0" distL="114300" distR="114300" simplePos="0" relativeHeight="251648512" behindDoc="0" locked="0" layoutInCell="1" allowOverlap="1" wp14:anchorId="4B4DEBAD" wp14:editId="69D6C078">
                <wp:simplePos x="0" y="0"/>
                <wp:positionH relativeFrom="column">
                  <wp:posOffset>-107950</wp:posOffset>
                </wp:positionH>
                <wp:positionV relativeFrom="page">
                  <wp:posOffset>6989618</wp:posOffset>
                </wp:positionV>
                <wp:extent cx="3416400" cy="288000"/>
                <wp:effectExtent l="0" t="0" r="0" b="0"/>
                <wp:wrapNone/>
                <wp:docPr id="61" name="Fußzeil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gray">
                        <a:xfrm>
                          <a:off x="0" y="0"/>
                          <a:ext cx="3416400" cy="288000"/>
                        </a:xfrm>
                        <a:prstGeom prst="rect">
                          <a:avLst/>
                        </a:prstGeom>
                        <a:ln>
                          <a:noFill/>
                        </a:ln>
                      </wps:spPr>
                      <wps:txbx>
                        <w:txbxContent>
                          <w:p w14:paraId="1F477B11" w14:textId="77777777" w:rsidR="0025660D" w:rsidRPr="00600687" w:rsidRDefault="008852BC" w:rsidP="00386D33">
                            <w:pPr>
                              <w:pStyle w:val="ReferenceFooter"/>
                              <w:rPr>
                                <w:color w:val="FFFFFF" w:themeColor="background1"/>
                                <w:sz w:val="16"/>
                                <w:szCs w:val="16"/>
                              </w:rPr>
                            </w:pPr>
                            <w:r w:rsidRPr="008852BC">
                              <w:rPr>
                                <w:color w:val="FFFFFF" w:themeColor="background1"/>
                                <w:sz w:val="16"/>
                                <w:szCs w:val="16"/>
                              </w:rPr>
                              <w:t>© Elektrobit 202</w:t>
                            </w:r>
                            <w:r w:rsidR="007F5E33">
                              <w:rPr>
                                <w:color w:val="FFFFFF" w:themeColor="background1"/>
                                <w:sz w:val="16"/>
                                <w:szCs w:val="16"/>
                              </w:rPr>
                              <w:t>6</w:t>
                            </w:r>
                            <w:r w:rsidRPr="008852BC">
                              <w:rPr>
                                <w:color w:val="FFFFFF" w:themeColor="background1"/>
                                <w:sz w:val="16"/>
                                <w:szCs w:val="16"/>
                              </w:rPr>
                              <w:t xml:space="preserve"> | Confidential information</w:t>
                            </w:r>
                          </w:p>
                        </w:txbxContent>
                      </wps:txbx>
                      <wps:bodyPr vert="horz" lIns="0" tIns="0" rIns="0" bIns="0" rtlCol="0" anchor="ctr" anchorCtr="0"/>
                    </wps:wsp>
                  </a:graphicData>
                </a:graphic>
                <wp14:sizeRelH relativeFrom="margin">
                  <wp14:pctWidth>0</wp14:pctWidth>
                </wp14:sizeRelH>
                <wp14:sizeRelV relativeFrom="margin">
                  <wp14:pctHeight>0</wp14:pctHeight>
                </wp14:sizeRelV>
              </wp:anchor>
            </w:drawing>
          </mc:Choice>
          <mc:Fallback>
            <w:pict>
              <v:shape w14:anchorId="4B4DEBAD" id="_x0000_s1029" type="#_x0000_t202" style="position:absolute;margin-left:-8.5pt;margin-top:550.35pt;width:269pt;height:22.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" filled="f" stroked="f">
                <v:textbox inset="0,0,0,0">
                  <w:txbxContent>
                    <w:p w14:paraId="1F477B11" w14:textId="77777777" w:rsidR="0025660D" w:rsidRPr="00600687" w:rsidRDefault="008852BC" w:rsidP="00386D33">
                      <w:pPr>
                        <w:pStyle w:val="ReferenceFooter"/>
                        <w:rPr>
                          <w:color w:val="FFFFFF" w:themeColor="background1"/>
                          <w:sz w:val="16"/>
                          <w:szCs w:val="16"/>
                        </w:rPr>
                      </w:pPr>
                      <w:r w:rsidRPr="008852BC">
                        <w:rPr>
                          <w:color w:val="FFFFFF" w:themeColor="background1"/>
                          <w:sz w:val="16"/>
                          <w:szCs w:val="16"/>
                        </w:rPr>
                        <w:t>© Elektrobit 202</w:t>
                      </w:r>
                      <w:r w:rsidR="007F5E33">
                        <w:rPr>
                          <w:color w:val="FFFFFF" w:themeColor="background1"/>
                          <w:sz w:val="16"/>
                          <w:szCs w:val="16"/>
                        </w:rPr>
                        <w:t>6</w:t>
                      </w:r>
                      <w:r w:rsidRPr="008852BC">
                        <w:rPr>
                          <w:color w:val="FFFFFF" w:themeColor="background1"/>
                          <w:sz w:val="16"/>
                          <w:szCs w:val="16"/>
                        </w:rPr>
                        <w:t xml:space="preserve"> | Confidential information</w:t>
                      </w:r>
                    </w:p>
                  </w:txbxContent>
                </v:textbox>
                <w10:wrap anchory="page"/>
              </v:shape>
            </w:pict>
          </mc:Fallback>
        </mc:AlternateContent>
      </w:r>
      <w:r w:rsidR="0025660D" w:rsidRPr="00B65C57">
        <w:rPr>
          <w:color w:val="FFFFFF" w:themeColor="background1"/>
          <w:szCs w:val="28"/>
        </w:rPr>
        <w:t>QUOTE</w:t>
      </w:r>
      <w:r w:rsidR="00A77AF8" w:rsidRPr="00B65C57">
        <w:rPr>
          <w:color w:val="FFFFFF" w:themeColor="background1"/>
          <w:szCs w:val="28"/>
        </w:rPr>
        <w:t xml:space="preserve"> </w:t>
      </w:r>
      <w:r w:rsidR="00AA771D" w:rsidRPr="00B65C57">
        <w:rPr>
          <w:color w:val="FFFFFF" w:themeColor="background1"/>
          <w:szCs w:val="28"/>
        </w:rPr>
        <w:fldChar w:fldCharType="begin"/>
      </w:r>
      <w:r w:rsidR="00AA771D" w:rsidRPr="00B65C57">
        <w:rPr>
          <w:color w:val="FFFFFF" w:themeColor="background1"/>
          <w:szCs w:val="28"/>
        </w:rPr>
        <w:instrText xml:space="preserve"> DOCPROPERTY $12quotation_no \* MERGEFORMAT </w:instrText>
      </w:r>
      <w:r w:rsidR="00AA771D" w:rsidRPr="00B65C57">
        <w:rPr>
          <w:color w:val="FFFFFF" w:themeColor="background1"/>
          <w:szCs w:val="28"/>
        </w:rPr>
        <w:fldChar w:fldCharType="separate"/>
      </w:r>
      <w:proofErr w:type="spellStart"/>
      <w:r w:rsidR="00A97B7F">
        <w:rPr>
          <w:color w:val="FFFFFF" w:themeColor="background1"/>
          <w:szCs w:val="28"/>
        </w:rPr>
        <w:t>quotation_no</w:t>
      </w:r>
      <w:proofErr w:type="spellEnd"/>
      <w:r w:rsidR="00AA771D" w:rsidRPr="00B65C57">
        <w:rPr>
          <w:color w:val="FFFFFF" w:themeColor="background1"/>
          <w:szCs w:val="28"/>
        </w:rPr>
        <w:fldChar w:fldCharType="end"/>
      </w:r>
    </w:p>
    <w:p w14:paraId="135F336C" w14:textId="77777777" w:rsidR="002630CD" w:rsidRPr="00B65C57" w:rsidRDefault="002630CD" w:rsidP="00F02358">
      <w:pPr>
        <w:pStyle w:val="StandardText"/>
        <w:spacing w:after="4560"/>
        <w:rPr>
          <w:rFonts w:ascii="Kanit ExtraBold" w:hAnsi="Kanit ExtraBold" w:cs="Kanit ExtraBold"/>
          <w:color w:val="FFFFFF" w:themeColor="background1"/>
          <w:sz w:val="64"/>
          <w:szCs w:val="64"/>
        </w:rPr>
      </w:pPr>
      <w:commentRangeStart w:id="2"/>
      <w:r w:rsidRPr="00B65C57">
        <w:rPr>
          <w:rFonts w:ascii="Kanit ExtraBold" w:hAnsi="Kanit ExtraBold" w:cs="Kanit ExtraBold"/>
          <w:color w:val="FFFFFF" w:themeColor="background1"/>
          <w:sz w:val="64"/>
          <w:szCs w:val="64"/>
        </w:rPr>
        <w:t>Table of conten</w:t>
      </w:r>
      <w:r w:rsidR="00817565" w:rsidRPr="00B65C57">
        <w:rPr>
          <w:rFonts w:ascii="Kanit ExtraBold" w:hAnsi="Kanit ExtraBold" w:cs="Kanit ExtraBold"/>
          <w:color w:val="FFFFFF" w:themeColor="background1"/>
          <w:sz w:val="64"/>
          <w:szCs w:val="64"/>
        </w:rPr>
        <w:t>ts</w:t>
      </w:r>
      <w:commentRangeEnd w:id="2"/>
      <w:r w:rsidR="00E50A86" w:rsidRPr="00B65C57">
        <w:rPr>
          <w:rStyle w:val="CommentReference"/>
          <w:rFonts w:ascii="Kanit ExtraBold" w:hAnsi="Kanit ExtraBold" w:cs="Kanit ExtraBold"/>
          <w:color w:val="FFFFFF" w:themeColor="background1"/>
          <w:sz w:val="64"/>
          <w:szCs w:val="64"/>
        </w:rPr>
        <w:commentReference w:id="2"/>
      </w:r>
    </w:p>
    <w:p w14:paraId="46446643" w14:textId="77777777" w:rsidR="002630CD" w:rsidRPr="00B65C57" w:rsidRDefault="002630CD" w:rsidP="00856F5D">
      <w:pPr>
        <w:spacing w:before="720" w:after="120"/>
        <w:ind w:right="29"/>
        <w:rPr>
          <w:rFonts w:asciiTheme="minorHAnsi" w:hAnsiTheme="minorHAnsi" w:cstheme="minorHAnsi"/>
          <w:sz w:val="2"/>
          <w:szCs w:val="2"/>
        </w:rPr>
      </w:pPr>
    </w:p>
    <w:p w14:paraId="491402BD" w14:textId="77777777" w:rsidR="003E448B" w:rsidRPr="00B65C57" w:rsidRDefault="003E448B" w:rsidP="006F6111">
      <w:pPr>
        <w:pStyle w:val="TOC1"/>
        <w:rPr>
          <w:rFonts w:cs="Open Sans"/>
        </w:rPr>
        <w:sectPr w:rsidR="003E448B" w:rsidRPr="00B65C57" w:rsidSect="00C73960">
          <w:footerReference w:type="default" r:id="rId16"/>
          <w:pgSz w:w="21166" w:h="11907" w:orient="landscape" w:code="9"/>
          <w:pgMar w:top="851" w:right="8692" w:bottom="1276" w:left="1134" w:header="709" w:footer="567" w:gutter="0"/>
          <w:pgNumType w:start="1"/>
          <w:cols w:space="720"/>
          <w:titlePg/>
          <w:docGrid w:linePitch="272"/>
        </w:sectPr>
      </w:pPr>
    </w:p>
    <w:p w14:paraId="1FB9E3CE" w14:textId="77777777" w:rsidR="004A78F8" w:rsidRDefault="00B87D6D">
      <w:pPr>
        <w:pStyle w:val="TOC1"/>
        <w:tabs>
          <w:tab w:val="left" w:pos="1200"/>
          <w:tab w:val="right" w:leader="underscore" w:pos="9079"/>
        </w:tabs>
        <w:rPr>
          <w:rFonts w:asciiTheme="minorHAnsi" w:eastAsiaTheme="minorEastAsia" w:hAnsiTheme="minorHAnsi" w:cstheme="minorBidi"/>
          <w:b w:val="0"/>
          <w:noProof/>
          <w:color w:val="000000"/>
          <w:kern w:val="2"/>
          <w:sz w:val="24"/>
          <w:szCs w:val="24"/>
          <w:lang w:val="de-DE" w:eastAsia="de-DE"/>
          <w14:textOutline w14:w="0" w14:cap="rnd" w14:cmpd="sng" w14:algn="ctr">
            <w14:noFill/>
            <w14:prstDash w14:val="solid"/>
            <w14:bevel/>
          </w14:textOutline>
          <w14:textFill>
            <w14:solidFill>
              <w14:srgbClr w14:val="000000">
                <w14:alpha w14:val="20000"/>
              </w14:srgbClr>
            </w14:solidFill>
          </w14:textFill>
          <w14:ligatures w14:val="standardContextual"/>
        </w:rPr>
      </w:pPr>
      <w:r w:rsidRPr="00B65C57">
        <w:rPr>
          <w:rFonts w:ascii="Onyx" w:hAnsi="Onyx" w:cs="Open Sans"/>
          <w:sz w:val="36"/>
          <w:szCs w:val="36"/>
        </w:rPr>
        <w:fldChar w:fldCharType="begin"/>
      </w:r>
      <w:r w:rsidRPr="00B65C57">
        <w:rPr>
          <w:rFonts w:ascii="Onyx" w:hAnsi="Onyx" w:cs="Open Sans"/>
          <w:sz w:val="36"/>
          <w:szCs w:val="36"/>
        </w:rPr>
        <w:instrText xml:space="preserve"> TOC \o "1-1" \h \z \u </w:instrText>
      </w:r>
      <w:r w:rsidRPr="00B65C57">
        <w:rPr>
          <w:rFonts w:ascii="Onyx" w:hAnsi="Onyx" w:cs="Open Sans"/>
          <w:sz w:val="36"/>
          <w:szCs w:val="36"/>
        </w:rPr>
        <w:fldChar w:fldCharType="separate"/>
      </w:r>
      <w:hyperlink w:anchor="_Toc219210630" w:history="1">
        <w:r w:rsidR="004A78F8" w:rsidRPr="00412E4A">
          <w:rPr>
            <w:rStyle w:val="Hyperlink"/>
            <w:noProof/>
          </w:rPr>
          <w:t>01 |</w:t>
        </w:r>
        <w:r w:rsidR="004A78F8">
          <w:rPr>
            <w:rFonts w:asciiTheme="minorHAnsi" w:eastAsiaTheme="minorEastAsia" w:hAnsiTheme="minorHAnsi" w:cstheme="minorBidi"/>
            <w:b w:val="0"/>
            <w:noProof/>
            <w:color w:val="000000"/>
            <w:kern w:val="2"/>
            <w:sz w:val="24"/>
            <w:szCs w:val="24"/>
            <w:lang w:val="de-DE" w:eastAsia="de-DE"/>
            <w14:textOutline w14:w="0" w14:cap="rnd" w14:cmpd="sng" w14:algn="ctr">
              <w14:noFill/>
              <w14:prstDash w14:val="solid"/>
              <w14:bevel/>
            </w14:textOutline>
            <w14:textFill>
              <w14:solidFill>
                <w14:srgbClr w14:val="000000">
                  <w14:alpha w14:val="20000"/>
                </w14:srgbClr>
              </w14:solidFill>
            </w14:textFill>
            <w14:ligatures w14:val="standardContextual"/>
          </w:rPr>
          <w:tab/>
        </w:r>
        <w:r w:rsidR="004A78F8" w:rsidRPr="00412E4A">
          <w:rPr>
            <w:rStyle w:val="Hyperlink"/>
            <w:noProof/>
          </w:rPr>
          <w:t>Executive summary</w:t>
        </w:r>
        <w:r w:rsidR="004A78F8">
          <w:rPr>
            <w:noProof/>
            <w:webHidden/>
          </w:rPr>
          <w:tab/>
        </w:r>
        <w:r w:rsidR="004A78F8">
          <w:rPr>
            <w:noProof/>
            <w:webHidden/>
          </w:rPr>
          <w:fldChar w:fldCharType="begin"/>
        </w:r>
        <w:r w:rsidR="004A78F8">
          <w:rPr>
            <w:noProof/>
            <w:webHidden/>
          </w:rPr>
          <w:instrText xml:space="preserve"> PAGEREF _Toc219210630 \h </w:instrText>
        </w:r>
        <w:r w:rsidR="004A78F8">
          <w:rPr>
            <w:noProof/>
            <w:webHidden/>
          </w:rPr>
        </w:r>
        <w:r w:rsidR="004A78F8">
          <w:rPr>
            <w:noProof/>
            <w:webHidden/>
          </w:rPr>
          <w:fldChar w:fldCharType="separate"/>
        </w:r>
        <w:r w:rsidR="004A78F8">
          <w:rPr>
            <w:noProof/>
            <w:webHidden/>
          </w:rPr>
          <w:t>3</w:t>
        </w:r>
        <w:r w:rsidR="004A78F8">
          <w:rPr>
            <w:noProof/>
            <w:webHidden/>
          </w:rPr>
          <w:fldChar w:fldCharType="end"/>
        </w:r>
      </w:hyperlink>
    </w:p>
    <w:p w14:paraId="396512D4" w14:textId="77777777" w:rsidR="004A78F8" w:rsidRDefault="004A78F8">
      <w:pPr>
        <w:pStyle w:val="TOC1"/>
        <w:tabs>
          <w:tab w:val="left" w:pos="1200"/>
          <w:tab w:val="right" w:leader="underscore" w:pos="9079"/>
        </w:tabs>
        <w:rPr>
          <w:rFonts w:asciiTheme="minorHAnsi" w:eastAsiaTheme="minorEastAsia" w:hAnsiTheme="minorHAnsi" w:cstheme="minorBidi"/>
          <w:b w:val="0"/>
          <w:noProof/>
          <w:color w:val="000000"/>
          <w:kern w:val="2"/>
          <w:sz w:val="24"/>
          <w:szCs w:val="24"/>
          <w:lang w:val="de-DE" w:eastAsia="de-DE"/>
          <w14:textOutline w14:w="0" w14:cap="rnd" w14:cmpd="sng" w14:algn="ctr">
            <w14:noFill/>
            <w14:prstDash w14:val="solid"/>
            <w14:bevel/>
          </w14:textOutline>
          <w14:textFill>
            <w14:solidFill>
              <w14:srgbClr w14:val="000000">
                <w14:alpha w14:val="20000"/>
              </w14:srgbClr>
            </w14:solidFill>
          </w14:textFill>
          <w14:ligatures w14:val="standardContextual"/>
        </w:rPr>
      </w:pPr>
      <w:hyperlink w:anchor="_Toc219210631" w:history="1">
        <w:r w:rsidRPr="00412E4A">
          <w:rPr>
            <w:rStyle w:val="Hyperlink"/>
            <w:noProof/>
          </w:rPr>
          <w:t>02 |</w:t>
        </w:r>
        <w:r>
          <w:rPr>
            <w:rFonts w:asciiTheme="minorHAnsi" w:eastAsiaTheme="minorEastAsia" w:hAnsiTheme="minorHAnsi" w:cstheme="minorBidi"/>
            <w:b w:val="0"/>
            <w:noProof/>
            <w:color w:val="000000"/>
            <w:kern w:val="2"/>
            <w:sz w:val="24"/>
            <w:szCs w:val="24"/>
            <w:lang w:val="de-DE" w:eastAsia="de-DE"/>
            <w14:textOutline w14:w="0" w14:cap="rnd" w14:cmpd="sng" w14:algn="ctr">
              <w14:noFill/>
              <w14:prstDash w14:val="solid"/>
              <w14:bevel/>
            </w14:textOutline>
            <w14:textFill>
              <w14:solidFill>
                <w14:srgbClr w14:val="000000">
                  <w14:alpha w14:val="20000"/>
                </w14:srgbClr>
              </w14:solidFill>
            </w14:textFill>
            <w14:ligatures w14:val="standardContextual"/>
          </w:rPr>
          <w:tab/>
        </w:r>
        <w:r w:rsidRPr="00412E4A">
          <w:rPr>
            <w:rStyle w:val="Hyperlink"/>
            <w:noProof/>
          </w:rPr>
          <w:t>Commercial overview</w:t>
        </w:r>
        <w:r>
          <w:rPr>
            <w:noProof/>
            <w:webHidden/>
          </w:rPr>
          <w:tab/>
        </w:r>
        <w:r>
          <w:rPr>
            <w:noProof/>
            <w:webHidden/>
          </w:rPr>
          <w:fldChar w:fldCharType="begin"/>
        </w:r>
        <w:r>
          <w:rPr>
            <w:noProof/>
            <w:webHidden/>
          </w:rPr>
          <w:instrText xml:space="preserve"> PAGEREF _Toc219210631 \h </w:instrText>
        </w:r>
        <w:r>
          <w:rPr>
            <w:noProof/>
            <w:webHidden/>
          </w:rPr>
        </w:r>
        <w:r>
          <w:rPr>
            <w:noProof/>
            <w:webHidden/>
          </w:rPr>
          <w:fldChar w:fldCharType="separate"/>
        </w:r>
        <w:r>
          <w:rPr>
            <w:noProof/>
            <w:webHidden/>
          </w:rPr>
          <w:t>4</w:t>
        </w:r>
        <w:r>
          <w:rPr>
            <w:noProof/>
            <w:webHidden/>
          </w:rPr>
          <w:fldChar w:fldCharType="end"/>
        </w:r>
      </w:hyperlink>
    </w:p>
    <w:p w14:paraId="7590234F" w14:textId="77777777" w:rsidR="004A78F8" w:rsidRDefault="004A78F8">
      <w:pPr>
        <w:pStyle w:val="TOC1"/>
        <w:tabs>
          <w:tab w:val="left" w:pos="1200"/>
          <w:tab w:val="right" w:leader="underscore" w:pos="9079"/>
        </w:tabs>
        <w:rPr>
          <w:rFonts w:asciiTheme="minorHAnsi" w:eastAsiaTheme="minorEastAsia" w:hAnsiTheme="minorHAnsi" w:cstheme="minorBidi"/>
          <w:b w:val="0"/>
          <w:noProof/>
          <w:color w:val="000000"/>
          <w:kern w:val="2"/>
          <w:sz w:val="24"/>
          <w:szCs w:val="24"/>
          <w:lang w:val="de-DE" w:eastAsia="de-DE"/>
          <w14:textOutline w14:w="0" w14:cap="rnd" w14:cmpd="sng" w14:algn="ctr">
            <w14:noFill/>
            <w14:prstDash w14:val="solid"/>
            <w14:bevel/>
          </w14:textOutline>
          <w14:textFill>
            <w14:solidFill>
              <w14:srgbClr w14:val="000000">
                <w14:alpha w14:val="20000"/>
              </w14:srgbClr>
            </w14:solidFill>
          </w14:textFill>
          <w14:ligatures w14:val="standardContextual"/>
        </w:rPr>
      </w:pPr>
      <w:hyperlink w:anchor="_Toc219210632" w:history="1">
        <w:r w:rsidRPr="00412E4A">
          <w:rPr>
            <w:rStyle w:val="Hyperlink"/>
            <w:noProof/>
          </w:rPr>
          <w:t>03 |</w:t>
        </w:r>
        <w:r>
          <w:rPr>
            <w:rFonts w:asciiTheme="minorHAnsi" w:eastAsiaTheme="minorEastAsia" w:hAnsiTheme="minorHAnsi" w:cstheme="minorBidi"/>
            <w:b w:val="0"/>
            <w:noProof/>
            <w:color w:val="000000"/>
            <w:kern w:val="2"/>
            <w:sz w:val="24"/>
            <w:szCs w:val="24"/>
            <w:lang w:val="de-DE" w:eastAsia="de-DE"/>
            <w14:textOutline w14:w="0" w14:cap="rnd" w14:cmpd="sng" w14:algn="ctr">
              <w14:noFill/>
              <w14:prstDash w14:val="solid"/>
              <w14:bevel/>
            </w14:textOutline>
            <w14:textFill>
              <w14:solidFill>
                <w14:srgbClr w14:val="000000">
                  <w14:alpha w14:val="20000"/>
                </w14:srgbClr>
              </w14:solidFill>
            </w14:textFill>
            <w14:ligatures w14:val="standardContextual"/>
          </w:rPr>
          <w:tab/>
        </w:r>
        <w:r w:rsidRPr="00412E4A">
          <w:rPr>
            <w:rStyle w:val="Hyperlink"/>
            <w:noProof/>
          </w:rPr>
          <w:t>Offer details</w:t>
        </w:r>
        <w:r>
          <w:rPr>
            <w:noProof/>
            <w:webHidden/>
          </w:rPr>
          <w:tab/>
        </w:r>
        <w:r>
          <w:rPr>
            <w:noProof/>
            <w:webHidden/>
          </w:rPr>
          <w:fldChar w:fldCharType="begin"/>
        </w:r>
        <w:r>
          <w:rPr>
            <w:noProof/>
            <w:webHidden/>
          </w:rPr>
          <w:instrText xml:space="preserve"> PAGEREF _Toc219210632 \h </w:instrText>
        </w:r>
        <w:r>
          <w:rPr>
            <w:noProof/>
            <w:webHidden/>
          </w:rPr>
        </w:r>
        <w:r>
          <w:rPr>
            <w:noProof/>
            <w:webHidden/>
          </w:rPr>
          <w:fldChar w:fldCharType="separate"/>
        </w:r>
        <w:r>
          <w:rPr>
            <w:noProof/>
            <w:webHidden/>
          </w:rPr>
          <w:t>11</w:t>
        </w:r>
        <w:r>
          <w:rPr>
            <w:noProof/>
            <w:webHidden/>
          </w:rPr>
          <w:fldChar w:fldCharType="end"/>
        </w:r>
      </w:hyperlink>
    </w:p>
    <w:p w14:paraId="35A774CD" w14:textId="77777777" w:rsidR="004A78F8" w:rsidRDefault="004A78F8">
      <w:pPr>
        <w:pStyle w:val="TOC1"/>
        <w:tabs>
          <w:tab w:val="left" w:pos="1200"/>
          <w:tab w:val="right" w:leader="underscore" w:pos="9079"/>
        </w:tabs>
        <w:rPr>
          <w:rFonts w:asciiTheme="minorHAnsi" w:eastAsiaTheme="minorEastAsia" w:hAnsiTheme="minorHAnsi" w:cstheme="minorBidi"/>
          <w:b w:val="0"/>
          <w:noProof/>
          <w:color w:val="000000"/>
          <w:kern w:val="2"/>
          <w:sz w:val="24"/>
          <w:szCs w:val="24"/>
          <w:lang w:val="de-DE" w:eastAsia="de-DE"/>
          <w14:textOutline w14:w="0" w14:cap="rnd" w14:cmpd="sng" w14:algn="ctr">
            <w14:noFill/>
            <w14:prstDash w14:val="solid"/>
            <w14:bevel/>
          </w14:textOutline>
          <w14:textFill>
            <w14:solidFill>
              <w14:srgbClr w14:val="000000">
                <w14:alpha w14:val="20000"/>
              </w14:srgbClr>
            </w14:solidFill>
          </w14:textFill>
          <w14:ligatures w14:val="standardContextual"/>
        </w:rPr>
      </w:pPr>
      <w:hyperlink w:anchor="_Toc219210633" w:history="1">
        <w:r w:rsidRPr="00412E4A">
          <w:rPr>
            <w:rStyle w:val="Hyperlink"/>
            <w:noProof/>
          </w:rPr>
          <w:t>04 |</w:t>
        </w:r>
        <w:r>
          <w:rPr>
            <w:rFonts w:asciiTheme="minorHAnsi" w:eastAsiaTheme="minorEastAsia" w:hAnsiTheme="minorHAnsi" w:cstheme="minorBidi"/>
            <w:b w:val="0"/>
            <w:noProof/>
            <w:color w:val="000000"/>
            <w:kern w:val="2"/>
            <w:sz w:val="24"/>
            <w:szCs w:val="24"/>
            <w:lang w:val="de-DE" w:eastAsia="de-DE"/>
            <w14:textOutline w14:w="0" w14:cap="rnd" w14:cmpd="sng" w14:algn="ctr">
              <w14:noFill/>
              <w14:prstDash w14:val="solid"/>
              <w14:bevel/>
            </w14:textOutline>
            <w14:textFill>
              <w14:solidFill>
                <w14:srgbClr w14:val="000000">
                  <w14:alpha w14:val="20000"/>
                </w14:srgbClr>
              </w14:solidFill>
            </w14:textFill>
            <w14:ligatures w14:val="standardContextual"/>
          </w:rPr>
          <w:tab/>
        </w:r>
        <w:r w:rsidRPr="00412E4A">
          <w:rPr>
            <w:rStyle w:val="Hyperlink"/>
            <w:noProof/>
          </w:rPr>
          <w:t>Reference documents</w:t>
        </w:r>
        <w:r>
          <w:rPr>
            <w:noProof/>
            <w:webHidden/>
          </w:rPr>
          <w:tab/>
        </w:r>
        <w:r>
          <w:rPr>
            <w:noProof/>
            <w:webHidden/>
          </w:rPr>
          <w:fldChar w:fldCharType="begin"/>
        </w:r>
        <w:r>
          <w:rPr>
            <w:noProof/>
            <w:webHidden/>
          </w:rPr>
          <w:instrText xml:space="preserve"> PAGEREF _Toc219210633 \h </w:instrText>
        </w:r>
        <w:r>
          <w:rPr>
            <w:noProof/>
            <w:webHidden/>
          </w:rPr>
        </w:r>
        <w:r>
          <w:rPr>
            <w:noProof/>
            <w:webHidden/>
          </w:rPr>
          <w:fldChar w:fldCharType="separate"/>
        </w:r>
        <w:r>
          <w:rPr>
            <w:noProof/>
            <w:webHidden/>
          </w:rPr>
          <w:t>20</w:t>
        </w:r>
        <w:r>
          <w:rPr>
            <w:noProof/>
            <w:webHidden/>
          </w:rPr>
          <w:fldChar w:fldCharType="end"/>
        </w:r>
      </w:hyperlink>
    </w:p>
    <w:p w14:paraId="7438B3E9" w14:textId="77777777" w:rsidR="004A78F8" w:rsidRDefault="004A78F8">
      <w:pPr>
        <w:pStyle w:val="TOC1"/>
        <w:tabs>
          <w:tab w:val="left" w:pos="1200"/>
          <w:tab w:val="right" w:leader="underscore" w:pos="9079"/>
        </w:tabs>
        <w:rPr>
          <w:rFonts w:asciiTheme="minorHAnsi" w:eastAsiaTheme="minorEastAsia" w:hAnsiTheme="minorHAnsi" w:cstheme="minorBidi"/>
          <w:b w:val="0"/>
          <w:noProof/>
          <w:color w:val="000000"/>
          <w:kern w:val="2"/>
          <w:sz w:val="24"/>
          <w:szCs w:val="24"/>
          <w:lang w:val="de-DE" w:eastAsia="de-DE"/>
          <w14:textOutline w14:w="0" w14:cap="rnd" w14:cmpd="sng" w14:algn="ctr">
            <w14:noFill/>
            <w14:prstDash w14:val="solid"/>
            <w14:bevel/>
          </w14:textOutline>
          <w14:textFill>
            <w14:solidFill>
              <w14:srgbClr w14:val="000000">
                <w14:alpha w14:val="20000"/>
              </w14:srgbClr>
            </w14:solidFill>
          </w14:textFill>
          <w14:ligatures w14:val="standardContextual"/>
        </w:rPr>
      </w:pPr>
      <w:hyperlink w:anchor="_Toc219210634" w:history="1">
        <w:r w:rsidRPr="00412E4A">
          <w:rPr>
            <w:rStyle w:val="Hyperlink"/>
            <w:noProof/>
          </w:rPr>
          <w:t>05 |</w:t>
        </w:r>
        <w:r>
          <w:rPr>
            <w:rFonts w:asciiTheme="minorHAnsi" w:eastAsiaTheme="minorEastAsia" w:hAnsiTheme="minorHAnsi" w:cstheme="minorBidi"/>
            <w:b w:val="0"/>
            <w:noProof/>
            <w:color w:val="000000"/>
            <w:kern w:val="2"/>
            <w:sz w:val="24"/>
            <w:szCs w:val="24"/>
            <w:lang w:val="de-DE" w:eastAsia="de-DE"/>
            <w14:textOutline w14:w="0" w14:cap="rnd" w14:cmpd="sng" w14:algn="ctr">
              <w14:noFill/>
              <w14:prstDash w14:val="solid"/>
              <w14:bevel/>
            </w14:textOutline>
            <w14:textFill>
              <w14:solidFill>
                <w14:srgbClr w14:val="000000">
                  <w14:alpha w14:val="20000"/>
                </w14:srgbClr>
              </w14:solidFill>
            </w14:textFill>
            <w14:ligatures w14:val="standardContextual"/>
          </w:rPr>
          <w:tab/>
        </w:r>
        <w:r w:rsidRPr="00412E4A">
          <w:rPr>
            <w:rStyle w:val="Hyperlink"/>
            <w:noProof/>
          </w:rPr>
          <w:t>Get in touch</w:t>
        </w:r>
        <w:r>
          <w:rPr>
            <w:noProof/>
            <w:webHidden/>
          </w:rPr>
          <w:tab/>
        </w:r>
        <w:r>
          <w:rPr>
            <w:noProof/>
            <w:webHidden/>
          </w:rPr>
          <w:fldChar w:fldCharType="begin"/>
        </w:r>
        <w:r>
          <w:rPr>
            <w:noProof/>
            <w:webHidden/>
          </w:rPr>
          <w:instrText xml:space="preserve"> PAGEREF _Toc219210634 \h </w:instrText>
        </w:r>
        <w:r>
          <w:rPr>
            <w:noProof/>
            <w:webHidden/>
          </w:rPr>
        </w:r>
        <w:r>
          <w:rPr>
            <w:noProof/>
            <w:webHidden/>
          </w:rPr>
          <w:fldChar w:fldCharType="separate"/>
        </w:r>
        <w:r>
          <w:rPr>
            <w:noProof/>
            <w:webHidden/>
          </w:rPr>
          <w:t>26</w:t>
        </w:r>
        <w:r>
          <w:rPr>
            <w:noProof/>
            <w:webHidden/>
          </w:rPr>
          <w:fldChar w:fldCharType="end"/>
        </w:r>
      </w:hyperlink>
    </w:p>
    <w:p w14:paraId="3E5AF0E0" w14:textId="77777777" w:rsidR="003E448B" w:rsidRPr="00B65C57" w:rsidRDefault="00B87D6D" w:rsidP="005668D3">
      <w:pPr>
        <w:pStyle w:val="StandardText"/>
        <w:rPr>
          <w:rFonts w:ascii="Calibri" w:hAnsi="Calibri"/>
          <w:color w:val="A6A6A6" w:themeColor="background1" w:themeShade="A6"/>
          <w:szCs w:val="24"/>
          <w:u w:val="single"/>
        </w:rPr>
        <w:sectPr w:rsidR="003E448B" w:rsidRPr="00B65C57" w:rsidSect="00C73960">
          <w:type w:val="continuous"/>
          <w:pgSz w:w="21166" w:h="11907" w:orient="landscape" w:code="9"/>
          <w:pgMar w:top="1418" w:right="1134" w:bottom="1276" w:left="1134" w:header="709" w:footer="612" w:gutter="0"/>
          <w:cols w:num="2" w:space="720"/>
          <w:titlePg/>
          <w:docGrid w:linePitch="272"/>
        </w:sectPr>
      </w:pPr>
      <w:r w:rsidRPr="00B65C57">
        <w:rPr>
          <w:rFonts w:ascii="Onyx" w:hAnsi="Onyx" w:cs="Open Sans"/>
          <w:color w:val="FFFFFF" w:themeColor="background1"/>
          <w:kern w:val="0"/>
          <w:sz w:val="36"/>
          <w:szCs w:val="36"/>
          <w14:textOutline w14:w="9525" w14:cap="rnd" w14:cmpd="sng" w14:algn="ctr">
            <w14:noFill/>
            <w14:prstDash w14:val="solid"/>
            <w14:bevel/>
          </w14:textOutline>
          <w14:textFill>
            <w14:solidFill>
              <w14:schemeClr w14:val="bg1">
                <w14:alpha w14:val="20000"/>
              </w14:schemeClr>
            </w14:solidFill>
          </w14:textFill>
        </w:rPr>
        <w:fldChar w:fldCharType="end"/>
      </w:r>
    </w:p>
    <w:p w14:paraId="41D78556" w14:textId="77777777" w:rsidR="009F7DCC" w:rsidRPr="00B65C57" w:rsidRDefault="009F7DCC" w:rsidP="00386D33">
      <w:pPr>
        <w:pStyle w:val="Heading1"/>
        <w:rPr>
          <w:lang w:val="en-US"/>
        </w:rPr>
        <w:sectPr w:rsidR="009F7DCC" w:rsidRPr="00B65C57" w:rsidSect="00C73960">
          <w:headerReference w:type="default" r:id="rId17"/>
          <w:type w:val="continuous"/>
          <w:pgSz w:w="21166" w:h="11907" w:orient="landscape" w:code="9"/>
          <w:pgMar w:top="851" w:right="1134" w:bottom="1276" w:left="1134" w:header="709" w:footer="567" w:gutter="0"/>
          <w:cols w:space="720"/>
          <w:docGrid w:linePitch="272"/>
        </w:sectPr>
      </w:pPr>
      <w:bookmarkStart w:id="3" w:name="_Toc45263865"/>
      <w:bookmarkStart w:id="4" w:name="_Toc45264471"/>
      <w:bookmarkStart w:id="5" w:name="_Toc45264613"/>
      <w:bookmarkStart w:id="6" w:name="_Toc45265281"/>
      <w:bookmarkStart w:id="7" w:name="_Toc45266971"/>
      <w:bookmarkStart w:id="8" w:name="_Toc45280389"/>
      <w:bookmarkStart w:id="9" w:name="_Toc45280411"/>
      <w:bookmarkStart w:id="10" w:name="_Toc45291294"/>
      <w:bookmarkStart w:id="11" w:name="_Toc45543173"/>
      <w:bookmarkStart w:id="12" w:name="_Toc45550266"/>
      <w:bookmarkStart w:id="13" w:name="_Toc45702820"/>
      <w:bookmarkStart w:id="14" w:name="_Toc45707633"/>
      <w:bookmarkStart w:id="15" w:name="_Toc45730289"/>
      <w:bookmarkStart w:id="16" w:name="_Toc45874452"/>
      <w:bookmarkStart w:id="17" w:name="_Toc47022302"/>
      <w:bookmarkStart w:id="18" w:name="_Toc47022540"/>
      <w:bookmarkStart w:id="19" w:name="_Toc47022589"/>
      <w:bookmarkStart w:id="20" w:name="_Toc47022742"/>
      <w:bookmarkStart w:id="21" w:name="_Toc47023279"/>
      <w:bookmarkStart w:id="22" w:name="_Toc47078424"/>
      <w:bookmarkStart w:id="23" w:name="_Toc47079009"/>
      <w:bookmarkStart w:id="24" w:name="_Toc47090232"/>
      <w:bookmarkStart w:id="25" w:name="_Toc47097571"/>
      <w:bookmarkStart w:id="26" w:name="_Toc47101016"/>
      <w:bookmarkStart w:id="27" w:name="_Toc47101025"/>
      <w:bookmarkStart w:id="28" w:name="_Toc47104382"/>
      <w:bookmarkStart w:id="29" w:name="_Toc47337683"/>
      <w:bookmarkStart w:id="30" w:name="_Toc49182026"/>
      <w:bookmarkStart w:id="31" w:name="_Toc52529104"/>
      <w:bookmarkStart w:id="32" w:name="_Toc52539514"/>
      <w:bookmarkStart w:id="33" w:name="_Toc54799172"/>
      <w:bookmarkStart w:id="34" w:name="_Toc57300317"/>
      <w:bookmarkStart w:id="35" w:name="_Toc57300337"/>
      <w:bookmarkStart w:id="36" w:name="_Toc57966908"/>
      <w:bookmarkStart w:id="37" w:name="_Toc58490834"/>
      <w:bookmarkStart w:id="38" w:name="_Toc58492845"/>
      <w:bookmarkStart w:id="39" w:name="_Toc58492928"/>
      <w:bookmarkStart w:id="40" w:name="_Toc58492978"/>
      <w:bookmarkStart w:id="41" w:name="_Toc58492989"/>
      <w:bookmarkStart w:id="42" w:name="_Toc61509957"/>
      <w:bookmarkStart w:id="43" w:name="_Toc72492586"/>
      <w:bookmarkStart w:id="44" w:name="_Toc72492597"/>
      <w:bookmarkStart w:id="45" w:name="_Toc72493728"/>
      <w:bookmarkStart w:id="46" w:name="_Toc118468671"/>
      <w:bookmarkStart w:id="47" w:name="_Toc118468826"/>
      <w:bookmarkStart w:id="48" w:name="_Toc118471114"/>
      <w:bookmarkStart w:id="49" w:name="_Toc118471134"/>
      <w:bookmarkStart w:id="50" w:name="_Toc118471172"/>
      <w:bookmarkStart w:id="51" w:name="_Toc118471234"/>
      <w:bookmarkStart w:id="52" w:name="_Toc118471257"/>
      <w:bookmarkStart w:id="53" w:name="_Toc118471349"/>
      <w:bookmarkStart w:id="54" w:name="_Toc118471382"/>
      <w:bookmarkStart w:id="55" w:name="_Toc118471400"/>
    </w:p>
    <w:p w14:paraId="0423046B" w14:textId="77777777" w:rsidR="001B015D" w:rsidRPr="00B65C57" w:rsidRDefault="005D0D45" w:rsidP="00386D33">
      <w:pPr>
        <w:pStyle w:val="Heading1"/>
        <w:rPr>
          <w:lang w:val="en-US"/>
        </w:rPr>
      </w:pPr>
      <w:bookmarkStart w:id="56" w:name="_Toc219210630"/>
      <w:r w:rsidRPr="00596ED2">
        <w:rPr>
          <w:noProof/>
          <w:highlight w:val="yellow"/>
        </w:rPr>
        <w:lastRenderedPageBreak/>
        <w:drawing>
          <wp:anchor distT="0" distB="0" distL="114300" distR="114300" simplePos="0" relativeHeight="251666944" behindDoc="0" locked="0" layoutInCell="1" allowOverlap="1" wp14:anchorId="64108DD1" wp14:editId="4C9E9219">
            <wp:simplePos x="0" y="0"/>
            <wp:positionH relativeFrom="page">
              <wp:posOffset>9035415</wp:posOffset>
            </wp:positionH>
            <wp:positionV relativeFrom="page">
              <wp:posOffset>0</wp:posOffset>
            </wp:positionV>
            <wp:extent cx="4402455" cy="7613650"/>
            <wp:effectExtent l="0" t="0" r="0" b="6350"/>
            <wp:wrapNone/>
            <wp:docPr id="1692606270" name="Picture Placeholder 15" descr="A person holding a green car&#10;&#10;Description automatically generated">
              <a:extLst xmlns:a="http://schemas.openxmlformats.org/drawingml/2006/main">
                <a:ext uri="{FF2B5EF4-FFF2-40B4-BE49-F238E27FC236}">
                  <a16:creationId xmlns:a16="http://schemas.microsoft.com/office/drawing/2014/main" id="{B48B094B-5677-4364-3173-53846ADCA20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692606270" name="Picture Placeholder 15" descr="A person holding a green car&#10;&#10;Description automatically generated">
                      <a:extLst>
                        <a:ext uri="{FF2B5EF4-FFF2-40B4-BE49-F238E27FC236}">
                          <a16:creationId xmlns:a16="http://schemas.microsoft.com/office/drawing/2014/main" id="{B48B094B-5677-4364-3173-53846ADCA206}"/>
                        </a:ext>
                      </a:extLst>
                    </pic:cNvPr>
                    <pic:cNvPicPr>
                      <a:picLocks noGrp="1" noChangeAspect="1"/>
                    </pic:cNvPicPr>
                  </pic:nvPicPr>
                  <pic:blipFill rotWithShape="1">
                    <a:blip r:embed="rId18"/>
                    <a:srcRect l="20944" t="12720" r="25206" b="7397"/>
                    <a:stretch/>
                  </pic:blipFill>
                  <pic:spPr bwMode="gray">
                    <a:xfrm>
                      <a:off x="0" y="0"/>
                      <a:ext cx="4402455" cy="7613650"/>
                    </a:xfrm>
                    <a:prstGeom prst="rect">
                      <a:avLst/>
                    </a:prstGeom>
                    <a:pattFill prst="wdUpDiag">
                      <a:fgClr>
                        <a:schemeClr val="accent1">
                          <a:lumMod val="20000"/>
                          <a:lumOff val="80000"/>
                        </a:schemeClr>
                      </a:fgClr>
                      <a:bgClr>
                        <a:schemeClr val="bg1"/>
                      </a:bgClr>
                    </a:pattFill>
                  </pic:spPr>
                </pic:pic>
              </a:graphicData>
            </a:graphic>
            <wp14:sizeRelH relativeFrom="margin">
              <wp14:pctWidth>0</wp14:pctWidth>
            </wp14:sizeRelH>
            <wp14:sizeRelV relativeFrom="margin">
              <wp14:pctHeight>0</wp14:pctHeight>
            </wp14:sizeRelV>
          </wp:anchor>
        </w:drawing>
      </w:r>
      <w:r w:rsidR="00DD6D03" w:rsidRPr="00596ED2">
        <w:rPr>
          <w:noProof/>
          <w:highlight w:val="yellow"/>
        </w:rPr>
        <w:drawing>
          <wp:anchor distT="0" distB="0" distL="114300" distR="114300" simplePos="0" relativeHeight="251667968" behindDoc="0" locked="0" layoutInCell="1" allowOverlap="1" wp14:anchorId="5B7A95BD" wp14:editId="1EC2BD79">
            <wp:simplePos x="0" y="0"/>
            <wp:positionH relativeFrom="page">
              <wp:posOffset>9037320</wp:posOffset>
            </wp:positionH>
            <wp:positionV relativeFrom="page">
              <wp:posOffset>0</wp:posOffset>
            </wp:positionV>
            <wp:extent cx="4402800" cy="7614000"/>
            <wp:effectExtent l="0" t="0" r="0" b="6350"/>
            <wp:wrapNone/>
            <wp:docPr id="250597888" name="Picture 7" descr="A blue and green gradient&#10;&#10;Description automatically generated">
              <a:extLst xmlns:a="http://schemas.openxmlformats.org/drawingml/2006/main">
                <a:ext uri="{FF2B5EF4-FFF2-40B4-BE49-F238E27FC236}">
                  <a16:creationId xmlns:a16="http://schemas.microsoft.com/office/drawing/2014/main" id="{D48E7CE9-E95B-F127-3ABF-1B3C422C553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597888" name="Picture 7" descr="A blue and green gradient&#10;&#10;Description automatically generated">
                      <a:extLst>
                        <a:ext uri="{FF2B5EF4-FFF2-40B4-BE49-F238E27FC236}">
                          <a16:creationId xmlns:a16="http://schemas.microsoft.com/office/drawing/2014/main" id="{D48E7CE9-E95B-F127-3ABF-1B3C422C5539}"/>
                        </a:ext>
                      </a:extLst>
                    </pic:cNvPr>
                    <pic:cNvPicPr>
                      <a:picLocks noChangeAspect="1"/>
                    </pic:cNvPicPr>
                  </pic:nvPicPr>
                  <pic:blipFill>
                    <a:blip r:embed="rId19">
                      <a:alphaModFix amt="86000"/>
                    </a:blip>
                    <a:stretch>
                      <a:fillRect/>
                    </a:stretch>
                  </pic:blipFill>
                  <pic:spPr>
                    <a:xfrm>
                      <a:off x="0" y="0"/>
                      <a:ext cx="4402800" cy="7614000"/>
                    </a:xfrm>
                    <a:prstGeom prst="rect">
                      <a:avLst/>
                    </a:prstGeom>
                  </pic:spPr>
                </pic:pic>
              </a:graphicData>
            </a:graphic>
            <wp14:sizeRelH relativeFrom="margin">
              <wp14:pctWidth>0</wp14:pctWidth>
            </wp14:sizeRelH>
            <wp14:sizeRelV relativeFrom="margin">
              <wp14:pctHeight>0</wp14:pctHeight>
            </wp14:sizeRelV>
          </wp:anchor>
        </w:drawing>
      </w:r>
      <w:r w:rsidR="00927DF5" w:rsidRPr="00B65C57">
        <w:rPr>
          <w:lang w:val="en-US"/>
        </w:rPr>
        <w:t>Executive summary</w:t>
      </w:r>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4E6D3DFC" w14:textId="77777777" w:rsidR="00320A5F" w:rsidRPr="00B65C57" w:rsidRDefault="003E448B" w:rsidP="00320A5F">
      <w:pPr>
        <w:pStyle w:val="Heading2"/>
        <w:spacing w:after="120"/>
        <w:rPr>
          <w:lang w:val="en-US"/>
        </w:rPr>
      </w:pPr>
      <w:commentRangeStart w:id="57"/>
      <w:r w:rsidRPr="00B65C57">
        <w:rPr>
          <w:lang w:val="en-US"/>
        </w:rPr>
        <w:t>How we underst</w:t>
      </w:r>
      <w:r w:rsidR="00EA1424">
        <w:rPr>
          <w:lang w:val="en-US"/>
        </w:rPr>
        <w:t>and</w:t>
      </w:r>
      <w:r w:rsidRPr="00B65C57">
        <w:rPr>
          <w:lang w:val="en-US"/>
        </w:rPr>
        <w:t xml:space="preserve"> your needs</w:t>
      </w:r>
      <w:commentRangeEnd w:id="57"/>
      <w:r w:rsidR="00EB1956" w:rsidRPr="00B65C57">
        <w:rPr>
          <w:rStyle w:val="CommentReference"/>
          <w:rFonts w:ascii="Arial" w:hAnsi="Arial"/>
          <w:lang w:val="en-US"/>
        </w:rPr>
        <w:commentReference w:id="57"/>
      </w:r>
    </w:p>
    <w:p w14:paraId="4FEFC077" w14:textId="77777777" w:rsidR="00320A5F" w:rsidRPr="00B65C57" w:rsidRDefault="00320A5F" w:rsidP="00320A5F">
      <w:pPr>
        <w:pStyle w:val="Text"/>
        <w:ind w:left="-1134"/>
      </w:pPr>
      <w:r w:rsidRPr="00B65C57">
        <w:rPr>
          <w:rFonts w:cs="Open Sans"/>
          <w:noProof/>
        </w:rPr>
        <mc:AlternateContent>
          <mc:Choice Requires="wps">
            <w:drawing>
              <wp:inline distT="0" distB="0" distL="0" distR="0" wp14:anchorId="545B2ECF" wp14:editId="1E5B48AF">
                <wp:extent cx="2520000" cy="635"/>
                <wp:effectExtent l="0" t="19050" r="33020" b="37465"/>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000" cy="635"/>
                        </a:xfrm>
                        <a:prstGeom prst="line">
                          <a:avLst/>
                        </a:prstGeom>
                        <a:noFill/>
                        <a:ln w="44450">
                          <a:solidFill>
                            <a:srgbClr val="2C826D"/>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2045A37" id="Straight Connector 16" o:spid="_x0000_s1026" style="visibility:visible;mso-wrap-style:square;mso-left-percent:-10001;mso-top-percent:-10001;mso-position-horizontal:absolute;mso-position-horizontal-relative:char;mso-position-vertical:absolute;mso-position-vertical-relative:line;mso-left-percent:-10001;mso-top-percent:-10001" from="0,0" to="198.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" strokecolor="#2c826d" strokeweight="3.5pt">
                <w10:anchorlock/>
              </v:line>
            </w:pict>
          </mc:Fallback>
        </mc:AlternateContent>
      </w:r>
    </w:p>
    <w:p w14:paraId="45706AD7" w14:textId="3F4154DB" w:rsidR="005B7DDD" w:rsidRPr="005B7DDD" w:rsidRDefault="005B7DDD" w:rsidP="00CB4563">
      <w:pPr>
        <w:pStyle w:val="StandardText"/>
        <w:spacing w:before="240"/>
        <w:ind w:right="6424"/>
        <w:rPr>
          <w:sz w:val="32"/>
          <w:szCs w:val="40"/>
          <w:highlight w:val="yellow"/>
        </w:rPr>
      </w:pPr>
      <w:r>
        <w:rPr>
          <w:rFonts w:cs="Open Sans"/>
          <w:color w:val="auto"/>
          <w:szCs w:val="24"/>
        </w:rPr>
        <w:fldChar w:fldCharType="begin"/>
      </w:r>
      <w:r>
        <w:rPr>
          <w:rFonts w:cs="Open Sans"/>
          <w:color w:val="auto"/>
          <w:szCs w:val="24"/>
        </w:rPr>
        <w:instrText xml:space="preserve"> DOCPROPERTY  $00how_we_understood_customer_needs  \* MERGEFORMAT </w:instrText>
      </w:r>
      <w:r>
        <w:rPr>
          <w:rFonts w:cs="Open Sans"/>
          <w:color w:val="auto"/>
          <w:szCs w:val="24"/>
        </w:rPr>
        <w:fldChar w:fldCharType="separate"/>
      </w:r>
      <w:r>
        <w:rPr>
          <w:rFonts w:cs="Open Sans"/>
          <w:color w:val="auto"/>
          <w:szCs w:val="24"/>
        </w:rPr>
        <w:t xml:space="preserve">Describe in your own words how we understand the request. List the key challenge(s)/pain points the CUSTOMER has and provide a high-level summary of our solution. Describe why the offered </w:t>
      </w:r>
      <w:proofErr w:type="spellStart"/>
      <w:r>
        <w:rPr>
          <w:rFonts w:cs="Open Sans"/>
          <w:color w:val="auto"/>
          <w:szCs w:val="24"/>
        </w:rPr>
        <w:t>Elektrobit</w:t>
      </w:r>
      <w:proofErr w:type="spellEnd"/>
      <w:r>
        <w:rPr>
          <w:rFonts w:cs="Open Sans"/>
          <w:color w:val="auto"/>
          <w:szCs w:val="24"/>
        </w:rPr>
        <w:t xml:space="preserve"> product is special/better compared to competitors of Ele</w:t>
      </w:r>
      <w:r>
        <w:rPr>
          <w:rFonts w:cs="Open Sans"/>
          <w:color w:val="auto"/>
          <w:szCs w:val="24"/>
        </w:rPr>
        <w:fldChar w:fldCharType="end"/>
      </w:r>
    </w:p>
    <w:p w14:paraId="09B0BA3F" w14:textId="77777777" w:rsidR="00FD376A" w:rsidRDefault="00FD376A">
      <w:pPr>
        <w:rPr>
          <w:rFonts w:ascii="Open Sans" w:hAnsi="Open Sans" w:cstheme="minorHAnsi"/>
          <w:color w:val="000000" w:themeColor="text1"/>
          <w:kern w:val="24"/>
          <w:sz w:val="24"/>
          <w:szCs w:val="32"/>
          <w:highlight w:val="yellow"/>
        </w:rPr>
      </w:pPr>
      <w:r>
        <w:rPr>
          <w:highlight w:val="yellow"/>
        </w:rPr>
        <w:br w:type="page"/>
      </w:r>
    </w:p>
    <w:p w14:paraId="5BE5B384" w14:textId="77777777" w:rsidR="00D509FA" w:rsidRPr="00B65C57" w:rsidRDefault="005B425F" w:rsidP="000B72E6">
      <w:pPr>
        <w:pStyle w:val="Heading1"/>
        <w:rPr>
          <w:lang w:val="en-US"/>
        </w:rPr>
      </w:pPr>
      <w:bookmarkStart w:id="58" w:name="_Toc45280390"/>
      <w:bookmarkStart w:id="59" w:name="_Toc45280412"/>
      <w:bookmarkStart w:id="60" w:name="_Toc45291295"/>
      <w:bookmarkStart w:id="61" w:name="_Toc45543174"/>
      <w:bookmarkStart w:id="62" w:name="_Toc45550267"/>
      <w:bookmarkStart w:id="63" w:name="_Toc45702821"/>
      <w:bookmarkStart w:id="64" w:name="_Toc45707634"/>
      <w:bookmarkStart w:id="65" w:name="_Toc45730290"/>
      <w:bookmarkStart w:id="66" w:name="_Toc45874453"/>
      <w:bookmarkStart w:id="67" w:name="_Toc47022303"/>
      <w:bookmarkStart w:id="68" w:name="_Toc47022541"/>
      <w:bookmarkStart w:id="69" w:name="_Toc47022590"/>
      <w:bookmarkStart w:id="70" w:name="_Toc47022743"/>
      <w:bookmarkStart w:id="71" w:name="_Toc47023280"/>
      <w:bookmarkStart w:id="72" w:name="_Toc47078425"/>
      <w:bookmarkStart w:id="73" w:name="_Toc47079010"/>
      <w:bookmarkStart w:id="74" w:name="_Toc47090233"/>
      <w:bookmarkStart w:id="75" w:name="_Toc47097572"/>
      <w:bookmarkStart w:id="76" w:name="_Toc47101017"/>
      <w:bookmarkStart w:id="77" w:name="_Toc47101026"/>
      <w:bookmarkStart w:id="78" w:name="_Toc47104383"/>
      <w:bookmarkStart w:id="79" w:name="_Toc47337684"/>
      <w:bookmarkStart w:id="80" w:name="_Toc49182027"/>
      <w:bookmarkStart w:id="81" w:name="_Toc52529105"/>
      <w:bookmarkStart w:id="82" w:name="_Toc52539515"/>
      <w:bookmarkStart w:id="83" w:name="_Toc54799173"/>
      <w:bookmarkStart w:id="84" w:name="_Toc57300318"/>
      <w:bookmarkStart w:id="85" w:name="_Toc57300338"/>
      <w:bookmarkStart w:id="86" w:name="_Toc57966909"/>
      <w:bookmarkStart w:id="87" w:name="_Toc58490835"/>
      <w:bookmarkStart w:id="88" w:name="_Toc58492846"/>
      <w:bookmarkStart w:id="89" w:name="_Toc58492929"/>
      <w:bookmarkStart w:id="90" w:name="_Toc58492979"/>
      <w:bookmarkStart w:id="91" w:name="_Toc58492990"/>
      <w:bookmarkStart w:id="92" w:name="_Toc61509958"/>
      <w:bookmarkStart w:id="93" w:name="_Toc72492587"/>
      <w:bookmarkStart w:id="94" w:name="_Toc72492598"/>
      <w:bookmarkStart w:id="95" w:name="_Toc72493729"/>
      <w:bookmarkStart w:id="96" w:name="_Toc118468672"/>
      <w:bookmarkStart w:id="97" w:name="_Toc118468827"/>
      <w:bookmarkStart w:id="98" w:name="_Toc118471115"/>
      <w:bookmarkStart w:id="99" w:name="_Toc118471135"/>
      <w:bookmarkStart w:id="100" w:name="_Toc118471173"/>
      <w:bookmarkStart w:id="101" w:name="_Toc118471235"/>
      <w:bookmarkStart w:id="102" w:name="_Toc118471258"/>
      <w:bookmarkStart w:id="103" w:name="_Toc118471350"/>
      <w:bookmarkStart w:id="104" w:name="_Toc118471383"/>
      <w:bookmarkStart w:id="105" w:name="_Toc118471401"/>
      <w:bookmarkStart w:id="106" w:name="_Toc219210631"/>
      <w:bookmarkStart w:id="107" w:name="_Hlk51229038"/>
      <w:bookmarkStart w:id="108" w:name="_Toc45264472"/>
      <w:bookmarkStart w:id="109" w:name="_Toc45264614"/>
      <w:bookmarkStart w:id="110" w:name="_Toc45265282"/>
      <w:bookmarkStart w:id="111" w:name="_Toc45266972"/>
      <w:r w:rsidRPr="00B65C57">
        <w:rPr>
          <w:noProof/>
          <w:color w:val="FFFFFF" w:themeColor="background1"/>
          <w:sz w:val="24"/>
          <w:szCs w:val="24"/>
          <w:lang w:val="en-US"/>
        </w:rPr>
        <w:lastRenderedPageBreak/>
        <w:drawing>
          <wp:anchor distT="0" distB="0" distL="114300" distR="114300" simplePos="0" relativeHeight="251655680" behindDoc="1" locked="0" layoutInCell="1" allowOverlap="1" wp14:anchorId="462BA88D" wp14:editId="35DFE203">
            <wp:simplePos x="0" y="0"/>
            <wp:positionH relativeFrom="column">
              <wp:posOffset>4566285</wp:posOffset>
            </wp:positionH>
            <wp:positionV relativeFrom="page">
              <wp:posOffset>-20116800</wp:posOffset>
            </wp:positionV>
            <wp:extent cx="4467225" cy="5234305"/>
            <wp:effectExtent l="0" t="0" r="9525" b="0"/>
            <wp:wrapNone/>
            <wp:docPr id="1900" name="Diagram 190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r w:rsidR="00FF3C4A" w:rsidRPr="00B65C57">
        <w:rPr>
          <w:lang w:val="en-US"/>
        </w:rPr>
        <w:t>Commercial overview</w:t>
      </w:r>
      <w:bookmarkEnd w:id="97"/>
      <w:bookmarkEnd w:id="98"/>
      <w:bookmarkEnd w:id="99"/>
      <w:bookmarkEnd w:id="100"/>
      <w:bookmarkEnd w:id="101"/>
      <w:bookmarkEnd w:id="102"/>
      <w:bookmarkEnd w:id="103"/>
      <w:bookmarkEnd w:id="104"/>
      <w:bookmarkEnd w:id="105"/>
      <w:bookmarkEnd w:id="106"/>
    </w:p>
    <w:bookmarkEnd w:id="107"/>
    <w:p w14:paraId="1624A460" w14:textId="77777777" w:rsidR="00320A5F" w:rsidRPr="00B65C57" w:rsidRDefault="000E2C01" w:rsidP="00B84DBF">
      <w:pPr>
        <w:pStyle w:val="Heading2"/>
        <w:rPr>
          <w:lang w:val="en-US"/>
        </w:rPr>
      </w:pPr>
      <w:commentRangeStart w:id="112"/>
      <w:r>
        <w:rPr>
          <w:lang w:val="en-US"/>
        </w:rPr>
        <w:t>Commercial summary</w:t>
      </w:r>
      <w:commentRangeEnd w:id="112"/>
      <w:r w:rsidR="00B87481">
        <w:rPr>
          <w:rStyle w:val="CommentReference"/>
          <w:rFonts w:ascii="Arial" w:hAnsi="Arial"/>
          <w:lang w:val="en-US"/>
        </w:rPr>
        <w:commentReference w:id="112"/>
      </w:r>
    </w:p>
    <w:p w14:paraId="16C2AD0D" w14:textId="77777777" w:rsidR="000E2C01" w:rsidRPr="006C2CA5" w:rsidRDefault="000E2C01" w:rsidP="000E2C01">
      <w:pPr>
        <w:pStyle w:val="StandardText"/>
        <w:spacing w:after="240"/>
        <w:rPr>
          <w:b/>
          <w:bCs/>
          <w:color w:val="2B8A7C"/>
          <w:u w:val="single"/>
        </w:rPr>
      </w:pPr>
      <w:bookmarkStart w:id="113" w:name="_Hlk159344143"/>
      <w:r w:rsidRPr="006C2CA5">
        <w:rPr>
          <w:b/>
          <w:bCs/>
          <w:color w:val="2B8A7C"/>
          <w:u w:val="single"/>
        </w:rPr>
        <w:t>Mandatory components</w:t>
      </w:r>
      <w:r>
        <w:rPr>
          <w:b/>
          <w:bCs/>
          <w:color w:val="2B8A7C"/>
          <w:u w:val="single"/>
        </w:rPr>
        <w:t xml:space="preserve"> – One-time payment</w:t>
      </w:r>
      <w:r w:rsidRPr="006C2CA5">
        <w:rPr>
          <w:b/>
          <w:bCs/>
          <w:color w:val="2B8A7C"/>
          <w:u w:val="single"/>
        </w:rPr>
        <w:t>:</w:t>
      </w:r>
    </w:p>
    <w:tbl>
      <w:tblPr>
        <w:tblStyle w:val="PlainTable2"/>
        <w:tblW w:w="18991" w:type="dxa"/>
        <w:tblInd w:w="108" w:type="dxa"/>
        <w:tblLayout w:type="fixed"/>
        <w:tblLook w:val="0420" w:firstRow="1" w:lastRow="0" w:firstColumn="0" w:lastColumn="0" w:noHBand="0" w:noVBand="1"/>
      </w:tblPr>
      <w:tblGrid>
        <w:gridCol w:w="737"/>
        <w:gridCol w:w="6803"/>
        <w:gridCol w:w="5669"/>
        <w:gridCol w:w="1984"/>
        <w:gridCol w:w="1814"/>
        <w:gridCol w:w="1984"/>
      </w:tblGrid>
      <w:tr w:rsidR="000E2C01" w:rsidRPr="00182490" w14:paraId="5DF4A7E9" w14:textId="77777777" w:rsidTr="00FE2FA1">
        <w:trPr>
          <w:cnfStyle w:val="100000000000" w:firstRow="1" w:lastRow="0" w:firstColumn="0" w:lastColumn="0" w:oddVBand="0" w:evenVBand="0" w:oddHBand="0" w:evenHBand="0" w:firstRowFirstColumn="0" w:firstRowLastColumn="0" w:lastRowFirstColumn="0" w:lastRowLastColumn="0"/>
          <w:trHeight w:val="737"/>
          <w:tblHeader/>
        </w:trPr>
        <w:tc>
          <w:tcPr>
            <w:tcW w:w="737" w:type="dxa"/>
            <w:tcBorders>
              <w:left w:val="nil"/>
              <w:right w:val="nil"/>
            </w:tcBorders>
            <w:hideMark/>
          </w:tcPr>
          <w:bookmarkEnd w:id="113"/>
          <w:p w14:paraId="45758BB6" w14:textId="77777777" w:rsidR="000E2C01" w:rsidRPr="000E2C01" w:rsidRDefault="000E2C01" w:rsidP="00072C03">
            <w:pPr>
              <w:pStyle w:val="TableHeader"/>
              <w:spacing w:before="60" w:after="60"/>
              <w:rPr>
                <w:b/>
                <w:bCs/>
              </w:rPr>
            </w:pPr>
            <w:r w:rsidRPr="000E2C01">
              <w:rPr>
                <w:rFonts w:eastAsiaTheme="minorEastAsia"/>
                <w:b/>
                <w:bCs/>
              </w:rPr>
              <w:t>POs</w:t>
            </w:r>
          </w:p>
        </w:tc>
        <w:tc>
          <w:tcPr>
            <w:tcW w:w="6803" w:type="dxa"/>
            <w:tcBorders>
              <w:left w:val="nil"/>
              <w:right w:val="nil"/>
            </w:tcBorders>
            <w:hideMark/>
          </w:tcPr>
          <w:p w14:paraId="497DA39A" w14:textId="77777777" w:rsidR="000E2C01" w:rsidRPr="000E2C01" w:rsidRDefault="000E2C01" w:rsidP="00072C03">
            <w:pPr>
              <w:pStyle w:val="TableHeader"/>
              <w:spacing w:before="60" w:after="60"/>
              <w:rPr>
                <w:b/>
                <w:bCs/>
              </w:rPr>
            </w:pPr>
            <w:r w:rsidRPr="000E2C01">
              <w:rPr>
                <w:b/>
                <w:bCs/>
              </w:rPr>
              <w:t>PRODUCT Item</w:t>
            </w:r>
          </w:p>
        </w:tc>
        <w:tc>
          <w:tcPr>
            <w:tcW w:w="5669" w:type="dxa"/>
            <w:tcBorders>
              <w:left w:val="nil"/>
              <w:right w:val="nil"/>
            </w:tcBorders>
            <w:hideMark/>
          </w:tcPr>
          <w:p w14:paraId="73FA26A8" w14:textId="77777777" w:rsidR="000E2C01" w:rsidRPr="000E2C01" w:rsidRDefault="000E2C01" w:rsidP="00072C03">
            <w:pPr>
              <w:pStyle w:val="TableHeader"/>
              <w:spacing w:before="60" w:after="60"/>
              <w:rPr>
                <w:rFonts w:ascii="Arial" w:hAnsi="Arial" w:cs="Arial"/>
                <w:color w:val="auto"/>
                <w:sz w:val="36"/>
                <w:szCs w:val="36"/>
              </w:rPr>
            </w:pPr>
            <w:r w:rsidRPr="000E2C01">
              <w:rPr>
                <w:b/>
                <w:bCs/>
              </w:rPr>
              <w:t xml:space="preserve">PRODUCT </w:t>
            </w:r>
            <w:r w:rsidRPr="000E2C01">
              <w:rPr>
                <w:rFonts w:cs="Open Sans"/>
                <w:b/>
                <w:bCs/>
                <w:color w:val="auto"/>
              </w:rPr>
              <w:t>ITEM Type</w:t>
            </w:r>
            <w:r w:rsidRPr="000E2C01">
              <w:rPr>
                <w:rFonts w:cs="Open Sans"/>
                <w:b/>
                <w:bCs/>
                <w:color w:val="auto"/>
              </w:rPr>
              <w:br/>
            </w:r>
            <w:r w:rsidRPr="000E2C01">
              <w:rPr>
                <w:rFonts w:eastAsiaTheme="minorEastAsia"/>
                <w:color w:val="auto"/>
                <w:sz w:val="16"/>
                <w:szCs w:val="16"/>
              </w:rPr>
              <w:t>Details See PRODUCT item Type Definition</w:t>
            </w:r>
          </w:p>
        </w:tc>
        <w:tc>
          <w:tcPr>
            <w:tcW w:w="1984" w:type="dxa"/>
            <w:tcBorders>
              <w:left w:val="nil"/>
              <w:right w:val="nil"/>
            </w:tcBorders>
            <w:hideMark/>
          </w:tcPr>
          <w:p w14:paraId="5EA9E175" w14:textId="77777777" w:rsidR="000E2C01" w:rsidRPr="000E2C01" w:rsidRDefault="000E2C01" w:rsidP="00072C03">
            <w:pPr>
              <w:pStyle w:val="TableHeader"/>
              <w:spacing w:before="60" w:after="60"/>
              <w:jc w:val="right"/>
              <w:rPr>
                <w:rFonts w:cs="Open Sans"/>
                <w:color w:val="auto"/>
              </w:rPr>
            </w:pPr>
            <w:r w:rsidRPr="000E2C01">
              <w:rPr>
                <w:rFonts w:cs="Open Sans"/>
                <w:b/>
                <w:bCs/>
                <w:color w:val="auto"/>
              </w:rPr>
              <w:t>Amount</w:t>
            </w:r>
            <w:r w:rsidRPr="000E2C01">
              <w:rPr>
                <w:rFonts w:cs="Open Sans"/>
                <w:b/>
                <w:bCs/>
                <w:color w:val="auto"/>
              </w:rPr>
              <w:br/>
              <w:t xml:space="preserve">excl. tax </w:t>
            </w:r>
            <w:r w:rsidRPr="000E2C01">
              <w:rPr>
                <w:rFonts w:cs="Open Sans"/>
                <w:caps w:val="0"/>
                <w:color w:val="auto"/>
              </w:rPr>
              <w:fldChar w:fldCharType="begin"/>
            </w:r>
            <w:r w:rsidRPr="000E2C01">
              <w:rPr>
                <w:rFonts w:cs="Open Sans"/>
                <w:b/>
                <w:bCs/>
                <w:caps w:val="0"/>
                <w:color w:val="auto"/>
              </w:rPr>
              <w:instrText xml:space="preserve"> DOCPROPERTY $22currency \* MERGEFORMAT </w:instrText>
            </w:r>
            <w:r w:rsidRPr="000E2C01">
              <w:rPr>
                <w:rFonts w:cs="Open Sans"/>
                <w:caps w:val="0"/>
                <w:color w:val="auto"/>
              </w:rPr>
              <w:fldChar w:fldCharType="separate"/>
            </w:r>
            <w:r w:rsidR="00A97B7F">
              <w:rPr>
                <w:rFonts w:cs="Open Sans"/>
                <w:b/>
                <w:bCs/>
                <w:caps w:val="0"/>
                <w:color w:val="auto"/>
              </w:rPr>
              <w:t>currency</w:t>
            </w:r>
            <w:r w:rsidRPr="000E2C01">
              <w:rPr>
                <w:rFonts w:cs="Open Sans"/>
                <w:caps w:val="0"/>
                <w:color w:val="auto"/>
              </w:rPr>
              <w:fldChar w:fldCharType="end"/>
            </w:r>
          </w:p>
        </w:tc>
        <w:tc>
          <w:tcPr>
            <w:tcW w:w="1814" w:type="dxa"/>
            <w:tcBorders>
              <w:left w:val="nil"/>
              <w:right w:val="nil"/>
            </w:tcBorders>
            <w:hideMark/>
          </w:tcPr>
          <w:p w14:paraId="363B2B08" w14:textId="77777777" w:rsidR="000E2C01" w:rsidRPr="000E2C01" w:rsidRDefault="000E2C01" w:rsidP="00072C03">
            <w:pPr>
              <w:pStyle w:val="TableHeader"/>
              <w:spacing w:before="60" w:after="60"/>
              <w:jc w:val="right"/>
              <w:rPr>
                <w:rFonts w:cs="Open Sans"/>
                <w:color w:val="auto"/>
              </w:rPr>
            </w:pPr>
            <w:r w:rsidRPr="000E2C01">
              <w:rPr>
                <w:rFonts w:cs="Open Sans"/>
                <w:b/>
                <w:bCs/>
                <w:color w:val="auto"/>
              </w:rPr>
              <w:t>DISCOUNT %</w:t>
            </w:r>
          </w:p>
        </w:tc>
        <w:tc>
          <w:tcPr>
            <w:tcW w:w="1984" w:type="dxa"/>
            <w:tcBorders>
              <w:left w:val="nil"/>
              <w:right w:val="nil"/>
            </w:tcBorders>
            <w:hideMark/>
          </w:tcPr>
          <w:p w14:paraId="16EEB078" w14:textId="77777777" w:rsidR="000E2C01" w:rsidRDefault="000E2C01" w:rsidP="00072C03">
            <w:pPr>
              <w:pStyle w:val="TableHeader"/>
              <w:spacing w:before="60" w:after="60"/>
              <w:jc w:val="right"/>
              <w:rPr>
                <w:rFonts w:cs="Open Sans"/>
                <w:color w:val="auto"/>
              </w:rPr>
            </w:pPr>
            <w:r w:rsidRPr="000E2C01">
              <w:rPr>
                <w:rFonts w:cs="Open Sans"/>
                <w:b/>
                <w:bCs/>
                <w:color w:val="auto"/>
              </w:rPr>
              <w:t>best price</w:t>
            </w:r>
            <w:r w:rsidRPr="000E2C01">
              <w:rPr>
                <w:rFonts w:cs="Open Sans"/>
                <w:b/>
                <w:bCs/>
                <w:color w:val="auto"/>
              </w:rPr>
              <w:br/>
              <w:t xml:space="preserve">excl. tax </w:t>
            </w:r>
            <w:r w:rsidRPr="000E2C01">
              <w:rPr>
                <w:rFonts w:cs="Open Sans"/>
                <w:caps w:val="0"/>
                <w:color w:val="auto"/>
              </w:rPr>
              <w:fldChar w:fldCharType="begin"/>
            </w:r>
            <w:r w:rsidRPr="000E2C01">
              <w:rPr>
                <w:rFonts w:cs="Open Sans"/>
                <w:b/>
                <w:bCs/>
                <w:caps w:val="0"/>
                <w:color w:val="auto"/>
              </w:rPr>
              <w:instrText xml:space="preserve"> DOCPROPERTY $22currency \* MERGEFORMAT </w:instrText>
            </w:r>
            <w:r w:rsidRPr="000E2C01">
              <w:rPr>
                <w:rFonts w:cs="Open Sans"/>
                <w:caps w:val="0"/>
                <w:color w:val="auto"/>
              </w:rPr>
              <w:fldChar w:fldCharType="separate"/>
            </w:r>
            <w:r w:rsidR="00A97B7F">
              <w:rPr>
                <w:rFonts w:cs="Open Sans"/>
                <w:b/>
                <w:bCs/>
                <w:caps w:val="0"/>
                <w:color w:val="auto"/>
              </w:rPr>
              <w:t>currency</w:t>
            </w:r>
            <w:r w:rsidRPr="000E2C01">
              <w:rPr>
                <w:rFonts w:cs="Open Sans"/>
                <w:caps w:val="0"/>
                <w:color w:val="auto"/>
              </w:rPr>
              <w:fldChar w:fldCharType="end"/>
            </w:r>
          </w:p>
        </w:tc>
      </w:tr>
      <w:tr w:rsidR="000E2C01" w:rsidRPr="00182490" w14:paraId="10517CD0" w14:textId="77777777" w:rsidTr="00FE2FA1">
        <w:trPr>
          <w:cnfStyle w:val="000000100000" w:firstRow="0" w:lastRow="0" w:firstColumn="0" w:lastColumn="0" w:oddVBand="0" w:evenVBand="0" w:oddHBand="1" w:evenHBand="0" w:firstRowFirstColumn="0" w:firstRowLastColumn="0" w:lastRowFirstColumn="0" w:lastRowLastColumn="0"/>
          <w:trHeight w:val="397"/>
        </w:trPr>
        <w:tc>
          <w:tcPr>
            <w:tcW w:w="737" w:type="dxa"/>
            <w:tcBorders>
              <w:left w:val="nil"/>
              <w:right w:val="nil"/>
            </w:tcBorders>
            <w:hideMark/>
          </w:tcPr>
          <w:p w14:paraId="0DDA77F4" w14:textId="77777777" w:rsidR="000E2C01" w:rsidRPr="00182490" w:rsidRDefault="000E2C01" w:rsidP="00072C03">
            <w:pPr>
              <w:pStyle w:val="TableStandardText"/>
              <w:spacing w:before="60" w:after="60"/>
              <w:rPr>
                <w:szCs w:val="20"/>
              </w:rPr>
            </w:pPr>
            <w:r w:rsidRPr="00182490">
              <w:rPr>
                <w:szCs w:val="20"/>
              </w:rPr>
              <w:fldChar w:fldCharType="begin"/>
            </w:r>
            <w:r w:rsidRPr="00182490">
              <w:rPr>
                <w:szCs w:val="20"/>
              </w:rPr>
              <w:instrText xml:space="preserve"> DOCPROPERTY $00qbs_productgroup_SummaryOneTimePaymentMandatory \* MERGEFORMAT </w:instrText>
            </w:r>
            <w:r w:rsidRPr="00182490">
              <w:rPr>
                <w:szCs w:val="20"/>
              </w:rPr>
              <w:fldChar w:fldCharType="separate"/>
            </w:r>
            <w:proofErr w:type="spellStart"/>
            <w:r w:rsidR="00A97B7F">
              <w:rPr>
                <w:szCs w:val="20"/>
              </w:rPr>
              <w:t>qbs_productgroup_SummaryOneTimePaymentMandatory</w:t>
            </w:r>
            <w:proofErr w:type="spellEnd"/>
            <w:r w:rsidRPr="00182490">
              <w:rPr>
                <w:szCs w:val="20"/>
              </w:rPr>
              <w:fldChar w:fldCharType="end"/>
            </w:r>
          </w:p>
        </w:tc>
        <w:tc>
          <w:tcPr>
            <w:tcW w:w="6803" w:type="dxa"/>
            <w:tcBorders>
              <w:left w:val="nil"/>
              <w:right w:val="nil"/>
            </w:tcBorders>
          </w:tcPr>
          <w:p w14:paraId="11388B1C" w14:textId="77777777" w:rsidR="000E2C01" w:rsidRPr="00182490" w:rsidRDefault="000E2C01" w:rsidP="00072C03">
            <w:pPr>
              <w:pStyle w:val="TableStandardText"/>
              <w:spacing w:before="60" w:after="60"/>
              <w:rPr>
                <w:szCs w:val="20"/>
              </w:rPr>
            </w:pPr>
          </w:p>
        </w:tc>
        <w:tc>
          <w:tcPr>
            <w:tcW w:w="5669" w:type="dxa"/>
            <w:tcBorders>
              <w:left w:val="nil"/>
              <w:right w:val="nil"/>
            </w:tcBorders>
          </w:tcPr>
          <w:p w14:paraId="413D5EE1" w14:textId="77777777" w:rsidR="000E2C01" w:rsidRPr="00182490" w:rsidRDefault="000E2C01" w:rsidP="00072C03">
            <w:pPr>
              <w:pStyle w:val="TableStandardText"/>
              <w:spacing w:before="60" w:after="60"/>
              <w:rPr>
                <w:szCs w:val="20"/>
              </w:rPr>
            </w:pPr>
          </w:p>
        </w:tc>
        <w:tc>
          <w:tcPr>
            <w:tcW w:w="1984" w:type="dxa"/>
            <w:tcBorders>
              <w:left w:val="nil"/>
              <w:right w:val="nil"/>
            </w:tcBorders>
          </w:tcPr>
          <w:p w14:paraId="6A6DAFEF" w14:textId="77777777" w:rsidR="000E2C01" w:rsidRPr="00182490" w:rsidRDefault="000E2C01" w:rsidP="00A41DD6">
            <w:pPr>
              <w:pStyle w:val="TableStandardText"/>
              <w:spacing w:before="60" w:after="60"/>
              <w:jc w:val="right"/>
              <w:rPr>
                <w:rFonts w:eastAsiaTheme="minorEastAsia"/>
                <w:szCs w:val="20"/>
              </w:rPr>
            </w:pPr>
          </w:p>
        </w:tc>
        <w:tc>
          <w:tcPr>
            <w:tcW w:w="1814" w:type="dxa"/>
            <w:tcBorders>
              <w:left w:val="nil"/>
              <w:right w:val="nil"/>
            </w:tcBorders>
          </w:tcPr>
          <w:p w14:paraId="0D0347A2" w14:textId="77777777" w:rsidR="000E2C01" w:rsidRPr="00182490" w:rsidRDefault="000E2C01" w:rsidP="00A41DD6">
            <w:pPr>
              <w:pStyle w:val="TableStandardText"/>
              <w:spacing w:before="60" w:after="60"/>
              <w:jc w:val="right"/>
              <w:rPr>
                <w:rFonts w:eastAsiaTheme="minorEastAsia"/>
                <w:szCs w:val="20"/>
              </w:rPr>
            </w:pPr>
          </w:p>
        </w:tc>
        <w:tc>
          <w:tcPr>
            <w:tcW w:w="1984" w:type="dxa"/>
            <w:tcBorders>
              <w:left w:val="nil"/>
              <w:right w:val="nil"/>
            </w:tcBorders>
          </w:tcPr>
          <w:p w14:paraId="51DFC33B" w14:textId="77777777" w:rsidR="000E2C01" w:rsidRPr="00182490" w:rsidRDefault="000E2C01" w:rsidP="00A41DD6">
            <w:pPr>
              <w:pStyle w:val="TableStandardText"/>
              <w:spacing w:before="60" w:after="60"/>
              <w:jc w:val="right"/>
              <w:rPr>
                <w:rFonts w:eastAsiaTheme="minorEastAsia"/>
                <w:szCs w:val="20"/>
              </w:rPr>
            </w:pPr>
          </w:p>
        </w:tc>
      </w:tr>
    </w:tbl>
    <w:p w14:paraId="212DEAE4" w14:textId="77777777" w:rsidR="000E2C01" w:rsidRDefault="000E2C01" w:rsidP="000E2C01">
      <w:pPr>
        <w:pStyle w:val="StandardText"/>
        <w:rPr>
          <w:sz w:val="2"/>
          <w:szCs w:val="2"/>
        </w:rPr>
      </w:pPr>
    </w:p>
    <w:tbl>
      <w:tblPr>
        <w:tblStyle w:val="ListTable6Colorful"/>
        <w:tblW w:w="0" w:type="auto"/>
        <w:tblBorders>
          <w:top w:val="single" w:sz="4" w:space="0" w:color="808080" w:themeColor="background1" w:themeShade="80"/>
          <w:bottom w:val="single" w:sz="4" w:space="0" w:color="808080" w:themeColor="background1" w:themeShade="80"/>
        </w:tblBorders>
        <w:tblLayout w:type="fixed"/>
        <w:tblLook w:val="04A0" w:firstRow="1" w:lastRow="0" w:firstColumn="1" w:lastColumn="0" w:noHBand="0" w:noVBand="1"/>
      </w:tblPr>
      <w:tblGrid>
        <w:gridCol w:w="17008"/>
        <w:gridCol w:w="1984"/>
      </w:tblGrid>
      <w:tr w:rsidR="000E2C01" w:rsidRPr="00182490" w14:paraId="06580278" w14:textId="77777777" w:rsidTr="005313FB">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17008" w:type="dxa"/>
            <w:tcBorders>
              <w:top w:val="single" w:sz="4" w:space="0" w:color="808080" w:themeColor="background1" w:themeShade="80"/>
              <w:left w:val="nil"/>
              <w:bottom w:val="single" w:sz="4" w:space="0" w:color="808080" w:themeColor="background1" w:themeShade="80"/>
              <w:right w:val="nil"/>
            </w:tcBorders>
            <w:hideMark/>
          </w:tcPr>
          <w:p w14:paraId="7998F08F" w14:textId="77777777" w:rsidR="000E2C01" w:rsidRPr="00182490" w:rsidRDefault="000E2C01" w:rsidP="00072C03">
            <w:pPr>
              <w:pStyle w:val="StandardText"/>
              <w:spacing w:before="60" w:after="60"/>
              <w:jc w:val="right"/>
              <w:rPr>
                <w:b/>
                <w:bCs w:val="0"/>
                <w:sz w:val="20"/>
                <w:szCs w:val="20"/>
              </w:rPr>
            </w:pPr>
            <w:r w:rsidRPr="00182490">
              <w:rPr>
                <w:b/>
                <w:bCs w:val="0"/>
                <w:sz w:val="20"/>
                <w:szCs w:val="20"/>
              </w:rPr>
              <w:t>Total amount:</w:t>
            </w:r>
          </w:p>
        </w:tc>
        <w:tc>
          <w:tcPr>
            <w:tcW w:w="1984" w:type="dxa"/>
            <w:tcBorders>
              <w:top w:val="single" w:sz="4" w:space="0" w:color="808080" w:themeColor="background1" w:themeShade="80"/>
              <w:left w:val="nil"/>
              <w:bottom w:val="single" w:sz="4" w:space="0" w:color="808080" w:themeColor="background1" w:themeShade="80"/>
              <w:right w:val="nil"/>
            </w:tcBorders>
            <w:hideMark/>
          </w:tcPr>
          <w:p w14:paraId="7B51A5F1" w14:textId="77777777" w:rsidR="000E2C01" w:rsidRPr="00182490" w:rsidRDefault="000E2C01" w:rsidP="00072C03">
            <w:pPr>
              <w:pStyle w:val="StandardText"/>
              <w:spacing w:before="60" w:after="60"/>
              <w:jc w:val="right"/>
              <w:cnfStyle w:val="100000000000" w:firstRow="1" w:lastRow="0" w:firstColumn="0" w:lastColumn="0" w:oddVBand="0" w:evenVBand="0" w:oddHBand="0" w:evenHBand="0" w:firstRowFirstColumn="0" w:firstRowLastColumn="0" w:lastRowFirstColumn="0" w:lastRowLastColumn="0"/>
              <w:rPr>
                <w:bCs w:val="0"/>
                <w:sz w:val="20"/>
                <w:szCs w:val="20"/>
              </w:rPr>
            </w:pPr>
            <w:r w:rsidRPr="00182490">
              <w:rPr>
                <w:sz w:val="20"/>
                <w:szCs w:val="20"/>
              </w:rPr>
              <w:fldChar w:fldCharType="begin"/>
            </w:r>
            <w:r w:rsidRPr="00182490">
              <w:rPr>
                <w:bCs w:val="0"/>
                <w:sz w:val="20"/>
                <w:szCs w:val="20"/>
              </w:rPr>
              <w:instrText xml:space="preserve"> DOCPROPERTY $10qbs_productgroup_TotalOneTimePaymentMandatory \* MERGEFORMAT </w:instrText>
            </w:r>
            <w:r w:rsidRPr="00182490">
              <w:rPr>
                <w:sz w:val="20"/>
                <w:szCs w:val="20"/>
              </w:rPr>
              <w:fldChar w:fldCharType="separate"/>
            </w:r>
            <w:proofErr w:type="spellStart"/>
            <w:r w:rsidR="00A97B7F">
              <w:rPr>
                <w:bCs w:val="0"/>
                <w:sz w:val="20"/>
                <w:szCs w:val="20"/>
              </w:rPr>
              <w:t>qbs_productgroup_TotalOneTimePaymentMandatory</w:t>
            </w:r>
            <w:proofErr w:type="spellEnd"/>
            <w:r w:rsidRPr="00182490">
              <w:rPr>
                <w:sz w:val="20"/>
                <w:szCs w:val="20"/>
              </w:rPr>
              <w:fldChar w:fldCharType="end"/>
            </w:r>
          </w:p>
        </w:tc>
      </w:tr>
    </w:tbl>
    <w:p w14:paraId="79636911" w14:textId="77777777" w:rsidR="000E2C01" w:rsidRDefault="000E2C01" w:rsidP="000E2C01">
      <w:pPr>
        <w:pStyle w:val="StandardText"/>
        <w:spacing w:after="240"/>
        <w:rPr>
          <w:sz w:val="2"/>
          <w:szCs w:val="2"/>
        </w:rPr>
      </w:pPr>
    </w:p>
    <w:p w14:paraId="75C2A935" w14:textId="77777777" w:rsidR="000E2C01" w:rsidRPr="006C2CA5" w:rsidRDefault="000E2C01" w:rsidP="000E2C01">
      <w:pPr>
        <w:pStyle w:val="StandardText"/>
        <w:spacing w:after="240"/>
        <w:rPr>
          <w:b/>
          <w:bCs/>
          <w:color w:val="2B8A7C"/>
          <w:u w:val="single"/>
        </w:rPr>
      </w:pPr>
      <w:bookmarkStart w:id="114" w:name="_Hlk51229027"/>
      <w:r w:rsidRPr="006C2CA5">
        <w:rPr>
          <w:b/>
          <w:bCs/>
          <w:color w:val="2B8A7C"/>
          <w:u w:val="single"/>
        </w:rPr>
        <w:t>Mandatory components</w:t>
      </w:r>
      <w:r>
        <w:rPr>
          <w:b/>
          <w:bCs/>
          <w:color w:val="2B8A7C"/>
          <w:u w:val="single"/>
        </w:rPr>
        <w:t xml:space="preserve"> – Recurring payment</w:t>
      </w:r>
      <w:r w:rsidRPr="006C2CA5">
        <w:rPr>
          <w:b/>
          <w:bCs/>
          <w:color w:val="2B8A7C"/>
          <w:u w:val="single"/>
        </w:rPr>
        <w:t>:</w:t>
      </w:r>
    </w:p>
    <w:tbl>
      <w:tblPr>
        <w:tblStyle w:val="PlainTable2"/>
        <w:tblW w:w="18991" w:type="dxa"/>
        <w:tblInd w:w="108" w:type="dxa"/>
        <w:tblLayout w:type="fixed"/>
        <w:tblLook w:val="0420" w:firstRow="1" w:lastRow="0" w:firstColumn="0" w:lastColumn="0" w:noHBand="0" w:noVBand="1"/>
      </w:tblPr>
      <w:tblGrid>
        <w:gridCol w:w="737"/>
        <w:gridCol w:w="5102"/>
        <w:gridCol w:w="4535"/>
        <w:gridCol w:w="2835"/>
        <w:gridCol w:w="1984"/>
        <w:gridCol w:w="1814"/>
        <w:gridCol w:w="1984"/>
      </w:tblGrid>
      <w:tr w:rsidR="000E2C01" w:rsidRPr="00182490" w14:paraId="61D1BCBE" w14:textId="77777777" w:rsidTr="00836D05">
        <w:trPr>
          <w:cnfStyle w:val="100000000000" w:firstRow="1" w:lastRow="0" w:firstColumn="0" w:lastColumn="0" w:oddVBand="0" w:evenVBand="0" w:oddHBand="0" w:evenHBand="0" w:firstRowFirstColumn="0" w:firstRowLastColumn="0" w:lastRowFirstColumn="0" w:lastRowLastColumn="0"/>
          <w:trHeight w:val="737"/>
          <w:tblHeader/>
        </w:trPr>
        <w:tc>
          <w:tcPr>
            <w:tcW w:w="737" w:type="dxa"/>
            <w:tcBorders>
              <w:left w:val="nil"/>
              <w:right w:val="nil"/>
            </w:tcBorders>
            <w:hideMark/>
          </w:tcPr>
          <w:p w14:paraId="47E25628" w14:textId="77777777" w:rsidR="000E2C01" w:rsidRPr="000E2C01" w:rsidRDefault="000E2C01" w:rsidP="00072C03">
            <w:pPr>
              <w:pStyle w:val="TableHeader"/>
              <w:spacing w:before="60" w:after="60"/>
              <w:rPr>
                <w:rFonts w:cs="Open Sans"/>
                <w:b/>
                <w:bCs/>
                <w:color w:val="auto"/>
              </w:rPr>
            </w:pPr>
            <w:r w:rsidRPr="000E2C01">
              <w:rPr>
                <w:rFonts w:eastAsiaTheme="minorEastAsia"/>
                <w:b/>
                <w:bCs/>
                <w:color w:val="auto"/>
              </w:rPr>
              <w:lastRenderedPageBreak/>
              <w:t>POs</w:t>
            </w:r>
          </w:p>
        </w:tc>
        <w:tc>
          <w:tcPr>
            <w:tcW w:w="5102" w:type="dxa"/>
            <w:tcBorders>
              <w:left w:val="nil"/>
              <w:right w:val="nil"/>
            </w:tcBorders>
            <w:hideMark/>
          </w:tcPr>
          <w:p w14:paraId="511018C4" w14:textId="77777777" w:rsidR="000E2C01" w:rsidRPr="000E2C01" w:rsidRDefault="000E2C01" w:rsidP="00072C03">
            <w:pPr>
              <w:pStyle w:val="TableHeader"/>
              <w:spacing w:before="60" w:after="60"/>
              <w:rPr>
                <w:rFonts w:ascii="Arial" w:hAnsi="Arial" w:cs="Arial"/>
                <w:color w:val="auto"/>
                <w:sz w:val="36"/>
                <w:szCs w:val="36"/>
              </w:rPr>
            </w:pPr>
            <w:r w:rsidRPr="000E2C01">
              <w:rPr>
                <w:b/>
                <w:bCs/>
              </w:rPr>
              <w:t xml:space="preserve">PRODUCT </w:t>
            </w:r>
            <w:r w:rsidRPr="000E2C01">
              <w:rPr>
                <w:rFonts w:cs="Open Sans"/>
                <w:b/>
                <w:bCs/>
                <w:color w:val="auto"/>
              </w:rPr>
              <w:t>Item</w:t>
            </w:r>
          </w:p>
        </w:tc>
        <w:tc>
          <w:tcPr>
            <w:tcW w:w="4535" w:type="dxa"/>
            <w:tcBorders>
              <w:left w:val="nil"/>
              <w:right w:val="nil"/>
            </w:tcBorders>
            <w:hideMark/>
          </w:tcPr>
          <w:p w14:paraId="7193080B" w14:textId="77777777" w:rsidR="000E2C01" w:rsidRPr="000E2C01" w:rsidRDefault="000E2C01" w:rsidP="00072C03">
            <w:pPr>
              <w:pStyle w:val="TableHeader"/>
              <w:spacing w:before="60" w:after="60"/>
              <w:rPr>
                <w:rFonts w:ascii="Arial" w:hAnsi="Arial" w:cs="Arial"/>
                <w:color w:val="auto"/>
                <w:sz w:val="36"/>
                <w:szCs w:val="36"/>
              </w:rPr>
            </w:pPr>
            <w:r w:rsidRPr="000E2C01">
              <w:rPr>
                <w:b/>
                <w:bCs/>
              </w:rPr>
              <w:t xml:space="preserve">PRODUCT </w:t>
            </w:r>
            <w:r w:rsidRPr="000E2C01">
              <w:rPr>
                <w:rFonts w:cs="Open Sans"/>
                <w:b/>
                <w:bCs/>
                <w:color w:val="auto"/>
              </w:rPr>
              <w:t>ITEM Type</w:t>
            </w:r>
            <w:r w:rsidRPr="000E2C01">
              <w:rPr>
                <w:rFonts w:cs="Open Sans"/>
                <w:b/>
                <w:bCs/>
                <w:color w:val="auto"/>
              </w:rPr>
              <w:br/>
            </w:r>
            <w:r w:rsidRPr="000E2C01">
              <w:rPr>
                <w:rFonts w:eastAsiaTheme="minorEastAsia"/>
                <w:color w:val="auto"/>
                <w:sz w:val="16"/>
                <w:szCs w:val="16"/>
              </w:rPr>
              <w:t>Details See PRODUCT item Type Definition</w:t>
            </w:r>
          </w:p>
        </w:tc>
        <w:tc>
          <w:tcPr>
            <w:tcW w:w="2835" w:type="dxa"/>
            <w:tcBorders>
              <w:left w:val="nil"/>
              <w:right w:val="nil"/>
            </w:tcBorders>
            <w:hideMark/>
          </w:tcPr>
          <w:p w14:paraId="30A87CF7" w14:textId="77777777" w:rsidR="000E2C01" w:rsidRPr="000E2C01" w:rsidRDefault="000E2C01" w:rsidP="00072C03">
            <w:pPr>
              <w:pStyle w:val="TableHeader"/>
              <w:spacing w:before="60" w:after="60"/>
              <w:rPr>
                <w:rFonts w:cs="Open Sans"/>
                <w:b/>
                <w:bCs/>
                <w:color w:val="auto"/>
              </w:rPr>
            </w:pPr>
            <w:r w:rsidRPr="000E2C01">
              <w:rPr>
                <w:rFonts w:cs="Open Sans"/>
                <w:b/>
                <w:bCs/>
                <w:color w:val="auto"/>
              </w:rPr>
              <w:t>Payment MODEL</w:t>
            </w:r>
          </w:p>
        </w:tc>
        <w:tc>
          <w:tcPr>
            <w:tcW w:w="1984" w:type="dxa"/>
            <w:tcBorders>
              <w:left w:val="nil"/>
              <w:right w:val="nil"/>
            </w:tcBorders>
            <w:hideMark/>
          </w:tcPr>
          <w:p w14:paraId="4ACEEA05" w14:textId="77777777" w:rsidR="000E2C01" w:rsidRPr="000E2C01" w:rsidRDefault="000E2C01" w:rsidP="00072C03">
            <w:pPr>
              <w:pStyle w:val="TableHeader"/>
              <w:spacing w:before="60" w:after="60"/>
              <w:jc w:val="right"/>
              <w:rPr>
                <w:rFonts w:cs="Open Sans"/>
                <w:color w:val="auto"/>
              </w:rPr>
            </w:pPr>
            <w:r w:rsidRPr="000E2C01">
              <w:rPr>
                <w:rFonts w:cs="Open Sans"/>
                <w:b/>
                <w:bCs/>
                <w:color w:val="auto"/>
              </w:rPr>
              <w:t>Amount</w:t>
            </w:r>
            <w:r w:rsidRPr="000E2C01">
              <w:rPr>
                <w:rFonts w:cs="Open Sans"/>
                <w:b/>
                <w:bCs/>
                <w:color w:val="auto"/>
              </w:rPr>
              <w:br/>
              <w:t xml:space="preserve">excl. tax </w:t>
            </w:r>
            <w:r w:rsidRPr="000E2C01">
              <w:rPr>
                <w:rFonts w:cs="Open Sans"/>
                <w:caps w:val="0"/>
                <w:color w:val="auto"/>
              </w:rPr>
              <w:fldChar w:fldCharType="begin"/>
            </w:r>
            <w:r w:rsidRPr="000E2C01">
              <w:rPr>
                <w:rFonts w:cs="Open Sans"/>
                <w:b/>
                <w:bCs/>
                <w:caps w:val="0"/>
                <w:color w:val="auto"/>
              </w:rPr>
              <w:instrText xml:space="preserve"> DOCPROPERTY $22currency \* MERGEFORMAT </w:instrText>
            </w:r>
            <w:r w:rsidRPr="000E2C01">
              <w:rPr>
                <w:rFonts w:cs="Open Sans"/>
                <w:caps w:val="0"/>
                <w:color w:val="auto"/>
              </w:rPr>
              <w:fldChar w:fldCharType="separate"/>
            </w:r>
            <w:r w:rsidR="00A97B7F">
              <w:rPr>
                <w:rFonts w:cs="Open Sans"/>
                <w:b/>
                <w:bCs/>
                <w:caps w:val="0"/>
                <w:color w:val="auto"/>
              </w:rPr>
              <w:t>currency</w:t>
            </w:r>
            <w:r w:rsidRPr="000E2C01">
              <w:rPr>
                <w:rFonts w:cs="Open Sans"/>
                <w:caps w:val="0"/>
                <w:color w:val="auto"/>
              </w:rPr>
              <w:fldChar w:fldCharType="end"/>
            </w:r>
          </w:p>
        </w:tc>
        <w:tc>
          <w:tcPr>
            <w:tcW w:w="1814" w:type="dxa"/>
            <w:tcBorders>
              <w:left w:val="nil"/>
              <w:right w:val="nil"/>
            </w:tcBorders>
            <w:hideMark/>
          </w:tcPr>
          <w:p w14:paraId="7EF496EE" w14:textId="77777777" w:rsidR="000E2C01" w:rsidRPr="000E2C01" w:rsidRDefault="000E2C01" w:rsidP="00072C03">
            <w:pPr>
              <w:pStyle w:val="TableHeader"/>
              <w:spacing w:before="60" w:after="60"/>
              <w:jc w:val="right"/>
              <w:rPr>
                <w:rFonts w:cs="Open Sans"/>
                <w:color w:val="auto"/>
              </w:rPr>
            </w:pPr>
            <w:r w:rsidRPr="000E2C01">
              <w:rPr>
                <w:rFonts w:cs="Open Sans"/>
                <w:b/>
                <w:bCs/>
                <w:color w:val="auto"/>
              </w:rPr>
              <w:t>DISCOUNT %</w:t>
            </w:r>
          </w:p>
        </w:tc>
        <w:tc>
          <w:tcPr>
            <w:tcW w:w="1984" w:type="dxa"/>
            <w:tcBorders>
              <w:left w:val="nil"/>
              <w:right w:val="nil"/>
            </w:tcBorders>
            <w:hideMark/>
          </w:tcPr>
          <w:p w14:paraId="084F35DB" w14:textId="77777777" w:rsidR="000E2C01" w:rsidRDefault="000E2C01" w:rsidP="00072C03">
            <w:pPr>
              <w:pStyle w:val="TableHeader"/>
              <w:spacing w:before="60" w:after="60"/>
              <w:jc w:val="right"/>
              <w:rPr>
                <w:rFonts w:cs="Open Sans"/>
                <w:color w:val="auto"/>
              </w:rPr>
            </w:pPr>
            <w:r w:rsidRPr="000E2C01">
              <w:rPr>
                <w:rFonts w:cs="Open Sans"/>
                <w:b/>
                <w:bCs/>
                <w:color w:val="auto"/>
              </w:rPr>
              <w:t>best price</w:t>
            </w:r>
            <w:r w:rsidRPr="000E2C01">
              <w:rPr>
                <w:rFonts w:cs="Open Sans"/>
                <w:b/>
                <w:bCs/>
                <w:color w:val="auto"/>
              </w:rPr>
              <w:br/>
              <w:t xml:space="preserve">excl. tax </w:t>
            </w:r>
            <w:r w:rsidRPr="000E2C01">
              <w:rPr>
                <w:rFonts w:cs="Open Sans"/>
                <w:caps w:val="0"/>
                <w:color w:val="auto"/>
              </w:rPr>
              <w:fldChar w:fldCharType="begin"/>
            </w:r>
            <w:r w:rsidRPr="000E2C01">
              <w:rPr>
                <w:rFonts w:cs="Open Sans"/>
                <w:b/>
                <w:bCs/>
                <w:caps w:val="0"/>
                <w:color w:val="auto"/>
              </w:rPr>
              <w:instrText xml:space="preserve"> DOCPROPERTY $22currency \* MERGEFORMAT </w:instrText>
            </w:r>
            <w:r w:rsidRPr="000E2C01">
              <w:rPr>
                <w:rFonts w:cs="Open Sans"/>
                <w:caps w:val="0"/>
                <w:color w:val="auto"/>
              </w:rPr>
              <w:fldChar w:fldCharType="separate"/>
            </w:r>
            <w:r w:rsidR="00A97B7F">
              <w:rPr>
                <w:rFonts w:cs="Open Sans"/>
                <w:b/>
                <w:bCs/>
                <w:caps w:val="0"/>
                <w:color w:val="auto"/>
              </w:rPr>
              <w:t>currency</w:t>
            </w:r>
            <w:r w:rsidRPr="000E2C01">
              <w:rPr>
                <w:rFonts w:cs="Open Sans"/>
                <w:caps w:val="0"/>
                <w:color w:val="auto"/>
              </w:rPr>
              <w:fldChar w:fldCharType="end"/>
            </w:r>
          </w:p>
        </w:tc>
      </w:tr>
      <w:tr w:rsidR="000E2C01" w14:paraId="15319928" w14:textId="77777777" w:rsidTr="00836D05">
        <w:trPr>
          <w:cnfStyle w:val="000000100000" w:firstRow="0" w:lastRow="0" w:firstColumn="0" w:lastColumn="0" w:oddVBand="0" w:evenVBand="0" w:oddHBand="1" w:evenHBand="0" w:firstRowFirstColumn="0" w:firstRowLastColumn="0" w:lastRowFirstColumn="0" w:lastRowLastColumn="0"/>
          <w:trHeight w:val="397"/>
        </w:trPr>
        <w:tc>
          <w:tcPr>
            <w:tcW w:w="737" w:type="dxa"/>
            <w:tcBorders>
              <w:left w:val="nil"/>
              <w:right w:val="nil"/>
            </w:tcBorders>
            <w:hideMark/>
          </w:tcPr>
          <w:p w14:paraId="4642A8FA" w14:textId="77777777" w:rsidR="000E2C01" w:rsidRDefault="000E2C01" w:rsidP="00072C03">
            <w:pPr>
              <w:pStyle w:val="TableStandardText"/>
              <w:spacing w:before="60" w:after="60"/>
              <w:rPr>
                <w:szCs w:val="20"/>
              </w:rPr>
            </w:pPr>
            <w:r>
              <w:rPr>
                <w:szCs w:val="20"/>
              </w:rPr>
              <w:fldChar w:fldCharType="begin"/>
            </w:r>
            <w:r>
              <w:rPr>
                <w:szCs w:val="20"/>
              </w:rPr>
              <w:instrText xml:space="preserve"> DOCPROPERTY $02qbs_productgroup_SummaryRecurringPaymentMandatory \* MERGEFORMAT </w:instrText>
            </w:r>
            <w:r>
              <w:rPr>
                <w:szCs w:val="20"/>
              </w:rPr>
              <w:fldChar w:fldCharType="separate"/>
            </w:r>
            <w:proofErr w:type="spellStart"/>
            <w:r w:rsidR="00A97B7F">
              <w:rPr>
                <w:szCs w:val="20"/>
              </w:rPr>
              <w:t>qbs_productgroup_SummaryRecurringPaymentMandatory</w:t>
            </w:r>
            <w:proofErr w:type="spellEnd"/>
            <w:r>
              <w:rPr>
                <w:szCs w:val="20"/>
              </w:rPr>
              <w:fldChar w:fldCharType="end"/>
            </w:r>
          </w:p>
        </w:tc>
        <w:tc>
          <w:tcPr>
            <w:tcW w:w="5102" w:type="dxa"/>
            <w:tcBorders>
              <w:left w:val="nil"/>
              <w:right w:val="nil"/>
            </w:tcBorders>
          </w:tcPr>
          <w:p w14:paraId="06596480" w14:textId="77777777" w:rsidR="000E2C01" w:rsidRDefault="000E2C01" w:rsidP="00072C03">
            <w:pPr>
              <w:pStyle w:val="TableStandardText"/>
              <w:spacing w:before="60" w:after="60"/>
              <w:rPr>
                <w:szCs w:val="20"/>
              </w:rPr>
            </w:pPr>
          </w:p>
        </w:tc>
        <w:tc>
          <w:tcPr>
            <w:tcW w:w="4535" w:type="dxa"/>
            <w:tcBorders>
              <w:left w:val="nil"/>
              <w:right w:val="nil"/>
            </w:tcBorders>
          </w:tcPr>
          <w:p w14:paraId="2E7148A2" w14:textId="77777777" w:rsidR="000E2C01" w:rsidRDefault="000E2C01" w:rsidP="00072C03">
            <w:pPr>
              <w:pStyle w:val="TableStandardText"/>
              <w:spacing w:before="60" w:after="60"/>
              <w:rPr>
                <w:szCs w:val="20"/>
              </w:rPr>
            </w:pPr>
          </w:p>
        </w:tc>
        <w:tc>
          <w:tcPr>
            <w:tcW w:w="2835" w:type="dxa"/>
            <w:tcBorders>
              <w:left w:val="nil"/>
              <w:right w:val="nil"/>
            </w:tcBorders>
          </w:tcPr>
          <w:p w14:paraId="4AFC494A" w14:textId="77777777" w:rsidR="000E2C01" w:rsidRDefault="000E2C01" w:rsidP="00072C03">
            <w:pPr>
              <w:pStyle w:val="TableStandardText"/>
              <w:spacing w:before="60" w:after="60"/>
              <w:rPr>
                <w:szCs w:val="20"/>
              </w:rPr>
            </w:pPr>
          </w:p>
        </w:tc>
        <w:tc>
          <w:tcPr>
            <w:tcW w:w="1984" w:type="dxa"/>
            <w:tcBorders>
              <w:left w:val="nil"/>
              <w:right w:val="nil"/>
            </w:tcBorders>
          </w:tcPr>
          <w:p w14:paraId="4B947EF0" w14:textId="77777777" w:rsidR="000E2C01" w:rsidRDefault="000E2C01" w:rsidP="00D1222C">
            <w:pPr>
              <w:pStyle w:val="TableStandardText"/>
              <w:spacing w:before="60" w:after="60"/>
              <w:jc w:val="right"/>
              <w:rPr>
                <w:szCs w:val="20"/>
              </w:rPr>
            </w:pPr>
          </w:p>
        </w:tc>
        <w:tc>
          <w:tcPr>
            <w:tcW w:w="1814" w:type="dxa"/>
            <w:tcBorders>
              <w:left w:val="nil"/>
              <w:right w:val="nil"/>
            </w:tcBorders>
          </w:tcPr>
          <w:p w14:paraId="1AD69BF9" w14:textId="77777777" w:rsidR="000E2C01" w:rsidRDefault="000E2C01" w:rsidP="00D1222C">
            <w:pPr>
              <w:pStyle w:val="TableStandardText"/>
              <w:spacing w:before="60" w:after="60"/>
              <w:jc w:val="right"/>
              <w:rPr>
                <w:szCs w:val="20"/>
              </w:rPr>
            </w:pPr>
          </w:p>
        </w:tc>
        <w:tc>
          <w:tcPr>
            <w:tcW w:w="1984" w:type="dxa"/>
            <w:tcBorders>
              <w:left w:val="nil"/>
              <w:right w:val="nil"/>
            </w:tcBorders>
          </w:tcPr>
          <w:p w14:paraId="362A70AE" w14:textId="77777777" w:rsidR="000E2C01" w:rsidRDefault="000E2C01" w:rsidP="00D1222C">
            <w:pPr>
              <w:pStyle w:val="TableStandardText"/>
              <w:spacing w:before="60" w:after="60"/>
              <w:jc w:val="right"/>
              <w:rPr>
                <w:szCs w:val="20"/>
              </w:rPr>
            </w:pPr>
          </w:p>
        </w:tc>
      </w:tr>
    </w:tbl>
    <w:p w14:paraId="2ACD541F" w14:textId="77777777" w:rsidR="000E2C01" w:rsidRPr="00B65C57" w:rsidRDefault="000E2C01" w:rsidP="000E2C01">
      <w:pPr>
        <w:pStyle w:val="StandardText"/>
        <w:spacing w:after="240"/>
        <w:rPr>
          <w:sz w:val="2"/>
          <w:szCs w:val="2"/>
        </w:rPr>
      </w:pPr>
    </w:p>
    <w:p w14:paraId="2220F2C5" w14:textId="77777777" w:rsidR="000E2C01" w:rsidRPr="006C2CA5" w:rsidRDefault="000E2C01" w:rsidP="000E2C01">
      <w:pPr>
        <w:pStyle w:val="StandardText"/>
        <w:spacing w:after="240"/>
        <w:rPr>
          <w:b/>
          <w:bCs/>
          <w:color w:val="2B8A7C"/>
          <w:u w:val="single"/>
        </w:rPr>
      </w:pPr>
      <w:r w:rsidRPr="006C2CA5">
        <w:rPr>
          <w:b/>
          <w:bCs/>
          <w:color w:val="2B8A7C"/>
          <w:u w:val="single"/>
        </w:rPr>
        <w:t>Optional components</w:t>
      </w:r>
      <w:r>
        <w:rPr>
          <w:b/>
          <w:bCs/>
          <w:color w:val="2B8A7C"/>
          <w:u w:val="single"/>
        </w:rPr>
        <w:t xml:space="preserve"> – One-time payment</w:t>
      </w:r>
      <w:r w:rsidRPr="006C2CA5">
        <w:rPr>
          <w:b/>
          <w:bCs/>
          <w:color w:val="2B8A7C"/>
          <w:u w:val="single"/>
        </w:rPr>
        <w:t>:</w:t>
      </w:r>
    </w:p>
    <w:tbl>
      <w:tblPr>
        <w:tblStyle w:val="PlainTable2"/>
        <w:tblW w:w="18991" w:type="dxa"/>
        <w:tblInd w:w="108" w:type="dxa"/>
        <w:tblLayout w:type="fixed"/>
        <w:tblLook w:val="0420" w:firstRow="1" w:lastRow="0" w:firstColumn="0" w:lastColumn="0" w:noHBand="0" w:noVBand="1"/>
      </w:tblPr>
      <w:tblGrid>
        <w:gridCol w:w="737"/>
        <w:gridCol w:w="6803"/>
        <w:gridCol w:w="5669"/>
        <w:gridCol w:w="1984"/>
        <w:gridCol w:w="1814"/>
        <w:gridCol w:w="1984"/>
      </w:tblGrid>
      <w:tr w:rsidR="000E2C01" w:rsidRPr="00182490" w14:paraId="28D9DF2C" w14:textId="77777777" w:rsidTr="00FE2FA1">
        <w:trPr>
          <w:cnfStyle w:val="100000000000" w:firstRow="1" w:lastRow="0" w:firstColumn="0" w:lastColumn="0" w:oddVBand="0" w:evenVBand="0" w:oddHBand="0" w:evenHBand="0" w:firstRowFirstColumn="0" w:firstRowLastColumn="0" w:lastRowFirstColumn="0" w:lastRowLastColumn="0"/>
          <w:trHeight w:val="737"/>
          <w:tblHeader/>
        </w:trPr>
        <w:tc>
          <w:tcPr>
            <w:tcW w:w="737" w:type="dxa"/>
            <w:tcBorders>
              <w:left w:val="nil"/>
              <w:right w:val="nil"/>
            </w:tcBorders>
            <w:hideMark/>
          </w:tcPr>
          <w:p w14:paraId="650E2A4F" w14:textId="77777777" w:rsidR="000E2C01" w:rsidRPr="000E2C01" w:rsidRDefault="000E2C01" w:rsidP="00072C03">
            <w:pPr>
              <w:pStyle w:val="TableHeader"/>
              <w:spacing w:before="60" w:after="60"/>
              <w:rPr>
                <w:rFonts w:cs="Open Sans"/>
                <w:b/>
                <w:bCs/>
                <w:color w:val="auto"/>
              </w:rPr>
            </w:pPr>
            <w:r w:rsidRPr="000E2C01">
              <w:rPr>
                <w:rFonts w:eastAsiaTheme="minorEastAsia"/>
                <w:b/>
                <w:bCs/>
                <w:color w:val="auto"/>
              </w:rPr>
              <w:lastRenderedPageBreak/>
              <w:t>POs</w:t>
            </w:r>
          </w:p>
        </w:tc>
        <w:tc>
          <w:tcPr>
            <w:tcW w:w="6803" w:type="dxa"/>
            <w:tcBorders>
              <w:left w:val="nil"/>
              <w:right w:val="nil"/>
            </w:tcBorders>
            <w:hideMark/>
          </w:tcPr>
          <w:p w14:paraId="6B7A021F" w14:textId="77777777" w:rsidR="000E2C01" w:rsidRPr="000E2C01" w:rsidRDefault="000E2C01" w:rsidP="00072C03">
            <w:pPr>
              <w:pStyle w:val="TableHeader"/>
              <w:spacing w:before="60" w:after="60"/>
              <w:rPr>
                <w:rFonts w:cs="Open Sans"/>
                <w:b/>
                <w:bCs/>
                <w:color w:val="auto"/>
              </w:rPr>
            </w:pPr>
            <w:r w:rsidRPr="000E2C01">
              <w:rPr>
                <w:b/>
                <w:bCs/>
              </w:rPr>
              <w:t xml:space="preserve">PRODUCT </w:t>
            </w:r>
            <w:r w:rsidRPr="000E2C01">
              <w:rPr>
                <w:rFonts w:cs="Open Sans"/>
                <w:b/>
                <w:bCs/>
                <w:color w:val="auto"/>
              </w:rPr>
              <w:t>Item</w:t>
            </w:r>
          </w:p>
        </w:tc>
        <w:tc>
          <w:tcPr>
            <w:tcW w:w="5669" w:type="dxa"/>
            <w:tcBorders>
              <w:left w:val="nil"/>
              <w:right w:val="nil"/>
            </w:tcBorders>
            <w:hideMark/>
          </w:tcPr>
          <w:p w14:paraId="42B04EE8" w14:textId="77777777" w:rsidR="000E2C01" w:rsidRPr="000E2C01" w:rsidRDefault="000E2C01" w:rsidP="00072C03">
            <w:pPr>
              <w:pStyle w:val="TableHeader"/>
              <w:spacing w:before="60" w:after="60"/>
              <w:rPr>
                <w:rFonts w:ascii="Arial" w:hAnsi="Arial" w:cs="Arial"/>
                <w:color w:val="auto"/>
                <w:sz w:val="36"/>
                <w:szCs w:val="36"/>
              </w:rPr>
            </w:pPr>
            <w:r w:rsidRPr="000E2C01">
              <w:rPr>
                <w:b/>
                <w:bCs/>
              </w:rPr>
              <w:t xml:space="preserve">PRODUCT </w:t>
            </w:r>
            <w:r w:rsidRPr="000E2C01">
              <w:rPr>
                <w:rFonts w:cs="Open Sans"/>
                <w:b/>
                <w:bCs/>
                <w:color w:val="auto"/>
              </w:rPr>
              <w:t>ITEM Type</w:t>
            </w:r>
            <w:r w:rsidRPr="000E2C01">
              <w:rPr>
                <w:rFonts w:cs="Open Sans"/>
                <w:b/>
                <w:bCs/>
                <w:color w:val="auto"/>
              </w:rPr>
              <w:br/>
            </w:r>
            <w:r w:rsidRPr="000E2C01">
              <w:rPr>
                <w:rFonts w:eastAsiaTheme="minorEastAsia"/>
                <w:color w:val="auto"/>
                <w:sz w:val="16"/>
                <w:szCs w:val="16"/>
              </w:rPr>
              <w:t>Details See PRODUCT item Type Definition</w:t>
            </w:r>
          </w:p>
        </w:tc>
        <w:tc>
          <w:tcPr>
            <w:tcW w:w="1984" w:type="dxa"/>
            <w:tcBorders>
              <w:left w:val="nil"/>
              <w:right w:val="nil"/>
            </w:tcBorders>
            <w:hideMark/>
          </w:tcPr>
          <w:p w14:paraId="00CFE6A3" w14:textId="77777777" w:rsidR="000E2C01" w:rsidRPr="000E2C01" w:rsidRDefault="000E2C01" w:rsidP="00072C03">
            <w:pPr>
              <w:pStyle w:val="TableHeader"/>
              <w:spacing w:before="60" w:after="60"/>
              <w:jc w:val="right"/>
              <w:rPr>
                <w:rFonts w:cs="Open Sans"/>
                <w:color w:val="auto"/>
              </w:rPr>
            </w:pPr>
            <w:r w:rsidRPr="000E2C01">
              <w:rPr>
                <w:rFonts w:cs="Open Sans"/>
                <w:b/>
                <w:bCs/>
                <w:color w:val="auto"/>
              </w:rPr>
              <w:t>Amount</w:t>
            </w:r>
            <w:r w:rsidRPr="000E2C01">
              <w:rPr>
                <w:rFonts w:cs="Open Sans"/>
                <w:b/>
                <w:bCs/>
                <w:color w:val="auto"/>
              </w:rPr>
              <w:br/>
              <w:t xml:space="preserve">excl. tax </w:t>
            </w:r>
            <w:r w:rsidRPr="000E2C01">
              <w:rPr>
                <w:rFonts w:cs="Open Sans"/>
                <w:caps w:val="0"/>
                <w:color w:val="auto"/>
              </w:rPr>
              <w:fldChar w:fldCharType="begin"/>
            </w:r>
            <w:r w:rsidRPr="000E2C01">
              <w:rPr>
                <w:rFonts w:cs="Open Sans"/>
                <w:b/>
                <w:bCs/>
                <w:caps w:val="0"/>
                <w:color w:val="auto"/>
              </w:rPr>
              <w:instrText xml:space="preserve"> DOCPROPERTY $22currency \* MERGEFORMAT </w:instrText>
            </w:r>
            <w:r w:rsidRPr="000E2C01">
              <w:rPr>
                <w:rFonts w:cs="Open Sans"/>
                <w:caps w:val="0"/>
                <w:color w:val="auto"/>
              </w:rPr>
              <w:fldChar w:fldCharType="separate"/>
            </w:r>
            <w:r w:rsidR="00A97B7F">
              <w:rPr>
                <w:rFonts w:cs="Open Sans"/>
                <w:b/>
                <w:bCs/>
                <w:caps w:val="0"/>
                <w:color w:val="auto"/>
              </w:rPr>
              <w:t>currency</w:t>
            </w:r>
            <w:r w:rsidRPr="000E2C01">
              <w:rPr>
                <w:rFonts w:cs="Open Sans"/>
                <w:caps w:val="0"/>
                <w:color w:val="auto"/>
              </w:rPr>
              <w:fldChar w:fldCharType="end"/>
            </w:r>
          </w:p>
        </w:tc>
        <w:tc>
          <w:tcPr>
            <w:tcW w:w="1814" w:type="dxa"/>
            <w:tcBorders>
              <w:left w:val="nil"/>
              <w:right w:val="nil"/>
            </w:tcBorders>
            <w:hideMark/>
          </w:tcPr>
          <w:p w14:paraId="42CFB236" w14:textId="77777777" w:rsidR="000E2C01" w:rsidRPr="000E2C01" w:rsidRDefault="000E2C01" w:rsidP="00072C03">
            <w:pPr>
              <w:pStyle w:val="TableHeader"/>
              <w:spacing w:before="60" w:after="60"/>
              <w:jc w:val="right"/>
              <w:rPr>
                <w:rFonts w:cs="Open Sans"/>
                <w:color w:val="auto"/>
              </w:rPr>
            </w:pPr>
            <w:r w:rsidRPr="000E2C01">
              <w:rPr>
                <w:rFonts w:cs="Open Sans"/>
                <w:b/>
                <w:bCs/>
                <w:color w:val="auto"/>
              </w:rPr>
              <w:t>DISCOUNT %</w:t>
            </w:r>
          </w:p>
        </w:tc>
        <w:tc>
          <w:tcPr>
            <w:tcW w:w="1984" w:type="dxa"/>
            <w:tcBorders>
              <w:left w:val="nil"/>
              <w:right w:val="nil"/>
            </w:tcBorders>
            <w:hideMark/>
          </w:tcPr>
          <w:p w14:paraId="34F4A7E5" w14:textId="77777777" w:rsidR="000E2C01" w:rsidRDefault="000E2C01" w:rsidP="00072C03">
            <w:pPr>
              <w:pStyle w:val="TableHeader"/>
              <w:spacing w:before="60" w:after="60"/>
              <w:jc w:val="right"/>
              <w:rPr>
                <w:rFonts w:cs="Open Sans"/>
                <w:color w:val="auto"/>
              </w:rPr>
            </w:pPr>
            <w:r w:rsidRPr="000E2C01">
              <w:rPr>
                <w:rFonts w:cs="Open Sans"/>
                <w:b/>
                <w:bCs/>
                <w:color w:val="auto"/>
              </w:rPr>
              <w:t>best price</w:t>
            </w:r>
            <w:r w:rsidRPr="000E2C01">
              <w:rPr>
                <w:rFonts w:cs="Open Sans"/>
                <w:b/>
                <w:bCs/>
                <w:color w:val="auto"/>
              </w:rPr>
              <w:br/>
              <w:t xml:space="preserve">excl. tax </w:t>
            </w:r>
            <w:r w:rsidRPr="000E2C01">
              <w:rPr>
                <w:rFonts w:cs="Open Sans"/>
                <w:caps w:val="0"/>
                <w:color w:val="auto"/>
              </w:rPr>
              <w:fldChar w:fldCharType="begin"/>
            </w:r>
            <w:r w:rsidRPr="000E2C01">
              <w:rPr>
                <w:rFonts w:cs="Open Sans"/>
                <w:b/>
                <w:bCs/>
                <w:caps w:val="0"/>
                <w:color w:val="auto"/>
              </w:rPr>
              <w:instrText xml:space="preserve"> DOCPROPERTY $22currency \* MERGEFORMAT </w:instrText>
            </w:r>
            <w:r w:rsidRPr="000E2C01">
              <w:rPr>
                <w:rFonts w:cs="Open Sans"/>
                <w:caps w:val="0"/>
                <w:color w:val="auto"/>
              </w:rPr>
              <w:fldChar w:fldCharType="separate"/>
            </w:r>
            <w:r w:rsidR="00A97B7F">
              <w:rPr>
                <w:rFonts w:cs="Open Sans"/>
                <w:b/>
                <w:bCs/>
                <w:caps w:val="0"/>
                <w:color w:val="auto"/>
              </w:rPr>
              <w:t>currency</w:t>
            </w:r>
            <w:r w:rsidRPr="000E2C01">
              <w:rPr>
                <w:rFonts w:cs="Open Sans"/>
                <w:caps w:val="0"/>
                <w:color w:val="auto"/>
              </w:rPr>
              <w:fldChar w:fldCharType="end"/>
            </w:r>
          </w:p>
        </w:tc>
      </w:tr>
      <w:tr w:rsidR="000E2C01" w:rsidRPr="00182490" w14:paraId="7E539CAD" w14:textId="77777777" w:rsidTr="00FE2FA1">
        <w:trPr>
          <w:cnfStyle w:val="000000100000" w:firstRow="0" w:lastRow="0" w:firstColumn="0" w:lastColumn="0" w:oddVBand="0" w:evenVBand="0" w:oddHBand="1" w:evenHBand="0" w:firstRowFirstColumn="0" w:firstRowLastColumn="0" w:lastRowFirstColumn="0" w:lastRowLastColumn="0"/>
          <w:trHeight w:val="397"/>
        </w:trPr>
        <w:tc>
          <w:tcPr>
            <w:tcW w:w="737" w:type="dxa"/>
            <w:tcBorders>
              <w:left w:val="nil"/>
              <w:right w:val="nil"/>
            </w:tcBorders>
            <w:hideMark/>
          </w:tcPr>
          <w:p w14:paraId="495372CD" w14:textId="77777777" w:rsidR="000E2C01" w:rsidRPr="00182490" w:rsidRDefault="000E2C01" w:rsidP="00072C03">
            <w:pPr>
              <w:pStyle w:val="TableStandardText"/>
              <w:spacing w:before="60" w:after="60"/>
              <w:rPr>
                <w:szCs w:val="20"/>
              </w:rPr>
            </w:pPr>
            <w:r w:rsidRPr="00182490">
              <w:rPr>
                <w:szCs w:val="20"/>
              </w:rPr>
              <w:fldChar w:fldCharType="begin"/>
            </w:r>
            <w:r w:rsidRPr="00182490">
              <w:rPr>
                <w:szCs w:val="20"/>
              </w:rPr>
              <w:instrText xml:space="preserve"> DOCPROPERTY $01qbs_productgroup_SummaryOneTimePaymentOptional \* MERGEFORMAT </w:instrText>
            </w:r>
            <w:r w:rsidRPr="00182490">
              <w:rPr>
                <w:szCs w:val="20"/>
              </w:rPr>
              <w:fldChar w:fldCharType="separate"/>
            </w:r>
            <w:proofErr w:type="spellStart"/>
            <w:r w:rsidR="00A97B7F">
              <w:rPr>
                <w:szCs w:val="20"/>
              </w:rPr>
              <w:t>qbs_productgroup_SummaryOneTimePaymentOptional</w:t>
            </w:r>
            <w:proofErr w:type="spellEnd"/>
            <w:r w:rsidRPr="00182490">
              <w:rPr>
                <w:szCs w:val="20"/>
              </w:rPr>
              <w:fldChar w:fldCharType="end"/>
            </w:r>
          </w:p>
        </w:tc>
        <w:tc>
          <w:tcPr>
            <w:tcW w:w="6803" w:type="dxa"/>
            <w:tcBorders>
              <w:left w:val="nil"/>
              <w:right w:val="nil"/>
            </w:tcBorders>
          </w:tcPr>
          <w:p w14:paraId="2167F7D1" w14:textId="77777777" w:rsidR="000E2C01" w:rsidRPr="00182490" w:rsidRDefault="000E2C01" w:rsidP="00072C03">
            <w:pPr>
              <w:pStyle w:val="TableStandardText"/>
              <w:spacing w:before="60" w:after="60"/>
              <w:rPr>
                <w:szCs w:val="20"/>
              </w:rPr>
            </w:pPr>
          </w:p>
        </w:tc>
        <w:tc>
          <w:tcPr>
            <w:tcW w:w="5669" w:type="dxa"/>
            <w:tcBorders>
              <w:left w:val="nil"/>
              <w:right w:val="nil"/>
            </w:tcBorders>
          </w:tcPr>
          <w:p w14:paraId="2C9AE27F" w14:textId="77777777" w:rsidR="000E2C01" w:rsidRPr="00182490" w:rsidRDefault="000E2C01" w:rsidP="00072C03">
            <w:pPr>
              <w:pStyle w:val="TableStandardText"/>
              <w:spacing w:before="60" w:after="60"/>
              <w:rPr>
                <w:szCs w:val="20"/>
              </w:rPr>
            </w:pPr>
          </w:p>
        </w:tc>
        <w:tc>
          <w:tcPr>
            <w:tcW w:w="1984" w:type="dxa"/>
            <w:tcBorders>
              <w:left w:val="nil"/>
              <w:right w:val="nil"/>
            </w:tcBorders>
          </w:tcPr>
          <w:p w14:paraId="4CEFE63F" w14:textId="77777777" w:rsidR="000E2C01" w:rsidRPr="00182490" w:rsidRDefault="000E2C01" w:rsidP="00072C03">
            <w:pPr>
              <w:pStyle w:val="TableStandardText"/>
              <w:spacing w:before="60" w:after="60"/>
              <w:jc w:val="right"/>
              <w:rPr>
                <w:rFonts w:eastAsiaTheme="minorEastAsia"/>
                <w:szCs w:val="20"/>
              </w:rPr>
            </w:pPr>
          </w:p>
        </w:tc>
        <w:tc>
          <w:tcPr>
            <w:tcW w:w="1814" w:type="dxa"/>
            <w:tcBorders>
              <w:left w:val="nil"/>
              <w:right w:val="nil"/>
            </w:tcBorders>
          </w:tcPr>
          <w:p w14:paraId="2A60DD00" w14:textId="77777777" w:rsidR="000E2C01" w:rsidRPr="00182490" w:rsidRDefault="000E2C01" w:rsidP="00072C03">
            <w:pPr>
              <w:pStyle w:val="TableStandardText"/>
              <w:spacing w:before="60" w:after="60"/>
              <w:jc w:val="right"/>
              <w:rPr>
                <w:rFonts w:eastAsiaTheme="minorEastAsia"/>
                <w:szCs w:val="20"/>
              </w:rPr>
            </w:pPr>
          </w:p>
        </w:tc>
        <w:tc>
          <w:tcPr>
            <w:tcW w:w="1984" w:type="dxa"/>
            <w:tcBorders>
              <w:left w:val="nil"/>
              <w:right w:val="nil"/>
            </w:tcBorders>
          </w:tcPr>
          <w:p w14:paraId="610B01DE" w14:textId="77777777" w:rsidR="000E2C01" w:rsidRPr="00182490" w:rsidRDefault="000E2C01" w:rsidP="00072C03">
            <w:pPr>
              <w:pStyle w:val="TableStandardText"/>
              <w:spacing w:before="60" w:after="60"/>
              <w:jc w:val="right"/>
              <w:rPr>
                <w:rFonts w:eastAsiaTheme="minorEastAsia"/>
                <w:szCs w:val="20"/>
              </w:rPr>
            </w:pPr>
          </w:p>
        </w:tc>
      </w:tr>
      <w:bookmarkEnd w:id="114"/>
    </w:tbl>
    <w:p w14:paraId="68AEA2CA" w14:textId="77777777" w:rsidR="000E2C01" w:rsidRPr="00B65C57" w:rsidRDefault="000E2C01" w:rsidP="000E2C01">
      <w:pPr>
        <w:pStyle w:val="StandardText"/>
        <w:spacing w:after="240"/>
        <w:rPr>
          <w:sz w:val="2"/>
          <w:szCs w:val="2"/>
        </w:rPr>
      </w:pPr>
    </w:p>
    <w:p w14:paraId="0EA808A9" w14:textId="77777777" w:rsidR="000E2C01" w:rsidRPr="006C2CA5" w:rsidRDefault="000E2C01" w:rsidP="000E2C01">
      <w:pPr>
        <w:pStyle w:val="StandardText"/>
        <w:spacing w:after="240"/>
        <w:rPr>
          <w:b/>
          <w:bCs/>
          <w:color w:val="2B8A7C"/>
          <w:u w:val="single"/>
        </w:rPr>
      </w:pPr>
      <w:bookmarkStart w:id="115" w:name="_Hlk159344166"/>
      <w:r w:rsidRPr="006C2CA5">
        <w:rPr>
          <w:b/>
          <w:bCs/>
          <w:color w:val="2B8A7C"/>
          <w:u w:val="single"/>
        </w:rPr>
        <w:t>Optional components</w:t>
      </w:r>
      <w:r>
        <w:rPr>
          <w:b/>
          <w:bCs/>
          <w:color w:val="2B8A7C"/>
          <w:u w:val="single"/>
        </w:rPr>
        <w:t xml:space="preserve"> – Recurring payment</w:t>
      </w:r>
      <w:bookmarkEnd w:id="115"/>
      <w:r w:rsidRPr="006C2CA5">
        <w:rPr>
          <w:b/>
          <w:bCs/>
          <w:color w:val="2B8A7C"/>
          <w:u w:val="single"/>
        </w:rPr>
        <w:t>:</w:t>
      </w:r>
    </w:p>
    <w:tbl>
      <w:tblPr>
        <w:tblStyle w:val="PlainTable2"/>
        <w:tblW w:w="18992" w:type="dxa"/>
        <w:tblInd w:w="108" w:type="dxa"/>
        <w:tblLayout w:type="fixed"/>
        <w:tblLook w:val="0420" w:firstRow="1" w:lastRow="0" w:firstColumn="0" w:lastColumn="0" w:noHBand="0" w:noVBand="1"/>
      </w:tblPr>
      <w:tblGrid>
        <w:gridCol w:w="737"/>
        <w:gridCol w:w="4819"/>
        <w:gridCol w:w="4252"/>
        <w:gridCol w:w="3402"/>
        <w:gridCol w:w="1984"/>
        <w:gridCol w:w="1814"/>
        <w:gridCol w:w="1984"/>
      </w:tblGrid>
      <w:tr w:rsidR="000E2C01" w:rsidRPr="00182490" w14:paraId="068883A1" w14:textId="77777777" w:rsidTr="00FE2FA1">
        <w:trPr>
          <w:cnfStyle w:val="100000000000" w:firstRow="1" w:lastRow="0" w:firstColumn="0" w:lastColumn="0" w:oddVBand="0" w:evenVBand="0" w:oddHBand="0" w:evenHBand="0" w:firstRowFirstColumn="0" w:firstRowLastColumn="0" w:lastRowFirstColumn="0" w:lastRowLastColumn="0"/>
          <w:trHeight w:val="737"/>
          <w:tblHeader/>
        </w:trPr>
        <w:tc>
          <w:tcPr>
            <w:tcW w:w="737" w:type="dxa"/>
            <w:tcBorders>
              <w:left w:val="nil"/>
              <w:right w:val="nil"/>
            </w:tcBorders>
            <w:hideMark/>
          </w:tcPr>
          <w:p w14:paraId="5F60F6BC" w14:textId="77777777" w:rsidR="000E2C01" w:rsidRPr="000E2C01" w:rsidRDefault="000E2C01" w:rsidP="00072C03">
            <w:pPr>
              <w:pStyle w:val="TableHeader"/>
              <w:spacing w:before="60" w:after="60"/>
              <w:rPr>
                <w:rFonts w:cs="Open Sans"/>
                <w:b/>
                <w:bCs/>
                <w:color w:val="auto"/>
              </w:rPr>
            </w:pPr>
            <w:r w:rsidRPr="000E2C01">
              <w:rPr>
                <w:rFonts w:eastAsiaTheme="minorEastAsia"/>
                <w:b/>
                <w:bCs/>
                <w:color w:val="auto"/>
              </w:rPr>
              <w:lastRenderedPageBreak/>
              <w:t>POs</w:t>
            </w:r>
          </w:p>
        </w:tc>
        <w:tc>
          <w:tcPr>
            <w:tcW w:w="4819" w:type="dxa"/>
            <w:tcBorders>
              <w:left w:val="nil"/>
              <w:right w:val="nil"/>
            </w:tcBorders>
            <w:hideMark/>
          </w:tcPr>
          <w:p w14:paraId="25E6851B" w14:textId="77777777" w:rsidR="000E2C01" w:rsidRPr="000E2C01" w:rsidRDefault="000E2C01" w:rsidP="00072C03">
            <w:pPr>
              <w:pStyle w:val="TableHeader"/>
              <w:spacing w:before="60" w:after="60"/>
              <w:rPr>
                <w:rFonts w:ascii="Arial" w:hAnsi="Arial" w:cs="Arial"/>
                <w:color w:val="auto"/>
                <w:sz w:val="36"/>
                <w:szCs w:val="36"/>
              </w:rPr>
            </w:pPr>
            <w:r w:rsidRPr="000E2C01">
              <w:rPr>
                <w:b/>
                <w:bCs/>
              </w:rPr>
              <w:t xml:space="preserve">PRODUCT </w:t>
            </w:r>
            <w:r w:rsidRPr="000E2C01">
              <w:rPr>
                <w:rFonts w:cs="Open Sans"/>
                <w:b/>
                <w:bCs/>
                <w:color w:val="auto"/>
              </w:rPr>
              <w:t>Item</w:t>
            </w:r>
          </w:p>
        </w:tc>
        <w:tc>
          <w:tcPr>
            <w:tcW w:w="4252" w:type="dxa"/>
            <w:tcBorders>
              <w:left w:val="nil"/>
              <w:right w:val="nil"/>
            </w:tcBorders>
            <w:hideMark/>
          </w:tcPr>
          <w:p w14:paraId="178D2B7C" w14:textId="77777777" w:rsidR="000E2C01" w:rsidRPr="000E2C01" w:rsidRDefault="000E2C01" w:rsidP="00072C03">
            <w:pPr>
              <w:pStyle w:val="TableHeader"/>
              <w:spacing w:before="60" w:after="60"/>
              <w:rPr>
                <w:rFonts w:ascii="Arial" w:hAnsi="Arial" w:cs="Arial"/>
                <w:color w:val="auto"/>
                <w:sz w:val="36"/>
                <w:szCs w:val="36"/>
              </w:rPr>
            </w:pPr>
            <w:r w:rsidRPr="000E2C01">
              <w:rPr>
                <w:b/>
                <w:bCs/>
              </w:rPr>
              <w:t xml:space="preserve">PRODUCT </w:t>
            </w:r>
            <w:r w:rsidRPr="000E2C01">
              <w:rPr>
                <w:rFonts w:cs="Open Sans"/>
                <w:b/>
                <w:bCs/>
                <w:color w:val="auto"/>
              </w:rPr>
              <w:t>ITEM Type</w:t>
            </w:r>
            <w:r w:rsidRPr="000E2C01">
              <w:rPr>
                <w:rFonts w:cs="Open Sans"/>
                <w:b/>
                <w:bCs/>
                <w:color w:val="auto"/>
              </w:rPr>
              <w:br/>
            </w:r>
            <w:r w:rsidRPr="000E2C01">
              <w:rPr>
                <w:rFonts w:eastAsiaTheme="minorEastAsia"/>
                <w:color w:val="auto"/>
                <w:sz w:val="16"/>
                <w:szCs w:val="16"/>
              </w:rPr>
              <w:t>Details See PRODUCT item Type Definition</w:t>
            </w:r>
          </w:p>
        </w:tc>
        <w:tc>
          <w:tcPr>
            <w:tcW w:w="3402" w:type="dxa"/>
            <w:tcBorders>
              <w:left w:val="nil"/>
              <w:right w:val="nil"/>
            </w:tcBorders>
            <w:hideMark/>
          </w:tcPr>
          <w:p w14:paraId="1DCA0340" w14:textId="77777777" w:rsidR="000E2C01" w:rsidRPr="000E2C01" w:rsidRDefault="000E2C01" w:rsidP="00072C03">
            <w:pPr>
              <w:pStyle w:val="TableHeader"/>
              <w:spacing w:before="60" w:after="60"/>
              <w:rPr>
                <w:rFonts w:cs="Open Sans"/>
                <w:b/>
                <w:bCs/>
                <w:color w:val="auto"/>
              </w:rPr>
            </w:pPr>
            <w:r w:rsidRPr="000E2C01">
              <w:rPr>
                <w:rFonts w:cs="Open Sans"/>
                <w:b/>
                <w:bCs/>
                <w:color w:val="auto"/>
              </w:rPr>
              <w:t>Payment MODEL</w:t>
            </w:r>
          </w:p>
        </w:tc>
        <w:tc>
          <w:tcPr>
            <w:tcW w:w="1984" w:type="dxa"/>
            <w:tcBorders>
              <w:left w:val="nil"/>
              <w:right w:val="nil"/>
            </w:tcBorders>
            <w:hideMark/>
          </w:tcPr>
          <w:p w14:paraId="69EB6180" w14:textId="77777777" w:rsidR="000E2C01" w:rsidRPr="000E2C01" w:rsidRDefault="000E2C01" w:rsidP="00072C03">
            <w:pPr>
              <w:pStyle w:val="TableHeader"/>
              <w:spacing w:before="60" w:after="60"/>
              <w:jc w:val="right"/>
              <w:rPr>
                <w:rFonts w:cs="Open Sans"/>
                <w:color w:val="auto"/>
              </w:rPr>
            </w:pPr>
            <w:r w:rsidRPr="000E2C01">
              <w:rPr>
                <w:rFonts w:cs="Open Sans"/>
                <w:b/>
                <w:bCs/>
                <w:color w:val="auto"/>
              </w:rPr>
              <w:t>Amount</w:t>
            </w:r>
            <w:r w:rsidRPr="000E2C01">
              <w:rPr>
                <w:rFonts w:cs="Open Sans"/>
                <w:b/>
                <w:bCs/>
                <w:color w:val="auto"/>
              </w:rPr>
              <w:br/>
              <w:t xml:space="preserve">excl. tax </w:t>
            </w:r>
            <w:r w:rsidRPr="000E2C01">
              <w:rPr>
                <w:rFonts w:cs="Open Sans"/>
                <w:caps w:val="0"/>
                <w:color w:val="auto"/>
              </w:rPr>
              <w:fldChar w:fldCharType="begin"/>
            </w:r>
            <w:r w:rsidRPr="000E2C01">
              <w:rPr>
                <w:rFonts w:cs="Open Sans"/>
                <w:b/>
                <w:bCs/>
                <w:caps w:val="0"/>
                <w:color w:val="auto"/>
              </w:rPr>
              <w:instrText xml:space="preserve"> DOCPROPERTY $22currency \* MERGEFORMAT </w:instrText>
            </w:r>
            <w:r w:rsidRPr="000E2C01">
              <w:rPr>
                <w:rFonts w:cs="Open Sans"/>
                <w:caps w:val="0"/>
                <w:color w:val="auto"/>
              </w:rPr>
              <w:fldChar w:fldCharType="separate"/>
            </w:r>
            <w:r w:rsidR="00A97B7F">
              <w:rPr>
                <w:rFonts w:cs="Open Sans"/>
                <w:b/>
                <w:bCs/>
                <w:caps w:val="0"/>
                <w:color w:val="auto"/>
              </w:rPr>
              <w:t>currency</w:t>
            </w:r>
            <w:r w:rsidRPr="000E2C01">
              <w:rPr>
                <w:rFonts w:cs="Open Sans"/>
                <w:caps w:val="0"/>
                <w:color w:val="auto"/>
              </w:rPr>
              <w:fldChar w:fldCharType="end"/>
            </w:r>
          </w:p>
        </w:tc>
        <w:tc>
          <w:tcPr>
            <w:tcW w:w="1814" w:type="dxa"/>
            <w:tcBorders>
              <w:left w:val="nil"/>
              <w:right w:val="nil"/>
            </w:tcBorders>
            <w:hideMark/>
          </w:tcPr>
          <w:p w14:paraId="06084EA2" w14:textId="77777777" w:rsidR="000E2C01" w:rsidRPr="000E2C01" w:rsidRDefault="000E2C01" w:rsidP="00072C03">
            <w:pPr>
              <w:pStyle w:val="TableHeader"/>
              <w:spacing w:before="60" w:after="60"/>
              <w:jc w:val="right"/>
              <w:rPr>
                <w:rFonts w:cs="Open Sans"/>
                <w:color w:val="auto"/>
              </w:rPr>
            </w:pPr>
            <w:r w:rsidRPr="000E2C01">
              <w:rPr>
                <w:rFonts w:cs="Open Sans"/>
                <w:b/>
                <w:bCs/>
                <w:color w:val="auto"/>
              </w:rPr>
              <w:t>DISCOUNT %</w:t>
            </w:r>
          </w:p>
        </w:tc>
        <w:tc>
          <w:tcPr>
            <w:tcW w:w="1984" w:type="dxa"/>
            <w:tcBorders>
              <w:left w:val="nil"/>
              <w:right w:val="nil"/>
            </w:tcBorders>
            <w:hideMark/>
          </w:tcPr>
          <w:p w14:paraId="07BD5C3F" w14:textId="77777777" w:rsidR="000E2C01" w:rsidRDefault="000E2C01" w:rsidP="00072C03">
            <w:pPr>
              <w:pStyle w:val="TableHeader"/>
              <w:spacing w:before="60" w:after="60"/>
              <w:jc w:val="right"/>
              <w:rPr>
                <w:rFonts w:cs="Open Sans"/>
                <w:color w:val="auto"/>
              </w:rPr>
            </w:pPr>
            <w:r w:rsidRPr="000E2C01">
              <w:rPr>
                <w:rFonts w:cs="Open Sans"/>
                <w:b/>
                <w:bCs/>
                <w:color w:val="auto"/>
              </w:rPr>
              <w:t>best price</w:t>
            </w:r>
            <w:r w:rsidRPr="000E2C01">
              <w:rPr>
                <w:rFonts w:cs="Open Sans"/>
                <w:b/>
                <w:bCs/>
                <w:color w:val="auto"/>
              </w:rPr>
              <w:br/>
              <w:t xml:space="preserve">excl. tax </w:t>
            </w:r>
            <w:r w:rsidRPr="000E2C01">
              <w:rPr>
                <w:rFonts w:cs="Open Sans"/>
                <w:caps w:val="0"/>
                <w:color w:val="auto"/>
              </w:rPr>
              <w:fldChar w:fldCharType="begin"/>
            </w:r>
            <w:r w:rsidRPr="000E2C01">
              <w:rPr>
                <w:rFonts w:cs="Open Sans"/>
                <w:b/>
                <w:bCs/>
                <w:caps w:val="0"/>
                <w:color w:val="auto"/>
              </w:rPr>
              <w:instrText xml:space="preserve"> DOCPROPERTY $22currency \* MERGEFORMAT </w:instrText>
            </w:r>
            <w:r w:rsidRPr="000E2C01">
              <w:rPr>
                <w:rFonts w:cs="Open Sans"/>
                <w:caps w:val="0"/>
                <w:color w:val="auto"/>
              </w:rPr>
              <w:fldChar w:fldCharType="separate"/>
            </w:r>
            <w:r w:rsidR="00A97B7F">
              <w:rPr>
                <w:rFonts w:cs="Open Sans"/>
                <w:b/>
                <w:bCs/>
                <w:caps w:val="0"/>
                <w:color w:val="auto"/>
              </w:rPr>
              <w:t>currency</w:t>
            </w:r>
            <w:r w:rsidRPr="000E2C01">
              <w:rPr>
                <w:rFonts w:cs="Open Sans"/>
                <w:caps w:val="0"/>
                <w:color w:val="auto"/>
              </w:rPr>
              <w:fldChar w:fldCharType="end"/>
            </w:r>
          </w:p>
        </w:tc>
      </w:tr>
      <w:tr w:rsidR="000E2C01" w14:paraId="09606D49" w14:textId="77777777" w:rsidTr="00FE2FA1">
        <w:trPr>
          <w:cnfStyle w:val="000000100000" w:firstRow="0" w:lastRow="0" w:firstColumn="0" w:lastColumn="0" w:oddVBand="0" w:evenVBand="0" w:oddHBand="1" w:evenHBand="0" w:firstRowFirstColumn="0" w:firstRowLastColumn="0" w:lastRowFirstColumn="0" w:lastRowLastColumn="0"/>
          <w:trHeight w:val="397"/>
        </w:trPr>
        <w:tc>
          <w:tcPr>
            <w:tcW w:w="737" w:type="dxa"/>
            <w:tcBorders>
              <w:left w:val="nil"/>
              <w:right w:val="nil"/>
            </w:tcBorders>
            <w:hideMark/>
          </w:tcPr>
          <w:p w14:paraId="3E2E6771" w14:textId="77777777" w:rsidR="000E2C01" w:rsidRDefault="000E2C01" w:rsidP="00072C03">
            <w:pPr>
              <w:pStyle w:val="TableStandardText"/>
              <w:spacing w:before="60" w:after="60"/>
              <w:rPr>
                <w:szCs w:val="20"/>
              </w:rPr>
            </w:pPr>
            <w:r>
              <w:rPr>
                <w:szCs w:val="20"/>
              </w:rPr>
              <w:fldChar w:fldCharType="begin"/>
            </w:r>
            <w:r>
              <w:rPr>
                <w:szCs w:val="20"/>
              </w:rPr>
              <w:instrText xml:space="preserve"> DOCPROPERTY $03qbs_productgroup_SummaryRecurringPaymentOptional \* MERGEFORMAT </w:instrText>
            </w:r>
            <w:r>
              <w:rPr>
                <w:szCs w:val="20"/>
              </w:rPr>
              <w:fldChar w:fldCharType="separate"/>
            </w:r>
            <w:proofErr w:type="spellStart"/>
            <w:r w:rsidR="00A97B7F">
              <w:rPr>
                <w:szCs w:val="20"/>
              </w:rPr>
              <w:t>qbs_productgroup_SummaryRecurringPaymentOptional</w:t>
            </w:r>
            <w:proofErr w:type="spellEnd"/>
            <w:r>
              <w:rPr>
                <w:szCs w:val="20"/>
              </w:rPr>
              <w:fldChar w:fldCharType="end"/>
            </w:r>
          </w:p>
        </w:tc>
        <w:tc>
          <w:tcPr>
            <w:tcW w:w="4819" w:type="dxa"/>
            <w:tcBorders>
              <w:left w:val="nil"/>
              <w:right w:val="nil"/>
            </w:tcBorders>
          </w:tcPr>
          <w:p w14:paraId="15433D7C" w14:textId="77777777" w:rsidR="000E2C01" w:rsidRDefault="000E2C01" w:rsidP="00072C03">
            <w:pPr>
              <w:pStyle w:val="TableStandardText"/>
              <w:spacing w:before="60" w:after="60"/>
              <w:rPr>
                <w:szCs w:val="20"/>
              </w:rPr>
            </w:pPr>
          </w:p>
        </w:tc>
        <w:tc>
          <w:tcPr>
            <w:tcW w:w="4252" w:type="dxa"/>
            <w:tcBorders>
              <w:left w:val="nil"/>
              <w:right w:val="nil"/>
            </w:tcBorders>
          </w:tcPr>
          <w:p w14:paraId="4F9A72F2" w14:textId="77777777" w:rsidR="000E2C01" w:rsidRDefault="000E2C01" w:rsidP="00072C03">
            <w:pPr>
              <w:pStyle w:val="TableStandardText"/>
              <w:spacing w:before="60" w:after="60"/>
              <w:rPr>
                <w:szCs w:val="20"/>
              </w:rPr>
            </w:pPr>
          </w:p>
        </w:tc>
        <w:tc>
          <w:tcPr>
            <w:tcW w:w="3402" w:type="dxa"/>
            <w:tcBorders>
              <w:left w:val="nil"/>
              <w:right w:val="nil"/>
            </w:tcBorders>
          </w:tcPr>
          <w:p w14:paraId="733890E4" w14:textId="77777777" w:rsidR="000E2C01" w:rsidRDefault="000E2C01" w:rsidP="00072C03">
            <w:pPr>
              <w:pStyle w:val="TableStandardText"/>
              <w:spacing w:before="60" w:after="60"/>
              <w:rPr>
                <w:szCs w:val="20"/>
              </w:rPr>
            </w:pPr>
          </w:p>
        </w:tc>
        <w:tc>
          <w:tcPr>
            <w:tcW w:w="1984" w:type="dxa"/>
            <w:tcBorders>
              <w:left w:val="nil"/>
              <w:right w:val="nil"/>
            </w:tcBorders>
          </w:tcPr>
          <w:p w14:paraId="5C1B7902" w14:textId="77777777" w:rsidR="000E2C01" w:rsidRDefault="000E2C01" w:rsidP="00072C03">
            <w:pPr>
              <w:pStyle w:val="TableStandardText"/>
              <w:spacing w:before="60" w:after="60"/>
              <w:jc w:val="right"/>
              <w:rPr>
                <w:szCs w:val="20"/>
              </w:rPr>
            </w:pPr>
          </w:p>
        </w:tc>
        <w:tc>
          <w:tcPr>
            <w:tcW w:w="1814" w:type="dxa"/>
            <w:tcBorders>
              <w:left w:val="nil"/>
              <w:right w:val="nil"/>
            </w:tcBorders>
          </w:tcPr>
          <w:p w14:paraId="24FE1712" w14:textId="77777777" w:rsidR="000E2C01" w:rsidRDefault="000E2C01" w:rsidP="00072C03">
            <w:pPr>
              <w:pStyle w:val="TableStandardText"/>
              <w:spacing w:before="60" w:after="60"/>
              <w:jc w:val="right"/>
              <w:rPr>
                <w:szCs w:val="20"/>
              </w:rPr>
            </w:pPr>
          </w:p>
        </w:tc>
        <w:tc>
          <w:tcPr>
            <w:tcW w:w="1984" w:type="dxa"/>
            <w:tcBorders>
              <w:left w:val="nil"/>
              <w:right w:val="nil"/>
            </w:tcBorders>
          </w:tcPr>
          <w:p w14:paraId="42C7E31B" w14:textId="77777777" w:rsidR="000E2C01" w:rsidRDefault="000E2C01" w:rsidP="00072C03">
            <w:pPr>
              <w:pStyle w:val="TableStandardText"/>
              <w:spacing w:before="60" w:after="60"/>
              <w:jc w:val="right"/>
              <w:rPr>
                <w:szCs w:val="20"/>
              </w:rPr>
            </w:pPr>
          </w:p>
        </w:tc>
      </w:tr>
    </w:tbl>
    <w:p w14:paraId="534D4144" w14:textId="77777777" w:rsidR="00F40357" w:rsidRPr="00F40357" w:rsidRDefault="00F40357" w:rsidP="00F40357">
      <w:pPr>
        <w:pStyle w:val="StandardText"/>
        <w:spacing w:before="240" w:after="240"/>
        <w:rPr>
          <w:highlight w:val="yellow"/>
        </w:rPr>
      </w:pPr>
      <w:r w:rsidRPr="00F40357">
        <w:rPr>
          <w:b/>
          <w:bCs/>
          <w:highlight w:val="yellow"/>
        </w:rPr>
        <w:t>Annual subscription:</w:t>
      </w:r>
      <w:r w:rsidRPr="00F40357">
        <w:rPr>
          <w:b/>
          <w:bCs/>
          <w:highlight w:val="yellow"/>
        </w:rPr>
        <w:br/>
      </w:r>
      <w:r w:rsidRPr="00F40357">
        <w:rPr>
          <w:highlight w:val="yellow"/>
        </w:rPr>
        <w:t xml:space="preserve">Yearly ADJUSTMENT RATE of 2,5%, will be added to the following annual subscription invoices. Subscription model solely described in the </w:t>
      </w:r>
      <w:hyperlink r:id="rId25" w:history="1">
        <w:proofErr w:type="spellStart"/>
        <w:r w:rsidRPr="00F40357">
          <w:rPr>
            <w:rStyle w:val="Hyperlink"/>
            <w:color w:val="00A3AD"/>
            <w:kern w:val="0"/>
            <w:szCs w:val="24"/>
            <w:highlight w:val="yellow"/>
          </w:rPr>
          <w:t>Elektrobit</w:t>
        </w:r>
        <w:proofErr w:type="spellEnd"/>
        <w:r w:rsidRPr="00F40357">
          <w:rPr>
            <w:rStyle w:val="Hyperlink"/>
            <w:color w:val="00A3AD"/>
            <w:kern w:val="0"/>
            <w:szCs w:val="24"/>
            <w:highlight w:val="yellow"/>
          </w:rPr>
          <w:t xml:space="preserve"> Terms for Business models (</w:t>
        </w:r>
        <w:proofErr w:type="spellStart"/>
        <w:r w:rsidRPr="00F40357">
          <w:rPr>
            <w:rStyle w:val="Hyperlink"/>
            <w:color w:val="00A3AD"/>
            <w:kern w:val="0"/>
            <w:szCs w:val="24"/>
            <w:highlight w:val="yellow"/>
          </w:rPr>
          <w:t>Elektrobit</w:t>
        </w:r>
        <w:proofErr w:type="spellEnd"/>
        <w:r w:rsidRPr="00F40357">
          <w:rPr>
            <w:rStyle w:val="Hyperlink"/>
            <w:color w:val="00A3AD"/>
            <w:kern w:val="0"/>
            <w:szCs w:val="24"/>
            <w:highlight w:val="yellow"/>
          </w:rPr>
          <w:t xml:space="preserve"> TBM)</w:t>
        </w:r>
      </w:hyperlink>
      <w:r w:rsidRPr="00F40357">
        <w:rPr>
          <w:highlight w:val="yellow"/>
        </w:rPr>
        <w:t>.</w:t>
      </w:r>
    </w:p>
    <w:p w14:paraId="55CDACF0" w14:textId="77777777" w:rsidR="00C70DAB" w:rsidRDefault="00F40357" w:rsidP="00F40357">
      <w:pPr>
        <w:pStyle w:val="StandardText"/>
        <w:spacing w:before="240" w:after="240"/>
        <w:rPr>
          <w:szCs w:val="24"/>
        </w:rPr>
      </w:pPr>
      <w:r w:rsidRPr="00F40357">
        <w:rPr>
          <w:b/>
          <w:bCs/>
          <w:highlight w:val="yellow"/>
        </w:rPr>
        <w:t>Per-unit:</w:t>
      </w:r>
      <w:r w:rsidRPr="00F40357">
        <w:rPr>
          <w:b/>
          <w:bCs/>
          <w:highlight w:val="yellow"/>
        </w:rPr>
        <w:br/>
      </w:r>
      <w:r w:rsidRPr="00F40357">
        <w:rPr>
          <w:highlight w:val="yellow"/>
        </w:rPr>
        <w:t>The UNIT pricing mentioned in this QUOTE, is based on the lifetime volume scenario explained on page “Production scenario and UNIT pricing”</w:t>
      </w:r>
      <w:r w:rsidR="000E2C01" w:rsidRPr="00F40357">
        <w:rPr>
          <w:szCs w:val="24"/>
          <w:highlight w:val="yellow"/>
        </w:rPr>
        <w:t>.</w:t>
      </w:r>
    </w:p>
    <w:p w14:paraId="4E7047DB" w14:textId="77777777" w:rsidR="000E2C01" w:rsidRPr="00F40357" w:rsidRDefault="000E2C01" w:rsidP="00F40357">
      <w:pPr>
        <w:pStyle w:val="StandardText"/>
        <w:spacing w:before="240" w:after="240"/>
      </w:pPr>
      <w:r w:rsidRPr="00E27FDF">
        <w:rPr>
          <w:szCs w:val="24"/>
        </w:rPr>
        <w:br w:type="page"/>
      </w:r>
    </w:p>
    <w:p w14:paraId="44818023" w14:textId="77777777" w:rsidR="00D94195" w:rsidRPr="00B65C57" w:rsidRDefault="00A97B7F" w:rsidP="0060103F">
      <w:pPr>
        <w:pStyle w:val="Subchapter"/>
      </w:pPr>
      <w:fldSimple w:instr=" STYLEREF  &quot;Heading 1&quot; \n  \* MERGEFORMAT ">
        <w:r>
          <w:rPr>
            <w:noProof/>
          </w:rPr>
          <w:t>02 |</w:t>
        </w:r>
      </w:fldSimple>
      <w:r w:rsidR="00D94195" w:rsidRPr="00B65C57">
        <w:tab/>
      </w:r>
      <w:fldSimple w:instr=" STYLEREF  &quot;Heading 1&quot;  \* MERGEFORMAT ">
        <w:r>
          <w:rPr>
            <w:noProof/>
          </w:rPr>
          <w:t>Commercial overview</w:t>
        </w:r>
      </w:fldSimple>
    </w:p>
    <w:p w14:paraId="371DA7EA" w14:textId="77777777" w:rsidR="00D509FA" w:rsidRPr="00B65C57" w:rsidRDefault="000E2C01" w:rsidP="000B72E6">
      <w:pPr>
        <w:pStyle w:val="Heading2"/>
        <w:rPr>
          <w:lang w:val="en-US"/>
        </w:rPr>
      </w:pPr>
      <w:commentRangeStart w:id="116"/>
      <w:r>
        <w:rPr>
          <w:lang w:val="en-US"/>
        </w:rPr>
        <w:t>Product i</w:t>
      </w:r>
      <w:r w:rsidR="00FF3C4A" w:rsidRPr="00B65C57">
        <w:rPr>
          <w:lang w:val="en-US"/>
        </w:rPr>
        <w:t>tem type definition</w:t>
      </w:r>
      <w:commentRangeEnd w:id="116"/>
      <w:r w:rsidR="00EB1956" w:rsidRPr="00B65C57">
        <w:rPr>
          <w:rStyle w:val="CommentReference"/>
          <w:rFonts w:ascii="Arial" w:hAnsi="Arial"/>
          <w:lang w:val="en-US"/>
        </w:rPr>
        <w:commentReference w:id="116"/>
      </w:r>
    </w:p>
    <w:p w14:paraId="07BF96C0" w14:textId="77777777" w:rsidR="00182490" w:rsidRDefault="000E2C01" w:rsidP="00182490">
      <w:pPr>
        <w:pStyle w:val="StandardText"/>
        <w:spacing w:after="240"/>
      </w:pPr>
      <w:r>
        <w:t xml:space="preserve">PRODUCT </w:t>
      </w:r>
      <w:r w:rsidR="00FF3C4A" w:rsidRPr="00B65C57">
        <w:t>ITEM TYPE</w:t>
      </w:r>
      <w:r>
        <w:t>s</w:t>
      </w:r>
      <w:r w:rsidR="00FF3C4A" w:rsidRPr="00B65C57">
        <w:t xml:space="preserve"> referred to in chapter “Summary” and “Products and services” are defined in the table below.</w:t>
      </w:r>
      <w:r>
        <w:t xml:space="preserve"> </w:t>
      </w:r>
      <w:r w:rsidR="00FF3C4A" w:rsidRPr="00B65C57">
        <w:t xml:space="preserve">The </w:t>
      </w:r>
      <w:r>
        <w:t xml:space="preserve">PRODUCT </w:t>
      </w:r>
      <w:r w:rsidR="00FF3C4A" w:rsidRPr="00B65C57">
        <w:t xml:space="preserve">ITEM TYPE definitions and the granted licenses are </w:t>
      </w:r>
      <w:r w:rsidR="008852BC" w:rsidRPr="00B65C57">
        <w:t xml:space="preserve">an </w:t>
      </w:r>
      <w:r w:rsidR="00FF3C4A" w:rsidRPr="00B65C57">
        <w:t xml:space="preserve">integral part of this QUOTE and solely described in the </w:t>
      </w:r>
      <w:proofErr w:type="spellStart"/>
      <w:r w:rsidR="00FF3C4A" w:rsidRPr="00B65C57">
        <w:t>Elektrobit</w:t>
      </w:r>
      <w:proofErr w:type="spellEnd"/>
      <w:r w:rsidR="00FF3C4A" w:rsidRPr="00B65C57">
        <w:t xml:space="preserve"> T&amp;C, unless explicitly agreed </w:t>
      </w:r>
      <w:r w:rsidR="005A4833">
        <w:t>upon</w:t>
      </w:r>
      <w:r w:rsidR="00FF3C4A" w:rsidRPr="00B65C57">
        <w:t xml:space="preserve"> in writing.</w:t>
      </w:r>
    </w:p>
    <w:tbl>
      <w:tblPr>
        <w:tblStyle w:val="PlainTable2"/>
        <w:tblW w:w="18992" w:type="dxa"/>
        <w:tblInd w:w="108" w:type="dxa"/>
        <w:tblLook w:val="0420" w:firstRow="1" w:lastRow="0" w:firstColumn="0" w:lastColumn="0" w:noHBand="0" w:noVBand="1"/>
      </w:tblPr>
      <w:tblGrid>
        <w:gridCol w:w="4252"/>
        <w:gridCol w:w="2041"/>
        <w:gridCol w:w="2041"/>
        <w:gridCol w:w="2551"/>
        <w:gridCol w:w="8107"/>
      </w:tblGrid>
      <w:tr w:rsidR="00182490" w14:paraId="2201DC2A" w14:textId="77777777" w:rsidTr="00836D05">
        <w:trPr>
          <w:cnfStyle w:val="100000000000" w:firstRow="1" w:lastRow="0" w:firstColumn="0" w:lastColumn="0" w:oddVBand="0" w:evenVBand="0" w:oddHBand="0" w:evenHBand="0" w:firstRowFirstColumn="0" w:firstRowLastColumn="0" w:lastRowFirstColumn="0" w:lastRowLastColumn="0"/>
          <w:trHeight w:val="737"/>
          <w:tblHeader/>
        </w:trPr>
        <w:tc>
          <w:tcPr>
            <w:tcW w:w="4252" w:type="dxa"/>
            <w:tcBorders>
              <w:left w:val="nil"/>
              <w:right w:val="nil"/>
            </w:tcBorders>
            <w:hideMark/>
          </w:tcPr>
          <w:p w14:paraId="5C06F5F3" w14:textId="77777777" w:rsidR="00182490" w:rsidRDefault="000E2C01" w:rsidP="00182490">
            <w:pPr>
              <w:pStyle w:val="TableHeader"/>
              <w:spacing w:before="60" w:after="60"/>
              <w:rPr>
                <w:rFonts w:cs="Open Sans"/>
                <w:b/>
                <w:bCs/>
              </w:rPr>
            </w:pPr>
            <w:r>
              <w:rPr>
                <w:rFonts w:cs="Open Sans"/>
                <w:b/>
                <w:bCs/>
              </w:rPr>
              <w:t xml:space="preserve">Product </w:t>
            </w:r>
            <w:r w:rsidR="00182490">
              <w:rPr>
                <w:rFonts w:cs="Open Sans"/>
                <w:b/>
                <w:bCs/>
              </w:rPr>
              <w:t>ITEM TYPE</w:t>
            </w:r>
          </w:p>
        </w:tc>
        <w:tc>
          <w:tcPr>
            <w:tcW w:w="2041" w:type="dxa"/>
            <w:tcBorders>
              <w:left w:val="nil"/>
              <w:right w:val="nil"/>
            </w:tcBorders>
            <w:hideMark/>
          </w:tcPr>
          <w:p w14:paraId="12165FF2" w14:textId="77777777" w:rsidR="00182490" w:rsidRDefault="00182490" w:rsidP="00182490">
            <w:pPr>
              <w:pStyle w:val="TableHeader"/>
              <w:spacing w:before="60" w:after="60"/>
              <w:rPr>
                <w:rFonts w:cs="Open Sans"/>
                <w:b/>
                <w:bCs/>
              </w:rPr>
            </w:pPr>
            <w:r>
              <w:rPr>
                <w:rFonts w:cs="Open Sans"/>
                <w:b/>
                <w:bCs/>
              </w:rPr>
              <w:t>LICENSE DURATION</w:t>
            </w:r>
          </w:p>
        </w:tc>
        <w:tc>
          <w:tcPr>
            <w:tcW w:w="2041" w:type="dxa"/>
            <w:tcBorders>
              <w:left w:val="nil"/>
              <w:right w:val="nil"/>
            </w:tcBorders>
            <w:hideMark/>
          </w:tcPr>
          <w:p w14:paraId="7F6B7345" w14:textId="77777777" w:rsidR="00182490" w:rsidRDefault="00182490" w:rsidP="00182490">
            <w:pPr>
              <w:pStyle w:val="TableHeader"/>
              <w:spacing w:before="60" w:after="60"/>
              <w:rPr>
                <w:rFonts w:cs="Open Sans"/>
                <w:b/>
                <w:bCs/>
              </w:rPr>
            </w:pPr>
            <w:r>
              <w:rPr>
                <w:rFonts w:cs="Open Sans"/>
                <w:b/>
                <w:bCs/>
              </w:rPr>
              <w:t>MAINTENANCE DURATION</w:t>
            </w:r>
          </w:p>
        </w:tc>
        <w:tc>
          <w:tcPr>
            <w:tcW w:w="2551" w:type="dxa"/>
            <w:tcBorders>
              <w:left w:val="nil"/>
              <w:right w:val="nil"/>
            </w:tcBorders>
            <w:hideMark/>
          </w:tcPr>
          <w:p w14:paraId="58320C49" w14:textId="77777777" w:rsidR="00182490" w:rsidRDefault="00182490" w:rsidP="00182490">
            <w:pPr>
              <w:pStyle w:val="TableHeader"/>
              <w:spacing w:before="60" w:after="60"/>
              <w:rPr>
                <w:rFonts w:cs="Open Sans"/>
                <w:szCs w:val="24"/>
              </w:rPr>
            </w:pPr>
            <w:r>
              <w:rPr>
                <w:rFonts w:cs="Open Sans"/>
                <w:b/>
                <w:bCs/>
                <w:szCs w:val="24"/>
              </w:rPr>
              <w:t>GRANT OF RIGHTS</w:t>
            </w:r>
            <w:r>
              <w:rPr>
                <w:rFonts w:cs="Open Sans"/>
                <w:b/>
                <w:bCs/>
                <w:szCs w:val="24"/>
              </w:rPr>
              <w:br/>
            </w:r>
            <w:r>
              <w:rPr>
                <w:rFonts w:eastAsiaTheme="minorEastAsia" w:cs="Open Sans"/>
                <w:sz w:val="16"/>
                <w:szCs w:val="16"/>
              </w:rPr>
              <w:t>Details see “Elektrobit T&amp;C”</w:t>
            </w:r>
          </w:p>
        </w:tc>
        <w:tc>
          <w:tcPr>
            <w:tcW w:w="8107" w:type="dxa"/>
            <w:tcBorders>
              <w:left w:val="nil"/>
              <w:right w:val="nil"/>
            </w:tcBorders>
            <w:hideMark/>
          </w:tcPr>
          <w:p w14:paraId="130E2DDB" w14:textId="77777777" w:rsidR="00182490" w:rsidRDefault="00182490" w:rsidP="00182490">
            <w:pPr>
              <w:pStyle w:val="TableHeader"/>
              <w:spacing w:before="60" w:after="60"/>
              <w:rPr>
                <w:rFonts w:cs="Open Sans"/>
              </w:rPr>
            </w:pPr>
            <w:r>
              <w:rPr>
                <w:rFonts w:cs="Open Sans"/>
                <w:b/>
                <w:bCs/>
              </w:rPr>
              <w:t>DESCRIPTION</w:t>
            </w:r>
          </w:p>
        </w:tc>
      </w:tr>
      <w:tr w:rsidR="00182490" w14:paraId="7255AD27" w14:textId="77777777" w:rsidTr="00836D05">
        <w:trPr>
          <w:cnfStyle w:val="000000100000" w:firstRow="0" w:lastRow="0" w:firstColumn="0" w:lastColumn="0" w:oddVBand="0" w:evenVBand="0" w:oddHBand="1" w:evenHBand="0" w:firstRowFirstColumn="0" w:firstRowLastColumn="0" w:lastRowFirstColumn="0" w:lastRowLastColumn="0"/>
          <w:trHeight w:val="397"/>
        </w:trPr>
        <w:tc>
          <w:tcPr>
            <w:tcW w:w="4252" w:type="dxa"/>
            <w:tcBorders>
              <w:left w:val="nil"/>
              <w:right w:val="nil"/>
            </w:tcBorders>
            <w:hideMark/>
          </w:tcPr>
          <w:p w14:paraId="3C67F42D" w14:textId="6911C8F5" w:rsidR="00182490" w:rsidRDefault="00D66B90" w:rsidP="00182490">
            <w:pPr>
              <w:pStyle w:val="TableStandardText"/>
              <w:spacing w:before="60" w:after="60"/>
              <w:rPr>
                <w:rFonts w:cs="Open Sans"/>
              </w:rPr>
            </w:pPr>
            <w:r>
              <w:rPr>
                <w:rFonts w:cs="Open Sans"/>
              </w:rPr>
              <w:fldChar w:fldCharType="begin"/>
            </w:r>
            <w:r>
              <w:rPr>
                <w:rFonts w:cs="Open Sans"/>
              </w:rPr>
              <w:instrText xml:space="preserve"> DOCPROPERTY  $04qbs_productgroup_ItemTypeDefinition \* MERGEFORMAT </w:instrText>
            </w:r>
            <w:r>
              <w:rPr>
                <w:rFonts w:cs="Open Sans"/>
              </w:rPr>
              <w:fldChar w:fldCharType="separate"/>
            </w:r>
            <w:proofErr w:type="spellStart"/>
            <w:r>
              <w:rPr>
                <w:rFonts w:cs="Open Sans"/>
              </w:rPr>
              <w:t>qbs_productgroup_ItemTypeDefinition</w:t>
            </w:r>
            <w:proofErr w:type="spellEnd"/>
            <w:r>
              <w:rPr>
                <w:rFonts w:cs="Open Sans"/>
              </w:rPr>
              <w:fldChar w:fldCharType="end"/>
            </w:r>
          </w:p>
        </w:tc>
        <w:tc>
          <w:tcPr>
            <w:tcW w:w="2041" w:type="dxa"/>
            <w:tcBorders>
              <w:left w:val="nil"/>
              <w:right w:val="nil"/>
            </w:tcBorders>
          </w:tcPr>
          <w:p w14:paraId="7B0F2FAC" w14:textId="77777777" w:rsidR="00182490" w:rsidRDefault="00182490" w:rsidP="00182490">
            <w:pPr>
              <w:pStyle w:val="TableStandardText"/>
              <w:spacing w:before="60" w:after="60"/>
              <w:rPr>
                <w:rFonts w:cs="Open Sans"/>
              </w:rPr>
            </w:pPr>
          </w:p>
        </w:tc>
        <w:tc>
          <w:tcPr>
            <w:tcW w:w="2041" w:type="dxa"/>
            <w:tcBorders>
              <w:left w:val="nil"/>
              <w:right w:val="nil"/>
            </w:tcBorders>
          </w:tcPr>
          <w:p w14:paraId="10A4C4B6" w14:textId="77777777" w:rsidR="00182490" w:rsidRDefault="00182490" w:rsidP="00182490">
            <w:pPr>
              <w:pStyle w:val="TableStandardText"/>
              <w:spacing w:before="60" w:after="60"/>
              <w:rPr>
                <w:rFonts w:cs="Open Sans"/>
              </w:rPr>
            </w:pPr>
          </w:p>
        </w:tc>
        <w:tc>
          <w:tcPr>
            <w:tcW w:w="2551" w:type="dxa"/>
            <w:tcBorders>
              <w:left w:val="nil"/>
              <w:right w:val="nil"/>
            </w:tcBorders>
          </w:tcPr>
          <w:p w14:paraId="1C1B2AE6" w14:textId="77777777" w:rsidR="00182490" w:rsidRDefault="00182490" w:rsidP="00182490">
            <w:pPr>
              <w:pStyle w:val="TableStandardText"/>
              <w:spacing w:before="60" w:after="60"/>
              <w:rPr>
                <w:rFonts w:cs="Open Sans"/>
              </w:rPr>
            </w:pPr>
          </w:p>
        </w:tc>
        <w:tc>
          <w:tcPr>
            <w:tcW w:w="8107" w:type="dxa"/>
            <w:tcBorders>
              <w:left w:val="nil"/>
              <w:right w:val="nil"/>
            </w:tcBorders>
          </w:tcPr>
          <w:p w14:paraId="5949768C" w14:textId="77777777" w:rsidR="00182490" w:rsidRDefault="00182490" w:rsidP="00182490">
            <w:pPr>
              <w:pStyle w:val="TableStandardText"/>
              <w:spacing w:before="60" w:after="60"/>
              <w:rPr>
                <w:rFonts w:cs="Open Sans"/>
              </w:rPr>
            </w:pPr>
          </w:p>
        </w:tc>
      </w:tr>
    </w:tbl>
    <w:p w14:paraId="5BE09845" w14:textId="77777777" w:rsidR="00503F86" w:rsidRDefault="00503F86" w:rsidP="00503F86">
      <w:pPr>
        <w:pStyle w:val="ReferenceFooter"/>
        <w:spacing w:before="240"/>
      </w:pPr>
      <w:r>
        <w:t xml:space="preserve">Source </w:t>
      </w:r>
      <w:proofErr w:type="spellStart"/>
      <w:r>
        <w:t>Elektrobit</w:t>
      </w:r>
      <w:proofErr w:type="spellEnd"/>
      <w:r>
        <w:t xml:space="preserve"> Terms and Conditions – </w:t>
      </w:r>
      <w:proofErr w:type="spellStart"/>
      <w:r>
        <w:t>Elektrobit</w:t>
      </w:r>
      <w:proofErr w:type="spellEnd"/>
      <w:r>
        <w:t xml:space="preserve"> T&amp;C (V.1.</w:t>
      </w:r>
      <w:r w:rsidR="001C18E3">
        <w:t>5</w:t>
      </w:r>
      <w:r>
        <w:t xml:space="preserve">, </w:t>
      </w:r>
      <w:r w:rsidR="001C18E3">
        <w:t>Oct</w:t>
      </w:r>
      <w:r>
        <w:t>. 20</w:t>
      </w:r>
      <w:r w:rsidR="001C18E3">
        <w:t>24</w:t>
      </w:r>
      <w:r>
        <w:t xml:space="preserve">) / </w:t>
      </w:r>
      <w:proofErr w:type="spellStart"/>
      <w:r>
        <w:t>Elektrobit</w:t>
      </w:r>
      <w:proofErr w:type="spellEnd"/>
      <w:r>
        <w:t xml:space="preserve"> TBM (V.1.0, Feb. 2024) / </w:t>
      </w:r>
      <w:proofErr w:type="spellStart"/>
      <w:r>
        <w:t>Elektrobit</w:t>
      </w:r>
      <w:proofErr w:type="spellEnd"/>
      <w:r>
        <w:t xml:space="preserve"> T&amp;C for Training (V.1.2, July 2023): </w:t>
      </w:r>
      <w:hyperlink r:id="rId26" w:history="1">
        <w:r>
          <w:rPr>
            <w:rStyle w:val="Hyperlink"/>
            <w:color w:val="00A3AD"/>
          </w:rPr>
          <w:t>https://www.elektrobit.com/legal-notice/</w:t>
        </w:r>
      </w:hyperlink>
      <w:r>
        <w:rPr>
          <w:rFonts w:asciiTheme="minorHAnsi" w:hAnsiTheme="minorHAnsi"/>
        </w:rPr>
        <w:br w:type="page"/>
      </w:r>
    </w:p>
    <w:p w14:paraId="523E6682" w14:textId="77777777" w:rsidR="00D94195" w:rsidRPr="00B65C57" w:rsidRDefault="00A97B7F" w:rsidP="0060103F">
      <w:pPr>
        <w:pStyle w:val="Subchapter"/>
      </w:pPr>
      <w:fldSimple w:instr=" STYLEREF  &quot;Heading 1&quot; \n  \* MERGEFORMAT ">
        <w:r>
          <w:rPr>
            <w:noProof/>
          </w:rPr>
          <w:t>02 |</w:t>
        </w:r>
      </w:fldSimple>
      <w:r w:rsidR="00D94195" w:rsidRPr="00B65C57">
        <w:tab/>
      </w:r>
      <w:fldSimple w:instr=" STYLEREF  &quot;Heading 1&quot;  \* MERGEFORMAT ">
        <w:r>
          <w:rPr>
            <w:noProof/>
          </w:rPr>
          <w:t>Commercial overview</w:t>
        </w:r>
      </w:fldSimple>
    </w:p>
    <w:p w14:paraId="3EEF6218" w14:textId="77777777" w:rsidR="00182490" w:rsidRDefault="00FF3C4A" w:rsidP="00182490">
      <w:pPr>
        <w:pStyle w:val="Heading2"/>
        <w:rPr>
          <w:lang w:val="en-US"/>
        </w:rPr>
      </w:pPr>
      <w:commentRangeStart w:id="117"/>
      <w:r w:rsidRPr="00B65C57">
        <w:rPr>
          <w:lang w:val="en-US"/>
        </w:rPr>
        <w:t>Invoicing and payment terms</w:t>
      </w:r>
      <w:commentRangeEnd w:id="117"/>
      <w:r w:rsidR="00A21DC2">
        <w:rPr>
          <w:rStyle w:val="CommentReference"/>
          <w:rFonts w:ascii="Arial" w:hAnsi="Arial"/>
          <w:lang w:val="en-US"/>
        </w:rPr>
        <w:commentReference w:id="117"/>
      </w:r>
    </w:p>
    <w:tbl>
      <w:tblPr>
        <w:tblStyle w:val="PlainTable2"/>
        <w:tblW w:w="18992" w:type="dxa"/>
        <w:tblInd w:w="108" w:type="dxa"/>
        <w:tblLayout w:type="fixed"/>
        <w:tblLook w:val="0420" w:firstRow="1" w:lastRow="0" w:firstColumn="0" w:lastColumn="0" w:noHBand="0" w:noVBand="1"/>
      </w:tblPr>
      <w:tblGrid>
        <w:gridCol w:w="737"/>
        <w:gridCol w:w="5102"/>
        <w:gridCol w:w="4535"/>
        <w:gridCol w:w="2835"/>
        <w:gridCol w:w="5783"/>
      </w:tblGrid>
      <w:tr w:rsidR="003C6256" w14:paraId="34AFD12E" w14:textId="77777777" w:rsidTr="00836D05">
        <w:trPr>
          <w:cnfStyle w:val="100000000000" w:firstRow="1" w:lastRow="0" w:firstColumn="0" w:lastColumn="0" w:oddVBand="0" w:evenVBand="0" w:oddHBand="0" w:evenHBand="0" w:firstRowFirstColumn="0" w:firstRowLastColumn="0" w:lastRowFirstColumn="0" w:lastRowLastColumn="0"/>
          <w:trHeight w:val="737"/>
          <w:tblHeader/>
        </w:trPr>
        <w:tc>
          <w:tcPr>
            <w:tcW w:w="737" w:type="dxa"/>
            <w:tcBorders>
              <w:left w:val="nil"/>
              <w:right w:val="nil"/>
            </w:tcBorders>
            <w:hideMark/>
          </w:tcPr>
          <w:p w14:paraId="0092F688" w14:textId="77777777" w:rsidR="00182490" w:rsidRDefault="00182490" w:rsidP="00182490">
            <w:pPr>
              <w:pStyle w:val="TableHeader"/>
              <w:spacing w:before="60" w:after="60"/>
              <w:rPr>
                <w:rFonts w:cs="Open Sans"/>
                <w:b/>
                <w:bCs/>
                <w:color w:val="auto"/>
              </w:rPr>
            </w:pPr>
            <w:bookmarkStart w:id="118" w:name="_Hlk160029529"/>
            <w:r>
              <w:rPr>
                <w:rFonts w:eastAsiaTheme="minorEastAsia"/>
                <w:b/>
                <w:bCs/>
                <w:color w:val="auto"/>
              </w:rPr>
              <w:t>POs</w:t>
            </w:r>
          </w:p>
        </w:tc>
        <w:tc>
          <w:tcPr>
            <w:tcW w:w="5102" w:type="dxa"/>
            <w:tcBorders>
              <w:left w:val="nil"/>
              <w:right w:val="nil"/>
            </w:tcBorders>
            <w:hideMark/>
          </w:tcPr>
          <w:p w14:paraId="210881A5" w14:textId="77777777" w:rsidR="00182490" w:rsidRDefault="00D56684" w:rsidP="00182490">
            <w:pPr>
              <w:pStyle w:val="TableHeader"/>
              <w:spacing w:before="60" w:after="60"/>
              <w:rPr>
                <w:rFonts w:cs="Open Sans"/>
                <w:b/>
                <w:bCs/>
                <w:color w:val="auto"/>
              </w:rPr>
            </w:pPr>
            <w:r>
              <w:rPr>
                <w:rFonts w:cs="Open Sans"/>
                <w:b/>
                <w:bCs/>
                <w:color w:val="auto"/>
              </w:rPr>
              <w:t xml:space="preserve">PRODUCT </w:t>
            </w:r>
            <w:r w:rsidR="00182490">
              <w:rPr>
                <w:rFonts w:cs="Open Sans"/>
                <w:b/>
                <w:bCs/>
                <w:color w:val="auto"/>
              </w:rPr>
              <w:t>Item</w:t>
            </w:r>
          </w:p>
        </w:tc>
        <w:tc>
          <w:tcPr>
            <w:tcW w:w="4535" w:type="dxa"/>
            <w:tcBorders>
              <w:left w:val="nil"/>
              <w:right w:val="nil"/>
            </w:tcBorders>
            <w:hideMark/>
          </w:tcPr>
          <w:p w14:paraId="5E62604C" w14:textId="77777777" w:rsidR="00182490" w:rsidRDefault="00D56684" w:rsidP="00182490">
            <w:pPr>
              <w:pStyle w:val="TableHeader"/>
              <w:spacing w:before="60" w:after="60"/>
              <w:rPr>
                <w:rFonts w:ascii="Arial" w:hAnsi="Arial" w:cs="Arial"/>
                <w:color w:val="auto"/>
                <w:sz w:val="36"/>
                <w:szCs w:val="36"/>
              </w:rPr>
            </w:pPr>
            <w:r>
              <w:rPr>
                <w:rFonts w:cs="Open Sans"/>
                <w:b/>
                <w:bCs/>
                <w:color w:val="auto"/>
              </w:rPr>
              <w:t xml:space="preserve">PRODUCT </w:t>
            </w:r>
            <w:r w:rsidR="00182490">
              <w:rPr>
                <w:rFonts w:cs="Open Sans"/>
                <w:b/>
                <w:bCs/>
                <w:color w:val="auto"/>
              </w:rPr>
              <w:t>ITEM Type</w:t>
            </w:r>
            <w:r w:rsidR="00182490">
              <w:rPr>
                <w:rFonts w:cs="Open Sans"/>
                <w:b/>
                <w:bCs/>
                <w:color w:val="auto"/>
              </w:rPr>
              <w:br/>
            </w:r>
            <w:r w:rsidR="00182490">
              <w:rPr>
                <w:rFonts w:eastAsiaTheme="minorEastAsia"/>
                <w:color w:val="auto"/>
                <w:sz w:val="16"/>
                <w:szCs w:val="16"/>
              </w:rPr>
              <w:t>Details See item Type Definition</w:t>
            </w:r>
          </w:p>
        </w:tc>
        <w:tc>
          <w:tcPr>
            <w:tcW w:w="2835" w:type="dxa"/>
            <w:tcBorders>
              <w:left w:val="nil"/>
              <w:right w:val="nil"/>
            </w:tcBorders>
            <w:hideMark/>
          </w:tcPr>
          <w:p w14:paraId="7F152247" w14:textId="77777777" w:rsidR="00182490" w:rsidRDefault="00182490" w:rsidP="00182490">
            <w:pPr>
              <w:pStyle w:val="TableHeader"/>
              <w:spacing w:before="60" w:after="60"/>
              <w:rPr>
                <w:rFonts w:cs="Open Sans"/>
                <w:color w:val="auto"/>
              </w:rPr>
            </w:pPr>
            <w:r>
              <w:rPr>
                <w:rFonts w:cs="Open Sans"/>
                <w:b/>
                <w:bCs/>
                <w:color w:val="auto"/>
              </w:rPr>
              <w:t>Payment MODEL</w:t>
            </w:r>
          </w:p>
        </w:tc>
        <w:tc>
          <w:tcPr>
            <w:tcW w:w="5783" w:type="dxa"/>
            <w:tcBorders>
              <w:left w:val="nil"/>
              <w:right w:val="nil"/>
            </w:tcBorders>
            <w:hideMark/>
          </w:tcPr>
          <w:p w14:paraId="68D0FE11" w14:textId="77777777" w:rsidR="00182490" w:rsidRDefault="00182490" w:rsidP="00182490">
            <w:pPr>
              <w:pStyle w:val="TableHeader"/>
              <w:spacing w:before="60" w:after="60"/>
              <w:rPr>
                <w:rFonts w:cs="Open Sans"/>
                <w:color w:val="auto"/>
              </w:rPr>
            </w:pPr>
            <w:r>
              <w:rPr>
                <w:rFonts w:cs="Open Sans"/>
                <w:b/>
                <w:bCs/>
                <w:color w:val="auto"/>
              </w:rPr>
              <w:t>Invoicing date</w:t>
            </w:r>
          </w:p>
        </w:tc>
      </w:tr>
      <w:tr w:rsidR="003C6256" w14:paraId="1309411F" w14:textId="77777777" w:rsidTr="00836D05">
        <w:trPr>
          <w:cnfStyle w:val="000000100000" w:firstRow="0" w:lastRow="0" w:firstColumn="0" w:lastColumn="0" w:oddVBand="0" w:evenVBand="0" w:oddHBand="1" w:evenHBand="0" w:firstRowFirstColumn="0" w:firstRowLastColumn="0" w:lastRowFirstColumn="0" w:lastRowLastColumn="0"/>
          <w:trHeight w:val="397"/>
        </w:trPr>
        <w:tc>
          <w:tcPr>
            <w:tcW w:w="737" w:type="dxa"/>
            <w:tcBorders>
              <w:left w:val="nil"/>
              <w:right w:val="nil"/>
            </w:tcBorders>
            <w:hideMark/>
          </w:tcPr>
          <w:p w14:paraId="57F8A6FA" w14:textId="77777777" w:rsidR="00182490" w:rsidRDefault="00182490" w:rsidP="00182490">
            <w:pPr>
              <w:pStyle w:val="TableStandardText"/>
              <w:spacing w:before="60" w:after="60"/>
              <w:rPr>
                <w:szCs w:val="20"/>
              </w:rPr>
            </w:pPr>
            <w:r>
              <w:rPr>
                <w:szCs w:val="20"/>
              </w:rPr>
              <w:fldChar w:fldCharType="begin"/>
            </w:r>
            <w:r>
              <w:rPr>
                <w:szCs w:val="20"/>
              </w:rPr>
              <w:instrText xml:space="preserve"> DOCPROPERTY $05qbs_productgroup_InvoicingAndPaymentTerms \* MERGEFORMAT </w:instrText>
            </w:r>
            <w:r>
              <w:rPr>
                <w:szCs w:val="20"/>
              </w:rPr>
              <w:fldChar w:fldCharType="separate"/>
            </w:r>
            <w:r w:rsidR="00A97B7F">
              <w:rPr>
                <w:szCs w:val="20"/>
              </w:rPr>
              <w:t>qbs_productgroup_InvoicingAndPaymentTerms</w:t>
            </w:r>
            <w:r>
              <w:rPr>
                <w:szCs w:val="20"/>
              </w:rPr>
              <w:fldChar w:fldCharType="end"/>
            </w:r>
            <w:r>
              <w:rPr>
                <w:szCs w:val="20"/>
              </w:rPr>
              <w:fldChar w:fldCharType="begin"/>
            </w:r>
            <w:r>
              <w:rPr>
                <w:szCs w:val="20"/>
              </w:rPr>
              <w:instrText xml:space="preserve"> DOCPROPERTY $00qbs_productgroup_SummaryOneTimePaymentMandatory \* MERGEFORMAT </w:instrText>
            </w:r>
            <w:r>
              <w:rPr>
                <w:szCs w:val="20"/>
              </w:rPr>
              <w:fldChar w:fldCharType="separate"/>
            </w:r>
            <w:r w:rsidR="00A97B7F">
              <w:rPr>
                <w:szCs w:val="20"/>
              </w:rPr>
              <w:t>qbs_productgroup_SummaryOneTimePaymentMandatory</w:t>
            </w:r>
            <w:r>
              <w:rPr>
                <w:szCs w:val="20"/>
              </w:rPr>
              <w:fldChar w:fldCharType="end"/>
            </w:r>
          </w:p>
        </w:tc>
        <w:tc>
          <w:tcPr>
            <w:tcW w:w="5102" w:type="dxa"/>
            <w:tcBorders>
              <w:left w:val="nil"/>
              <w:right w:val="nil"/>
            </w:tcBorders>
          </w:tcPr>
          <w:p w14:paraId="792AB9C8" w14:textId="77777777" w:rsidR="00182490" w:rsidRDefault="00182490" w:rsidP="00182490">
            <w:pPr>
              <w:pStyle w:val="TableStandardText"/>
              <w:spacing w:before="60" w:after="60"/>
              <w:rPr>
                <w:szCs w:val="20"/>
              </w:rPr>
            </w:pPr>
          </w:p>
        </w:tc>
        <w:tc>
          <w:tcPr>
            <w:tcW w:w="4535" w:type="dxa"/>
            <w:tcBorders>
              <w:left w:val="nil"/>
              <w:right w:val="nil"/>
            </w:tcBorders>
          </w:tcPr>
          <w:p w14:paraId="77261C3F" w14:textId="77777777" w:rsidR="00182490" w:rsidRDefault="00182490" w:rsidP="00182490">
            <w:pPr>
              <w:pStyle w:val="TableStandardText"/>
              <w:spacing w:before="60" w:after="60"/>
              <w:rPr>
                <w:szCs w:val="20"/>
              </w:rPr>
            </w:pPr>
          </w:p>
        </w:tc>
        <w:tc>
          <w:tcPr>
            <w:tcW w:w="2835" w:type="dxa"/>
            <w:tcBorders>
              <w:left w:val="nil"/>
              <w:right w:val="nil"/>
            </w:tcBorders>
          </w:tcPr>
          <w:p w14:paraId="0C16A0FD" w14:textId="77777777" w:rsidR="00182490" w:rsidRDefault="00182490" w:rsidP="00182490">
            <w:pPr>
              <w:pStyle w:val="TableStandardText"/>
              <w:spacing w:before="60" w:after="60"/>
              <w:rPr>
                <w:rFonts w:eastAsiaTheme="minorEastAsia"/>
                <w:szCs w:val="20"/>
              </w:rPr>
            </w:pPr>
          </w:p>
        </w:tc>
        <w:tc>
          <w:tcPr>
            <w:tcW w:w="5783" w:type="dxa"/>
            <w:tcBorders>
              <w:left w:val="nil"/>
              <w:right w:val="nil"/>
            </w:tcBorders>
          </w:tcPr>
          <w:p w14:paraId="5B2AC660" w14:textId="77777777" w:rsidR="00182490" w:rsidRDefault="00182490" w:rsidP="00182490">
            <w:pPr>
              <w:pStyle w:val="TableStandardText"/>
              <w:spacing w:before="60" w:after="60"/>
              <w:rPr>
                <w:rFonts w:eastAsiaTheme="minorEastAsia"/>
                <w:szCs w:val="20"/>
              </w:rPr>
            </w:pPr>
          </w:p>
        </w:tc>
      </w:tr>
    </w:tbl>
    <w:p w14:paraId="6513F97B" w14:textId="77777777" w:rsidR="000E2C01" w:rsidRPr="00FF6485" w:rsidRDefault="000E2C01" w:rsidP="000E2C01">
      <w:pPr>
        <w:pStyle w:val="StandardText"/>
        <w:spacing w:before="240"/>
        <w:rPr>
          <w:highlight w:val="red"/>
        </w:rPr>
      </w:pPr>
      <w:bookmarkStart w:id="119" w:name="_Toc45280391"/>
      <w:bookmarkStart w:id="120" w:name="_Toc45280413"/>
      <w:bookmarkStart w:id="121" w:name="_Toc45291296"/>
      <w:bookmarkStart w:id="122" w:name="_Toc45543175"/>
      <w:bookmarkStart w:id="123" w:name="_Toc45550268"/>
      <w:bookmarkStart w:id="124" w:name="_Toc45702822"/>
      <w:bookmarkStart w:id="125" w:name="_Toc45707635"/>
      <w:bookmarkStart w:id="126" w:name="_Toc45730291"/>
      <w:bookmarkStart w:id="127" w:name="_Toc45874454"/>
      <w:bookmarkStart w:id="128" w:name="_Toc47022304"/>
      <w:bookmarkStart w:id="129" w:name="_Toc47022542"/>
      <w:bookmarkStart w:id="130" w:name="_Toc47022591"/>
      <w:bookmarkStart w:id="131" w:name="_Toc47022744"/>
      <w:bookmarkStart w:id="132" w:name="_Toc47023281"/>
      <w:bookmarkStart w:id="133" w:name="_Toc47078426"/>
      <w:bookmarkStart w:id="134" w:name="_Toc47079011"/>
      <w:bookmarkStart w:id="135" w:name="_Toc47090234"/>
      <w:bookmarkStart w:id="136" w:name="_Toc47097573"/>
      <w:bookmarkStart w:id="137" w:name="_Toc47101018"/>
      <w:bookmarkStart w:id="138" w:name="_Toc47101027"/>
      <w:bookmarkStart w:id="139" w:name="_Toc47104384"/>
      <w:bookmarkStart w:id="140" w:name="_Toc47337685"/>
      <w:bookmarkStart w:id="141" w:name="_Toc49182028"/>
      <w:bookmarkStart w:id="142" w:name="_Toc52529106"/>
      <w:bookmarkStart w:id="143" w:name="_Toc52539516"/>
      <w:bookmarkStart w:id="144" w:name="_Toc54799174"/>
      <w:bookmarkStart w:id="145" w:name="_Toc57300319"/>
      <w:bookmarkStart w:id="146" w:name="_Toc57300339"/>
      <w:bookmarkStart w:id="147" w:name="_Toc57966910"/>
      <w:bookmarkStart w:id="148" w:name="_Toc58490836"/>
      <w:bookmarkStart w:id="149" w:name="_Toc58492847"/>
      <w:bookmarkStart w:id="150" w:name="_Toc58492930"/>
      <w:bookmarkStart w:id="151" w:name="_Toc58492980"/>
      <w:bookmarkStart w:id="152" w:name="_Toc58492991"/>
      <w:bookmarkStart w:id="153" w:name="_Toc61509959"/>
      <w:bookmarkStart w:id="154" w:name="_Toc72492588"/>
      <w:bookmarkStart w:id="155" w:name="_Toc72492599"/>
      <w:bookmarkStart w:id="156" w:name="_Toc72493730"/>
      <w:bookmarkStart w:id="157" w:name="_Toc118468673"/>
      <w:bookmarkStart w:id="158" w:name="_Toc118468828"/>
      <w:bookmarkStart w:id="159" w:name="_Toc118471116"/>
      <w:bookmarkStart w:id="160" w:name="_Toc118471136"/>
      <w:bookmarkStart w:id="161" w:name="_Toc118471174"/>
      <w:bookmarkStart w:id="162" w:name="_Toc118471236"/>
      <w:bookmarkStart w:id="163" w:name="_Toc118471259"/>
      <w:bookmarkStart w:id="164" w:name="_Toc118471351"/>
      <w:bookmarkStart w:id="165" w:name="_Toc118471384"/>
      <w:bookmarkStart w:id="166" w:name="_Toc118471402"/>
      <w:bookmarkEnd w:id="118"/>
      <w:r w:rsidRPr="00FE2FA1">
        <w:rPr>
          <w:b/>
          <w:bCs/>
        </w:rPr>
        <w:t xml:space="preserve">Payment terms: </w:t>
      </w:r>
      <w:r w:rsidRPr="00FE2FA1">
        <w:t>Payment</w:t>
      </w:r>
      <w:r w:rsidRPr="00FF6485">
        <w:t xml:space="preserve"> is due within </w:t>
      </w:r>
      <w:r w:rsidRPr="00FF6485">
        <w:rPr>
          <w:highlight w:val="yellow"/>
        </w:rPr>
        <w:t>30</w:t>
      </w:r>
      <w:r w:rsidRPr="00FF6485">
        <w:t xml:space="preserve"> days of receipt of the invoice, without deduction.</w:t>
      </w:r>
      <w:r w:rsidRPr="00B65C57">
        <w:rPr>
          <w:color w:val="808080"/>
          <w:szCs w:val="16"/>
        </w:rPr>
        <w:br w:type="page"/>
      </w:r>
    </w:p>
    <w:p w14:paraId="4A56DEDE" w14:textId="77777777" w:rsidR="00386464" w:rsidRPr="00B65C57" w:rsidRDefault="00D40744" w:rsidP="000B72E6">
      <w:pPr>
        <w:pStyle w:val="Heading1"/>
        <w:rPr>
          <w:lang w:val="en-US"/>
        </w:rPr>
      </w:pPr>
      <w:bookmarkStart w:id="167" w:name="_Toc219210632"/>
      <w:r w:rsidRPr="00B65C57">
        <w:rPr>
          <w:lang w:val="en-US"/>
        </w:rPr>
        <w:lastRenderedPageBreak/>
        <w:t>Offer details</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01B0B5CE" w14:textId="77777777" w:rsidR="00182490" w:rsidRDefault="00D40744" w:rsidP="00182490">
      <w:pPr>
        <w:pStyle w:val="Heading2"/>
      </w:pPr>
      <w:commentRangeStart w:id="168"/>
      <w:r w:rsidRPr="00B65C57">
        <w:rPr>
          <w:lang w:val="en-US"/>
        </w:rPr>
        <w:t>Products and services</w:t>
      </w:r>
      <w:commentRangeEnd w:id="168"/>
      <w:r w:rsidR="00EB1956" w:rsidRPr="00B65C57">
        <w:rPr>
          <w:rStyle w:val="CommentReference"/>
          <w:rFonts w:ascii="Arial" w:hAnsi="Arial"/>
          <w:lang w:val="en-US"/>
        </w:rPr>
        <w:commentReference w:id="168"/>
      </w:r>
    </w:p>
    <w:tbl>
      <w:tblPr>
        <w:tblStyle w:val="PlainTable2"/>
        <w:tblW w:w="18991" w:type="dxa"/>
        <w:tblInd w:w="108" w:type="dxa"/>
        <w:tblLayout w:type="fixed"/>
        <w:tblLook w:val="0420" w:firstRow="1" w:lastRow="0" w:firstColumn="0" w:lastColumn="0" w:noHBand="0" w:noVBand="1"/>
      </w:tblPr>
      <w:tblGrid>
        <w:gridCol w:w="737"/>
        <w:gridCol w:w="1565"/>
        <w:gridCol w:w="4954"/>
        <w:gridCol w:w="6633"/>
        <w:gridCol w:w="1134"/>
        <w:gridCol w:w="1984"/>
        <w:gridCol w:w="1984"/>
      </w:tblGrid>
      <w:tr w:rsidR="00FE2FA1" w14:paraId="41F71AF1" w14:textId="77777777" w:rsidTr="00736810">
        <w:trPr>
          <w:cnfStyle w:val="100000000000" w:firstRow="1" w:lastRow="0" w:firstColumn="0" w:lastColumn="0" w:oddVBand="0" w:evenVBand="0" w:oddHBand="0" w:evenHBand="0" w:firstRowFirstColumn="0" w:firstRowLastColumn="0" w:lastRowFirstColumn="0" w:lastRowLastColumn="0"/>
          <w:trHeight w:val="737"/>
          <w:tblHeader/>
        </w:trPr>
        <w:tc>
          <w:tcPr>
            <w:tcW w:w="737" w:type="dxa"/>
            <w:tcBorders>
              <w:left w:val="nil"/>
              <w:right w:val="nil"/>
            </w:tcBorders>
            <w:hideMark/>
          </w:tcPr>
          <w:p w14:paraId="733B5A6D" w14:textId="77777777" w:rsidR="000E2C01" w:rsidRPr="003C6256" w:rsidRDefault="000E2C01" w:rsidP="000E2C01">
            <w:pPr>
              <w:pStyle w:val="TableHeader"/>
              <w:spacing w:before="60" w:after="60"/>
              <w:rPr>
                <w:rFonts w:cs="Open Sans"/>
                <w:b/>
                <w:bCs/>
                <w:color w:val="auto"/>
              </w:rPr>
            </w:pPr>
            <w:r w:rsidRPr="003C6256">
              <w:rPr>
                <w:rFonts w:eastAsiaTheme="minorEastAsia"/>
                <w:b/>
                <w:bCs/>
                <w:color w:val="auto"/>
              </w:rPr>
              <w:t>POs</w:t>
            </w:r>
          </w:p>
        </w:tc>
        <w:tc>
          <w:tcPr>
            <w:tcW w:w="1565" w:type="dxa"/>
            <w:tcBorders>
              <w:left w:val="nil"/>
              <w:right w:val="nil"/>
            </w:tcBorders>
            <w:hideMark/>
          </w:tcPr>
          <w:p w14:paraId="47090973" w14:textId="77777777" w:rsidR="000E2C01" w:rsidRPr="003C6256" w:rsidRDefault="000E2C01" w:rsidP="000E2C01">
            <w:pPr>
              <w:pStyle w:val="TableHeader"/>
              <w:spacing w:before="60" w:after="60"/>
              <w:rPr>
                <w:rFonts w:cs="Open Sans"/>
                <w:b/>
                <w:bCs/>
                <w:color w:val="auto"/>
              </w:rPr>
            </w:pPr>
            <w:r w:rsidRPr="003C6256">
              <w:rPr>
                <w:b/>
                <w:bCs/>
              </w:rPr>
              <w:t>PRODUCT Item No.</w:t>
            </w:r>
          </w:p>
        </w:tc>
        <w:tc>
          <w:tcPr>
            <w:tcW w:w="4954" w:type="dxa"/>
            <w:tcBorders>
              <w:left w:val="nil"/>
              <w:right w:val="nil"/>
            </w:tcBorders>
            <w:hideMark/>
          </w:tcPr>
          <w:p w14:paraId="40BC694D" w14:textId="77777777" w:rsidR="000E2C01" w:rsidRPr="003C6256" w:rsidRDefault="000E2C01" w:rsidP="000E2C01">
            <w:pPr>
              <w:pStyle w:val="TableHeader"/>
              <w:spacing w:before="60" w:after="60"/>
              <w:rPr>
                <w:rFonts w:ascii="Arial" w:hAnsi="Arial" w:cs="Arial"/>
                <w:color w:val="auto"/>
                <w:sz w:val="36"/>
                <w:szCs w:val="36"/>
              </w:rPr>
            </w:pPr>
            <w:r w:rsidRPr="003C6256">
              <w:rPr>
                <w:b/>
                <w:bCs/>
              </w:rPr>
              <w:t>PRODUCT Item</w:t>
            </w:r>
          </w:p>
        </w:tc>
        <w:tc>
          <w:tcPr>
            <w:tcW w:w="6633" w:type="dxa"/>
            <w:tcBorders>
              <w:left w:val="nil"/>
              <w:right w:val="nil"/>
            </w:tcBorders>
            <w:hideMark/>
          </w:tcPr>
          <w:p w14:paraId="172097BA" w14:textId="77777777" w:rsidR="000E2C01" w:rsidRPr="003C6256" w:rsidRDefault="000E2C01" w:rsidP="000E2C01">
            <w:pPr>
              <w:pStyle w:val="TableHeader"/>
              <w:spacing w:before="60" w:after="60"/>
              <w:rPr>
                <w:rFonts w:cs="Open Sans"/>
                <w:color w:val="auto"/>
              </w:rPr>
            </w:pPr>
            <w:r w:rsidRPr="003C6256">
              <w:rPr>
                <w:rFonts w:eastAsiaTheme="minorEastAsia"/>
                <w:b/>
                <w:bCs/>
              </w:rPr>
              <w:t>Short Description</w:t>
            </w:r>
            <w:r w:rsidRPr="003C6256">
              <w:rPr>
                <w:rFonts w:eastAsiaTheme="minorEastAsia"/>
                <w:b/>
                <w:bCs/>
              </w:rPr>
              <w:br/>
            </w:r>
            <w:r w:rsidRPr="003C6256">
              <w:rPr>
                <w:rFonts w:eastAsiaTheme="minorEastAsia"/>
                <w:sz w:val="16"/>
                <w:szCs w:val="16"/>
              </w:rPr>
              <w:t>Details see Product description</w:t>
            </w:r>
          </w:p>
        </w:tc>
        <w:tc>
          <w:tcPr>
            <w:tcW w:w="1134" w:type="dxa"/>
            <w:tcBorders>
              <w:left w:val="nil"/>
              <w:right w:val="nil"/>
            </w:tcBorders>
            <w:hideMark/>
          </w:tcPr>
          <w:p w14:paraId="58696B7F" w14:textId="77777777" w:rsidR="000E2C01" w:rsidRPr="003C6256" w:rsidRDefault="000E2C01" w:rsidP="00E24C06">
            <w:pPr>
              <w:pStyle w:val="TableHeader"/>
              <w:spacing w:before="60" w:after="60"/>
              <w:jc w:val="right"/>
              <w:rPr>
                <w:rFonts w:cs="Open Sans"/>
                <w:color w:val="auto"/>
              </w:rPr>
            </w:pPr>
            <w:r w:rsidRPr="003C6256">
              <w:rPr>
                <w:rFonts w:eastAsiaTheme="minorEastAsia"/>
                <w:b/>
                <w:bCs/>
              </w:rPr>
              <w:t>qty</w:t>
            </w:r>
          </w:p>
        </w:tc>
        <w:tc>
          <w:tcPr>
            <w:tcW w:w="1984" w:type="dxa"/>
            <w:tcBorders>
              <w:left w:val="nil"/>
              <w:right w:val="nil"/>
            </w:tcBorders>
            <w:hideMark/>
          </w:tcPr>
          <w:p w14:paraId="5F4DD86D" w14:textId="77777777" w:rsidR="000E2C01" w:rsidRPr="003C6256" w:rsidRDefault="000E2C01" w:rsidP="00E24C06">
            <w:pPr>
              <w:pStyle w:val="TableHeader"/>
              <w:spacing w:before="60" w:after="60"/>
              <w:jc w:val="right"/>
              <w:rPr>
                <w:rFonts w:cs="Open Sans"/>
                <w:color w:val="auto"/>
              </w:rPr>
            </w:pPr>
            <w:r w:rsidRPr="003C6256">
              <w:rPr>
                <w:rFonts w:eastAsiaTheme="minorEastAsia"/>
                <w:b/>
                <w:bCs/>
              </w:rPr>
              <w:t>UNIT PRICE</w:t>
            </w:r>
            <w:r w:rsidRPr="003C6256">
              <w:rPr>
                <w:rFonts w:eastAsiaTheme="minorEastAsia"/>
                <w:b/>
                <w:bCs/>
              </w:rPr>
              <w:br/>
              <w:t xml:space="preserve">EXCL. </w:t>
            </w:r>
            <w:r w:rsidRPr="003C6256">
              <w:rPr>
                <w:rFonts w:cs="Open Sans"/>
                <w:b/>
                <w:bCs/>
                <w:color w:val="auto"/>
              </w:rPr>
              <w:t xml:space="preserve">tax </w:t>
            </w:r>
            <w:r w:rsidRPr="003C6256">
              <w:rPr>
                <w:rFonts w:cs="Open Sans"/>
                <w:caps w:val="0"/>
                <w:color w:val="auto"/>
              </w:rPr>
              <w:fldChar w:fldCharType="begin"/>
            </w:r>
            <w:r w:rsidRPr="003C6256">
              <w:rPr>
                <w:rFonts w:cs="Open Sans"/>
                <w:b/>
                <w:bCs/>
                <w:caps w:val="0"/>
                <w:color w:val="auto"/>
              </w:rPr>
              <w:instrText xml:space="preserve"> DOCPROPERTY $22currency \* MERGEFORMAT </w:instrText>
            </w:r>
            <w:r w:rsidRPr="003C6256">
              <w:rPr>
                <w:rFonts w:cs="Open Sans"/>
                <w:caps w:val="0"/>
                <w:color w:val="auto"/>
              </w:rPr>
              <w:fldChar w:fldCharType="separate"/>
            </w:r>
            <w:r w:rsidR="00A97B7F">
              <w:rPr>
                <w:rFonts w:cs="Open Sans"/>
                <w:b/>
                <w:bCs/>
                <w:caps w:val="0"/>
                <w:color w:val="auto"/>
              </w:rPr>
              <w:t>currency</w:t>
            </w:r>
            <w:r w:rsidRPr="003C6256">
              <w:rPr>
                <w:rFonts w:cs="Open Sans"/>
                <w:caps w:val="0"/>
                <w:color w:val="auto"/>
              </w:rPr>
              <w:fldChar w:fldCharType="end"/>
            </w:r>
          </w:p>
        </w:tc>
        <w:tc>
          <w:tcPr>
            <w:tcW w:w="1984" w:type="dxa"/>
            <w:tcBorders>
              <w:left w:val="nil"/>
              <w:right w:val="nil"/>
            </w:tcBorders>
            <w:hideMark/>
          </w:tcPr>
          <w:p w14:paraId="4874C003" w14:textId="77777777" w:rsidR="000E2C01" w:rsidRDefault="000E2C01" w:rsidP="00E24C06">
            <w:pPr>
              <w:pStyle w:val="TableHeader"/>
              <w:spacing w:before="60" w:after="60"/>
              <w:jc w:val="right"/>
              <w:rPr>
                <w:rFonts w:cs="Open Sans"/>
                <w:color w:val="auto"/>
              </w:rPr>
            </w:pPr>
            <w:r w:rsidRPr="003C6256">
              <w:rPr>
                <w:b/>
                <w:bCs/>
              </w:rPr>
              <w:t>Amount</w:t>
            </w:r>
            <w:r w:rsidRPr="003C6256">
              <w:rPr>
                <w:b/>
                <w:bCs/>
              </w:rPr>
              <w:br/>
              <w:t xml:space="preserve">excl. </w:t>
            </w:r>
            <w:r w:rsidRPr="003C6256">
              <w:rPr>
                <w:rFonts w:cs="Open Sans"/>
                <w:b/>
                <w:bCs/>
                <w:color w:val="auto"/>
              </w:rPr>
              <w:t xml:space="preserve">tax </w:t>
            </w:r>
            <w:r w:rsidRPr="003C6256">
              <w:rPr>
                <w:rFonts w:cs="Open Sans"/>
                <w:caps w:val="0"/>
                <w:color w:val="auto"/>
              </w:rPr>
              <w:fldChar w:fldCharType="begin"/>
            </w:r>
            <w:r w:rsidRPr="003C6256">
              <w:rPr>
                <w:rFonts w:cs="Open Sans"/>
                <w:b/>
                <w:bCs/>
                <w:caps w:val="0"/>
                <w:color w:val="auto"/>
              </w:rPr>
              <w:instrText xml:space="preserve"> DOCPROPERTY $22currency \* MERGEFORMAT </w:instrText>
            </w:r>
            <w:r w:rsidRPr="003C6256">
              <w:rPr>
                <w:rFonts w:cs="Open Sans"/>
                <w:caps w:val="0"/>
                <w:color w:val="auto"/>
              </w:rPr>
              <w:fldChar w:fldCharType="separate"/>
            </w:r>
            <w:r w:rsidR="00A97B7F">
              <w:rPr>
                <w:rFonts w:cs="Open Sans"/>
                <w:b/>
                <w:bCs/>
                <w:caps w:val="0"/>
                <w:color w:val="auto"/>
              </w:rPr>
              <w:t>currency</w:t>
            </w:r>
            <w:r w:rsidRPr="003C6256">
              <w:rPr>
                <w:rFonts w:cs="Open Sans"/>
                <w:caps w:val="0"/>
                <w:color w:val="auto"/>
              </w:rPr>
              <w:fldChar w:fldCharType="end"/>
            </w:r>
          </w:p>
        </w:tc>
      </w:tr>
      <w:tr w:rsidR="00FE2FA1" w:rsidRPr="00FE2FA1" w14:paraId="79EC924B" w14:textId="77777777" w:rsidTr="00736810">
        <w:trPr>
          <w:cnfStyle w:val="000000100000" w:firstRow="0" w:lastRow="0" w:firstColumn="0" w:lastColumn="0" w:oddVBand="0" w:evenVBand="0" w:oddHBand="1" w:evenHBand="0" w:firstRowFirstColumn="0" w:firstRowLastColumn="0" w:lastRowFirstColumn="0" w:lastRowLastColumn="0"/>
          <w:trHeight w:val="397"/>
        </w:trPr>
        <w:tc>
          <w:tcPr>
            <w:tcW w:w="737" w:type="dxa"/>
            <w:tcBorders>
              <w:left w:val="nil"/>
              <w:right w:val="nil"/>
            </w:tcBorders>
            <w:hideMark/>
          </w:tcPr>
          <w:p w14:paraId="3FD15FF3" w14:textId="77777777" w:rsidR="00182490" w:rsidRPr="00FE2FA1" w:rsidRDefault="00182490" w:rsidP="0092443B">
            <w:pPr>
              <w:pStyle w:val="TableStandardText"/>
              <w:spacing w:before="60" w:after="60"/>
              <w:rPr>
                <w:rFonts w:cs="Open Sans"/>
                <w:szCs w:val="20"/>
              </w:rPr>
            </w:pPr>
            <w:r w:rsidRPr="00FE2FA1">
              <w:rPr>
                <w:rFonts w:cs="Open Sans"/>
                <w:szCs w:val="20"/>
              </w:rPr>
              <w:fldChar w:fldCharType="begin"/>
            </w:r>
            <w:r w:rsidRPr="00FE2FA1">
              <w:rPr>
                <w:rFonts w:cs="Open Sans"/>
                <w:szCs w:val="20"/>
              </w:rPr>
              <w:instrText xml:space="preserve"> DOCPROPERTY $06qbs_productgroup_ProductsAndServices \* MERGEFORMAT </w:instrText>
            </w:r>
            <w:r w:rsidRPr="00FE2FA1">
              <w:rPr>
                <w:rFonts w:cs="Open Sans"/>
                <w:szCs w:val="20"/>
              </w:rPr>
              <w:fldChar w:fldCharType="separate"/>
            </w:r>
            <w:proofErr w:type="spellStart"/>
            <w:r w:rsidR="00A97B7F">
              <w:rPr>
                <w:rFonts w:cs="Open Sans"/>
                <w:szCs w:val="20"/>
              </w:rPr>
              <w:t>qbs_productgroup_ProductsAndServices</w:t>
            </w:r>
            <w:proofErr w:type="spellEnd"/>
            <w:r w:rsidRPr="00FE2FA1">
              <w:rPr>
                <w:rFonts w:cs="Open Sans"/>
                <w:szCs w:val="20"/>
              </w:rPr>
              <w:fldChar w:fldCharType="end"/>
            </w:r>
          </w:p>
        </w:tc>
        <w:tc>
          <w:tcPr>
            <w:tcW w:w="1565" w:type="dxa"/>
            <w:tcBorders>
              <w:left w:val="nil"/>
              <w:right w:val="nil"/>
            </w:tcBorders>
          </w:tcPr>
          <w:p w14:paraId="5E5AC34B" w14:textId="77777777" w:rsidR="00182490" w:rsidRPr="00FE2FA1" w:rsidRDefault="00182490" w:rsidP="0092443B">
            <w:pPr>
              <w:pStyle w:val="TableStandardText"/>
              <w:spacing w:before="60" w:after="60"/>
              <w:rPr>
                <w:rFonts w:cs="Open Sans"/>
                <w:szCs w:val="20"/>
              </w:rPr>
            </w:pPr>
          </w:p>
        </w:tc>
        <w:tc>
          <w:tcPr>
            <w:tcW w:w="4954" w:type="dxa"/>
            <w:tcBorders>
              <w:left w:val="nil"/>
              <w:right w:val="nil"/>
            </w:tcBorders>
          </w:tcPr>
          <w:p w14:paraId="5B03022A" w14:textId="77777777" w:rsidR="00182490" w:rsidRPr="00FE2FA1" w:rsidRDefault="00182490" w:rsidP="0092443B">
            <w:pPr>
              <w:pStyle w:val="TableStandardText"/>
              <w:spacing w:before="60" w:after="60"/>
              <w:rPr>
                <w:rFonts w:cs="Open Sans"/>
                <w:szCs w:val="20"/>
              </w:rPr>
            </w:pPr>
          </w:p>
        </w:tc>
        <w:tc>
          <w:tcPr>
            <w:tcW w:w="6633" w:type="dxa"/>
            <w:tcBorders>
              <w:left w:val="nil"/>
              <w:right w:val="nil"/>
            </w:tcBorders>
          </w:tcPr>
          <w:p w14:paraId="1D76F102" w14:textId="77777777" w:rsidR="00182490" w:rsidRPr="00FE2FA1" w:rsidRDefault="00182490" w:rsidP="0092443B">
            <w:pPr>
              <w:pStyle w:val="TableStandardText"/>
              <w:spacing w:before="60" w:after="60"/>
              <w:rPr>
                <w:rFonts w:eastAsiaTheme="minorEastAsia" w:cs="Open Sans"/>
                <w:szCs w:val="20"/>
              </w:rPr>
            </w:pPr>
          </w:p>
        </w:tc>
        <w:tc>
          <w:tcPr>
            <w:tcW w:w="1134" w:type="dxa"/>
            <w:tcBorders>
              <w:left w:val="nil"/>
              <w:right w:val="nil"/>
            </w:tcBorders>
          </w:tcPr>
          <w:p w14:paraId="770894D8" w14:textId="77777777" w:rsidR="00182490" w:rsidRPr="00FE2FA1" w:rsidRDefault="00182490" w:rsidP="00E24C06">
            <w:pPr>
              <w:pStyle w:val="TableStandardText"/>
              <w:spacing w:before="60" w:after="60"/>
              <w:jc w:val="right"/>
              <w:rPr>
                <w:rFonts w:eastAsiaTheme="minorEastAsia" w:cs="Open Sans"/>
                <w:szCs w:val="20"/>
              </w:rPr>
            </w:pPr>
          </w:p>
        </w:tc>
        <w:tc>
          <w:tcPr>
            <w:tcW w:w="1984" w:type="dxa"/>
            <w:tcBorders>
              <w:left w:val="nil"/>
              <w:right w:val="nil"/>
            </w:tcBorders>
          </w:tcPr>
          <w:p w14:paraId="1F430860" w14:textId="77777777" w:rsidR="00182490" w:rsidRPr="00FE2FA1" w:rsidRDefault="00182490" w:rsidP="00E24C06">
            <w:pPr>
              <w:pStyle w:val="TableStandardText"/>
              <w:spacing w:before="60" w:after="60"/>
              <w:jc w:val="right"/>
              <w:rPr>
                <w:rFonts w:eastAsiaTheme="minorEastAsia" w:cs="Open Sans"/>
                <w:szCs w:val="20"/>
              </w:rPr>
            </w:pPr>
          </w:p>
        </w:tc>
        <w:tc>
          <w:tcPr>
            <w:tcW w:w="1984" w:type="dxa"/>
            <w:tcBorders>
              <w:left w:val="nil"/>
              <w:right w:val="nil"/>
            </w:tcBorders>
          </w:tcPr>
          <w:p w14:paraId="69A4FF8C" w14:textId="77777777" w:rsidR="00182490" w:rsidRPr="00FE2FA1" w:rsidRDefault="00182490" w:rsidP="00E24C06">
            <w:pPr>
              <w:pStyle w:val="TableStandardText"/>
              <w:spacing w:before="60" w:after="60"/>
              <w:jc w:val="right"/>
              <w:rPr>
                <w:rFonts w:eastAsiaTheme="minorEastAsia" w:cs="Open Sans"/>
                <w:szCs w:val="20"/>
              </w:rPr>
            </w:pPr>
          </w:p>
        </w:tc>
      </w:tr>
    </w:tbl>
    <w:p w14:paraId="03B551CB" w14:textId="77777777" w:rsidR="00386464" w:rsidRPr="00B65C57" w:rsidRDefault="00386464" w:rsidP="00182490">
      <w:pPr>
        <w:pStyle w:val="StandardText"/>
      </w:pPr>
      <w:r w:rsidRPr="00B65C57">
        <w:br w:type="page"/>
      </w:r>
    </w:p>
    <w:p w14:paraId="5E0F86AD" w14:textId="77777777" w:rsidR="0028263A" w:rsidRPr="00B65C57" w:rsidRDefault="00A97B7F" w:rsidP="0028263A">
      <w:pPr>
        <w:pStyle w:val="Subchapter"/>
      </w:pPr>
      <w:fldSimple w:instr=" STYLEREF  &quot;Heading 1&quot; \n  \* MERGEFORMAT ">
        <w:r>
          <w:rPr>
            <w:noProof/>
          </w:rPr>
          <w:t>03 |</w:t>
        </w:r>
      </w:fldSimple>
      <w:r w:rsidR="0028263A" w:rsidRPr="00B65C57">
        <w:tab/>
      </w:r>
      <w:fldSimple w:instr=" STYLEREF  &quot;Heading 1&quot;  \* MERGEFORMAT ">
        <w:r>
          <w:rPr>
            <w:noProof/>
          </w:rPr>
          <w:t>Offer details</w:t>
        </w:r>
      </w:fldSimple>
    </w:p>
    <w:p w14:paraId="14AE81F4" w14:textId="77777777" w:rsidR="0028263A" w:rsidRPr="00B65C57" w:rsidRDefault="0028263A" w:rsidP="00010E25">
      <w:pPr>
        <w:pStyle w:val="Heading2"/>
        <w:rPr>
          <w:lang w:val="en-US"/>
        </w:rPr>
      </w:pPr>
      <w:commentRangeStart w:id="169"/>
      <w:r w:rsidRPr="00B65C57">
        <w:rPr>
          <w:lang w:val="en-US"/>
        </w:rPr>
        <w:t>Production</w:t>
      </w:r>
      <w:r w:rsidR="00830835">
        <w:rPr>
          <w:lang w:val="en-US"/>
        </w:rPr>
        <w:t>, price per unit</w:t>
      </w:r>
      <w:r w:rsidRPr="00B65C57">
        <w:rPr>
          <w:lang w:val="en-US"/>
        </w:rPr>
        <w:t xml:space="preserve"> model</w:t>
      </w:r>
      <w:commentRangeEnd w:id="169"/>
      <w:r w:rsidRPr="00B65C57">
        <w:rPr>
          <w:rStyle w:val="CommentReference"/>
          <w:sz w:val="64"/>
          <w:lang w:val="en-US"/>
        </w:rPr>
        <w:commentReference w:id="169"/>
      </w:r>
    </w:p>
    <w:p w14:paraId="05BC1EB9" w14:textId="77777777" w:rsidR="00D20C37" w:rsidRDefault="00D20C37" w:rsidP="00D20C37">
      <w:pPr>
        <w:pStyle w:val="StandardText"/>
      </w:pPr>
      <w:r>
        <w:rPr>
          <w:noProof/>
        </w:rPr>
        <mc:AlternateContent>
          <mc:Choice Requires="wps">
            <w:drawing>
              <wp:anchor distT="45720" distB="45720" distL="114300" distR="114300" simplePos="0" relativeHeight="251661824" behindDoc="1" locked="0" layoutInCell="1" allowOverlap="1" wp14:anchorId="525CCB85" wp14:editId="772F6AF6">
                <wp:simplePos x="0" y="0"/>
                <wp:positionH relativeFrom="column">
                  <wp:posOffset>6225540</wp:posOffset>
                </wp:positionH>
                <wp:positionV relativeFrom="page">
                  <wp:posOffset>1778000</wp:posOffset>
                </wp:positionV>
                <wp:extent cx="6035040" cy="3718560"/>
                <wp:effectExtent l="0" t="0" r="3810" b="0"/>
                <wp:wrapTight wrapText="bothSides">
                  <wp:wrapPolygon edited="0">
                    <wp:start x="0" y="0"/>
                    <wp:lineTo x="0" y="21467"/>
                    <wp:lineTo x="21545" y="21467"/>
                    <wp:lineTo x="21545" y="0"/>
                    <wp:lineTo x="0" y="0"/>
                  </wp:wrapPolygon>
                </wp:wrapTight>
                <wp:docPr id="181162812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5040" cy="3718560"/>
                        </a:xfrm>
                        <a:prstGeom prst="rect">
                          <a:avLst/>
                        </a:prstGeom>
                        <a:solidFill>
                          <a:srgbClr val="FFFFFF"/>
                        </a:solidFill>
                        <a:ln w="9525">
                          <a:noFill/>
                          <a:miter lim="800000"/>
                          <a:headEnd/>
                          <a:tailEnd/>
                        </a:ln>
                      </wps:spPr>
                      <wps:txbx>
                        <w:txbxContent>
                          <w:tbl>
                            <w:tblPr>
                              <w:tblStyle w:val="PlainTable2"/>
                              <w:tblW w:w="8080" w:type="dxa"/>
                              <w:tblInd w:w="817" w:type="dxa"/>
                              <w:tblLook w:val="04A0" w:firstRow="1" w:lastRow="0" w:firstColumn="1" w:lastColumn="0" w:noHBand="0" w:noVBand="1"/>
                            </w:tblPr>
                            <w:tblGrid>
                              <w:gridCol w:w="1814"/>
                              <w:gridCol w:w="2094"/>
                              <w:gridCol w:w="2094"/>
                              <w:gridCol w:w="2078"/>
                            </w:tblGrid>
                            <w:tr w:rsidR="00D20C37" w14:paraId="38728366" w14:textId="77777777">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1814" w:type="dxa"/>
                                  <w:tcBorders>
                                    <w:left w:val="nil"/>
                                    <w:right w:val="nil"/>
                                  </w:tcBorders>
                                  <w:hideMark/>
                                </w:tcPr>
                                <w:p w14:paraId="4EDE187C" w14:textId="77777777" w:rsidR="00D20C37" w:rsidRPr="00D20C37" w:rsidRDefault="00D20C37" w:rsidP="00D20C37">
                                  <w:pPr>
                                    <w:pStyle w:val="TableHeader"/>
                                    <w:rPr>
                                      <w:lang w:val="de-DE" w:eastAsia="de-DE"/>
                                    </w:rPr>
                                  </w:pPr>
                                  <w:r w:rsidRPr="00D917A8">
                                    <w:rPr>
                                      <w:b/>
                                      <w:bCs/>
                                      <w:lang w:val="de-DE" w:eastAsia="de-DE"/>
                                    </w:rPr>
                                    <w:t>Price level</w:t>
                                  </w:r>
                                </w:p>
                              </w:tc>
                              <w:tc>
                                <w:tcPr>
                                  <w:tcW w:w="4188" w:type="dxa"/>
                                  <w:gridSpan w:val="2"/>
                                  <w:tcBorders>
                                    <w:left w:val="nil"/>
                                    <w:right w:val="nil"/>
                                  </w:tcBorders>
                                  <w:hideMark/>
                                </w:tcPr>
                                <w:p w14:paraId="395E2085" w14:textId="77777777" w:rsidR="00D20C37" w:rsidRPr="007501D8" w:rsidRDefault="00D20C37" w:rsidP="00DD6D03">
                                  <w:pPr>
                                    <w:pStyle w:val="TableHeader"/>
                                    <w:jc w:val="right"/>
                                    <w:cnfStyle w:val="100000000000" w:firstRow="1" w:lastRow="0" w:firstColumn="0" w:lastColumn="0" w:oddVBand="0" w:evenVBand="0" w:oddHBand="0" w:evenHBand="0" w:firstRowFirstColumn="0" w:firstRowLastColumn="0" w:lastRowFirstColumn="0" w:lastRowLastColumn="0"/>
                                    <w:rPr>
                                      <w:b/>
                                      <w:bCs/>
                                      <w:lang w:eastAsia="de-DE"/>
                                    </w:rPr>
                                  </w:pPr>
                                  <w:r w:rsidRPr="007501D8">
                                    <w:rPr>
                                      <w:b/>
                                      <w:bCs/>
                                      <w:lang w:eastAsia="de-DE"/>
                                    </w:rPr>
                                    <w:t>Annual production volume</w:t>
                                  </w:r>
                                  <w:r w:rsidRPr="007501D8">
                                    <w:rPr>
                                      <w:b/>
                                      <w:bCs/>
                                      <w:lang w:eastAsia="de-DE"/>
                                    </w:rPr>
                                    <w:br/>
                                    <w:t xml:space="preserve">From:                           TO: </w:t>
                                  </w:r>
                                </w:p>
                              </w:tc>
                              <w:tc>
                                <w:tcPr>
                                  <w:tcW w:w="2078" w:type="dxa"/>
                                  <w:tcBorders>
                                    <w:left w:val="nil"/>
                                    <w:right w:val="nil"/>
                                  </w:tcBorders>
                                  <w:hideMark/>
                                </w:tcPr>
                                <w:p w14:paraId="6B124F21" w14:textId="77777777" w:rsidR="00D20C37" w:rsidRPr="00D20C37" w:rsidRDefault="00D20C37" w:rsidP="00DD6D03">
                                  <w:pPr>
                                    <w:pStyle w:val="TableHeader"/>
                                    <w:jc w:val="right"/>
                                    <w:cnfStyle w:val="100000000000" w:firstRow="1" w:lastRow="0" w:firstColumn="0" w:lastColumn="0" w:oddVBand="0" w:evenVBand="0" w:oddHBand="0" w:evenHBand="0" w:firstRowFirstColumn="0" w:firstRowLastColumn="0" w:lastRowFirstColumn="0" w:lastRowLastColumn="0"/>
                                  </w:pPr>
                                  <w:r>
                                    <w:rPr>
                                      <w:b/>
                                      <w:bCs/>
                                      <w:lang w:val="de-DE" w:eastAsia="de-DE"/>
                                    </w:rPr>
                                    <w:t>Discount on Price Level 0</w:t>
                                  </w:r>
                                </w:p>
                              </w:tc>
                            </w:tr>
                            <w:tr w:rsidR="00D20C37" w14:paraId="7CF5008F" w14:textId="77777777" w:rsidTr="003C62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14" w:type="dxa"/>
                                  <w:tcBorders>
                                    <w:left w:val="nil"/>
                                    <w:right w:val="nil"/>
                                  </w:tcBorders>
                                  <w:hideMark/>
                                </w:tcPr>
                                <w:p w14:paraId="1C27B4CD" w14:textId="77777777" w:rsidR="00D20C37" w:rsidRDefault="00D20C37">
                                  <w:pPr>
                                    <w:pStyle w:val="TableStandardText"/>
                                    <w:rPr>
                                      <w:lang w:val="de-DE" w:eastAsia="de-DE"/>
                                    </w:rPr>
                                  </w:pPr>
                                  <w:r>
                                    <w:rPr>
                                      <w:lang w:val="de-DE" w:eastAsia="de-DE"/>
                                    </w:rPr>
                                    <w:t>Level 0</w:t>
                                  </w:r>
                                </w:p>
                              </w:tc>
                              <w:tc>
                                <w:tcPr>
                                  <w:tcW w:w="2094" w:type="dxa"/>
                                  <w:tcBorders>
                                    <w:left w:val="nil"/>
                                    <w:right w:val="nil"/>
                                  </w:tcBorders>
                                  <w:hideMark/>
                                </w:tcPr>
                                <w:p w14:paraId="3A4FE0A8"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1</w:t>
                                  </w:r>
                                </w:p>
                              </w:tc>
                              <w:tc>
                                <w:tcPr>
                                  <w:tcW w:w="2094" w:type="dxa"/>
                                  <w:tcBorders>
                                    <w:left w:val="nil"/>
                                    <w:right w:val="nil"/>
                                  </w:tcBorders>
                                  <w:hideMark/>
                                </w:tcPr>
                                <w:p w14:paraId="256A721D"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50.000</w:t>
                                  </w:r>
                                </w:p>
                              </w:tc>
                              <w:tc>
                                <w:tcPr>
                                  <w:tcW w:w="2078" w:type="dxa"/>
                                  <w:tcBorders>
                                    <w:left w:val="nil"/>
                                    <w:right w:val="nil"/>
                                  </w:tcBorders>
                                  <w:hideMark/>
                                </w:tcPr>
                                <w:p w14:paraId="7FA87748"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0 %</w:t>
                                  </w:r>
                                </w:p>
                              </w:tc>
                            </w:tr>
                            <w:tr w:rsidR="00D20C37" w14:paraId="6D05E8BC" w14:textId="77777777" w:rsidTr="003C6256">
                              <w:trPr>
                                <w:trHeight w:val="397"/>
                              </w:trPr>
                              <w:tc>
                                <w:tcPr>
                                  <w:cnfStyle w:val="001000000000" w:firstRow="0" w:lastRow="0" w:firstColumn="1" w:lastColumn="0" w:oddVBand="0" w:evenVBand="0" w:oddHBand="0" w:evenHBand="0" w:firstRowFirstColumn="0" w:firstRowLastColumn="0" w:lastRowFirstColumn="0" w:lastRowLastColumn="0"/>
                                  <w:tcW w:w="1814" w:type="dxa"/>
                                  <w:tcBorders>
                                    <w:top w:val="nil"/>
                                    <w:left w:val="nil"/>
                                    <w:bottom w:val="nil"/>
                                    <w:right w:val="nil"/>
                                  </w:tcBorders>
                                  <w:hideMark/>
                                </w:tcPr>
                                <w:p w14:paraId="5E237472" w14:textId="77777777" w:rsidR="00D20C37" w:rsidRDefault="00D20C37">
                                  <w:pPr>
                                    <w:pStyle w:val="TableStandardText"/>
                                    <w:rPr>
                                      <w:lang w:val="de-DE" w:eastAsia="de-DE"/>
                                    </w:rPr>
                                  </w:pPr>
                                  <w:r>
                                    <w:rPr>
                                      <w:lang w:val="de-DE" w:eastAsia="de-DE"/>
                                    </w:rPr>
                                    <w:t>Level 1</w:t>
                                  </w:r>
                                </w:p>
                              </w:tc>
                              <w:tc>
                                <w:tcPr>
                                  <w:tcW w:w="2094" w:type="dxa"/>
                                  <w:tcBorders>
                                    <w:top w:val="nil"/>
                                    <w:left w:val="nil"/>
                                    <w:bottom w:val="nil"/>
                                    <w:right w:val="nil"/>
                                  </w:tcBorders>
                                  <w:hideMark/>
                                </w:tcPr>
                                <w:p w14:paraId="1137150E"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50.001</w:t>
                                  </w:r>
                                </w:p>
                              </w:tc>
                              <w:tc>
                                <w:tcPr>
                                  <w:tcW w:w="2094" w:type="dxa"/>
                                  <w:tcBorders>
                                    <w:top w:val="nil"/>
                                    <w:left w:val="nil"/>
                                    <w:bottom w:val="nil"/>
                                    <w:right w:val="nil"/>
                                  </w:tcBorders>
                                  <w:hideMark/>
                                </w:tcPr>
                                <w:p w14:paraId="092F732F"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100.000</w:t>
                                  </w:r>
                                </w:p>
                              </w:tc>
                              <w:tc>
                                <w:tcPr>
                                  <w:tcW w:w="2078" w:type="dxa"/>
                                  <w:tcBorders>
                                    <w:top w:val="nil"/>
                                    <w:left w:val="nil"/>
                                    <w:bottom w:val="nil"/>
                                    <w:right w:val="nil"/>
                                  </w:tcBorders>
                                  <w:hideMark/>
                                </w:tcPr>
                                <w:p w14:paraId="7C629548"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20 %</w:t>
                                  </w:r>
                                </w:p>
                              </w:tc>
                            </w:tr>
                            <w:tr w:rsidR="00D20C37" w14:paraId="168793BB" w14:textId="77777777" w:rsidTr="003C62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14" w:type="dxa"/>
                                  <w:tcBorders>
                                    <w:left w:val="nil"/>
                                    <w:right w:val="nil"/>
                                  </w:tcBorders>
                                  <w:hideMark/>
                                </w:tcPr>
                                <w:p w14:paraId="16BE5E9F" w14:textId="77777777" w:rsidR="00D20C37" w:rsidRDefault="00D20C37">
                                  <w:pPr>
                                    <w:pStyle w:val="TableStandardText"/>
                                    <w:rPr>
                                      <w:lang w:val="de-DE" w:eastAsia="de-DE"/>
                                    </w:rPr>
                                  </w:pPr>
                                  <w:r>
                                    <w:rPr>
                                      <w:lang w:val="de-DE" w:eastAsia="de-DE"/>
                                    </w:rPr>
                                    <w:t>Level 2</w:t>
                                  </w:r>
                                </w:p>
                              </w:tc>
                              <w:tc>
                                <w:tcPr>
                                  <w:tcW w:w="2094" w:type="dxa"/>
                                  <w:tcBorders>
                                    <w:left w:val="nil"/>
                                    <w:right w:val="nil"/>
                                  </w:tcBorders>
                                  <w:hideMark/>
                                </w:tcPr>
                                <w:p w14:paraId="2040CA03"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100.001</w:t>
                                  </w:r>
                                </w:p>
                              </w:tc>
                              <w:tc>
                                <w:tcPr>
                                  <w:tcW w:w="2094" w:type="dxa"/>
                                  <w:tcBorders>
                                    <w:left w:val="nil"/>
                                    <w:right w:val="nil"/>
                                  </w:tcBorders>
                                  <w:hideMark/>
                                </w:tcPr>
                                <w:p w14:paraId="70929D2B"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250.000</w:t>
                                  </w:r>
                                </w:p>
                              </w:tc>
                              <w:tc>
                                <w:tcPr>
                                  <w:tcW w:w="2078" w:type="dxa"/>
                                  <w:tcBorders>
                                    <w:left w:val="nil"/>
                                    <w:right w:val="nil"/>
                                  </w:tcBorders>
                                  <w:hideMark/>
                                </w:tcPr>
                                <w:p w14:paraId="43A470C8"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32 %</w:t>
                                  </w:r>
                                </w:p>
                              </w:tc>
                            </w:tr>
                            <w:tr w:rsidR="00D20C37" w14:paraId="39DCE4CD" w14:textId="77777777" w:rsidTr="003C6256">
                              <w:trPr>
                                <w:trHeight w:val="397"/>
                              </w:trPr>
                              <w:tc>
                                <w:tcPr>
                                  <w:cnfStyle w:val="001000000000" w:firstRow="0" w:lastRow="0" w:firstColumn="1" w:lastColumn="0" w:oddVBand="0" w:evenVBand="0" w:oddHBand="0" w:evenHBand="0" w:firstRowFirstColumn="0" w:firstRowLastColumn="0" w:lastRowFirstColumn="0" w:lastRowLastColumn="0"/>
                                  <w:tcW w:w="1814" w:type="dxa"/>
                                  <w:tcBorders>
                                    <w:top w:val="nil"/>
                                    <w:left w:val="nil"/>
                                    <w:bottom w:val="nil"/>
                                    <w:right w:val="nil"/>
                                  </w:tcBorders>
                                  <w:hideMark/>
                                </w:tcPr>
                                <w:p w14:paraId="6A3B3610" w14:textId="77777777" w:rsidR="00D20C37" w:rsidRDefault="00D20C37">
                                  <w:pPr>
                                    <w:pStyle w:val="TableStandardText"/>
                                    <w:rPr>
                                      <w:lang w:val="de-DE" w:eastAsia="de-DE"/>
                                    </w:rPr>
                                  </w:pPr>
                                  <w:r>
                                    <w:rPr>
                                      <w:lang w:val="de-DE" w:eastAsia="de-DE"/>
                                    </w:rPr>
                                    <w:t>Level 3</w:t>
                                  </w:r>
                                </w:p>
                              </w:tc>
                              <w:tc>
                                <w:tcPr>
                                  <w:tcW w:w="2094" w:type="dxa"/>
                                  <w:tcBorders>
                                    <w:top w:val="nil"/>
                                    <w:left w:val="nil"/>
                                    <w:bottom w:val="nil"/>
                                    <w:right w:val="nil"/>
                                  </w:tcBorders>
                                  <w:hideMark/>
                                </w:tcPr>
                                <w:p w14:paraId="7C95E870"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250.001</w:t>
                                  </w:r>
                                </w:p>
                              </w:tc>
                              <w:tc>
                                <w:tcPr>
                                  <w:tcW w:w="2094" w:type="dxa"/>
                                  <w:tcBorders>
                                    <w:top w:val="nil"/>
                                    <w:left w:val="nil"/>
                                    <w:bottom w:val="nil"/>
                                    <w:right w:val="nil"/>
                                  </w:tcBorders>
                                  <w:hideMark/>
                                </w:tcPr>
                                <w:p w14:paraId="1E030EB8"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500.000</w:t>
                                  </w:r>
                                </w:p>
                              </w:tc>
                              <w:tc>
                                <w:tcPr>
                                  <w:tcW w:w="2078" w:type="dxa"/>
                                  <w:tcBorders>
                                    <w:top w:val="nil"/>
                                    <w:left w:val="nil"/>
                                    <w:bottom w:val="nil"/>
                                    <w:right w:val="nil"/>
                                  </w:tcBorders>
                                  <w:hideMark/>
                                </w:tcPr>
                                <w:p w14:paraId="76587066"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42 %</w:t>
                                  </w:r>
                                </w:p>
                              </w:tc>
                            </w:tr>
                            <w:tr w:rsidR="00D20C37" w14:paraId="3B0B8463" w14:textId="77777777" w:rsidTr="003C62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14" w:type="dxa"/>
                                  <w:tcBorders>
                                    <w:left w:val="nil"/>
                                    <w:right w:val="nil"/>
                                  </w:tcBorders>
                                  <w:hideMark/>
                                </w:tcPr>
                                <w:p w14:paraId="6A426E1A" w14:textId="77777777" w:rsidR="00D20C37" w:rsidRDefault="00D20C37">
                                  <w:pPr>
                                    <w:pStyle w:val="TableStandardText"/>
                                    <w:rPr>
                                      <w:lang w:val="de-DE" w:eastAsia="de-DE"/>
                                    </w:rPr>
                                  </w:pPr>
                                  <w:r>
                                    <w:rPr>
                                      <w:lang w:val="de-DE" w:eastAsia="de-DE"/>
                                    </w:rPr>
                                    <w:t>Level 4</w:t>
                                  </w:r>
                                </w:p>
                              </w:tc>
                              <w:tc>
                                <w:tcPr>
                                  <w:tcW w:w="2094" w:type="dxa"/>
                                  <w:tcBorders>
                                    <w:left w:val="nil"/>
                                    <w:right w:val="nil"/>
                                  </w:tcBorders>
                                  <w:hideMark/>
                                </w:tcPr>
                                <w:p w14:paraId="1186CF4A"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500.001</w:t>
                                  </w:r>
                                </w:p>
                              </w:tc>
                              <w:tc>
                                <w:tcPr>
                                  <w:tcW w:w="2094" w:type="dxa"/>
                                  <w:tcBorders>
                                    <w:left w:val="nil"/>
                                    <w:right w:val="nil"/>
                                  </w:tcBorders>
                                  <w:hideMark/>
                                </w:tcPr>
                                <w:p w14:paraId="7BCAF650"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1.000.000</w:t>
                                  </w:r>
                                </w:p>
                              </w:tc>
                              <w:tc>
                                <w:tcPr>
                                  <w:tcW w:w="2078" w:type="dxa"/>
                                  <w:tcBorders>
                                    <w:left w:val="nil"/>
                                    <w:right w:val="nil"/>
                                  </w:tcBorders>
                                  <w:hideMark/>
                                </w:tcPr>
                                <w:p w14:paraId="34585040"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51 %</w:t>
                                  </w:r>
                                </w:p>
                              </w:tc>
                            </w:tr>
                            <w:tr w:rsidR="00D20C37" w14:paraId="0004DB2F" w14:textId="77777777" w:rsidTr="003C6256">
                              <w:trPr>
                                <w:trHeight w:val="397"/>
                              </w:trPr>
                              <w:tc>
                                <w:tcPr>
                                  <w:cnfStyle w:val="001000000000" w:firstRow="0" w:lastRow="0" w:firstColumn="1" w:lastColumn="0" w:oddVBand="0" w:evenVBand="0" w:oddHBand="0" w:evenHBand="0" w:firstRowFirstColumn="0" w:firstRowLastColumn="0" w:lastRowFirstColumn="0" w:lastRowLastColumn="0"/>
                                  <w:tcW w:w="1814" w:type="dxa"/>
                                  <w:tcBorders>
                                    <w:top w:val="nil"/>
                                    <w:left w:val="nil"/>
                                    <w:bottom w:val="nil"/>
                                    <w:right w:val="nil"/>
                                  </w:tcBorders>
                                  <w:hideMark/>
                                </w:tcPr>
                                <w:p w14:paraId="43E29B56" w14:textId="77777777" w:rsidR="00D20C37" w:rsidRDefault="00D20C37">
                                  <w:pPr>
                                    <w:pStyle w:val="TableStandardText"/>
                                    <w:rPr>
                                      <w:lang w:val="de-DE" w:eastAsia="de-DE"/>
                                    </w:rPr>
                                  </w:pPr>
                                  <w:r>
                                    <w:rPr>
                                      <w:lang w:val="de-DE" w:eastAsia="de-DE"/>
                                    </w:rPr>
                                    <w:t>Level 5</w:t>
                                  </w:r>
                                </w:p>
                              </w:tc>
                              <w:tc>
                                <w:tcPr>
                                  <w:tcW w:w="2094" w:type="dxa"/>
                                  <w:tcBorders>
                                    <w:top w:val="nil"/>
                                    <w:left w:val="nil"/>
                                    <w:bottom w:val="nil"/>
                                    <w:right w:val="nil"/>
                                  </w:tcBorders>
                                  <w:hideMark/>
                                </w:tcPr>
                                <w:p w14:paraId="676E161F"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1.000.001</w:t>
                                  </w:r>
                                </w:p>
                              </w:tc>
                              <w:tc>
                                <w:tcPr>
                                  <w:tcW w:w="2094" w:type="dxa"/>
                                  <w:tcBorders>
                                    <w:top w:val="nil"/>
                                    <w:left w:val="nil"/>
                                    <w:bottom w:val="nil"/>
                                    <w:right w:val="nil"/>
                                  </w:tcBorders>
                                  <w:hideMark/>
                                </w:tcPr>
                                <w:p w14:paraId="055381FA"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3.000.000</w:t>
                                  </w:r>
                                </w:p>
                              </w:tc>
                              <w:tc>
                                <w:tcPr>
                                  <w:tcW w:w="2078" w:type="dxa"/>
                                  <w:tcBorders>
                                    <w:top w:val="nil"/>
                                    <w:left w:val="nil"/>
                                    <w:bottom w:val="nil"/>
                                    <w:right w:val="nil"/>
                                  </w:tcBorders>
                                  <w:hideMark/>
                                </w:tcPr>
                                <w:p w14:paraId="6FADF7B5"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58 %</w:t>
                                  </w:r>
                                </w:p>
                              </w:tc>
                            </w:tr>
                            <w:tr w:rsidR="00D20C37" w14:paraId="11839321" w14:textId="77777777" w:rsidTr="003C62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14" w:type="dxa"/>
                                  <w:tcBorders>
                                    <w:left w:val="nil"/>
                                    <w:right w:val="nil"/>
                                  </w:tcBorders>
                                  <w:hideMark/>
                                </w:tcPr>
                                <w:p w14:paraId="55595A70" w14:textId="77777777" w:rsidR="00D20C37" w:rsidRDefault="00D20C37">
                                  <w:pPr>
                                    <w:pStyle w:val="TableStandardText"/>
                                    <w:rPr>
                                      <w:lang w:val="de-DE" w:eastAsia="de-DE"/>
                                    </w:rPr>
                                  </w:pPr>
                                  <w:r>
                                    <w:rPr>
                                      <w:lang w:val="de-DE" w:eastAsia="de-DE"/>
                                    </w:rPr>
                                    <w:t>Level 6</w:t>
                                  </w:r>
                                </w:p>
                              </w:tc>
                              <w:tc>
                                <w:tcPr>
                                  <w:tcW w:w="2094" w:type="dxa"/>
                                  <w:tcBorders>
                                    <w:left w:val="nil"/>
                                    <w:right w:val="nil"/>
                                  </w:tcBorders>
                                  <w:hideMark/>
                                </w:tcPr>
                                <w:p w14:paraId="5FEF55A6"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3.000.001</w:t>
                                  </w:r>
                                </w:p>
                              </w:tc>
                              <w:tc>
                                <w:tcPr>
                                  <w:tcW w:w="2094" w:type="dxa"/>
                                  <w:tcBorders>
                                    <w:left w:val="nil"/>
                                    <w:right w:val="nil"/>
                                  </w:tcBorders>
                                  <w:hideMark/>
                                </w:tcPr>
                                <w:p w14:paraId="7BB5BCA2"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5.000.000</w:t>
                                  </w:r>
                                </w:p>
                              </w:tc>
                              <w:tc>
                                <w:tcPr>
                                  <w:tcW w:w="2078" w:type="dxa"/>
                                  <w:tcBorders>
                                    <w:left w:val="nil"/>
                                    <w:right w:val="nil"/>
                                  </w:tcBorders>
                                  <w:hideMark/>
                                </w:tcPr>
                                <w:p w14:paraId="0612924F"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65 %</w:t>
                                  </w:r>
                                </w:p>
                              </w:tc>
                            </w:tr>
                            <w:tr w:rsidR="00D20C37" w14:paraId="5141EFDD" w14:textId="77777777" w:rsidTr="003C6256">
                              <w:trPr>
                                <w:trHeight w:val="397"/>
                              </w:trPr>
                              <w:tc>
                                <w:tcPr>
                                  <w:cnfStyle w:val="001000000000" w:firstRow="0" w:lastRow="0" w:firstColumn="1" w:lastColumn="0" w:oddVBand="0" w:evenVBand="0" w:oddHBand="0" w:evenHBand="0" w:firstRowFirstColumn="0" w:firstRowLastColumn="0" w:lastRowFirstColumn="0" w:lastRowLastColumn="0"/>
                                  <w:tcW w:w="1814" w:type="dxa"/>
                                  <w:tcBorders>
                                    <w:top w:val="nil"/>
                                    <w:left w:val="nil"/>
                                    <w:bottom w:val="single" w:sz="4" w:space="0" w:color="7F7F7F" w:themeColor="text1" w:themeTint="80"/>
                                    <w:right w:val="nil"/>
                                  </w:tcBorders>
                                  <w:hideMark/>
                                </w:tcPr>
                                <w:p w14:paraId="7FB015D4" w14:textId="77777777" w:rsidR="00D20C37" w:rsidRDefault="00D20C37">
                                  <w:pPr>
                                    <w:pStyle w:val="TableStandardText"/>
                                    <w:rPr>
                                      <w:lang w:val="de-DE" w:eastAsia="de-DE"/>
                                    </w:rPr>
                                  </w:pPr>
                                  <w:r>
                                    <w:rPr>
                                      <w:lang w:val="de-DE" w:eastAsia="de-DE"/>
                                    </w:rPr>
                                    <w:t>Level 7</w:t>
                                  </w:r>
                                </w:p>
                              </w:tc>
                              <w:tc>
                                <w:tcPr>
                                  <w:tcW w:w="2094" w:type="dxa"/>
                                  <w:tcBorders>
                                    <w:top w:val="nil"/>
                                    <w:left w:val="nil"/>
                                    <w:bottom w:val="single" w:sz="4" w:space="0" w:color="7F7F7F" w:themeColor="text1" w:themeTint="80"/>
                                    <w:right w:val="nil"/>
                                  </w:tcBorders>
                                  <w:hideMark/>
                                </w:tcPr>
                                <w:p w14:paraId="214252BD"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5.000.001</w:t>
                                  </w:r>
                                </w:p>
                              </w:tc>
                              <w:tc>
                                <w:tcPr>
                                  <w:tcW w:w="2094" w:type="dxa"/>
                                  <w:tcBorders>
                                    <w:top w:val="nil"/>
                                    <w:left w:val="nil"/>
                                    <w:bottom w:val="single" w:sz="4" w:space="0" w:color="7F7F7F" w:themeColor="text1" w:themeTint="80"/>
                                    <w:right w:val="nil"/>
                                  </w:tcBorders>
                                </w:tcPr>
                                <w:p w14:paraId="086CE5B8"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&gt;&gt;</w:t>
                                  </w:r>
                                </w:p>
                              </w:tc>
                              <w:tc>
                                <w:tcPr>
                                  <w:tcW w:w="2078" w:type="dxa"/>
                                  <w:tcBorders>
                                    <w:top w:val="nil"/>
                                    <w:left w:val="nil"/>
                                    <w:bottom w:val="single" w:sz="4" w:space="0" w:color="7F7F7F" w:themeColor="text1" w:themeTint="80"/>
                                    <w:right w:val="nil"/>
                                  </w:tcBorders>
                                  <w:hideMark/>
                                </w:tcPr>
                                <w:p w14:paraId="54B57B24"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68 %</w:t>
                                  </w:r>
                                </w:p>
                              </w:tc>
                            </w:tr>
                          </w:tbl>
                          <w:p w14:paraId="699BDEAE" w14:textId="77777777" w:rsidR="00D20C37" w:rsidRDefault="00D20C37" w:rsidP="00D20C37">
                            <w:pPr>
                              <w:pStyle w:val="ReferenceFoote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CCB85" id="Text Box 1" o:spid="_x0000_s1030" type="#_x0000_t202" style="position:absolute;margin-left:490.2pt;margin-top:140pt;width:475.2pt;height:292.8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" stroked="f">
                <v:textbox>
                  <w:txbxContent>
                    <w:tbl>
                      <w:tblPr>
                        <w:tblStyle w:val="PlainTable2"/>
                        <w:tblW w:w="8080" w:type="dxa"/>
                        <w:tblInd w:w="817" w:type="dxa"/>
                        <w:tblLook w:val="04A0" w:firstRow="1" w:lastRow="0" w:firstColumn="1" w:lastColumn="0" w:noHBand="0" w:noVBand="1"/>
                      </w:tblPr>
                      <w:tblGrid>
                        <w:gridCol w:w="1814"/>
                        <w:gridCol w:w="2094"/>
                        <w:gridCol w:w="2094"/>
                        <w:gridCol w:w="2078"/>
                      </w:tblGrid>
                      <w:tr w:rsidR="00D20C37" w14:paraId="38728366" w14:textId="77777777">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1814" w:type="dxa"/>
                            <w:tcBorders>
                              <w:left w:val="nil"/>
                              <w:right w:val="nil"/>
                            </w:tcBorders>
                            <w:hideMark/>
                          </w:tcPr>
                          <w:p w14:paraId="4EDE187C" w14:textId="77777777" w:rsidR="00D20C37" w:rsidRPr="00D20C37" w:rsidRDefault="00D20C37" w:rsidP="00D20C37">
                            <w:pPr>
                              <w:pStyle w:val="TableHeader"/>
                              <w:rPr>
                                <w:lang w:val="de-DE" w:eastAsia="de-DE"/>
                              </w:rPr>
                            </w:pPr>
                            <w:r w:rsidRPr="00D917A8">
                              <w:rPr>
                                <w:b/>
                                <w:bCs/>
                                <w:lang w:val="de-DE" w:eastAsia="de-DE"/>
                              </w:rPr>
                              <w:t>Price level</w:t>
                            </w:r>
                          </w:p>
                        </w:tc>
                        <w:tc>
                          <w:tcPr>
                            <w:tcW w:w="4188" w:type="dxa"/>
                            <w:gridSpan w:val="2"/>
                            <w:tcBorders>
                              <w:left w:val="nil"/>
                              <w:right w:val="nil"/>
                            </w:tcBorders>
                            <w:hideMark/>
                          </w:tcPr>
                          <w:p w14:paraId="395E2085" w14:textId="77777777" w:rsidR="00D20C37" w:rsidRPr="007501D8" w:rsidRDefault="00D20C37" w:rsidP="00DD6D03">
                            <w:pPr>
                              <w:pStyle w:val="TableHeader"/>
                              <w:jc w:val="right"/>
                              <w:cnfStyle w:val="100000000000" w:firstRow="1" w:lastRow="0" w:firstColumn="0" w:lastColumn="0" w:oddVBand="0" w:evenVBand="0" w:oddHBand="0" w:evenHBand="0" w:firstRowFirstColumn="0" w:firstRowLastColumn="0" w:lastRowFirstColumn="0" w:lastRowLastColumn="0"/>
                              <w:rPr>
                                <w:b/>
                                <w:bCs/>
                                <w:lang w:eastAsia="de-DE"/>
                              </w:rPr>
                            </w:pPr>
                            <w:r w:rsidRPr="007501D8">
                              <w:rPr>
                                <w:b/>
                                <w:bCs/>
                                <w:lang w:eastAsia="de-DE"/>
                              </w:rPr>
                              <w:t>Annual production volume</w:t>
                            </w:r>
                            <w:r w:rsidRPr="007501D8">
                              <w:rPr>
                                <w:b/>
                                <w:bCs/>
                                <w:lang w:eastAsia="de-DE"/>
                              </w:rPr>
                              <w:br/>
                              <w:t xml:space="preserve">From:                           TO: </w:t>
                            </w:r>
                          </w:p>
                        </w:tc>
                        <w:tc>
                          <w:tcPr>
                            <w:tcW w:w="2078" w:type="dxa"/>
                            <w:tcBorders>
                              <w:left w:val="nil"/>
                              <w:right w:val="nil"/>
                            </w:tcBorders>
                            <w:hideMark/>
                          </w:tcPr>
                          <w:p w14:paraId="6B124F21" w14:textId="77777777" w:rsidR="00D20C37" w:rsidRPr="00D20C37" w:rsidRDefault="00D20C37" w:rsidP="00DD6D03">
                            <w:pPr>
                              <w:pStyle w:val="TableHeader"/>
                              <w:jc w:val="right"/>
                              <w:cnfStyle w:val="100000000000" w:firstRow="1" w:lastRow="0" w:firstColumn="0" w:lastColumn="0" w:oddVBand="0" w:evenVBand="0" w:oddHBand="0" w:evenHBand="0" w:firstRowFirstColumn="0" w:firstRowLastColumn="0" w:lastRowFirstColumn="0" w:lastRowLastColumn="0"/>
                            </w:pPr>
                            <w:r>
                              <w:rPr>
                                <w:b/>
                                <w:bCs/>
                                <w:lang w:val="de-DE" w:eastAsia="de-DE"/>
                              </w:rPr>
                              <w:t>Discount on Price Level 0</w:t>
                            </w:r>
                          </w:p>
                        </w:tc>
                      </w:tr>
                      <w:tr w:rsidR="00D20C37" w14:paraId="7CF5008F" w14:textId="77777777" w:rsidTr="003C62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14" w:type="dxa"/>
                            <w:tcBorders>
                              <w:left w:val="nil"/>
                              <w:right w:val="nil"/>
                            </w:tcBorders>
                            <w:hideMark/>
                          </w:tcPr>
                          <w:p w14:paraId="1C27B4CD" w14:textId="77777777" w:rsidR="00D20C37" w:rsidRDefault="00D20C37">
                            <w:pPr>
                              <w:pStyle w:val="TableStandardText"/>
                              <w:rPr>
                                <w:lang w:val="de-DE" w:eastAsia="de-DE"/>
                              </w:rPr>
                            </w:pPr>
                            <w:r>
                              <w:rPr>
                                <w:lang w:val="de-DE" w:eastAsia="de-DE"/>
                              </w:rPr>
                              <w:t>Level 0</w:t>
                            </w:r>
                          </w:p>
                        </w:tc>
                        <w:tc>
                          <w:tcPr>
                            <w:tcW w:w="2094" w:type="dxa"/>
                            <w:tcBorders>
                              <w:left w:val="nil"/>
                              <w:right w:val="nil"/>
                            </w:tcBorders>
                            <w:hideMark/>
                          </w:tcPr>
                          <w:p w14:paraId="3A4FE0A8"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1</w:t>
                            </w:r>
                          </w:p>
                        </w:tc>
                        <w:tc>
                          <w:tcPr>
                            <w:tcW w:w="2094" w:type="dxa"/>
                            <w:tcBorders>
                              <w:left w:val="nil"/>
                              <w:right w:val="nil"/>
                            </w:tcBorders>
                            <w:hideMark/>
                          </w:tcPr>
                          <w:p w14:paraId="256A721D"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50.000</w:t>
                            </w:r>
                          </w:p>
                        </w:tc>
                        <w:tc>
                          <w:tcPr>
                            <w:tcW w:w="2078" w:type="dxa"/>
                            <w:tcBorders>
                              <w:left w:val="nil"/>
                              <w:right w:val="nil"/>
                            </w:tcBorders>
                            <w:hideMark/>
                          </w:tcPr>
                          <w:p w14:paraId="7FA87748"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0 %</w:t>
                            </w:r>
                          </w:p>
                        </w:tc>
                      </w:tr>
                      <w:tr w:rsidR="00D20C37" w14:paraId="6D05E8BC" w14:textId="77777777" w:rsidTr="003C6256">
                        <w:trPr>
                          <w:trHeight w:val="397"/>
                        </w:trPr>
                        <w:tc>
                          <w:tcPr>
                            <w:cnfStyle w:val="001000000000" w:firstRow="0" w:lastRow="0" w:firstColumn="1" w:lastColumn="0" w:oddVBand="0" w:evenVBand="0" w:oddHBand="0" w:evenHBand="0" w:firstRowFirstColumn="0" w:firstRowLastColumn="0" w:lastRowFirstColumn="0" w:lastRowLastColumn="0"/>
                            <w:tcW w:w="1814" w:type="dxa"/>
                            <w:tcBorders>
                              <w:top w:val="nil"/>
                              <w:left w:val="nil"/>
                              <w:bottom w:val="nil"/>
                              <w:right w:val="nil"/>
                            </w:tcBorders>
                            <w:hideMark/>
                          </w:tcPr>
                          <w:p w14:paraId="5E237472" w14:textId="77777777" w:rsidR="00D20C37" w:rsidRDefault="00D20C37">
                            <w:pPr>
                              <w:pStyle w:val="TableStandardText"/>
                              <w:rPr>
                                <w:lang w:val="de-DE" w:eastAsia="de-DE"/>
                              </w:rPr>
                            </w:pPr>
                            <w:r>
                              <w:rPr>
                                <w:lang w:val="de-DE" w:eastAsia="de-DE"/>
                              </w:rPr>
                              <w:t>Level 1</w:t>
                            </w:r>
                          </w:p>
                        </w:tc>
                        <w:tc>
                          <w:tcPr>
                            <w:tcW w:w="2094" w:type="dxa"/>
                            <w:tcBorders>
                              <w:top w:val="nil"/>
                              <w:left w:val="nil"/>
                              <w:bottom w:val="nil"/>
                              <w:right w:val="nil"/>
                            </w:tcBorders>
                            <w:hideMark/>
                          </w:tcPr>
                          <w:p w14:paraId="1137150E"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50.001</w:t>
                            </w:r>
                          </w:p>
                        </w:tc>
                        <w:tc>
                          <w:tcPr>
                            <w:tcW w:w="2094" w:type="dxa"/>
                            <w:tcBorders>
                              <w:top w:val="nil"/>
                              <w:left w:val="nil"/>
                              <w:bottom w:val="nil"/>
                              <w:right w:val="nil"/>
                            </w:tcBorders>
                            <w:hideMark/>
                          </w:tcPr>
                          <w:p w14:paraId="092F732F"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100.000</w:t>
                            </w:r>
                          </w:p>
                        </w:tc>
                        <w:tc>
                          <w:tcPr>
                            <w:tcW w:w="2078" w:type="dxa"/>
                            <w:tcBorders>
                              <w:top w:val="nil"/>
                              <w:left w:val="nil"/>
                              <w:bottom w:val="nil"/>
                              <w:right w:val="nil"/>
                            </w:tcBorders>
                            <w:hideMark/>
                          </w:tcPr>
                          <w:p w14:paraId="7C629548"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20 %</w:t>
                            </w:r>
                          </w:p>
                        </w:tc>
                      </w:tr>
                      <w:tr w:rsidR="00D20C37" w14:paraId="168793BB" w14:textId="77777777" w:rsidTr="003C62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14" w:type="dxa"/>
                            <w:tcBorders>
                              <w:left w:val="nil"/>
                              <w:right w:val="nil"/>
                            </w:tcBorders>
                            <w:hideMark/>
                          </w:tcPr>
                          <w:p w14:paraId="16BE5E9F" w14:textId="77777777" w:rsidR="00D20C37" w:rsidRDefault="00D20C37">
                            <w:pPr>
                              <w:pStyle w:val="TableStandardText"/>
                              <w:rPr>
                                <w:lang w:val="de-DE" w:eastAsia="de-DE"/>
                              </w:rPr>
                            </w:pPr>
                            <w:r>
                              <w:rPr>
                                <w:lang w:val="de-DE" w:eastAsia="de-DE"/>
                              </w:rPr>
                              <w:t>Level 2</w:t>
                            </w:r>
                          </w:p>
                        </w:tc>
                        <w:tc>
                          <w:tcPr>
                            <w:tcW w:w="2094" w:type="dxa"/>
                            <w:tcBorders>
                              <w:left w:val="nil"/>
                              <w:right w:val="nil"/>
                            </w:tcBorders>
                            <w:hideMark/>
                          </w:tcPr>
                          <w:p w14:paraId="2040CA03"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100.001</w:t>
                            </w:r>
                          </w:p>
                        </w:tc>
                        <w:tc>
                          <w:tcPr>
                            <w:tcW w:w="2094" w:type="dxa"/>
                            <w:tcBorders>
                              <w:left w:val="nil"/>
                              <w:right w:val="nil"/>
                            </w:tcBorders>
                            <w:hideMark/>
                          </w:tcPr>
                          <w:p w14:paraId="70929D2B"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250.000</w:t>
                            </w:r>
                          </w:p>
                        </w:tc>
                        <w:tc>
                          <w:tcPr>
                            <w:tcW w:w="2078" w:type="dxa"/>
                            <w:tcBorders>
                              <w:left w:val="nil"/>
                              <w:right w:val="nil"/>
                            </w:tcBorders>
                            <w:hideMark/>
                          </w:tcPr>
                          <w:p w14:paraId="43A470C8"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32 %</w:t>
                            </w:r>
                          </w:p>
                        </w:tc>
                      </w:tr>
                      <w:tr w:rsidR="00D20C37" w14:paraId="39DCE4CD" w14:textId="77777777" w:rsidTr="003C6256">
                        <w:trPr>
                          <w:trHeight w:val="397"/>
                        </w:trPr>
                        <w:tc>
                          <w:tcPr>
                            <w:cnfStyle w:val="001000000000" w:firstRow="0" w:lastRow="0" w:firstColumn="1" w:lastColumn="0" w:oddVBand="0" w:evenVBand="0" w:oddHBand="0" w:evenHBand="0" w:firstRowFirstColumn="0" w:firstRowLastColumn="0" w:lastRowFirstColumn="0" w:lastRowLastColumn="0"/>
                            <w:tcW w:w="1814" w:type="dxa"/>
                            <w:tcBorders>
                              <w:top w:val="nil"/>
                              <w:left w:val="nil"/>
                              <w:bottom w:val="nil"/>
                              <w:right w:val="nil"/>
                            </w:tcBorders>
                            <w:hideMark/>
                          </w:tcPr>
                          <w:p w14:paraId="6A3B3610" w14:textId="77777777" w:rsidR="00D20C37" w:rsidRDefault="00D20C37">
                            <w:pPr>
                              <w:pStyle w:val="TableStandardText"/>
                              <w:rPr>
                                <w:lang w:val="de-DE" w:eastAsia="de-DE"/>
                              </w:rPr>
                            </w:pPr>
                            <w:r>
                              <w:rPr>
                                <w:lang w:val="de-DE" w:eastAsia="de-DE"/>
                              </w:rPr>
                              <w:t>Level 3</w:t>
                            </w:r>
                          </w:p>
                        </w:tc>
                        <w:tc>
                          <w:tcPr>
                            <w:tcW w:w="2094" w:type="dxa"/>
                            <w:tcBorders>
                              <w:top w:val="nil"/>
                              <w:left w:val="nil"/>
                              <w:bottom w:val="nil"/>
                              <w:right w:val="nil"/>
                            </w:tcBorders>
                            <w:hideMark/>
                          </w:tcPr>
                          <w:p w14:paraId="7C95E870"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250.001</w:t>
                            </w:r>
                          </w:p>
                        </w:tc>
                        <w:tc>
                          <w:tcPr>
                            <w:tcW w:w="2094" w:type="dxa"/>
                            <w:tcBorders>
                              <w:top w:val="nil"/>
                              <w:left w:val="nil"/>
                              <w:bottom w:val="nil"/>
                              <w:right w:val="nil"/>
                            </w:tcBorders>
                            <w:hideMark/>
                          </w:tcPr>
                          <w:p w14:paraId="1E030EB8"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500.000</w:t>
                            </w:r>
                          </w:p>
                        </w:tc>
                        <w:tc>
                          <w:tcPr>
                            <w:tcW w:w="2078" w:type="dxa"/>
                            <w:tcBorders>
                              <w:top w:val="nil"/>
                              <w:left w:val="nil"/>
                              <w:bottom w:val="nil"/>
                              <w:right w:val="nil"/>
                            </w:tcBorders>
                            <w:hideMark/>
                          </w:tcPr>
                          <w:p w14:paraId="76587066"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42 %</w:t>
                            </w:r>
                          </w:p>
                        </w:tc>
                      </w:tr>
                      <w:tr w:rsidR="00D20C37" w14:paraId="3B0B8463" w14:textId="77777777" w:rsidTr="003C62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14" w:type="dxa"/>
                            <w:tcBorders>
                              <w:left w:val="nil"/>
                              <w:right w:val="nil"/>
                            </w:tcBorders>
                            <w:hideMark/>
                          </w:tcPr>
                          <w:p w14:paraId="6A426E1A" w14:textId="77777777" w:rsidR="00D20C37" w:rsidRDefault="00D20C37">
                            <w:pPr>
                              <w:pStyle w:val="TableStandardText"/>
                              <w:rPr>
                                <w:lang w:val="de-DE" w:eastAsia="de-DE"/>
                              </w:rPr>
                            </w:pPr>
                            <w:r>
                              <w:rPr>
                                <w:lang w:val="de-DE" w:eastAsia="de-DE"/>
                              </w:rPr>
                              <w:t>Level 4</w:t>
                            </w:r>
                          </w:p>
                        </w:tc>
                        <w:tc>
                          <w:tcPr>
                            <w:tcW w:w="2094" w:type="dxa"/>
                            <w:tcBorders>
                              <w:left w:val="nil"/>
                              <w:right w:val="nil"/>
                            </w:tcBorders>
                            <w:hideMark/>
                          </w:tcPr>
                          <w:p w14:paraId="1186CF4A"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500.001</w:t>
                            </w:r>
                          </w:p>
                        </w:tc>
                        <w:tc>
                          <w:tcPr>
                            <w:tcW w:w="2094" w:type="dxa"/>
                            <w:tcBorders>
                              <w:left w:val="nil"/>
                              <w:right w:val="nil"/>
                            </w:tcBorders>
                            <w:hideMark/>
                          </w:tcPr>
                          <w:p w14:paraId="7BCAF650"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1.000.000</w:t>
                            </w:r>
                          </w:p>
                        </w:tc>
                        <w:tc>
                          <w:tcPr>
                            <w:tcW w:w="2078" w:type="dxa"/>
                            <w:tcBorders>
                              <w:left w:val="nil"/>
                              <w:right w:val="nil"/>
                            </w:tcBorders>
                            <w:hideMark/>
                          </w:tcPr>
                          <w:p w14:paraId="34585040"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51 %</w:t>
                            </w:r>
                          </w:p>
                        </w:tc>
                      </w:tr>
                      <w:tr w:rsidR="00D20C37" w14:paraId="0004DB2F" w14:textId="77777777" w:rsidTr="003C6256">
                        <w:trPr>
                          <w:trHeight w:val="397"/>
                        </w:trPr>
                        <w:tc>
                          <w:tcPr>
                            <w:cnfStyle w:val="001000000000" w:firstRow="0" w:lastRow="0" w:firstColumn="1" w:lastColumn="0" w:oddVBand="0" w:evenVBand="0" w:oddHBand="0" w:evenHBand="0" w:firstRowFirstColumn="0" w:firstRowLastColumn="0" w:lastRowFirstColumn="0" w:lastRowLastColumn="0"/>
                            <w:tcW w:w="1814" w:type="dxa"/>
                            <w:tcBorders>
                              <w:top w:val="nil"/>
                              <w:left w:val="nil"/>
                              <w:bottom w:val="nil"/>
                              <w:right w:val="nil"/>
                            </w:tcBorders>
                            <w:hideMark/>
                          </w:tcPr>
                          <w:p w14:paraId="43E29B56" w14:textId="77777777" w:rsidR="00D20C37" w:rsidRDefault="00D20C37">
                            <w:pPr>
                              <w:pStyle w:val="TableStandardText"/>
                              <w:rPr>
                                <w:lang w:val="de-DE" w:eastAsia="de-DE"/>
                              </w:rPr>
                            </w:pPr>
                            <w:r>
                              <w:rPr>
                                <w:lang w:val="de-DE" w:eastAsia="de-DE"/>
                              </w:rPr>
                              <w:t>Level 5</w:t>
                            </w:r>
                          </w:p>
                        </w:tc>
                        <w:tc>
                          <w:tcPr>
                            <w:tcW w:w="2094" w:type="dxa"/>
                            <w:tcBorders>
                              <w:top w:val="nil"/>
                              <w:left w:val="nil"/>
                              <w:bottom w:val="nil"/>
                              <w:right w:val="nil"/>
                            </w:tcBorders>
                            <w:hideMark/>
                          </w:tcPr>
                          <w:p w14:paraId="676E161F"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1.000.001</w:t>
                            </w:r>
                          </w:p>
                        </w:tc>
                        <w:tc>
                          <w:tcPr>
                            <w:tcW w:w="2094" w:type="dxa"/>
                            <w:tcBorders>
                              <w:top w:val="nil"/>
                              <w:left w:val="nil"/>
                              <w:bottom w:val="nil"/>
                              <w:right w:val="nil"/>
                            </w:tcBorders>
                            <w:hideMark/>
                          </w:tcPr>
                          <w:p w14:paraId="055381FA"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3.000.000</w:t>
                            </w:r>
                          </w:p>
                        </w:tc>
                        <w:tc>
                          <w:tcPr>
                            <w:tcW w:w="2078" w:type="dxa"/>
                            <w:tcBorders>
                              <w:top w:val="nil"/>
                              <w:left w:val="nil"/>
                              <w:bottom w:val="nil"/>
                              <w:right w:val="nil"/>
                            </w:tcBorders>
                            <w:hideMark/>
                          </w:tcPr>
                          <w:p w14:paraId="6FADF7B5"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58 %</w:t>
                            </w:r>
                          </w:p>
                        </w:tc>
                      </w:tr>
                      <w:tr w:rsidR="00D20C37" w14:paraId="11839321" w14:textId="77777777" w:rsidTr="003C625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814" w:type="dxa"/>
                            <w:tcBorders>
                              <w:left w:val="nil"/>
                              <w:right w:val="nil"/>
                            </w:tcBorders>
                            <w:hideMark/>
                          </w:tcPr>
                          <w:p w14:paraId="55595A70" w14:textId="77777777" w:rsidR="00D20C37" w:rsidRDefault="00D20C37">
                            <w:pPr>
                              <w:pStyle w:val="TableStandardText"/>
                              <w:rPr>
                                <w:lang w:val="de-DE" w:eastAsia="de-DE"/>
                              </w:rPr>
                            </w:pPr>
                            <w:r>
                              <w:rPr>
                                <w:lang w:val="de-DE" w:eastAsia="de-DE"/>
                              </w:rPr>
                              <w:t>Level 6</w:t>
                            </w:r>
                          </w:p>
                        </w:tc>
                        <w:tc>
                          <w:tcPr>
                            <w:tcW w:w="2094" w:type="dxa"/>
                            <w:tcBorders>
                              <w:left w:val="nil"/>
                              <w:right w:val="nil"/>
                            </w:tcBorders>
                            <w:hideMark/>
                          </w:tcPr>
                          <w:p w14:paraId="5FEF55A6"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3.000.001</w:t>
                            </w:r>
                          </w:p>
                        </w:tc>
                        <w:tc>
                          <w:tcPr>
                            <w:tcW w:w="2094" w:type="dxa"/>
                            <w:tcBorders>
                              <w:left w:val="nil"/>
                              <w:right w:val="nil"/>
                            </w:tcBorders>
                            <w:hideMark/>
                          </w:tcPr>
                          <w:p w14:paraId="7BB5BCA2"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5.000.000</w:t>
                            </w:r>
                          </w:p>
                        </w:tc>
                        <w:tc>
                          <w:tcPr>
                            <w:tcW w:w="2078" w:type="dxa"/>
                            <w:tcBorders>
                              <w:left w:val="nil"/>
                              <w:right w:val="nil"/>
                            </w:tcBorders>
                            <w:hideMark/>
                          </w:tcPr>
                          <w:p w14:paraId="0612924F" w14:textId="77777777" w:rsidR="00D20C37" w:rsidRDefault="00D20C37">
                            <w:pPr>
                              <w:pStyle w:val="TableStandardText"/>
                              <w:jc w:val="right"/>
                              <w:cnfStyle w:val="000000100000" w:firstRow="0" w:lastRow="0" w:firstColumn="0" w:lastColumn="0" w:oddVBand="0" w:evenVBand="0" w:oddHBand="1" w:evenHBand="0" w:firstRowFirstColumn="0" w:firstRowLastColumn="0" w:lastRowFirstColumn="0" w:lastRowLastColumn="0"/>
                              <w:rPr>
                                <w:lang w:val="de-DE" w:eastAsia="de-DE"/>
                              </w:rPr>
                            </w:pPr>
                            <w:r>
                              <w:rPr>
                                <w:lang w:val="de-DE" w:eastAsia="de-DE"/>
                              </w:rPr>
                              <w:t>65 %</w:t>
                            </w:r>
                          </w:p>
                        </w:tc>
                      </w:tr>
                      <w:tr w:rsidR="00D20C37" w14:paraId="5141EFDD" w14:textId="77777777" w:rsidTr="003C6256">
                        <w:trPr>
                          <w:trHeight w:val="397"/>
                        </w:trPr>
                        <w:tc>
                          <w:tcPr>
                            <w:cnfStyle w:val="001000000000" w:firstRow="0" w:lastRow="0" w:firstColumn="1" w:lastColumn="0" w:oddVBand="0" w:evenVBand="0" w:oddHBand="0" w:evenHBand="0" w:firstRowFirstColumn="0" w:firstRowLastColumn="0" w:lastRowFirstColumn="0" w:lastRowLastColumn="0"/>
                            <w:tcW w:w="1814" w:type="dxa"/>
                            <w:tcBorders>
                              <w:top w:val="nil"/>
                              <w:left w:val="nil"/>
                              <w:bottom w:val="single" w:sz="4" w:space="0" w:color="7F7F7F" w:themeColor="text1" w:themeTint="80"/>
                              <w:right w:val="nil"/>
                            </w:tcBorders>
                            <w:hideMark/>
                          </w:tcPr>
                          <w:p w14:paraId="7FB015D4" w14:textId="77777777" w:rsidR="00D20C37" w:rsidRDefault="00D20C37">
                            <w:pPr>
                              <w:pStyle w:val="TableStandardText"/>
                              <w:rPr>
                                <w:lang w:val="de-DE" w:eastAsia="de-DE"/>
                              </w:rPr>
                            </w:pPr>
                            <w:r>
                              <w:rPr>
                                <w:lang w:val="de-DE" w:eastAsia="de-DE"/>
                              </w:rPr>
                              <w:t>Level 7</w:t>
                            </w:r>
                          </w:p>
                        </w:tc>
                        <w:tc>
                          <w:tcPr>
                            <w:tcW w:w="2094" w:type="dxa"/>
                            <w:tcBorders>
                              <w:top w:val="nil"/>
                              <w:left w:val="nil"/>
                              <w:bottom w:val="single" w:sz="4" w:space="0" w:color="7F7F7F" w:themeColor="text1" w:themeTint="80"/>
                              <w:right w:val="nil"/>
                            </w:tcBorders>
                            <w:hideMark/>
                          </w:tcPr>
                          <w:p w14:paraId="214252BD"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5.000.001</w:t>
                            </w:r>
                          </w:p>
                        </w:tc>
                        <w:tc>
                          <w:tcPr>
                            <w:tcW w:w="2094" w:type="dxa"/>
                            <w:tcBorders>
                              <w:top w:val="nil"/>
                              <w:left w:val="nil"/>
                              <w:bottom w:val="single" w:sz="4" w:space="0" w:color="7F7F7F" w:themeColor="text1" w:themeTint="80"/>
                              <w:right w:val="nil"/>
                            </w:tcBorders>
                          </w:tcPr>
                          <w:p w14:paraId="086CE5B8"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&gt;&gt;</w:t>
                            </w:r>
                          </w:p>
                        </w:tc>
                        <w:tc>
                          <w:tcPr>
                            <w:tcW w:w="2078" w:type="dxa"/>
                            <w:tcBorders>
                              <w:top w:val="nil"/>
                              <w:left w:val="nil"/>
                              <w:bottom w:val="single" w:sz="4" w:space="0" w:color="7F7F7F" w:themeColor="text1" w:themeTint="80"/>
                              <w:right w:val="nil"/>
                            </w:tcBorders>
                            <w:hideMark/>
                          </w:tcPr>
                          <w:p w14:paraId="54B57B24" w14:textId="77777777" w:rsidR="00D20C37" w:rsidRDefault="00D20C37">
                            <w:pPr>
                              <w:pStyle w:val="TableStandardText"/>
                              <w:jc w:val="right"/>
                              <w:cnfStyle w:val="000000000000" w:firstRow="0" w:lastRow="0" w:firstColumn="0" w:lastColumn="0" w:oddVBand="0" w:evenVBand="0" w:oddHBand="0" w:evenHBand="0" w:firstRowFirstColumn="0" w:firstRowLastColumn="0" w:lastRowFirstColumn="0" w:lastRowLastColumn="0"/>
                              <w:rPr>
                                <w:lang w:val="de-DE" w:eastAsia="de-DE"/>
                              </w:rPr>
                            </w:pPr>
                            <w:r>
                              <w:rPr>
                                <w:lang w:val="de-DE" w:eastAsia="de-DE"/>
                              </w:rPr>
                              <w:t>68 %</w:t>
                            </w:r>
                          </w:p>
                        </w:tc>
                      </w:tr>
                    </w:tbl>
                    <w:p w14:paraId="699BDEAE" w14:textId="77777777" w:rsidR="00D20C37" w:rsidRDefault="00D20C37" w:rsidP="00D20C37">
                      <w:pPr>
                        <w:pStyle w:val="ReferenceFooter"/>
                      </w:pPr>
                    </w:p>
                  </w:txbxContent>
                </v:textbox>
                <w10:wrap type="tight" anchory="page"/>
              </v:shape>
            </w:pict>
          </mc:Fallback>
        </mc:AlternateContent>
      </w:r>
      <w:r>
        <w:t>Conditions to apply in the royalty-, and price per unit payments:</w:t>
      </w:r>
    </w:p>
    <w:p w14:paraId="1CF351B6" w14:textId="77777777" w:rsidR="00D20C37" w:rsidRDefault="00D20C37" w:rsidP="00D20C37">
      <w:pPr>
        <w:pStyle w:val="MainBulletStandardText"/>
        <w:numPr>
          <w:ilvl w:val="0"/>
          <w:numId w:val="8"/>
        </w:numPr>
      </w:pPr>
      <w:r>
        <w:t>Production volume discounts apply as defined in the table.</w:t>
      </w:r>
    </w:p>
    <w:p w14:paraId="3D9276EE" w14:textId="77777777" w:rsidR="00D20C37" w:rsidRDefault="00D20C37" w:rsidP="00D20C37">
      <w:pPr>
        <w:pStyle w:val="MainBulletStandardText"/>
        <w:numPr>
          <w:ilvl w:val="0"/>
          <w:numId w:val="8"/>
        </w:numPr>
      </w:pPr>
      <w:r>
        <w:t>UNIT price (see page “Production scenario and UNIT pricing”) in the price level applies only to the additional volumes higher than the last price level.</w:t>
      </w:r>
    </w:p>
    <w:p w14:paraId="36E94AB3" w14:textId="77777777" w:rsidR="00D20C37" w:rsidRDefault="00D20C37" w:rsidP="00D20C37">
      <w:pPr>
        <w:pStyle w:val="MainBulletStandardText"/>
        <w:numPr>
          <w:ilvl w:val="0"/>
          <w:numId w:val="8"/>
        </w:numPr>
      </w:pPr>
      <w:r>
        <w:t xml:space="preserve">The highest price level reached for </w:t>
      </w:r>
      <w:r>
        <w:rPr>
          <w:u w:val="single"/>
        </w:rPr>
        <w:t>annual cumulative volumes</w:t>
      </w:r>
      <w:r>
        <w:t xml:space="preserve"> will be the</w:t>
      </w:r>
      <w:r>
        <w:br/>
        <w:t>starting price level for the following years.</w:t>
      </w:r>
    </w:p>
    <w:p w14:paraId="2EE37E62" w14:textId="77777777" w:rsidR="00D20C37" w:rsidRPr="003C6256" w:rsidRDefault="00D20C37" w:rsidP="00D20C37">
      <w:pPr>
        <w:pStyle w:val="MainBulletStandardText"/>
        <w:numPr>
          <w:ilvl w:val="0"/>
          <w:numId w:val="8"/>
        </w:numPr>
      </w:pPr>
      <w:r>
        <w:t xml:space="preserve">MINIMUM </w:t>
      </w:r>
      <w:r w:rsidR="00460D63">
        <w:t xml:space="preserve">PRODUCTION </w:t>
      </w:r>
      <w:r>
        <w:t>FEE defines the minimum fee for the first year of production (</w:t>
      </w:r>
      <w:proofErr w:type="spellStart"/>
      <w:r>
        <w:t>SoP</w:t>
      </w:r>
      <w:proofErr w:type="spellEnd"/>
      <w:r>
        <w:t xml:space="preserve">) </w:t>
      </w:r>
      <w:r w:rsidRPr="003C6256">
        <w:t>(see page “Production scenario and UNIT pricing”).</w:t>
      </w:r>
    </w:p>
    <w:p w14:paraId="687448C5" w14:textId="77777777" w:rsidR="00D20C37" w:rsidRDefault="003C6256" w:rsidP="003C6256">
      <w:pPr>
        <w:pStyle w:val="MainBulletStandardText"/>
        <w:numPr>
          <w:ilvl w:val="0"/>
          <w:numId w:val="8"/>
        </w:numPr>
      </w:pPr>
      <w:r w:rsidRPr="003C6256">
        <w:t xml:space="preserve">Monthly UNIT report by CUSTOMER required. Invoicing is done based on actual produced volumes and the MINIMUM </w:t>
      </w:r>
      <w:r w:rsidR="00621A51" w:rsidRPr="00621A51">
        <w:t xml:space="preserve">PRODUCTION </w:t>
      </w:r>
      <w:r w:rsidRPr="003C6256">
        <w:t xml:space="preserve">FEE. Per unit model solely described in the </w:t>
      </w:r>
      <w:hyperlink r:id="rId27" w:history="1">
        <w:proofErr w:type="spellStart"/>
        <w:r w:rsidRPr="003C6256">
          <w:rPr>
            <w:rStyle w:val="Hyperlink"/>
            <w:color w:val="00A3AD"/>
            <w:szCs w:val="24"/>
          </w:rPr>
          <w:t>Elektrobit</w:t>
        </w:r>
        <w:proofErr w:type="spellEnd"/>
        <w:r w:rsidRPr="003C6256">
          <w:rPr>
            <w:rStyle w:val="Hyperlink"/>
            <w:color w:val="00A3AD"/>
            <w:szCs w:val="24"/>
          </w:rPr>
          <w:t xml:space="preserve"> Terms for Business models (</w:t>
        </w:r>
        <w:proofErr w:type="spellStart"/>
        <w:r w:rsidRPr="003C6256">
          <w:rPr>
            <w:rStyle w:val="Hyperlink"/>
            <w:color w:val="00A3AD"/>
            <w:szCs w:val="24"/>
          </w:rPr>
          <w:t>Elektrobit</w:t>
        </w:r>
        <w:proofErr w:type="spellEnd"/>
        <w:r w:rsidRPr="003C6256">
          <w:rPr>
            <w:rStyle w:val="Hyperlink"/>
            <w:color w:val="00A3AD"/>
            <w:szCs w:val="24"/>
          </w:rPr>
          <w:t xml:space="preserve"> TBM)</w:t>
        </w:r>
      </w:hyperlink>
      <w:r w:rsidR="00D20C37" w:rsidRPr="003C6256">
        <w:t>.</w:t>
      </w:r>
      <w:r w:rsidR="00D20C37">
        <w:br w:type="page"/>
      </w:r>
    </w:p>
    <w:p w14:paraId="50189F3B" w14:textId="77777777" w:rsidR="0028263A" w:rsidRPr="00B65C57" w:rsidRDefault="00E36531" w:rsidP="0028263A">
      <w:pPr>
        <w:pStyle w:val="Subchapter"/>
      </w:pPr>
      <w:r w:rsidRPr="00596ED2">
        <w:rPr>
          <w:noProof/>
          <w:highlight w:val="yellow"/>
        </w:rPr>
        <w:lastRenderedPageBreak/>
        <w:drawing>
          <wp:anchor distT="0" distB="0" distL="114300" distR="114300" simplePos="0" relativeHeight="251663872" behindDoc="0" locked="0" layoutInCell="1" allowOverlap="1" wp14:anchorId="4AEB8BC0" wp14:editId="54581930">
            <wp:simplePos x="0" y="0"/>
            <wp:positionH relativeFrom="page">
              <wp:posOffset>9037320</wp:posOffset>
            </wp:positionH>
            <wp:positionV relativeFrom="page">
              <wp:posOffset>0</wp:posOffset>
            </wp:positionV>
            <wp:extent cx="4402800" cy="7614000"/>
            <wp:effectExtent l="0" t="0" r="0" b="6350"/>
            <wp:wrapNone/>
            <wp:docPr id="1672682472" name="Picture 7" descr="A blue and green gradient&#10;&#10;Description automatically generated">
              <a:extLst xmlns:a="http://schemas.openxmlformats.org/drawingml/2006/main">
                <a:ext uri="{FF2B5EF4-FFF2-40B4-BE49-F238E27FC236}">
                  <a16:creationId xmlns:a16="http://schemas.microsoft.com/office/drawing/2014/main" id="{D48E7CE9-E95B-F127-3ABF-1B3C422C553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597888" name="Picture 7" descr="A blue and green gradient&#10;&#10;Description automatically generated">
                      <a:extLst>
                        <a:ext uri="{FF2B5EF4-FFF2-40B4-BE49-F238E27FC236}">
                          <a16:creationId xmlns:a16="http://schemas.microsoft.com/office/drawing/2014/main" id="{D48E7CE9-E95B-F127-3ABF-1B3C422C5539}"/>
                        </a:ext>
                      </a:extLst>
                    </pic:cNvPr>
                    <pic:cNvPicPr>
                      <a:picLocks noChangeAspect="1"/>
                    </pic:cNvPicPr>
                  </pic:nvPicPr>
                  <pic:blipFill>
                    <a:blip r:embed="rId19">
                      <a:alphaModFix amt="86000"/>
                    </a:blip>
                    <a:stretch>
                      <a:fillRect/>
                    </a:stretch>
                  </pic:blipFill>
                  <pic:spPr>
                    <a:xfrm>
                      <a:off x="0" y="0"/>
                      <a:ext cx="4402800" cy="7614000"/>
                    </a:xfrm>
                    <a:prstGeom prst="rect">
                      <a:avLst/>
                    </a:prstGeom>
                  </pic:spPr>
                </pic:pic>
              </a:graphicData>
            </a:graphic>
            <wp14:sizeRelH relativeFrom="margin">
              <wp14:pctWidth>0</wp14:pctWidth>
            </wp14:sizeRelH>
            <wp14:sizeRelV relativeFrom="margin">
              <wp14:pctHeight>0</wp14:pctHeight>
            </wp14:sizeRelV>
          </wp:anchor>
        </w:drawing>
      </w:r>
      <w:r w:rsidR="009D1CC5" w:rsidRPr="00B65C57">
        <w:rPr>
          <w:noProof/>
        </w:rPr>
        <w:drawing>
          <wp:anchor distT="0" distB="0" distL="114300" distR="114300" simplePos="0" relativeHeight="251659776" behindDoc="0" locked="0" layoutInCell="1" allowOverlap="1" wp14:anchorId="577B1B0B" wp14:editId="3B26149D">
            <wp:simplePos x="0" y="0"/>
            <wp:positionH relativeFrom="page">
              <wp:posOffset>9037320</wp:posOffset>
            </wp:positionH>
            <wp:positionV relativeFrom="page">
              <wp:posOffset>0</wp:posOffset>
            </wp:positionV>
            <wp:extent cx="4402800" cy="7614000"/>
            <wp:effectExtent l="0" t="0" r="0" b="6350"/>
            <wp:wrapNone/>
            <wp:docPr id="2127" name="Picture Placeholder 27" descr="A picture containing outdoor, sky, road, green&#10;&#10;Description automatically generated">
              <a:extLst xmlns:a="http://schemas.openxmlformats.org/drawingml/2006/main">
                <a:ext uri="{FF2B5EF4-FFF2-40B4-BE49-F238E27FC236}">
                  <a16:creationId xmlns:a16="http://schemas.microsoft.com/office/drawing/2014/main" id="{B422AFF7-91D7-0524-29F9-DEB3EE1FAC4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27" name="Picture Placeholder 27" descr="A picture containing outdoor, sky, road, green&#10;&#10;Description automatically generated">
                      <a:extLst>
                        <a:ext uri="{FF2B5EF4-FFF2-40B4-BE49-F238E27FC236}">
                          <a16:creationId xmlns:a16="http://schemas.microsoft.com/office/drawing/2014/main" id="{B422AFF7-91D7-0524-29F9-DEB3EE1FAC4B}"/>
                        </a:ext>
                      </a:extLst>
                    </pic:cNvPr>
                    <pic:cNvPicPr>
                      <a:picLocks noGrp="1" noChangeAspect="1"/>
                    </pic:cNvPicPr>
                  </pic:nvPicPr>
                  <pic:blipFill>
                    <a:blip r:embed="rId28">
                      <a:extLst>
                        <a:ext uri="{28A0092B-C50C-407E-A947-70E740481C1C}">
                          <a14:useLocalDpi xmlns:a14="http://schemas.microsoft.com/office/drawing/2010/main" val="0"/>
                        </a:ext>
                      </a:extLst>
                    </a:blip>
                    <a:srcRect l="16497" r="16497"/>
                    <a:stretch>
                      <a:fillRect/>
                    </a:stretch>
                  </pic:blipFill>
                  <pic:spPr bwMode="gray">
                    <a:xfrm>
                      <a:off x="0" y="0"/>
                      <a:ext cx="4402800" cy="7614000"/>
                    </a:xfrm>
                    <a:prstGeom prst="rect">
                      <a:avLst/>
                    </a:prstGeom>
                    <a:pattFill prst="wdUpDiag">
                      <a:fgClr>
                        <a:schemeClr val="accent1">
                          <a:lumMod val="20000"/>
                          <a:lumOff val="80000"/>
                        </a:schemeClr>
                      </a:fgClr>
                      <a:bgClr>
                        <a:schemeClr val="bg1"/>
                      </a:bgClr>
                    </a:pattFill>
                  </pic:spPr>
                </pic:pic>
              </a:graphicData>
            </a:graphic>
            <wp14:sizeRelH relativeFrom="margin">
              <wp14:pctWidth>0</wp14:pctWidth>
            </wp14:sizeRelH>
            <wp14:sizeRelV relativeFrom="margin">
              <wp14:pctHeight>0</wp14:pctHeight>
            </wp14:sizeRelV>
          </wp:anchor>
        </w:drawing>
      </w:r>
      <w:fldSimple w:instr=" STYLEREF  &quot;Heading 1&quot; \n  \* MERGEFORMAT ">
        <w:r w:rsidR="00A97B7F">
          <w:rPr>
            <w:noProof/>
          </w:rPr>
          <w:t>03 |</w:t>
        </w:r>
      </w:fldSimple>
      <w:r w:rsidR="0028263A" w:rsidRPr="00B65C57">
        <w:tab/>
      </w:r>
      <w:fldSimple w:instr=" STYLEREF  &quot;Heading 1&quot;  \* MERGEFORMAT ">
        <w:r w:rsidR="00A97B7F">
          <w:rPr>
            <w:noProof/>
          </w:rPr>
          <w:t>Offer details</w:t>
        </w:r>
      </w:fldSimple>
    </w:p>
    <w:p w14:paraId="5BA18953" w14:textId="77777777" w:rsidR="00CB69D6" w:rsidRDefault="00CB69D6" w:rsidP="00CB69D6">
      <w:pPr>
        <w:pStyle w:val="Heading2"/>
        <w:rPr>
          <w:lang w:val="en-US"/>
        </w:rPr>
      </w:pPr>
      <w:bookmarkStart w:id="170" w:name="_Hlk142298612"/>
      <w:commentRangeStart w:id="171"/>
      <w:r>
        <w:rPr>
          <w:lang w:val="en-US"/>
        </w:rPr>
        <w:t xml:space="preserve">Production </w:t>
      </w:r>
      <w:r w:rsidR="003C6256">
        <w:rPr>
          <w:lang w:val="en-US"/>
        </w:rPr>
        <w:t xml:space="preserve">PRODUCT </w:t>
      </w:r>
      <w:r>
        <w:rPr>
          <w:lang w:val="en-US"/>
        </w:rPr>
        <w:t>ITEMS</w:t>
      </w:r>
      <w:commentRangeEnd w:id="171"/>
      <w:r>
        <w:rPr>
          <w:rStyle w:val="CommentReference"/>
          <w:rFonts w:ascii="Arial" w:hAnsi="Arial"/>
        </w:rPr>
        <w:commentReference w:id="171"/>
      </w:r>
    </w:p>
    <w:p w14:paraId="03381305" w14:textId="7347179D" w:rsidR="00685A91" w:rsidRPr="00C4192C" w:rsidRDefault="008A0F65" w:rsidP="00685A91">
      <w:pPr>
        <w:pStyle w:val="Text"/>
        <w:rPr>
          <w:sz w:val="24"/>
          <w:szCs w:val="24"/>
        </w:rPr>
      </w:pPr>
      <w:r w:rsidRPr="00C4192C">
        <w:rPr>
          <w:sz w:val="24"/>
          <w:szCs w:val="24"/>
        </w:rPr>
        <w:t>For</w:t>
      </w:r>
      <w:r w:rsidRPr="00C4192C">
        <w:rPr>
          <w:b/>
          <w:bCs/>
          <w:sz w:val="24"/>
          <w:szCs w:val="24"/>
        </w:rPr>
        <w:t xml:space="preserve"> </w:t>
      </w:r>
      <w:r w:rsidR="00C4192C" w:rsidRPr="00C4192C">
        <w:rPr>
          <w:b/>
          <w:bCs/>
          <w:sz w:val="24"/>
          <w:szCs w:val="24"/>
        </w:rPr>
        <w:t>“</w:t>
      </w:r>
      <w:proofErr w:type="spellStart"/>
      <w:r w:rsidR="00051660" w:rsidRPr="00C4192C">
        <w:rPr>
          <w:b/>
          <w:bCs/>
          <w:sz w:val="24"/>
          <w:szCs w:val="24"/>
        </w:rPr>
        <w:fldChar w:fldCharType="begin"/>
      </w:r>
      <w:r w:rsidR="00051660" w:rsidRPr="00C4192C">
        <w:rPr>
          <w:b/>
          <w:bCs/>
          <w:sz w:val="24"/>
          <w:szCs w:val="24"/>
        </w:rPr>
        <w:instrText xml:space="preserve"> DOCPROPERTY  $70project_title  \* MERGEFORMAT </w:instrText>
      </w:r>
      <w:r w:rsidR="00051660" w:rsidRPr="00C4192C">
        <w:rPr>
          <w:b/>
          <w:bCs/>
          <w:sz w:val="24"/>
          <w:szCs w:val="24"/>
        </w:rPr>
        <w:fldChar w:fldCharType="separate"/>
      </w:r>
      <w:r w:rsidR="00051660" w:rsidRPr="00C4192C">
        <w:rPr>
          <w:b/>
          <w:bCs/>
          <w:sz w:val="24"/>
          <w:szCs w:val="24"/>
        </w:rPr>
        <w:t>project_title</w:t>
      </w:r>
      <w:proofErr w:type="spellEnd"/>
      <w:r w:rsidR="00051660" w:rsidRPr="00C4192C">
        <w:rPr>
          <w:b/>
          <w:bCs/>
          <w:sz w:val="24"/>
          <w:szCs w:val="24"/>
        </w:rPr>
        <w:fldChar w:fldCharType="end"/>
      </w:r>
      <w:r w:rsidR="00C4192C" w:rsidRPr="00C4192C">
        <w:rPr>
          <w:b/>
          <w:bCs/>
          <w:sz w:val="24"/>
          <w:szCs w:val="24"/>
        </w:rPr>
        <w:t>”</w:t>
      </w:r>
      <w:r w:rsidRPr="00C4192C">
        <w:rPr>
          <w:b/>
          <w:bCs/>
          <w:sz w:val="24"/>
          <w:szCs w:val="24"/>
        </w:rPr>
        <w:t xml:space="preserve"> </w:t>
      </w:r>
      <w:proofErr w:type="spellStart"/>
      <w:r w:rsidR="00C4192C" w:rsidRPr="00C4192C">
        <w:rPr>
          <w:sz w:val="24"/>
          <w:szCs w:val="24"/>
        </w:rPr>
        <w:t>Elektrobit</w:t>
      </w:r>
      <w:proofErr w:type="spellEnd"/>
      <w:r w:rsidR="00C4192C" w:rsidRPr="00C4192C">
        <w:rPr>
          <w:sz w:val="24"/>
          <w:szCs w:val="24"/>
        </w:rPr>
        <w:t xml:space="preserve"> proposes the following product items:</w:t>
      </w:r>
    </w:p>
    <w:p w14:paraId="6AA84272" w14:textId="77777777" w:rsidR="00051660" w:rsidRPr="00685A91" w:rsidRDefault="00051660" w:rsidP="00685A91">
      <w:pPr>
        <w:pStyle w:val="Text"/>
      </w:pPr>
    </w:p>
    <w:tbl>
      <w:tblPr>
        <w:tblStyle w:val="PlainTable2"/>
        <w:tblW w:w="9106" w:type="dxa"/>
        <w:tblInd w:w="108" w:type="dxa"/>
        <w:tblLayout w:type="fixed"/>
        <w:tblLook w:val="0420" w:firstRow="1" w:lastRow="0" w:firstColumn="0" w:lastColumn="0" w:noHBand="0" w:noVBand="1"/>
      </w:tblPr>
      <w:tblGrid>
        <w:gridCol w:w="2444"/>
        <w:gridCol w:w="5812"/>
        <w:gridCol w:w="850"/>
      </w:tblGrid>
      <w:tr w:rsidR="00685A91" w14:paraId="6C857EE5" w14:textId="77777777" w:rsidTr="008E3683">
        <w:trPr>
          <w:cnfStyle w:val="100000000000" w:firstRow="1" w:lastRow="0" w:firstColumn="0" w:lastColumn="0" w:oddVBand="0" w:evenVBand="0" w:oddHBand="0" w:evenHBand="0" w:firstRowFirstColumn="0" w:firstRowLastColumn="0" w:lastRowFirstColumn="0" w:lastRowLastColumn="0"/>
          <w:trHeight w:val="413"/>
          <w:tblHeader/>
        </w:trPr>
        <w:tc>
          <w:tcPr>
            <w:tcW w:w="2444" w:type="dxa"/>
            <w:tcBorders>
              <w:left w:val="nil"/>
              <w:right w:val="nil"/>
            </w:tcBorders>
            <w:hideMark/>
          </w:tcPr>
          <w:bookmarkEnd w:id="170"/>
          <w:p w14:paraId="7EAFE01A" w14:textId="638E8B62" w:rsidR="00685A91" w:rsidRPr="003C6256" w:rsidRDefault="00051660" w:rsidP="00B2493A">
            <w:pPr>
              <w:pStyle w:val="TableHeader"/>
              <w:spacing w:before="60" w:after="60"/>
              <w:rPr>
                <w:rFonts w:cs="Open Sans"/>
                <w:b/>
                <w:bCs/>
                <w:color w:val="auto"/>
              </w:rPr>
            </w:pPr>
            <w:r>
              <w:rPr>
                <w:rFonts w:cs="Open Sans"/>
                <w:b/>
                <w:bCs/>
                <w:color w:val="auto"/>
              </w:rPr>
              <w:t>Product Family</w:t>
            </w:r>
          </w:p>
        </w:tc>
        <w:tc>
          <w:tcPr>
            <w:tcW w:w="5812" w:type="dxa"/>
            <w:tcBorders>
              <w:left w:val="nil"/>
              <w:right w:val="nil"/>
            </w:tcBorders>
            <w:hideMark/>
          </w:tcPr>
          <w:p w14:paraId="0D470D71" w14:textId="11A601AD" w:rsidR="00685A91" w:rsidRPr="003C6256" w:rsidRDefault="00051660" w:rsidP="00B2493A">
            <w:pPr>
              <w:pStyle w:val="TableHeader"/>
              <w:spacing w:before="60" w:after="60"/>
              <w:rPr>
                <w:rFonts w:cs="Open Sans"/>
                <w:color w:val="auto"/>
              </w:rPr>
            </w:pPr>
            <w:r>
              <w:rPr>
                <w:rFonts w:eastAsiaTheme="minorEastAsia"/>
                <w:b/>
                <w:bCs/>
              </w:rPr>
              <w:t>ItemS</w:t>
            </w:r>
          </w:p>
        </w:tc>
        <w:tc>
          <w:tcPr>
            <w:tcW w:w="850" w:type="dxa"/>
            <w:tcBorders>
              <w:left w:val="nil"/>
              <w:right w:val="nil"/>
            </w:tcBorders>
            <w:hideMark/>
          </w:tcPr>
          <w:p w14:paraId="79DB5049" w14:textId="77777777" w:rsidR="00685A91" w:rsidRPr="003C6256" w:rsidRDefault="00685A91" w:rsidP="00B2493A">
            <w:pPr>
              <w:pStyle w:val="TableHeader"/>
              <w:spacing w:before="60" w:after="60"/>
              <w:jc w:val="right"/>
              <w:rPr>
                <w:rFonts w:cs="Open Sans"/>
                <w:color w:val="auto"/>
              </w:rPr>
            </w:pPr>
            <w:r w:rsidRPr="003C6256">
              <w:rPr>
                <w:rFonts w:eastAsiaTheme="minorEastAsia"/>
                <w:b/>
                <w:bCs/>
              </w:rPr>
              <w:t>qty</w:t>
            </w:r>
          </w:p>
        </w:tc>
      </w:tr>
      <w:tr w:rsidR="00685A91" w:rsidRPr="00FE2FA1" w14:paraId="40D2E361" w14:textId="77777777" w:rsidTr="00C4192C">
        <w:trPr>
          <w:cnfStyle w:val="000000100000" w:firstRow="0" w:lastRow="0" w:firstColumn="0" w:lastColumn="0" w:oddVBand="0" w:evenVBand="0" w:oddHBand="1" w:evenHBand="0" w:firstRowFirstColumn="0" w:firstRowLastColumn="0" w:lastRowFirstColumn="0" w:lastRowLastColumn="0"/>
          <w:trHeight w:val="397"/>
        </w:trPr>
        <w:tc>
          <w:tcPr>
            <w:tcW w:w="2444" w:type="dxa"/>
            <w:tcBorders>
              <w:left w:val="nil"/>
              <w:right w:val="nil"/>
            </w:tcBorders>
            <w:hideMark/>
          </w:tcPr>
          <w:p w14:paraId="5862076F" w14:textId="752A4875" w:rsidR="00685A91" w:rsidRPr="00C4192C" w:rsidRDefault="007A76AD" w:rsidP="00B2493A">
            <w:pPr>
              <w:pStyle w:val="TableStandardText"/>
              <w:spacing w:before="60" w:after="60"/>
              <w:rPr>
                <w:rFonts w:cs="Open Sans"/>
                <w:szCs w:val="20"/>
              </w:rPr>
            </w:pPr>
            <w:r w:rsidRPr="00C4192C">
              <w:rPr>
                <w:rFonts w:cs="Open Sans"/>
                <w:szCs w:val="20"/>
              </w:rPr>
              <w:fldChar w:fldCharType="begin"/>
            </w:r>
            <w:r w:rsidRPr="00C4192C">
              <w:rPr>
                <w:rFonts w:cs="Open Sans"/>
                <w:szCs w:val="20"/>
              </w:rPr>
              <w:instrText xml:space="preserve"> DOCPROPERTY  $08qbs_productgroup_PoductItems  \* MERGEFORMAT </w:instrText>
            </w:r>
            <w:r w:rsidRPr="00C4192C">
              <w:rPr>
                <w:rFonts w:cs="Open Sans"/>
                <w:szCs w:val="20"/>
              </w:rPr>
              <w:fldChar w:fldCharType="separate"/>
            </w:r>
            <w:proofErr w:type="spellStart"/>
            <w:r w:rsidRPr="00C4192C">
              <w:rPr>
                <w:rFonts w:cs="Open Sans"/>
                <w:szCs w:val="20"/>
              </w:rPr>
              <w:t>qbs_productgroup_PoductItems</w:t>
            </w:r>
            <w:proofErr w:type="spellEnd"/>
            <w:r w:rsidRPr="00C4192C">
              <w:rPr>
                <w:rFonts w:cs="Open Sans"/>
                <w:szCs w:val="20"/>
              </w:rPr>
              <w:fldChar w:fldCharType="end"/>
            </w:r>
          </w:p>
        </w:tc>
        <w:tc>
          <w:tcPr>
            <w:tcW w:w="5812" w:type="dxa"/>
            <w:tcBorders>
              <w:left w:val="nil"/>
              <w:right w:val="nil"/>
            </w:tcBorders>
          </w:tcPr>
          <w:p w14:paraId="54ABB12A" w14:textId="77777777" w:rsidR="00685A91" w:rsidRPr="00C4192C" w:rsidRDefault="00685A91" w:rsidP="00B2493A">
            <w:pPr>
              <w:pStyle w:val="TableStandardText"/>
              <w:spacing w:before="60" w:after="60"/>
              <w:rPr>
                <w:rFonts w:eastAsiaTheme="minorEastAsia" w:cs="Open Sans"/>
                <w:szCs w:val="20"/>
              </w:rPr>
            </w:pPr>
          </w:p>
        </w:tc>
        <w:tc>
          <w:tcPr>
            <w:tcW w:w="850" w:type="dxa"/>
            <w:tcBorders>
              <w:left w:val="nil"/>
              <w:right w:val="nil"/>
            </w:tcBorders>
          </w:tcPr>
          <w:p w14:paraId="59B879F7" w14:textId="77777777" w:rsidR="00685A91" w:rsidRPr="00C4192C" w:rsidRDefault="00685A91" w:rsidP="00B2493A">
            <w:pPr>
              <w:pStyle w:val="TableStandardText"/>
              <w:spacing w:before="60" w:after="60"/>
              <w:jc w:val="right"/>
              <w:rPr>
                <w:rFonts w:eastAsiaTheme="minorEastAsia" w:cs="Open Sans"/>
                <w:szCs w:val="20"/>
              </w:rPr>
            </w:pPr>
          </w:p>
        </w:tc>
      </w:tr>
    </w:tbl>
    <w:p w14:paraId="5F1E2EC2" w14:textId="02099E0B" w:rsidR="0028263A" w:rsidRPr="00B65C57" w:rsidRDefault="0028263A" w:rsidP="007C1FEB">
      <w:pPr>
        <w:pStyle w:val="TableStandardText"/>
        <w:numPr>
          <w:ilvl w:val="0"/>
          <w:numId w:val="10"/>
        </w:numPr>
        <w:spacing w:before="60" w:after="60"/>
      </w:pPr>
      <w:r w:rsidRPr="00B65C57">
        <w:br w:type="page"/>
      </w:r>
    </w:p>
    <w:p w14:paraId="23F4C11D" w14:textId="77777777" w:rsidR="00C70784" w:rsidRPr="00B65C57" w:rsidRDefault="00A97B7F" w:rsidP="00C70784">
      <w:pPr>
        <w:pStyle w:val="Subchapter"/>
      </w:pPr>
      <w:fldSimple w:instr=" STYLEREF  &quot;Heading 1&quot; \n  \* MERGEFORMAT ">
        <w:r>
          <w:rPr>
            <w:noProof/>
          </w:rPr>
          <w:t>03 |</w:t>
        </w:r>
      </w:fldSimple>
      <w:r w:rsidR="00C70784" w:rsidRPr="00B65C57">
        <w:tab/>
      </w:r>
      <w:fldSimple w:instr=" STYLEREF  &quot;Heading 1&quot;  \* MERGEFORMAT ">
        <w:r>
          <w:rPr>
            <w:noProof/>
          </w:rPr>
          <w:t>Offer details</w:t>
        </w:r>
      </w:fldSimple>
    </w:p>
    <w:p w14:paraId="7FA139F1" w14:textId="77777777" w:rsidR="007871D2" w:rsidRDefault="007871D2" w:rsidP="007871D2">
      <w:pPr>
        <w:pStyle w:val="Heading2"/>
        <w:rPr>
          <w:lang w:val="en-US"/>
        </w:rPr>
      </w:pPr>
      <w:r>
        <w:rPr>
          <w:noProof/>
        </w:rPr>
        <mc:AlternateContent>
          <mc:Choice Requires="wps">
            <w:drawing>
              <wp:anchor distT="45720" distB="45720" distL="114300" distR="114300" simplePos="0" relativeHeight="251657728" behindDoc="0" locked="0" layoutInCell="1" allowOverlap="1" wp14:anchorId="2AA68EAA" wp14:editId="57550DF6">
                <wp:simplePos x="0" y="0"/>
                <wp:positionH relativeFrom="column">
                  <wp:posOffset>4172585</wp:posOffset>
                </wp:positionH>
                <wp:positionV relativeFrom="paragraph">
                  <wp:posOffset>2074545</wp:posOffset>
                </wp:positionV>
                <wp:extent cx="4292600" cy="490855"/>
                <wp:effectExtent l="19050" t="419100" r="31750" b="423545"/>
                <wp:wrapNone/>
                <wp:docPr id="3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0947552">
                          <a:off x="0" y="0"/>
                          <a:ext cx="4292600" cy="471805"/>
                        </a:xfrm>
                        <a:prstGeom prst="rect">
                          <a:avLst/>
                        </a:prstGeom>
                        <a:solidFill>
                          <a:srgbClr val="FFFF00"/>
                        </a:solidFill>
                        <a:ln w="9525">
                          <a:solidFill>
                            <a:srgbClr val="000000"/>
                          </a:solidFill>
                          <a:miter lim="800000"/>
                          <a:headEnd/>
                          <a:tailEnd/>
                        </a:ln>
                      </wps:spPr>
                      <wps:txbx>
                        <w:txbxContent>
                          <w:p w14:paraId="3D3A9722" w14:textId="77777777" w:rsidR="007871D2" w:rsidRDefault="007871D2" w:rsidP="007871D2">
                            <w:pPr>
                              <w:rPr>
                                <w:b/>
                                <w:bCs/>
                                <w:sz w:val="24"/>
                                <w:szCs w:val="24"/>
                              </w:rPr>
                            </w:pPr>
                            <w:r>
                              <w:rPr>
                                <w:rStyle w:val="cf01"/>
                                <w:b/>
                                <w:bCs/>
                                <w:sz w:val="22"/>
                                <w:szCs w:val="22"/>
                              </w:rPr>
                              <w:t xml:space="preserve">Remove the placeholder picture and replace it with correct customer scenario using the </w:t>
                            </w:r>
                            <w:hyperlink r:id="rId29" w:history="1">
                              <w:r>
                                <w:rPr>
                                  <w:rStyle w:val="Hyperlink"/>
                                  <w:rFonts w:ascii="Segoe UI" w:hAnsi="Segoe UI" w:cs="Segoe UI"/>
                                  <w:b/>
                                  <w:bCs/>
                                  <w:sz w:val="22"/>
                                  <w:szCs w:val="22"/>
                                </w:rPr>
                                <w:t>Quotation Excel</w:t>
                              </w:r>
                            </w:hyperlink>
                            <w:r>
                              <w:rPr>
                                <w:rStyle w:val="cf01"/>
                                <w:b/>
                                <w:bCs/>
                                <w:sz w:val="22"/>
                                <w:szCs w:val="22"/>
                              </w:rPr>
                              <w:t>.</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AA68EAA" id="Text Box 39" o:spid="_x0000_s1031" type="#_x0000_t202" style="position:absolute;margin-left:328.55pt;margin-top:163.35pt;width:338pt;height:38.65pt;rotation:-712647fd;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" fillcolor="yellow">
                <v:textbox style="mso-fit-shape-to-text:t">
                  <w:txbxContent>
                    <w:p w14:paraId="3D3A9722" w14:textId="77777777" w:rsidR="007871D2" w:rsidRDefault="007871D2" w:rsidP="007871D2">
                      <w:pPr>
                        <w:rPr>
                          <w:b/>
                          <w:bCs/>
                          <w:sz w:val="24"/>
                          <w:szCs w:val="24"/>
                        </w:rPr>
                      </w:pPr>
                      <w:r>
                        <w:rPr>
                          <w:rStyle w:val="cf01"/>
                          <w:b/>
                          <w:bCs/>
                          <w:sz w:val="22"/>
                          <w:szCs w:val="22"/>
                        </w:rPr>
                        <w:t xml:space="preserve">Remove the placeholder picture and replace it with correct customer scenario using the </w:t>
                      </w:r>
                      <w:hyperlink r:id="rId30" w:history="1">
                        <w:r>
                          <w:rPr>
                            <w:rStyle w:val="Hyperlink"/>
                            <w:rFonts w:ascii="Segoe UI" w:hAnsi="Segoe UI" w:cs="Segoe UI"/>
                            <w:b/>
                            <w:bCs/>
                            <w:sz w:val="22"/>
                            <w:szCs w:val="22"/>
                          </w:rPr>
                          <w:t>Quotation Excel</w:t>
                        </w:r>
                      </w:hyperlink>
                      <w:r>
                        <w:rPr>
                          <w:rStyle w:val="cf01"/>
                          <w:b/>
                          <w:bCs/>
                          <w:sz w:val="22"/>
                          <w:szCs w:val="22"/>
                        </w:rPr>
                        <w:t>.</w:t>
                      </w:r>
                    </w:p>
                  </w:txbxContent>
                </v:textbox>
              </v:shape>
            </w:pict>
          </mc:Fallback>
        </mc:AlternateContent>
      </w:r>
      <w:bookmarkStart w:id="172" w:name="_Hlk142298937"/>
      <w:commentRangeStart w:id="173"/>
      <w:r>
        <w:rPr>
          <w:lang w:val="en-US"/>
        </w:rPr>
        <w:t>Production scenario and UNIT pricing</w:t>
      </w:r>
      <w:commentRangeEnd w:id="173"/>
      <w:r>
        <w:rPr>
          <w:rStyle w:val="CommentReference"/>
          <w:rFonts w:ascii="Arial" w:hAnsi="Arial"/>
        </w:rPr>
        <w:commentReference w:id="173"/>
      </w:r>
    </w:p>
    <w:p w14:paraId="6738CC88" w14:textId="77777777" w:rsidR="00FA5DD7" w:rsidRDefault="00FA5DD7" w:rsidP="00FA5DD7">
      <w:pPr>
        <w:pStyle w:val="StandardText"/>
      </w:pPr>
      <w:bookmarkStart w:id="174" w:name="_Hlk158907815"/>
      <w:bookmarkEnd w:id="172"/>
      <w:r>
        <w:rPr>
          <w:noProof/>
        </w:rPr>
        <w:drawing>
          <wp:inline distT="0" distB="0" distL="0" distR="0" wp14:anchorId="3C503E2C" wp14:editId="5AEBC678">
            <wp:extent cx="11991340" cy="2964815"/>
            <wp:effectExtent l="0" t="0" r="0" b="6985"/>
            <wp:docPr id="12315446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991340" cy="2964815"/>
                    </a:xfrm>
                    <a:prstGeom prst="rect">
                      <a:avLst/>
                    </a:prstGeom>
                    <a:noFill/>
                    <a:ln>
                      <a:noFill/>
                    </a:ln>
                  </pic:spPr>
                </pic:pic>
              </a:graphicData>
            </a:graphic>
          </wp:inline>
        </w:drawing>
      </w:r>
    </w:p>
    <w:p w14:paraId="090B7286" w14:textId="77777777" w:rsidR="00FA5DD7" w:rsidRDefault="00FA5DD7" w:rsidP="00FA5DD7">
      <w:pPr>
        <w:pStyle w:val="StandardText"/>
      </w:pPr>
      <w:r>
        <w:rPr>
          <w:noProof/>
        </w:rPr>
        <w:drawing>
          <wp:inline distT="0" distB="0" distL="0" distR="0" wp14:anchorId="6D6DEDEE" wp14:editId="1696BA11">
            <wp:extent cx="11991340" cy="1704340"/>
            <wp:effectExtent l="0" t="0" r="0" b="0"/>
            <wp:docPr id="7403662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991340" cy="1704340"/>
                    </a:xfrm>
                    <a:prstGeom prst="rect">
                      <a:avLst/>
                    </a:prstGeom>
                    <a:noFill/>
                    <a:ln>
                      <a:noFill/>
                    </a:ln>
                  </pic:spPr>
                </pic:pic>
              </a:graphicData>
            </a:graphic>
          </wp:inline>
        </w:drawing>
      </w:r>
    </w:p>
    <w:p w14:paraId="17352E7D" w14:textId="77777777" w:rsidR="00FA5DD7" w:rsidRDefault="00FA5DD7" w:rsidP="00FA5DD7">
      <w:pPr>
        <w:pStyle w:val="StandardText"/>
        <w:rPr>
          <w:szCs w:val="24"/>
        </w:rPr>
      </w:pPr>
      <w:r>
        <w:rPr>
          <w:szCs w:val="24"/>
        </w:rPr>
        <w:br w:type="page"/>
      </w:r>
      <w:bookmarkEnd w:id="174"/>
    </w:p>
    <w:p w14:paraId="6E45208A" w14:textId="77777777" w:rsidR="00D94195" w:rsidRPr="00B65C57" w:rsidRDefault="00A97B7F" w:rsidP="0060103F">
      <w:pPr>
        <w:pStyle w:val="Subchapter"/>
      </w:pPr>
      <w:fldSimple w:instr=" STYLEREF  &quot;Heading 1&quot; \n  \* MERGEFORMAT ">
        <w:r>
          <w:rPr>
            <w:noProof/>
          </w:rPr>
          <w:t>03 |</w:t>
        </w:r>
      </w:fldSimple>
      <w:r w:rsidR="00D94195" w:rsidRPr="00B65C57">
        <w:tab/>
      </w:r>
      <w:fldSimple w:instr=" STYLEREF  &quot;Heading 1&quot;  \* MERGEFORMAT ">
        <w:r>
          <w:rPr>
            <w:noProof/>
          </w:rPr>
          <w:t>Offer details</w:t>
        </w:r>
      </w:fldSimple>
    </w:p>
    <w:p w14:paraId="6CFE31A3" w14:textId="77777777" w:rsidR="00A3175D" w:rsidRPr="00B65C57" w:rsidRDefault="00333217" w:rsidP="00010E25">
      <w:pPr>
        <w:pStyle w:val="Heading2"/>
        <w:rPr>
          <w:lang w:val="en-US"/>
        </w:rPr>
      </w:pPr>
      <w:commentRangeStart w:id="175"/>
      <w:r w:rsidRPr="00B65C57">
        <w:rPr>
          <w:lang w:val="en-US"/>
        </w:rPr>
        <w:t>Scope of license</w:t>
      </w:r>
      <w:commentRangeEnd w:id="175"/>
      <w:r w:rsidR="007B3B1D" w:rsidRPr="00B65C57">
        <w:rPr>
          <w:rStyle w:val="CommentReference"/>
          <w:rFonts w:ascii="Arial" w:hAnsi="Arial"/>
          <w:lang w:val="en-US"/>
        </w:rPr>
        <w:commentReference w:id="175"/>
      </w:r>
    </w:p>
    <w:p w14:paraId="6EC31C71" w14:textId="77777777" w:rsidR="00333217" w:rsidRPr="00B65C57" w:rsidRDefault="00333217" w:rsidP="00333217">
      <w:pPr>
        <w:pStyle w:val="StandardText"/>
        <w:spacing w:after="240"/>
      </w:pPr>
      <w:r w:rsidRPr="00B65C57">
        <w:t>The granted license rights shall be limited to the restrictions defined in the following LICENSE PROFILES.</w:t>
      </w:r>
      <w:r w:rsidRPr="00B65C57">
        <w:br/>
        <w:t>The effected licenses are listed under chapter “Products and services” and refer to one of the following LICENSE PROFILES.</w:t>
      </w:r>
    </w:p>
    <w:tbl>
      <w:tblPr>
        <w:tblStyle w:val="PlainTable2"/>
        <w:tblW w:w="11056" w:type="dxa"/>
        <w:tblInd w:w="108" w:type="dxa"/>
        <w:tblLook w:val="0400" w:firstRow="0" w:lastRow="0" w:firstColumn="0" w:lastColumn="0" w:noHBand="0" w:noVBand="1"/>
      </w:tblPr>
      <w:tblGrid>
        <w:gridCol w:w="3402"/>
        <w:gridCol w:w="7654"/>
      </w:tblGrid>
      <w:tr w:rsidR="000A7CA8" w:rsidRPr="00B65C57" w14:paraId="70BE38E4" w14:textId="77777777" w:rsidTr="000A7CA8">
        <w:trPr>
          <w:cnfStyle w:val="000000100000" w:firstRow="0" w:lastRow="0" w:firstColumn="0" w:lastColumn="0" w:oddVBand="0" w:evenVBand="0" w:oddHBand="1" w:evenHBand="0" w:firstRowFirstColumn="0" w:firstRowLastColumn="0" w:lastRowFirstColumn="0" w:lastRowLastColumn="0"/>
          <w:trHeight w:val="454"/>
        </w:trPr>
        <w:tc>
          <w:tcPr>
            <w:tcW w:w="3402" w:type="dxa"/>
            <w:tcBorders>
              <w:top w:val="single" w:sz="12" w:space="0" w:color="2C826D"/>
              <w:bottom w:val="nil"/>
            </w:tcBorders>
          </w:tcPr>
          <w:p w14:paraId="4E272059" w14:textId="77777777" w:rsidR="000A7CA8" w:rsidRDefault="000A7CA8" w:rsidP="006B6151">
            <w:pPr>
              <w:pStyle w:val="TableHeader"/>
              <w:spacing w:before="60" w:after="60"/>
              <w:rPr>
                <w:lang w:val="de-DE" w:eastAsia="de-DE"/>
              </w:rPr>
            </w:pPr>
            <w:r>
              <w:rPr>
                <w:lang w:val="de-DE" w:eastAsia="de-DE"/>
              </w:rPr>
              <w:t>PRODUCT ITEM Type</w:t>
            </w:r>
          </w:p>
          <w:p w14:paraId="4E10D591" w14:textId="77777777" w:rsidR="000A7CA8" w:rsidRPr="00B65C57" w:rsidRDefault="000A7CA8" w:rsidP="006B6151">
            <w:pPr>
              <w:pStyle w:val="TableHeader"/>
              <w:spacing w:before="60" w:after="60"/>
              <w:rPr>
                <w:szCs w:val="20"/>
              </w:rPr>
            </w:pPr>
            <w:r>
              <w:rPr>
                <w:lang w:val="de-DE" w:eastAsia="de-DE"/>
              </w:rPr>
              <w:t>ProfilE</w:t>
            </w:r>
          </w:p>
        </w:tc>
        <w:tc>
          <w:tcPr>
            <w:tcW w:w="7654" w:type="dxa"/>
            <w:tcBorders>
              <w:top w:val="single" w:sz="12" w:space="0" w:color="2C826D"/>
              <w:bottom w:val="nil"/>
            </w:tcBorders>
          </w:tcPr>
          <w:p w14:paraId="10DE3B23" w14:textId="63CA5455" w:rsidR="000A7CA8" w:rsidRPr="007501D8" w:rsidRDefault="000A7CA8" w:rsidP="006B6151">
            <w:pPr>
              <w:pStyle w:val="TableHeader"/>
              <w:spacing w:before="60" w:after="60"/>
              <w:rPr>
                <w:color w:val="auto"/>
                <w:highlight w:val="cyan"/>
                <w:lang w:eastAsia="de-DE"/>
              </w:rPr>
            </w:pPr>
            <w:fldSimple w:instr=" DOCPROPERTY  $02license_type  \* MERGEFORMAT ">
              <w:r>
                <w:t>license_type</w:t>
              </w:r>
            </w:fldSimple>
          </w:p>
          <w:p w14:paraId="388F690F" w14:textId="77777777" w:rsidR="000A7CA8" w:rsidRPr="00B65C57" w:rsidRDefault="000A7CA8" w:rsidP="006B6151">
            <w:pPr>
              <w:pStyle w:val="TableHeader"/>
              <w:spacing w:before="60" w:after="60"/>
              <w:rPr>
                <w:highlight w:val="yellow"/>
              </w:rPr>
            </w:pPr>
            <w:r w:rsidRPr="007501D8">
              <w:rPr>
                <w:color w:val="auto"/>
                <w:highlight w:val="cyan"/>
                <w:lang w:eastAsia="de-DE"/>
              </w:rPr>
              <w:t>License profile 1</w:t>
            </w:r>
          </w:p>
        </w:tc>
      </w:tr>
      <w:tr w:rsidR="000A7CA8" w:rsidRPr="00B65C57" w14:paraId="14453054" w14:textId="77777777" w:rsidTr="000A7CA8">
        <w:trPr>
          <w:trHeight w:val="397"/>
        </w:trPr>
        <w:tc>
          <w:tcPr>
            <w:tcW w:w="3402" w:type="dxa"/>
            <w:tcBorders>
              <w:top w:val="single" w:sz="12" w:space="0" w:color="2C826D"/>
            </w:tcBorders>
          </w:tcPr>
          <w:p w14:paraId="4C9977DE" w14:textId="77777777" w:rsidR="000A7CA8" w:rsidRPr="00B65C57" w:rsidRDefault="000A7CA8" w:rsidP="006B6151">
            <w:pPr>
              <w:pStyle w:val="TableStandardText"/>
              <w:spacing w:before="60" w:after="60"/>
              <w:rPr>
                <w:rFonts w:eastAsiaTheme="minorEastAsia"/>
                <w:b/>
                <w:bCs w:val="0"/>
                <w:szCs w:val="20"/>
              </w:rPr>
            </w:pPr>
            <w:r>
              <w:rPr>
                <w:b/>
                <w:bCs w:val="0"/>
                <w:szCs w:val="20"/>
                <w:lang w:val="de-DE" w:eastAsia="de-DE"/>
              </w:rPr>
              <w:t>Mass production</w:t>
            </w:r>
          </w:p>
        </w:tc>
        <w:tc>
          <w:tcPr>
            <w:tcW w:w="7654" w:type="dxa"/>
            <w:tcBorders>
              <w:top w:val="single" w:sz="12" w:space="0" w:color="2C826D"/>
            </w:tcBorders>
          </w:tcPr>
          <w:p w14:paraId="0C1B7431" w14:textId="77777777" w:rsidR="000A7CA8" w:rsidRPr="00B65C57" w:rsidRDefault="000A7CA8" w:rsidP="006B6151">
            <w:pPr>
              <w:pStyle w:val="TableStandardText"/>
              <w:spacing w:before="60" w:after="60"/>
              <w:rPr>
                <w:szCs w:val="20"/>
                <w:highlight w:val="yellow"/>
              </w:rPr>
            </w:pPr>
            <w:r>
              <w:rPr>
                <w:color w:val="auto"/>
                <w:szCs w:val="20"/>
                <w:highlight w:val="cyan"/>
                <w:lang w:val="de-DE" w:eastAsia="de-DE"/>
              </w:rPr>
              <w:t>Yes</w:t>
            </w:r>
          </w:p>
        </w:tc>
      </w:tr>
      <w:tr w:rsidR="000A7CA8" w:rsidRPr="00B65C57" w14:paraId="14013FD5" w14:textId="77777777" w:rsidTr="000A7CA8">
        <w:trPr>
          <w:cnfStyle w:val="000000100000" w:firstRow="0" w:lastRow="0" w:firstColumn="0" w:lastColumn="0" w:oddVBand="0" w:evenVBand="0" w:oddHBand="1" w:evenHBand="0" w:firstRowFirstColumn="0" w:firstRowLastColumn="0" w:lastRowFirstColumn="0" w:lastRowLastColumn="0"/>
          <w:trHeight w:val="397"/>
        </w:trPr>
        <w:tc>
          <w:tcPr>
            <w:tcW w:w="3402" w:type="dxa"/>
          </w:tcPr>
          <w:p w14:paraId="3D5BC6A8" w14:textId="77777777" w:rsidR="000A7CA8" w:rsidRPr="00B65C57" w:rsidRDefault="000A7CA8" w:rsidP="006B6151">
            <w:pPr>
              <w:pStyle w:val="TableStandardText"/>
              <w:spacing w:before="60" w:after="60"/>
              <w:rPr>
                <w:rFonts w:eastAsiaTheme="minorEastAsia"/>
                <w:b/>
                <w:bCs w:val="0"/>
                <w:szCs w:val="20"/>
              </w:rPr>
            </w:pPr>
            <w:r>
              <w:rPr>
                <w:b/>
                <w:bCs w:val="0"/>
                <w:szCs w:val="20"/>
                <w:lang w:val="de-DE" w:eastAsia="de-DE"/>
              </w:rPr>
              <w:t>CUSTOMER PRODUCT</w:t>
            </w:r>
          </w:p>
        </w:tc>
        <w:tc>
          <w:tcPr>
            <w:tcW w:w="7654" w:type="dxa"/>
          </w:tcPr>
          <w:p w14:paraId="422802D3" w14:textId="77777777" w:rsidR="000A7CA8" w:rsidRPr="00B65C57" w:rsidRDefault="000A7CA8" w:rsidP="006B6151">
            <w:pPr>
              <w:pStyle w:val="TableStandardText"/>
              <w:spacing w:before="60" w:after="60"/>
              <w:rPr>
                <w:szCs w:val="20"/>
                <w:highlight w:val="yellow"/>
              </w:rPr>
            </w:pPr>
            <w:r>
              <w:rPr>
                <w:color w:val="auto"/>
                <w:szCs w:val="20"/>
                <w:highlight w:val="cyan"/>
                <w:lang w:val="de-DE" w:eastAsia="de-DE"/>
              </w:rPr>
              <w:t>Battery management system</w:t>
            </w:r>
          </w:p>
        </w:tc>
      </w:tr>
      <w:tr w:rsidR="000A7CA8" w:rsidRPr="00B65C57" w14:paraId="6B34F93E" w14:textId="77777777" w:rsidTr="000A7CA8">
        <w:trPr>
          <w:trHeight w:val="397"/>
        </w:trPr>
        <w:tc>
          <w:tcPr>
            <w:tcW w:w="3402" w:type="dxa"/>
          </w:tcPr>
          <w:p w14:paraId="0EFA866E" w14:textId="77777777" w:rsidR="000A7CA8" w:rsidRPr="00B65C57" w:rsidRDefault="000A7CA8" w:rsidP="006B6151">
            <w:pPr>
              <w:pStyle w:val="TableStandardText"/>
              <w:spacing w:before="60" w:after="60"/>
              <w:rPr>
                <w:b/>
                <w:bCs w:val="0"/>
                <w:szCs w:val="20"/>
              </w:rPr>
            </w:pPr>
            <w:r>
              <w:rPr>
                <w:b/>
                <w:bCs w:val="0"/>
                <w:szCs w:val="20"/>
                <w:lang w:val="de-DE" w:eastAsia="de-DE"/>
              </w:rPr>
              <w:t>Vehicle OEM Brand</w:t>
            </w:r>
          </w:p>
        </w:tc>
        <w:tc>
          <w:tcPr>
            <w:tcW w:w="7654" w:type="dxa"/>
          </w:tcPr>
          <w:p w14:paraId="7A8F6C26" w14:textId="77777777" w:rsidR="000A7CA8" w:rsidRPr="00B65C57" w:rsidRDefault="000A7CA8" w:rsidP="006B6151">
            <w:pPr>
              <w:pStyle w:val="TableStandardText"/>
              <w:spacing w:before="60" w:after="60"/>
              <w:rPr>
                <w:szCs w:val="20"/>
                <w:highlight w:val="yellow"/>
              </w:rPr>
            </w:pPr>
            <w:r w:rsidRPr="007501D8">
              <w:rPr>
                <w:color w:val="auto"/>
                <w:szCs w:val="20"/>
                <w:highlight w:val="cyan"/>
                <w:lang w:eastAsia="de-DE"/>
              </w:rPr>
              <w:t>All brands of Volkswagen Group</w:t>
            </w:r>
          </w:p>
        </w:tc>
      </w:tr>
      <w:tr w:rsidR="000A7CA8" w:rsidRPr="00B65C57" w14:paraId="375E57C6" w14:textId="77777777" w:rsidTr="000A7CA8">
        <w:trPr>
          <w:cnfStyle w:val="000000100000" w:firstRow="0" w:lastRow="0" w:firstColumn="0" w:lastColumn="0" w:oddVBand="0" w:evenVBand="0" w:oddHBand="1" w:evenHBand="0" w:firstRowFirstColumn="0" w:firstRowLastColumn="0" w:lastRowFirstColumn="0" w:lastRowLastColumn="0"/>
          <w:trHeight w:val="397"/>
        </w:trPr>
        <w:tc>
          <w:tcPr>
            <w:tcW w:w="3402" w:type="dxa"/>
          </w:tcPr>
          <w:p w14:paraId="6A4AC112" w14:textId="77777777" w:rsidR="000A7CA8" w:rsidRPr="00B65C57" w:rsidRDefault="000A7CA8" w:rsidP="006B6151">
            <w:pPr>
              <w:pStyle w:val="TableStandardText"/>
              <w:spacing w:before="60" w:after="60"/>
              <w:rPr>
                <w:b/>
                <w:bCs w:val="0"/>
                <w:szCs w:val="20"/>
              </w:rPr>
            </w:pPr>
            <w:r>
              <w:rPr>
                <w:b/>
                <w:bCs w:val="0"/>
                <w:szCs w:val="20"/>
                <w:lang w:val="de-DE" w:eastAsia="de-DE"/>
              </w:rPr>
              <w:t>Model generation</w:t>
            </w:r>
          </w:p>
        </w:tc>
        <w:tc>
          <w:tcPr>
            <w:tcW w:w="7654" w:type="dxa"/>
          </w:tcPr>
          <w:p w14:paraId="68CDB9D0" w14:textId="77777777" w:rsidR="000A7CA8" w:rsidRPr="00B65C57" w:rsidRDefault="000A7CA8" w:rsidP="006B6151">
            <w:pPr>
              <w:pStyle w:val="TableStandardText"/>
              <w:spacing w:before="60" w:after="60"/>
              <w:rPr>
                <w:szCs w:val="20"/>
                <w:highlight w:val="yellow"/>
              </w:rPr>
            </w:pPr>
            <w:r>
              <w:rPr>
                <w:color w:val="auto"/>
                <w:szCs w:val="20"/>
                <w:highlight w:val="cyan"/>
                <w:lang w:val="de-DE" w:eastAsia="de-DE"/>
              </w:rPr>
              <w:t>All</w:t>
            </w:r>
          </w:p>
        </w:tc>
      </w:tr>
      <w:tr w:rsidR="000A7CA8" w:rsidRPr="00B65C57" w14:paraId="0C6B3670" w14:textId="77777777" w:rsidTr="000A7CA8">
        <w:trPr>
          <w:trHeight w:val="397"/>
        </w:trPr>
        <w:tc>
          <w:tcPr>
            <w:tcW w:w="3402" w:type="dxa"/>
          </w:tcPr>
          <w:p w14:paraId="395A2065" w14:textId="77777777" w:rsidR="000A7CA8" w:rsidRPr="00B65C57" w:rsidRDefault="000A7CA8" w:rsidP="006B6151">
            <w:pPr>
              <w:pStyle w:val="TableStandardText"/>
              <w:spacing w:before="60" w:after="60"/>
              <w:rPr>
                <w:b/>
                <w:bCs w:val="0"/>
                <w:szCs w:val="20"/>
              </w:rPr>
            </w:pPr>
            <w:r>
              <w:rPr>
                <w:b/>
                <w:bCs w:val="0"/>
                <w:szCs w:val="20"/>
                <w:lang w:val="de-DE" w:eastAsia="de-DE"/>
              </w:rPr>
              <w:t>µC derivative</w:t>
            </w:r>
          </w:p>
        </w:tc>
        <w:tc>
          <w:tcPr>
            <w:tcW w:w="7654" w:type="dxa"/>
          </w:tcPr>
          <w:p w14:paraId="0C64A71A" w14:textId="45DC341E" w:rsidR="000A7CA8" w:rsidRPr="00B65C57" w:rsidRDefault="000A7CA8" w:rsidP="006B6151">
            <w:pPr>
              <w:pStyle w:val="TableStandardText"/>
              <w:spacing w:before="60" w:after="60"/>
              <w:rPr>
                <w:szCs w:val="20"/>
                <w:highlight w:val="yellow"/>
              </w:rPr>
            </w:pPr>
            <w:r w:rsidRPr="007501D8">
              <w:rPr>
                <w:color w:val="auto"/>
                <w:szCs w:val="20"/>
                <w:highlight w:val="cyan"/>
                <w:lang w:eastAsia="de-DE"/>
              </w:rPr>
              <w:t xml:space="preserve">ONE - </w:t>
            </w:r>
            <w:r>
              <w:fldChar w:fldCharType="begin"/>
            </w:r>
            <w:r>
              <w:instrText xml:space="preserve"> DOCPROPERTY  $71micro_manufacturer  \* MERGEFORMAT </w:instrText>
            </w:r>
            <w:r>
              <w:fldChar w:fldCharType="separate"/>
            </w:r>
            <w:proofErr w:type="spellStart"/>
            <w:r>
              <w:t>micro_manufacturer</w:t>
            </w:r>
            <w:proofErr w:type="spellEnd"/>
            <w:r>
              <w:fldChar w:fldCharType="end"/>
            </w:r>
            <w:r>
              <w:t xml:space="preserve"> </w:t>
            </w:r>
            <w:r>
              <w:fldChar w:fldCharType="begin"/>
            </w:r>
            <w:r>
              <w:instrText xml:space="preserve"> DOCPROPERTY  $72micro_family  \* MERGEFORMAT </w:instrText>
            </w:r>
            <w:r>
              <w:fldChar w:fldCharType="separate"/>
            </w:r>
            <w:proofErr w:type="spellStart"/>
            <w:r>
              <w:t>micro_family</w:t>
            </w:r>
            <w:proofErr w:type="spellEnd"/>
            <w:r>
              <w:fldChar w:fldCharType="end"/>
            </w:r>
            <w:r>
              <w:t xml:space="preserve"> </w:t>
            </w:r>
            <w:r>
              <w:fldChar w:fldCharType="begin"/>
            </w:r>
            <w:r>
              <w:instrText xml:space="preserve"> DOCPROPERTY  $73micro_derivative  \* MERGEFORMAT </w:instrText>
            </w:r>
            <w:r>
              <w:fldChar w:fldCharType="separate"/>
            </w:r>
            <w:proofErr w:type="spellStart"/>
            <w:r>
              <w:t>micro_derivative</w:t>
            </w:r>
            <w:proofErr w:type="spellEnd"/>
            <w:r>
              <w:fldChar w:fldCharType="end"/>
            </w:r>
          </w:p>
        </w:tc>
      </w:tr>
      <w:tr w:rsidR="000A7CA8" w:rsidRPr="00B65C57" w14:paraId="56A347F3" w14:textId="77777777" w:rsidTr="000A7CA8">
        <w:trPr>
          <w:cnfStyle w:val="000000100000" w:firstRow="0" w:lastRow="0" w:firstColumn="0" w:lastColumn="0" w:oddVBand="0" w:evenVBand="0" w:oddHBand="1" w:evenHBand="0" w:firstRowFirstColumn="0" w:firstRowLastColumn="0" w:lastRowFirstColumn="0" w:lastRowLastColumn="0"/>
          <w:trHeight w:val="397"/>
        </w:trPr>
        <w:tc>
          <w:tcPr>
            <w:tcW w:w="3402" w:type="dxa"/>
          </w:tcPr>
          <w:p w14:paraId="08141DB0" w14:textId="77777777" w:rsidR="000A7CA8" w:rsidRPr="00B65C57" w:rsidRDefault="000A7CA8" w:rsidP="006B6151">
            <w:pPr>
              <w:pStyle w:val="TableStandardText"/>
              <w:spacing w:before="60" w:after="60"/>
              <w:rPr>
                <w:b/>
                <w:bCs w:val="0"/>
                <w:szCs w:val="20"/>
              </w:rPr>
            </w:pPr>
            <w:r>
              <w:rPr>
                <w:b/>
                <w:bCs w:val="0"/>
                <w:szCs w:val="20"/>
                <w:lang w:val="de-DE" w:eastAsia="de-DE"/>
              </w:rPr>
              <w:t>Compiler and version</w:t>
            </w:r>
          </w:p>
        </w:tc>
        <w:tc>
          <w:tcPr>
            <w:tcW w:w="7654" w:type="dxa"/>
          </w:tcPr>
          <w:p w14:paraId="1B318AB7" w14:textId="618DD1AB" w:rsidR="000A7CA8" w:rsidRPr="00B65C57" w:rsidRDefault="000A7CA8" w:rsidP="006B6151">
            <w:pPr>
              <w:pStyle w:val="TableStandardText"/>
              <w:spacing w:before="60" w:after="60"/>
              <w:rPr>
                <w:szCs w:val="20"/>
                <w:highlight w:val="yellow"/>
              </w:rPr>
            </w:pPr>
            <w:r>
              <w:fldChar w:fldCharType="begin"/>
            </w:r>
            <w:r>
              <w:instrText xml:space="preserve"> DOCPROPERTY  $74compiler_name  \* MERGEFORMAT </w:instrText>
            </w:r>
            <w:r>
              <w:fldChar w:fldCharType="separate"/>
            </w:r>
            <w:proofErr w:type="spellStart"/>
            <w:r>
              <w:t>compiler_name</w:t>
            </w:r>
            <w:proofErr w:type="spellEnd"/>
            <w:r>
              <w:fldChar w:fldCharType="end"/>
            </w:r>
            <w:r>
              <w:t xml:space="preserve"> / </w:t>
            </w:r>
            <w:r>
              <w:fldChar w:fldCharType="begin"/>
            </w:r>
            <w:r>
              <w:instrText xml:space="preserve"> DOCPROPERTY  $75compiler_version  \* MERGEFORMAT </w:instrText>
            </w:r>
            <w:r>
              <w:fldChar w:fldCharType="separate"/>
            </w:r>
            <w:proofErr w:type="spellStart"/>
            <w:r>
              <w:t>compiler_version</w:t>
            </w:r>
            <w:proofErr w:type="spellEnd"/>
            <w:r>
              <w:fldChar w:fldCharType="end"/>
            </w:r>
          </w:p>
        </w:tc>
      </w:tr>
      <w:tr w:rsidR="000A7CA8" w:rsidRPr="00B65C57" w14:paraId="4E8A083D" w14:textId="77777777" w:rsidTr="000A7CA8">
        <w:trPr>
          <w:trHeight w:val="397"/>
        </w:trPr>
        <w:tc>
          <w:tcPr>
            <w:tcW w:w="3402" w:type="dxa"/>
          </w:tcPr>
          <w:p w14:paraId="510C1B54" w14:textId="77777777" w:rsidR="000A7CA8" w:rsidRPr="00B65C57" w:rsidRDefault="000A7CA8" w:rsidP="006B6151">
            <w:pPr>
              <w:pStyle w:val="TableStandardText"/>
              <w:spacing w:before="60" w:after="60"/>
              <w:rPr>
                <w:b/>
                <w:bCs w:val="0"/>
                <w:szCs w:val="20"/>
              </w:rPr>
            </w:pPr>
            <w:r>
              <w:rPr>
                <w:b/>
                <w:bCs w:val="0"/>
                <w:szCs w:val="20"/>
                <w:lang w:val="de-DE" w:eastAsia="de-DE"/>
              </w:rPr>
              <w:t>ECU software version</w:t>
            </w:r>
          </w:p>
        </w:tc>
        <w:tc>
          <w:tcPr>
            <w:tcW w:w="7654" w:type="dxa"/>
          </w:tcPr>
          <w:p w14:paraId="73ACFD9B" w14:textId="77777777" w:rsidR="000A7CA8" w:rsidRPr="00B65C57" w:rsidRDefault="000A7CA8" w:rsidP="006B6151">
            <w:pPr>
              <w:pStyle w:val="TableStandardText"/>
              <w:spacing w:before="60" w:after="60"/>
              <w:rPr>
                <w:szCs w:val="20"/>
                <w:highlight w:val="yellow"/>
              </w:rPr>
            </w:pPr>
            <w:r>
              <w:rPr>
                <w:color w:val="auto"/>
                <w:szCs w:val="20"/>
                <w:highlight w:val="cyan"/>
                <w:lang w:val="de-DE" w:eastAsia="de-DE"/>
              </w:rPr>
              <w:t>Unlimited</w:t>
            </w:r>
          </w:p>
        </w:tc>
      </w:tr>
      <w:tr w:rsidR="000A7CA8" w:rsidRPr="00B65C57" w14:paraId="63DF1789" w14:textId="77777777" w:rsidTr="000A7CA8">
        <w:trPr>
          <w:cnfStyle w:val="000000100000" w:firstRow="0" w:lastRow="0" w:firstColumn="0" w:lastColumn="0" w:oddVBand="0" w:evenVBand="0" w:oddHBand="1" w:evenHBand="0" w:firstRowFirstColumn="0" w:firstRowLastColumn="0" w:lastRowFirstColumn="0" w:lastRowLastColumn="0"/>
          <w:trHeight w:val="397"/>
        </w:trPr>
        <w:tc>
          <w:tcPr>
            <w:tcW w:w="3402" w:type="dxa"/>
          </w:tcPr>
          <w:p w14:paraId="206AD96A" w14:textId="77777777" w:rsidR="000A7CA8" w:rsidRPr="00B65C57" w:rsidRDefault="000A7CA8" w:rsidP="006B6151">
            <w:pPr>
              <w:pStyle w:val="TableStandardText"/>
              <w:spacing w:before="60" w:after="60"/>
              <w:rPr>
                <w:b/>
                <w:bCs w:val="0"/>
                <w:szCs w:val="20"/>
              </w:rPr>
            </w:pPr>
            <w:r>
              <w:rPr>
                <w:b/>
                <w:bCs w:val="0"/>
                <w:szCs w:val="20"/>
                <w:lang w:val="de-DE" w:eastAsia="de-DE"/>
              </w:rPr>
              <w:t>Transceiver hardware</w:t>
            </w:r>
          </w:p>
        </w:tc>
        <w:tc>
          <w:tcPr>
            <w:tcW w:w="7654" w:type="dxa"/>
          </w:tcPr>
          <w:p w14:paraId="715BA53D" w14:textId="77777777" w:rsidR="000A7CA8" w:rsidRPr="00B65C57" w:rsidRDefault="000A7CA8" w:rsidP="006B6151">
            <w:pPr>
              <w:pStyle w:val="TableStandardText"/>
              <w:spacing w:before="60" w:after="60"/>
              <w:rPr>
                <w:szCs w:val="20"/>
                <w:highlight w:val="yellow"/>
              </w:rPr>
            </w:pPr>
            <w:r>
              <w:rPr>
                <w:color w:val="auto"/>
                <w:szCs w:val="20"/>
                <w:highlight w:val="cyan"/>
                <w:lang w:val="de-DE" w:eastAsia="de-DE"/>
              </w:rPr>
              <w:t>NXP TJA1041T</w:t>
            </w:r>
          </w:p>
        </w:tc>
      </w:tr>
      <w:tr w:rsidR="000A7CA8" w:rsidRPr="00B65C57" w14:paraId="3D659BD4" w14:textId="77777777" w:rsidTr="000A7CA8">
        <w:trPr>
          <w:trHeight w:val="397"/>
        </w:trPr>
        <w:tc>
          <w:tcPr>
            <w:tcW w:w="3402" w:type="dxa"/>
          </w:tcPr>
          <w:p w14:paraId="0096BEB6" w14:textId="77777777" w:rsidR="000A7CA8" w:rsidRPr="00B65C57" w:rsidRDefault="000A7CA8" w:rsidP="006B6151">
            <w:pPr>
              <w:pStyle w:val="TableStandardText"/>
              <w:spacing w:before="60" w:after="60"/>
              <w:rPr>
                <w:b/>
                <w:bCs w:val="0"/>
                <w:szCs w:val="20"/>
              </w:rPr>
            </w:pPr>
            <w:r>
              <w:rPr>
                <w:b/>
                <w:bCs w:val="0"/>
                <w:szCs w:val="20"/>
                <w:lang w:val="de-DE" w:eastAsia="de-DE"/>
              </w:rPr>
              <w:t>Tier 1</w:t>
            </w:r>
          </w:p>
        </w:tc>
        <w:tc>
          <w:tcPr>
            <w:tcW w:w="7654" w:type="dxa"/>
          </w:tcPr>
          <w:p w14:paraId="6985644C" w14:textId="77777777" w:rsidR="000A7CA8" w:rsidRPr="00B65C57" w:rsidRDefault="000A7CA8" w:rsidP="006B6151">
            <w:pPr>
              <w:pStyle w:val="TableStandardText"/>
              <w:spacing w:before="60" w:after="60"/>
              <w:rPr>
                <w:szCs w:val="20"/>
                <w:highlight w:val="yellow"/>
              </w:rPr>
            </w:pPr>
            <w:r>
              <w:rPr>
                <w:color w:val="auto"/>
                <w:szCs w:val="20"/>
                <w:highlight w:val="cyan"/>
                <w:lang w:val="de-DE" w:eastAsia="de-DE"/>
              </w:rPr>
              <w:t>ZF</w:t>
            </w:r>
          </w:p>
        </w:tc>
      </w:tr>
    </w:tbl>
    <w:p w14:paraId="7E17D87F" w14:textId="77777777" w:rsidR="000833EF" w:rsidRPr="00B65C57" w:rsidRDefault="00386464" w:rsidP="005745AB">
      <w:pPr>
        <w:pStyle w:val="StandardText"/>
      </w:pPr>
      <w:r w:rsidRPr="00B65C57">
        <w:br w:type="page"/>
      </w:r>
      <w:bookmarkEnd w:id="108"/>
      <w:bookmarkEnd w:id="109"/>
      <w:bookmarkEnd w:id="110"/>
      <w:bookmarkEnd w:id="111"/>
    </w:p>
    <w:p w14:paraId="73D98116" w14:textId="77777777" w:rsidR="000833EF" w:rsidRPr="00B65C57" w:rsidRDefault="00A97B7F" w:rsidP="000833EF">
      <w:pPr>
        <w:pStyle w:val="Subchapter"/>
      </w:pPr>
      <w:fldSimple w:instr=" STYLEREF  &quot;Heading 1&quot; \n  \* MERGEFORMAT ">
        <w:r>
          <w:rPr>
            <w:noProof/>
          </w:rPr>
          <w:t>03 |</w:t>
        </w:r>
      </w:fldSimple>
      <w:r w:rsidR="000833EF" w:rsidRPr="00B65C57">
        <w:tab/>
      </w:r>
      <w:fldSimple w:instr=" STYLEREF  &quot;Heading 1&quot;  \* MERGEFORMAT ">
        <w:r>
          <w:rPr>
            <w:noProof/>
          </w:rPr>
          <w:t>Offer details</w:t>
        </w:r>
      </w:fldSimple>
    </w:p>
    <w:p w14:paraId="7A3A1A0E" w14:textId="77777777" w:rsidR="000833EF" w:rsidRPr="00B65C57" w:rsidRDefault="000833EF" w:rsidP="000833EF">
      <w:pPr>
        <w:pStyle w:val="Heading2"/>
        <w:rPr>
          <w:lang w:val="en-US"/>
        </w:rPr>
      </w:pPr>
      <w:commentRangeStart w:id="176"/>
      <w:r w:rsidRPr="00B65C57">
        <w:rPr>
          <w:lang w:val="en-US"/>
        </w:rPr>
        <w:t>Scope of platform services</w:t>
      </w:r>
      <w:commentRangeEnd w:id="176"/>
      <w:r w:rsidR="003B1A0E" w:rsidRPr="00B65C57">
        <w:rPr>
          <w:rStyle w:val="CommentReference"/>
          <w:rFonts w:ascii="Arial" w:hAnsi="Arial"/>
          <w:lang w:val="en-US"/>
        </w:rPr>
        <w:commentReference w:id="176"/>
      </w:r>
    </w:p>
    <w:p w14:paraId="22068F09" w14:textId="77777777" w:rsidR="000833EF" w:rsidRPr="00B65C57" w:rsidRDefault="000833EF" w:rsidP="000833EF">
      <w:pPr>
        <w:pStyle w:val="StandardText"/>
        <w:spacing w:after="240"/>
      </w:pPr>
      <w:r w:rsidRPr="00B65C57">
        <w:t>The platform services shall be limited to the restrictions defined in the following PLATFORM PROFILES. The effected Porting, IP</w:t>
      </w:r>
      <w:r w:rsidR="00BE17BB">
        <w:t>,</w:t>
      </w:r>
      <w:r w:rsidRPr="00B65C57">
        <w:t xml:space="preserve"> and QP packages themselves are listed under chapter “Products and services” and refer to one of the following PLATFORM PROFILES.</w:t>
      </w:r>
    </w:p>
    <w:tbl>
      <w:tblPr>
        <w:tblStyle w:val="PlainTable2"/>
        <w:tblW w:w="11056" w:type="dxa"/>
        <w:tblInd w:w="108" w:type="dxa"/>
        <w:tblLook w:val="0400" w:firstRow="0" w:lastRow="0" w:firstColumn="0" w:lastColumn="0" w:noHBand="0" w:noVBand="1"/>
      </w:tblPr>
      <w:tblGrid>
        <w:gridCol w:w="3402"/>
        <w:gridCol w:w="7654"/>
      </w:tblGrid>
      <w:tr w:rsidR="00161CA6" w:rsidRPr="00B65C57" w14:paraId="56AD2CC3" w14:textId="77777777" w:rsidTr="00161CA6">
        <w:trPr>
          <w:cnfStyle w:val="000000100000" w:firstRow="0" w:lastRow="0" w:firstColumn="0" w:lastColumn="0" w:oddVBand="0" w:evenVBand="0" w:oddHBand="1" w:evenHBand="0" w:firstRowFirstColumn="0" w:firstRowLastColumn="0" w:lastRowFirstColumn="0" w:lastRowLastColumn="0"/>
          <w:trHeight w:val="737"/>
        </w:trPr>
        <w:tc>
          <w:tcPr>
            <w:tcW w:w="3402" w:type="dxa"/>
            <w:tcBorders>
              <w:top w:val="single" w:sz="12" w:space="0" w:color="2C826D"/>
              <w:bottom w:val="single" w:sz="12" w:space="0" w:color="2C826D"/>
            </w:tcBorders>
          </w:tcPr>
          <w:p w14:paraId="70AA2129" w14:textId="77777777" w:rsidR="00161CA6" w:rsidRPr="00B65C57" w:rsidRDefault="00161CA6" w:rsidP="006B6151">
            <w:pPr>
              <w:pStyle w:val="TableHeader"/>
              <w:spacing w:before="60" w:after="60"/>
              <w:rPr>
                <w:szCs w:val="20"/>
              </w:rPr>
            </w:pPr>
            <w:r>
              <w:rPr>
                <w:lang w:val="de-DE" w:eastAsia="de-DE"/>
              </w:rPr>
              <w:t>ProfilE</w:t>
            </w:r>
          </w:p>
        </w:tc>
        <w:tc>
          <w:tcPr>
            <w:tcW w:w="7654" w:type="dxa"/>
            <w:tcBorders>
              <w:top w:val="single" w:sz="12" w:space="0" w:color="2C826D"/>
              <w:bottom w:val="single" w:sz="12" w:space="0" w:color="2C826D"/>
            </w:tcBorders>
          </w:tcPr>
          <w:p w14:paraId="764BD812" w14:textId="77777777" w:rsidR="00161CA6" w:rsidRPr="00B65C57" w:rsidRDefault="00161CA6" w:rsidP="006B6151">
            <w:pPr>
              <w:pStyle w:val="TableHeader"/>
              <w:spacing w:before="60" w:after="60"/>
              <w:rPr>
                <w:highlight w:val="yellow"/>
              </w:rPr>
            </w:pPr>
            <w:r>
              <w:rPr>
                <w:highlight w:val="cyan"/>
                <w:lang w:val="de-DE" w:eastAsia="de-DE"/>
              </w:rPr>
              <w:t>PLATFORM profile 1</w:t>
            </w:r>
          </w:p>
        </w:tc>
      </w:tr>
      <w:tr w:rsidR="00161CA6" w:rsidRPr="00B65C57" w14:paraId="5035FD42" w14:textId="77777777" w:rsidTr="00161CA6">
        <w:trPr>
          <w:trHeight w:val="397"/>
        </w:trPr>
        <w:tc>
          <w:tcPr>
            <w:tcW w:w="3402" w:type="dxa"/>
            <w:tcBorders>
              <w:top w:val="single" w:sz="12" w:space="0" w:color="2C826D"/>
            </w:tcBorders>
          </w:tcPr>
          <w:p w14:paraId="4C9B295A" w14:textId="77777777" w:rsidR="00161CA6" w:rsidRPr="00B65C57" w:rsidRDefault="00161CA6" w:rsidP="006B6151">
            <w:pPr>
              <w:pStyle w:val="TableStandardText"/>
              <w:spacing w:before="60" w:after="60"/>
              <w:rPr>
                <w:rFonts w:eastAsiaTheme="minorEastAsia"/>
                <w:b/>
                <w:bCs w:val="0"/>
                <w:szCs w:val="20"/>
              </w:rPr>
            </w:pPr>
            <w:r>
              <w:rPr>
                <w:b/>
                <w:bCs w:val="0"/>
                <w:szCs w:val="20"/>
                <w:lang w:val="de-DE" w:eastAsia="de-DE"/>
              </w:rPr>
              <w:t>µC derivative</w:t>
            </w:r>
          </w:p>
        </w:tc>
        <w:tc>
          <w:tcPr>
            <w:tcW w:w="7654" w:type="dxa"/>
            <w:tcBorders>
              <w:top w:val="single" w:sz="12" w:space="0" w:color="2C826D"/>
            </w:tcBorders>
          </w:tcPr>
          <w:p w14:paraId="2926CA92" w14:textId="1C5CB3BA" w:rsidR="00161CA6" w:rsidRPr="00B65C57" w:rsidRDefault="00161CA6" w:rsidP="006B6151">
            <w:pPr>
              <w:pStyle w:val="TableStandardText"/>
              <w:spacing w:before="60" w:after="60"/>
              <w:rPr>
                <w:szCs w:val="20"/>
                <w:highlight w:val="yellow"/>
              </w:rPr>
            </w:pPr>
            <w:r>
              <w:fldChar w:fldCharType="begin"/>
            </w:r>
            <w:r>
              <w:instrText xml:space="preserve"> DOCPROPERTY  $71micro_manufacturer  \* MERGEFORMAT </w:instrText>
            </w:r>
            <w:r>
              <w:fldChar w:fldCharType="separate"/>
            </w:r>
            <w:proofErr w:type="spellStart"/>
            <w:r>
              <w:t>micro_manufacturer</w:t>
            </w:r>
            <w:proofErr w:type="spellEnd"/>
            <w:r>
              <w:fldChar w:fldCharType="end"/>
            </w:r>
            <w:r>
              <w:t xml:space="preserve"> </w:t>
            </w:r>
            <w:r>
              <w:fldChar w:fldCharType="begin"/>
            </w:r>
            <w:r>
              <w:instrText xml:space="preserve"> DOCPROPERTY  $72micro_family  \* MERGEFORMAT </w:instrText>
            </w:r>
            <w:r>
              <w:fldChar w:fldCharType="separate"/>
            </w:r>
            <w:proofErr w:type="spellStart"/>
            <w:r>
              <w:t>micro_family</w:t>
            </w:r>
            <w:proofErr w:type="spellEnd"/>
            <w:r>
              <w:fldChar w:fldCharType="end"/>
            </w:r>
            <w:r>
              <w:t xml:space="preserve"> </w:t>
            </w:r>
            <w:r>
              <w:fldChar w:fldCharType="begin"/>
            </w:r>
            <w:r>
              <w:instrText xml:space="preserve"> DOCPROPERTY  $73micro_derivative  \* MERGEFORMAT </w:instrText>
            </w:r>
            <w:r>
              <w:fldChar w:fldCharType="separate"/>
            </w:r>
            <w:proofErr w:type="spellStart"/>
            <w:r>
              <w:t>micro_derivative</w:t>
            </w:r>
            <w:proofErr w:type="spellEnd"/>
            <w:r>
              <w:fldChar w:fldCharType="end"/>
            </w:r>
          </w:p>
        </w:tc>
      </w:tr>
      <w:tr w:rsidR="00161CA6" w:rsidRPr="00B65C57" w14:paraId="199D63D3" w14:textId="77777777" w:rsidTr="00161CA6">
        <w:trPr>
          <w:cnfStyle w:val="000000100000" w:firstRow="0" w:lastRow="0" w:firstColumn="0" w:lastColumn="0" w:oddVBand="0" w:evenVBand="0" w:oddHBand="1" w:evenHBand="0" w:firstRowFirstColumn="0" w:firstRowLastColumn="0" w:lastRowFirstColumn="0" w:lastRowLastColumn="0"/>
          <w:trHeight w:val="397"/>
        </w:trPr>
        <w:tc>
          <w:tcPr>
            <w:tcW w:w="3402" w:type="dxa"/>
          </w:tcPr>
          <w:p w14:paraId="4241ABFC" w14:textId="77777777" w:rsidR="00161CA6" w:rsidRPr="00B65C57" w:rsidRDefault="00161CA6" w:rsidP="006B6151">
            <w:pPr>
              <w:pStyle w:val="TableStandardText"/>
              <w:spacing w:before="60" w:after="60"/>
              <w:rPr>
                <w:rFonts w:eastAsiaTheme="minorEastAsia"/>
                <w:b/>
                <w:bCs w:val="0"/>
                <w:szCs w:val="20"/>
              </w:rPr>
            </w:pPr>
            <w:r>
              <w:rPr>
                <w:b/>
                <w:bCs w:val="0"/>
                <w:szCs w:val="20"/>
                <w:lang w:val="de-DE" w:eastAsia="de-DE"/>
              </w:rPr>
              <w:t>Compiler type and version</w:t>
            </w:r>
          </w:p>
        </w:tc>
        <w:tc>
          <w:tcPr>
            <w:tcW w:w="7654" w:type="dxa"/>
          </w:tcPr>
          <w:p w14:paraId="17725E6E" w14:textId="16781B4F" w:rsidR="00161CA6" w:rsidRPr="00B65C57" w:rsidRDefault="00161CA6" w:rsidP="006B6151">
            <w:pPr>
              <w:pStyle w:val="TableStandardText"/>
              <w:spacing w:before="60" w:after="60"/>
              <w:rPr>
                <w:szCs w:val="20"/>
                <w:highlight w:val="yellow"/>
              </w:rPr>
            </w:pPr>
            <w:r>
              <w:fldChar w:fldCharType="begin"/>
            </w:r>
            <w:r>
              <w:instrText xml:space="preserve"> DOCPROPERTY  $74compiler_name  \* MERGEFORMAT </w:instrText>
            </w:r>
            <w:r>
              <w:fldChar w:fldCharType="separate"/>
            </w:r>
            <w:proofErr w:type="spellStart"/>
            <w:r>
              <w:t>compiler_name</w:t>
            </w:r>
            <w:proofErr w:type="spellEnd"/>
            <w:r>
              <w:fldChar w:fldCharType="end"/>
            </w:r>
            <w:r>
              <w:t xml:space="preserve"> / </w:t>
            </w:r>
            <w:r>
              <w:fldChar w:fldCharType="begin"/>
            </w:r>
            <w:r>
              <w:instrText xml:space="preserve"> DOCPROPERTY  $75compiler_version  \* MERGEFORMAT </w:instrText>
            </w:r>
            <w:r>
              <w:fldChar w:fldCharType="separate"/>
            </w:r>
            <w:proofErr w:type="spellStart"/>
            <w:r>
              <w:t>compiler_version</w:t>
            </w:r>
            <w:proofErr w:type="spellEnd"/>
            <w:r>
              <w:fldChar w:fldCharType="end"/>
            </w:r>
          </w:p>
        </w:tc>
      </w:tr>
      <w:tr w:rsidR="00161CA6" w:rsidRPr="00B65C57" w14:paraId="35C8A5FC" w14:textId="77777777" w:rsidTr="00161CA6">
        <w:trPr>
          <w:trHeight w:val="397"/>
        </w:trPr>
        <w:tc>
          <w:tcPr>
            <w:tcW w:w="3402" w:type="dxa"/>
          </w:tcPr>
          <w:p w14:paraId="460B6287" w14:textId="77777777" w:rsidR="00161CA6" w:rsidRPr="00B65C57" w:rsidRDefault="00161CA6" w:rsidP="006B6151">
            <w:pPr>
              <w:pStyle w:val="TableStandardText"/>
              <w:spacing w:before="60" w:after="60"/>
              <w:rPr>
                <w:b/>
                <w:bCs w:val="0"/>
                <w:szCs w:val="20"/>
              </w:rPr>
            </w:pPr>
            <w:r>
              <w:rPr>
                <w:b/>
                <w:bCs w:val="0"/>
                <w:szCs w:val="20"/>
                <w:lang w:val="de-DE" w:eastAsia="de-DE"/>
              </w:rPr>
              <w:t>Compiler options</w:t>
            </w:r>
          </w:p>
        </w:tc>
        <w:tc>
          <w:tcPr>
            <w:tcW w:w="7654" w:type="dxa"/>
          </w:tcPr>
          <w:p w14:paraId="658B8DB8" w14:textId="77777777" w:rsidR="00161CA6" w:rsidRPr="00B65C57" w:rsidRDefault="00161CA6" w:rsidP="006B6151">
            <w:pPr>
              <w:pStyle w:val="TableStandardText"/>
              <w:spacing w:before="60" w:after="60"/>
              <w:rPr>
                <w:szCs w:val="20"/>
                <w:highlight w:val="yellow"/>
              </w:rPr>
            </w:pPr>
            <w:r w:rsidRPr="007501D8">
              <w:rPr>
                <w:szCs w:val="20"/>
                <w:highlight w:val="cyan"/>
                <w:lang w:eastAsia="de-DE"/>
              </w:rPr>
              <w:t>To be defined within Porting Agreement</w:t>
            </w:r>
          </w:p>
        </w:tc>
      </w:tr>
      <w:tr w:rsidR="008A0F65" w:rsidRPr="00B65C57" w14:paraId="10E5BFE9" w14:textId="77777777" w:rsidTr="00161CA6">
        <w:trPr>
          <w:cnfStyle w:val="000000100000" w:firstRow="0" w:lastRow="0" w:firstColumn="0" w:lastColumn="0" w:oddVBand="0" w:evenVBand="0" w:oddHBand="1" w:evenHBand="0" w:firstRowFirstColumn="0" w:firstRowLastColumn="0" w:lastRowFirstColumn="0" w:lastRowLastColumn="0"/>
          <w:trHeight w:val="397"/>
        </w:trPr>
        <w:tc>
          <w:tcPr>
            <w:tcW w:w="3402" w:type="dxa"/>
          </w:tcPr>
          <w:p w14:paraId="0EDFEA08" w14:textId="56EB257B" w:rsidR="008A0F65" w:rsidRDefault="008A0F65" w:rsidP="006B6151">
            <w:pPr>
              <w:pStyle w:val="TableStandardText"/>
              <w:spacing w:before="60" w:after="60"/>
              <w:rPr>
                <w:b/>
                <w:bCs w:val="0"/>
                <w:szCs w:val="20"/>
                <w:lang w:val="de-DE" w:eastAsia="de-DE"/>
              </w:rPr>
            </w:pPr>
            <w:r>
              <w:rPr>
                <w:b/>
                <w:bCs w:val="0"/>
                <w:szCs w:val="20"/>
                <w:lang w:val="de-DE" w:eastAsia="de-DE"/>
              </w:rPr>
              <w:t>MCAL vendor and version</w:t>
            </w:r>
          </w:p>
        </w:tc>
        <w:tc>
          <w:tcPr>
            <w:tcW w:w="7654" w:type="dxa"/>
          </w:tcPr>
          <w:p w14:paraId="3F21DB45" w14:textId="571F9EBB" w:rsidR="008A0F65" w:rsidRPr="007501D8" w:rsidRDefault="008A0F65" w:rsidP="006B6151">
            <w:pPr>
              <w:pStyle w:val="TableStandardText"/>
              <w:spacing w:before="60" w:after="60"/>
              <w:rPr>
                <w:szCs w:val="20"/>
                <w:highlight w:val="cyan"/>
                <w:lang w:eastAsia="de-DE"/>
              </w:rPr>
            </w:pPr>
            <w:r>
              <w:fldChar w:fldCharType="begin"/>
            </w:r>
            <w:r>
              <w:instrText xml:space="preserve"> DOCPROPERTY  $76mcal_vendor  \* MERGEFORMAT </w:instrText>
            </w:r>
            <w:r>
              <w:fldChar w:fldCharType="separate"/>
            </w:r>
            <w:proofErr w:type="spellStart"/>
            <w:r>
              <w:t>mcal_vendor</w:t>
            </w:r>
            <w:proofErr w:type="spellEnd"/>
            <w:r>
              <w:fldChar w:fldCharType="end"/>
            </w:r>
            <w:r>
              <w:t xml:space="preserve"> / </w:t>
            </w:r>
            <w:r>
              <w:fldChar w:fldCharType="begin"/>
            </w:r>
            <w:r>
              <w:instrText xml:space="preserve"> DOCPROPERTY  $77mcal_version  \* MERGEFORMAT </w:instrText>
            </w:r>
            <w:r>
              <w:fldChar w:fldCharType="separate"/>
            </w:r>
            <w:proofErr w:type="spellStart"/>
            <w:r>
              <w:t>mcal_version</w:t>
            </w:r>
            <w:proofErr w:type="spellEnd"/>
            <w:r>
              <w:fldChar w:fldCharType="end"/>
            </w:r>
          </w:p>
        </w:tc>
      </w:tr>
      <w:tr w:rsidR="00161CA6" w:rsidRPr="00B65C57" w14:paraId="53B338FD" w14:textId="77777777" w:rsidTr="00161CA6">
        <w:trPr>
          <w:trHeight w:val="397"/>
        </w:trPr>
        <w:tc>
          <w:tcPr>
            <w:tcW w:w="3402" w:type="dxa"/>
          </w:tcPr>
          <w:p w14:paraId="6D947BBA" w14:textId="77777777" w:rsidR="00161CA6" w:rsidRPr="00B65C57" w:rsidRDefault="00161CA6" w:rsidP="006B6151">
            <w:pPr>
              <w:pStyle w:val="TableStandardText"/>
              <w:spacing w:before="60" w:after="60"/>
              <w:rPr>
                <w:b/>
                <w:bCs w:val="0"/>
                <w:szCs w:val="20"/>
              </w:rPr>
            </w:pPr>
            <w:r>
              <w:rPr>
                <w:b/>
                <w:bCs w:val="0"/>
                <w:szCs w:val="20"/>
                <w:lang w:val="de-DE" w:eastAsia="de-DE"/>
              </w:rPr>
              <w:t>Transceiver hardware</w:t>
            </w:r>
          </w:p>
        </w:tc>
        <w:tc>
          <w:tcPr>
            <w:tcW w:w="7654" w:type="dxa"/>
          </w:tcPr>
          <w:p w14:paraId="74F770E7" w14:textId="77777777" w:rsidR="00161CA6" w:rsidRPr="00B65C57" w:rsidRDefault="00161CA6" w:rsidP="006B6151">
            <w:pPr>
              <w:pStyle w:val="TableStandardText"/>
              <w:spacing w:before="60" w:after="60"/>
              <w:rPr>
                <w:szCs w:val="20"/>
                <w:highlight w:val="yellow"/>
              </w:rPr>
            </w:pPr>
            <w:r>
              <w:rPr>
                <w:szCs w:val="20"/>
                <w:highlight w:val="cyan"/>
                <w:lang w:val="de-DE" w:eastAsia="de-DE"/>
              </w:rPr>
              <w:t>NXP TJA1041T</w:t>
            </w:r>
          </w:p>
        </w:tc>
      </w:tr>
    </w:tbl>
    <w:p w14:paraId="1D9E317B" w14:textId="77777777" w:rsidR="005745AB" w:rsidRPr="00B65C57" w:rsidRDefault="005745AB">
      <w:pPr>
        <w:rPr>
          <w:rFonts w:ascii="Open Sans" w:hAnsi="Open Sans" w:cstheme="minorHAnsi"/>
          <w:color w:val="000000" w:themeColor="text1"/>
          <w:kern w:val="24"/>
          <w:sz w:val="24"/>
          <w:szCs w:val="32"/>
        </w:rPr>
      </w:pPr>
      <w:r w:rsidRPr="00B65C57">
        <w:br w:type="page"/>
      </w:r>
    </w:p>
    <w:p w14:paraId="58DD00EB" w14:textId="77777777" w:rsidR="00D94195" w:rsidRPr="00B65C57" w:rsidRDefault="00A97B7F" w:rsidP="00010E25">
      <w:pPr>
        <w:pStyle w:val="Subchapter"/>
      </w:pPr>
      <w:fldSimple w:instr=" STYLEREF  &quot;Heading 1&quot; \n  \* MERGEFORMAT ">
        <w:r>
          <w:rPr>
            <w:noProof/>
          </w:rPr>
          <w:t>03 |</w:t>
        </w:r>
      </w:fldSimple>
      <w:r w:rsidR="0060103F" w:rsidRPr="00B65C57">
        <w:tab/>
      </w:r>
      <w:fldSimple w:instr=" STYLEREF  &quot;Heading 1&quot;  \* MERGEFORMAT ">
        <w:r>
          <w:rPr>
            <w:noProof/>
          </w:rPr>
          <w:t>Offer details</w:t>
        </w:r>
      </w:fldSimple>
    </w:p>
    <w:p w14:paraId="31790AEB" w14:textId="77777777" w:rsidR="000833EF" w:rsidRPr="00B65C57" w:rsidRDefault="000833EF" w:rsidP="000833EF">
      <w:pPr>
        <w:pStyle w:val="Heading2"/>
        <w:rPr>
          <w:lang w:val="en-US"/>
        </w:rPr>
      </w:pPr>
      <w:commentRangeStart w:id="177"/>
      <w:r w:rsidRPr="00B65C57">
        <w:rPr>
          <w:lang w:val="en-US"/>
        </w:rPr>
        <w:t>Delivery timeline</w:t>
      </w:r>
      <w:commentRangeEnd w:id="177"/>
      <w:r w:rsidR="00CF109A">
        <w:rPr>
          <w:rStyle w:val="CommentReference"/>
          <w:rFonts w:ascii="Arial" w:hAnsi="Arial"/>
          <w:lang w:val="en-US"/>
        </w:rPr>
        <w:commentReference w:id="177"/>
      </w:r>
    </w:p>
    <w:p w14:paraId="0BA4A128" w14:textId="77777777" w:rsidR="00EF2ED7" w:rsidRDefault="000833EF" w:rsidP="00EF2ED7">
      <w:pPr>
        <w:pStyle w:val="StandardText"/>
        <w:spacing w:after="240"/>
      </w:pPr>
      <w:r w:rsidRPr="00B65C57">
        <w:t>Deliveries can be expected as follows:</w:t>
      </w:r>
    </w:p>
    <w:tbl>
      <w:tblPr>
        <w:tblStyle w:val="PlainTable2"/>
        <w:tblW w:w="18992" w:type="dxa"/>
        <w:tblInd w:w="108" w:type="dxa"/>
        <w:tblLayout w:type="fixed"/>
        <w:tblLook w:val="0420" w:firstRow="1" w:lastRow="0" w:firstColumn="0" w:lastColumn="0" w:noHBand="0" w:noVBand="1"/>
      </w:tblPr>
      <w:tblGrid>
        <w:gridCol w:w="737"/>
        <w:gridCol w:w="6803"/>
        <w:gridCol w:w="5669"/>
        <w:gridCol w:w="5783"/>
      </w:tblGrid>
      <w:tr w:rsidR="00695542" w14:paraId="74E0898B" w14:textId="77777777" w:rsidTr="003C6256">
        <w:trPr>
          <w:cnfStyle w:val="100000000000" w:firstRow="1" w:lastRow="0" w:firstColumn="0" w:lastColumn="0" w:oddVBand="0" w:evenVBand="0" w:oddHBand="0" w:evenHBand="0" w:firstRowFirstColumn="0" w:firstRowLastColumn="0" w:lastRowFirstColumn="0" w:lastRowLastColumn="0"/>
          <w:trHeight w:val="737"/>
          <w:tblHeader/>
        </w:trPr>
        <w:tc>
          <w:tcPr>
            <w:tcW w:w="737" w:type="dxa"/>
            <w:tcBorders>
              <w:left w:val="nil"/>
              <w:right w:val="nil"/>
            </w:tcBorders>
            <w:hideMark/>
          </w:tcPr>
          <w:p w14:paraId="45C72F75" w14:textId="77777777" w:rsidR="00EF2ED7" w:rsidRDefault="00EF2ED7" w:rsidP="00EF2ED7">
            <w:pPr>
              <w:pStyle w:val="TableHeader"/>
              <w:spacing w:before="60" w:after="60"/>
              <w:rPr>
                <w:rFonts w:cs="Open Sans"/>
                <w:b/>
                <w:bCs/>
                <w:color w:val="auto"/>
              </w:rPr>
            </w:pPr>
            <w:r>
              <w:rPr>
                <w:rFonts w:eastAsiaTheme="minorEastAsia"/>
                <w:b/>
                <w:bCs/>
                <w:color w:val="auto"/>
              </w:rPr>
              <w:t>POs</w:t>
            </w:r>
          </w:p>
        </w:tc>
        <w:tc>
          <w:tcPr>
            <w:tcW w:w="6803" w:type="dxa"/>
            <w:tcBorders>
              <w:left w:val="nil"/>
              <w:right w:val="nil"/>
            </w:tcBorders>
            <w:hideMark/>
          </w:tcPr>
          <w:p w14:paraId="057470A0" w14:textId="77777777" w:rsidR="00EF2ED7" w:rsidRDefault="003C6256" w:rsidP="00EF2ED7">
            <w:pPr>
              <w:pStyle w:val="TableHeader"/>
              <w:spacing w:before="60" w:after="60"/>
              <w:rPr>
                <w:rFonts w:cs="Open Sans"/>
                <w:b/>
                <w:bCs/>
                <w:color w:val="auto"/>
              </w:rPr>
            </w:pPr>
            <w:r>
              <w:rPr>
                <w:rFonts w:cs="Open Sans"/>
                <w:b/>
                <w:bCs/>
                <w:color w:val="auto"/>
              </w:rPr>
              <w:t xml:space="preserve">PRODUCT </w:t>
            </w:r>
            <w:r w:rsidR="00EF2ED7">
              <w:rPr>
                <w:rFonts w:cs="Open Sans"/>
                <w:b/>
                <w:bCs/>
                <w:color w:val="auto"/>
              </w:rPr>
              <w:t>Item</w:t>
            </w:r>
          </w:p>
        </w:tc>
        <w:tc>
          <w:tcPr>
            <w:tcW w:w="5669" w:type="dxa"/>
            <w:tcBorders>
              <w:left w:val="nil"/>
              <w:right w:val="nil"/>
            </w:tcBorders>
            <w:hideMark/>
          </w:tcPr>
          <w:p w14:paraId="5F116AC9" w14:textId="77777777" w:rsidR="00EF2ED7" w:rsidRDefault="003C6256" w:rsidP="00EF2ED7">
            <w:pPr>
              <w:pStyle w:val="TableHeader"/>
              <w:spacing w:before="60" w:after="60"/>
              <w:rPr>
                <w:rFonts w:ascii="Arial" w:hAnsi="Arial" w:cs="Arial"/>
                <w:color w:val="auto"/>
                <w:sz w:val="36"/>
                <w:szCs w:val="36"/>
              </w:rPr>
            </w:pPr>
            <w:r>
              <w:rPr>
                <w:rFonts w:cs="Open Sans"/>
                <w:b/>
                <w:bCs/>
                <w:color w:val="auto"/>
              </w:rPr>
              <w:t xml:space="preserve">PRODUCT </w:t>
            </w:r>
            <w:r w:rsidR="00EF2ED7">
              <w:rPr>
                <w:rFonts w:cs="Open Sans"/>
                <w:b/>
                <w:bCs/>
                <w:color w:val="auto"/>
              </w:rPr>
              <w:t>ITEM Type</w:t>
            </w:r>
            <w:r w:rsidR="00EF2ED7">
              <w:rPr>
                <w:rFonts w:cs="Open Sans"/>
                <w:b/>
                <w:bCs/>
                <w:color w:val="auto"/>
              </w:rPr>
              <w:br/>
            </w:r>
            <w:r w:rsidR="00EF2ED7">
              <w:rPr>
                <w:rFonts w:eastAsiaTheme="minorEastAsia"/>
                <w:color w:val="auto"/>
                <w:sz w:val="16"/>
                <w:szCs w:val="16"/>
              </w:rPr>
              <w:t>Details See item Type Definition</w:t>
            </w:r>
          </w:p>
        </w:tc>
        <w:tc>
          <w:tcPr>
            <w:tcW w:w="5783" w:type="dxa"/>
            <w:tcBorders>
              <w:left w:val="nil"/>
              <w:right w:val="nil"/>
            </w:tcBorders>
            <w:hideMark/>
          </w:tcPr>
          <w:p w14:paraId="3A3A97DB" w14:textId="77777777" w:rsidR="00EF2ED7" w:rsidRDefault="00EF2ED7" w:rsidP="00EF2ED7">
            <w:pPr>
              <w:pStyle w:val="TableHeader"/>
              <w:spacing w:before="60" w:after="60"/>
              <w:rPr>
                <w:rFonts w:cs="Open Sans"/>
                <w:color w:val="auto"/>
              </w:rPr>
            </w:pPr>
            <w:r>
              <w:rPr>
                <w:rFonts w:cs="Open Sans"/>
                <w:b/>
                <w:bCs/>
                <w:color w:val="auto"/>
              </w:rPr>
              <w:t>Expected delivery time</w:t>
            </w:r>
          </w:p>
        </w:tc>
      </w:tr>
      <w:tr w:rsidR="00695542" w14:paraId="14064382" w14:textId="77777777" w:rsidTr="003C6256">
        <w:trPr>
          <w:cnfStyle w:val="000000100000" w:firstRow="0" w:lastRow="0" w:firstColumn="0" w:lastColumn="0" w:oddVBand="0" w:evenVBand="0" w:oddHBand="1" w:evenHBand="0" w:firstRowFirstColumn="0" w:firstRowLastColumn="0" w:lastRowFirstColumn="0" w:lastRowLastColumn="0"/>
          <w:trHeight w:val="397"/>
        </w:trPr>
        <w:tc>
          <w:tcPr>
            <w:tcW w:w="737" w:type="dxa"/>
            <w:tcBorders>
              <w:left w:val="nil"/>
              <w:right w:val="nil"/>
            </w:tcBorders>
            <w:hideMark/>
          </w:tcPr>
          <w:p w14:paraId="6509834B" w14:textId="77777777" w:rsidR="00EF2ED7" w:rsidRDefault="00EF2ED7" w:rsidP="00EF2ED7">
            <w:pPr>
              <w:pStyle w:val="TableStandardText"/>
              <w:spacing w:before="60" w:after="60"/>
              <w:rPr>
                <w:szCs w:val="20"/>
              </w:rPr>
            </w:pPr>
            <w:r>
              <w:rPr>
                <w:szCs w:val="20"/>
              </w:rPr>
              <w:fldChar w:fldCharType="begin"/>
            </w:r>
            <w:r>
              <w:rPr>
                <w:szCs w:val="20"/>
              </w:rPr>
              <w:instrText xml:space="preserve"> DOCPROPERTY $07qbs_productgroup_DeliveryTimeline \* MERGEFORMAT </w:instrText>
            </w:r>
            <w:r>
              <w:rPr>
                <w:szCs w:val="20"/>
              </w:rPr>
              <w:fldChar w:fldCharType="separate"/>
            </w:r>
            <w:r w:rsidR="00A97B7F">
              <w:rPr>
                <w:szCs w:val="20"/>
              </w:rPr>
              <w:t>qbs_productgroup_DeliveryTimeline</w:t>
            </w:r>
            <w:r>
              <w:rPr>
                <w:szCs w:val="20"/>
              </w:rPr>
              <w:fldChar w:fldCharType="end"/>
            </w:r>
          </w:p>
        </w:tc>
        <w:tc>
          <w:tcPr>
            <w:tcW w:w="6803" w:type="dxa"/>
            <w:tcBorders>
              <w:left w:val="nil"/>
              <w:right w:val="nil"/>
            </w:tcBorders>
          </w:tcPr>
          <w:p w14:paraId="38FEC05E" w14:textId="77777777" w:rsidR="00EF2ED7" w:rsidRDefault="00EF2ED7" w:rsidP="00EF2ED7">
            <w:pPr>
              <w:pStyle w:val="TableStandardText"/>
              <w:spacing w:before="60" w:after="60"/>
              <w:rPr>
                <w:szCs w:val="20"/>
              </w:rPr>
            </w:pPr>
          </w:p>
        </w:tc>
        <w:tc>
          <w:tcPr>
            <w:tcW w:w="5669" w:type="dxa"/>
            <w:tcBorders>
              <w:left w:val="nil"/>
              <w:right w:val="nil"/>
            </w:tcBorders>
          </w:tcPr>
          <w:p w14:paraId="2026B41C" w14:textId="77777777" w:rsidR="00EF2ED7" w:rsidRDefault="00EF2ED7" w:rsidP="00EF2ED7">
            <w:pPr>
              <w:pStyle w:val="TableStandardText"/>
              <w:spacing w:before="60" w:after="60"/>
              <w:rPr>
                <w:szCs w:val="20"/>
              </w:rPr>
            </w:pPr>
          </w:p>
        </w:tc>
        <w:tc>
          <w:tcPr>
            <w:tcW w:w="5783" w:type="dxa"/>
            <w:tcBorders>
              <w:left w:val="nil"/>
              <w:right w:val="nil"/>
            </w:tcBorders>
          </w:tcPr>
          <w:p w14:paraId="07D86779" w14:textId="77777777" w:rsidR="00EF2ED7" w:rsidRDefault="00EF2ED7" w:rsidP="00EF2ED7">
            <w:pPr>
              <w:pStyle w:val="TableStandardText"/>
              <w:spacing w:before="60" w:after="60"/>
              <w:rPr>
                <w:rFonts w:eastAsiaTheme="minorEastAsia"/>
                <w:szCs w:val="20"/>
              </w:rPr>
            </w:pPr>
          </w:p>
        </w:tc>
      </w:tr>
    </w:tbl>
    <w:p w14:paraId="4F588EB1" w14:textId="77777777" w:rsidR="003C6256" w:rsidRPr="00B65C57" w:rsidRDefault="003C6256" w:rsidP="003C6256">
      <w:pPr>
        <w:pStyle w:val="StandardText"/>
        <w:spacing w:before="240"/>
      </w:pPr>
      <w:r w:rsidRPr="003C6256">
        <w:rPr>
          <w:b/>
          <w:bCs/>
          <w:color w:val="auto"/>
          <w:szCs w:val="16"/>
          <w:highlight w:val="yellow"/>
        </w:rPr>
        <w:t xml:space="preserve">Delivery </w:t>
      </w:r>
      <w:proofErr w:type="gramStart"/>
      <w:r w:rsidRPr="003C6256">
        <w:rPr>
          <w:b/>
          <w:bCs/>
          <w:color w:val="auto"/>
          <w:szCs w:val="16"/>
          <w:highlight w:val="yellow"/>
        </w:rPr>
        <w:t>schedule “Platform Service”</w:t>
      </w:r>
      <w:proofErr w:type="gramEnd"/>
      <w:r w:rsidRPr="003C6256">
        <w:rPr>
          <w:b/>
          <w:bCs/>
          <w:color w:val="auto"/>
          <w:szCs w:val="16"/>
          <w:highlight w:val="yellow"/>
        </w:rPr>
        <w:t>:</w:t>
      </w:r>
      <w:r>
        <w:rPr>
          <w:b/>
          <w:bCs/>
          <w:color w:val="auto"/>
          <w:szCs w:val="16"/>
          <w:highlight w:val="yellow"/>
        </w:rPr>
        <w:t xml:space="preserve"> </w:t>
      </w:r>
      <w:r w:rsidRPr="003C6256">
        <w:rPr>
          <w:color w:val="auto"/>
          <w:szCs w:val="16"/>
          <w:highlight w:val="yellow"/>
        </w:rPr>
        <w:t xml:space="preserve">The CUSTOMER and </w:t>
      </w:r>
      <w:proofErr w:type="spellStart"/>
      <w:r w:rsidRPr="003C6256">
        <w:rPr>
          <w:color w:val="auto"/>
          <w:szCs w:val="16"/>
          <w:highlight w:val="yellow"/>
        </w:rPr>
        <w:t>Elektrobit</w:t>
      </w:r>
      <w:proofErr w:type="spellEnd"/>
      <w:r w:rsidRPr="003C6256">
        <w:rPr>
          <w:color w:val="auto"/>
          <w:szCs w:val="16"/>
          <w:highlight w:val="yellow"/>
        </w:rPr>
        <w:t xml:space="preserve"> will agree on a final delivery schedule after FINALIZED PURCHASE PROCESS as part of the Porting </w:t>
      </w:r>
      <w:r w:rsidRPr="006C0403">
        <w:rPr>
          <w:color w:val="auto"/>
          <w:szCs w:val="16"/>
          <w:highlight w:val="yellow"/>
        </w:rPr>
        <w:t xml:space="preserve">Agreement. </w:t>
      </w:r>
      <w:r>
        <w:rPr>
          <w:color w:val="auto"/>
          <w:szCs w:val="16"/>
          <w:highlight w:val="yellow"/>
        </w:rPr>
        <w:t>A</w:t>
      </w:r>
      <w:r w:rsidRPr="006C0403">
        <w:rPr>
          <w:color w:val="auto"/>
          <w:szCs w:val="16"/>
          <w:highlight w:val="yellow"/>
        </w:rPr>
        <w:t xml:space="preserve">ny delay can cause a </w:t>
      </w:r>
      <w:r w:rsidRPr="005008B0">
        <w:rPr>
          <w:color w:val="auto"/>
          <w:szCs w:val="16"/>
          <w:highlight w:val="yellow"/>
        </w:rPr>
        <w:t>timeline shift.</w:t>
      </w:r>
      <w:r w:rsidRPr="00B65C57">
        <w:rPr>
          <w:color w:val="808080"/>
          <w:szCs w:val="16"/>
        </w:rPr>
        <w:br w:type="page"/>
      </w:r>
    </w:p>
    <w:p w14:paraId="13670C8C" w14:textId="77777777" w:rsidR="000833EF" w:rsidRPr="00B65C57" w:rsidRDefault="00A97B7F" w:rsidP="000833EF">
      <w:pPr>
        <w:pStyle w:val="Subchapter"/>
        <w:ind w:left="0" w:firstLine="0"/>
      </w:pPr>
      <w:fldSimple w:instr=" STYLEREF  &quot;Heading 1&quot; \n  \* MERGEFORMAT ">
        <w:r>
          <w:rPr>
            <w:noProof/>
          </w:rPr>
          <w:t>03 |</w:t>
        </w:r>
      </w:fldSimple>
      <w:r w:rsidR="000833EF" w:rsidRPr="00B65C57">
        <w:tab/>
      </w:r>
      <w:fldSimple w:instr=" STYLEREF  &quot;Heading 1&quot;  \* MERGEFORMAT ">
        <w:r>
          <w:rPr>
            <w:noProof/>
          </w:rPr>
          <w:t>Offer details</w:t>
        </w:r>
      </w:fldSimple>
    </w:p>
    <w:p w14:paraId="73590E14" w14:textId="77777777" w:rsidR="000833EF" w:rsidRPr="00B65C57" w:rsidRDefault="000833EF" w:rsidP="000833EF">
      <w:pPr>
        <w:pStyle w:val="Heading2"/>
        <w:rPr>
          <w:lang w:val="en-US"/>
        </w:rPr>
      </w:pPr>
      <w:commentRangeStart w:id="178"/>
      <w:r w:rsidRPr="00B65C57">
        <w:rPr>
          <w:lang w:val="en-US"/>
        </w:rPr>
        <w:t>Customer provisions</w:t>
      </w:r>
      <w:commentRangeEnd w:id="178"/>
      <w:r w:rsidR="00784014">
        <w:rPr>
          <w:rStyle w:val="CommentReference"/>
          <w:rFonts w:ascii="Arial" w:hAnsi="Arial"/>
          <w:lang w:val="en-US"/>
        </w:rPr>
        <w:commentReference w:id="178"/>
      </w:r>
    </w:p>
    <w:p w14:paraId="3A7E1073" w14:textId="77777777" w:rsidR="000833EF" w:rsidRPr="00B65C57" w:rsidRDefault="000833EF" w:rsidP="000833EF">
      <w:pPr>
        <w:pStyle w:val="StandardText"/>
        <w:spacing w:after="240"/>
      </w:pPr>
      <w:r w:rsidRPr="00B65C57">
        <w:t>For timely delivery and successful project execution, the following CUSTOMER PROVISIONS are a prerequisite:</w:t>
      </w:r>
    </w:p>
    <w:tbl>
      <w:tblPr>
        <w:tblStyle w:val="PlainTable2"/>
        <w:tblW w:w="18992" w:type="dxa"/>
        <w:tblLook w:val="0420" w:firstRow="1" w:lastRow="0" w:firstColumn="0" w:lastColumn="0" w:noHBand="0" w:noVBand="1"/>
      </w:tblPr>
      <w:tblGrid>
        <w:gridCol w:w="13266"/>
        <w:gridCol w:w="1474"/>
        <w:gridCol w:w="4252"/>
      </w:tblGrid>
      <w:tr w:rsidR="003D45B1" w:rsidRPr="00B65C57" w14:paraId="0ACEBFF3" w14:textId="77777777" w:rsidTr="003D45B1">
        <w:trPr>
          <w:cnfStyle w:val="100000000000" w:firstRow="1" w:lastRow="0" w:firstColumn="0" w:lastColumn="0" w:oddVBand="0" w:evenVBand="0" w:oddHBand="0" w:evenHBand="0" w:firstRowFirstColumn="0" w:firstRowLastColumn="0" w:lastRowFirstColumn="0" w:lastRowLastColumn="0"/>
          <w:trHeight w:val="737"/>
          <w:tblHeader/>
        </w:trPr>
        <w:tc>
          <w:tcPr>
            <w:tcW w:w="13266" w:type="dxa"/>
            <w:hideMark/>
          </w:tcPr>
          <w:p w14:paraId="1149D6EF" w14:textId="77777777" w:rsidR="000833EF" w:rsidRPr="00B65C57" w:rsidRDefault="000833EF" w:rsidP="00EF2ED7">
            <w:pPr>
              <w:pStyle w:val="TableHeader"/>
              <w:spacing w:before="60" w:after="60"/>
              <w:rPr>
                <w:b/>
                <w:bCs/>
              </w:rPr>
            </w:pPr>
            <w:r w:rsidRPr="00B65C57">
              <w:rPr>
                <w:b/>
                <w:bCs/>
              </w:rPr>
              <w:t>CUSTOMER PROVISION</w:t>
            </w:r>
          </w:p>
        </w:tc>
        <w:tc>
          <w:tcPr>
            <w:tcW w:w="1474" w:type="dxa"/>
            <w:hideMark/>
          </w:tcPr>
          <w:p w14:paraId="58C7496B" w14:textId="77777777" w:rsidR="000833EF" w:rsidRPr="00B65C57" w:rsidRDefault="000833EF" w:rsidP="00EF2ED7">
            <w:pPr>
              <w:pStyle w:val="TableHeader"/>
              <w:spacing w:before="60" w:after="60"/>
              <w:jc w:val="right"/>
              <w:rPr>
                <w:b/>
                <w:bCs/>
              </w:rPr>
            </w:pPr>
            <w:r w:rsidRPr="00B65C57">
              <w:rPr>
                <w:b/>
                <w:bCs/>
              </w:rPr>
              <w:t>Quantity</w:t>
            </w:r>
          </w:p>
        </w:tc>
        <w:tc>
          <w:tcPr>
            <w:tcW w:w="4252" w:type="dxa"/>
          </w:tcPr>
          <w:p w14:paraId="7058695B" w14:textId="77777777" w:rsidR="000833EF" w:rsidRPr="00B65C57" w:rsidRDefault="000833EF" w:rsidP="00EF2ED7">
            <w:pPr>
              <w:pStyle w:val="TableHeader"/>
              <w:spacing w:before="60" w:after="60"/>
              <w:jc w:val="right"/>
              <w:rPr>
                <w:b/>
                <w:bCs/>
              </w:rPr>
            </w:pPr>
            <w:r w:rsidRPr="00B65C57">
              <w:rPr>
                <w:b/>
                <w:bCs/>
              </w:rPr>
              <w:t>PROVISION Date</w:t>
            </w:r>
          </w:p>
        </w:tc>
      </w:tr>
      <w:tr w:rsidR="003D45B1" w:rsidRPr="00B65C57" w14:paraId="37DB6070" w14:textId="77777777" w:rsidTr="003D45B1">
        <w:trPr>
          <w:cnfStyle w:val="000000100000" w:firstRow="0" w:lastRow="0" w:firstColumn="0" w:lastColumn="0" w:oddVBand="0" w:evenVBand="0" w:oddHBand="1" w:evenHBand="0" w:firstRowFirstColumn="0" w:firstRowLastColumn="0" w:lastRowFirstColumn="0" w:lastRowLastColumn="0"/>
          <w:trHeight w:val="397"/>
        </w:trPr>
        <w:tc>
          <w:tcPr>
            <w:tcW w:w="13266" w:type="dxa"/>
            <w:hideMark/>
          </w:tcPr>
          <w:p w14:paraId="38A6725E" w14:textId="77777777" w:rsidR="003C6256" w:rsidRPr="003C6256" w:rsidRDefault="003C6256" w:rsidP="003C6256">
            <w:pPr>
              <w:pStyle w:val="TableStandardText"/>
              <w:spacing w:before="60" w:after="60"/>
              <w:rPr>
                <w:szCs w:val="20"/>
                <w:highlight w:val="yellow"/>
              </w:rPr>
            </w:pPr>
            <w:r w:rsidRPr="003C6256">
              <w:rPr>
                <w:rFonts w:eastAsiaTheme="minorEastAsia"/>
                <w:szCs w:val="20"/>
                <w:highlight w:val="yellow"/>
              </w:rPr>
              <w:t>Acceptance of Porting Agreement</w:t>
            </w:r>
          </w:p>
        </w:tc>
        <w:tc>
          <w:tcPr>
            <w:tcW w:w="1474" w:type="dxa"/>
            <w:hideMark/>
          </w:tcPr>
          <w:p w14:paraId="647E569D" w14:textId="77777777" w:rsidR="003C6256" w:rsidRPr="003C6256" w:rsidRDefault="003C6256" w:rsidP="003C6256">
            <w:pPr>
              <w:pStyle w:val="TableStandardText"/>
              <w:spacing w:before="60" w:after="60"/>
              <w:jc w:val="right"/>
              <w:rPr>
                <w:szCs w:val="20"/>
                <w:highlight w:val="yellow"/>
              </w:rPr>
            </w:pPr>
            <w:r w:rsidRPr="003C6256">
              <w:rPr>
                <w:rFonts w:eastAsiaTheme="minorEastAsia"/>
                <w:szCs w:val="20"/>
                <w:highlight w:val="yellow"/>
              </w:rPr>
              <w:t>n/a</w:t>
            </w:r>
          </w:p>
        </w:tc>
        <w:tc>
          <w:tcPr>
            <w:tcW w:w="4252" w:type="dxa"/>
          </w:tcPr>
          <w:p w14:paraId="5DCDB666" w14:textId="77777777" w:rsidR="003C6256" w:rsidRPr="003C6256" w:rsidRDefault="003C6256" w:rsidP="003C6256">
            <w:pPr>
              <w:pStyle w:val="TableStandardText"/>
              <w:spacing w:before="60" w:after="60"/>
              <w:jc w:val="right"/>
              <w:rPr>
                <w:rFonts w:eastAsiaTheme="minorEastAsia"/>
                <w:szCs w:val="20"/>
                <w:highlight w:val="yellow"/>
              </w:rPr>
            </w:pPr>
            <w:r w:rsidRPr="003C6256">
              <w:rPr>
                <w:rFonts w:eastAsiaTheme="minorEastAsia"/>
                <w:szCs w:val="20"/>
                <w:highlight w:val="yellow"/>
              </w:rPr>
              <w:t>After FINALIZED PURCHASE PROCESS</w:t>
            </w:r>
          </w:p>
        </w:tc>
      </w:tr>
      <w:tr w:rsidR="003D45B1" w:rsidRPr="00B65C57" w14:paraId="5F185ABE" w14:textId="77777777" w:rsidTr="003D45B1">
        <w:trPr>
          <w:trHeight w:val="397"/>
        </w:trPr>
        <w:tc>
          <w:tcPr>
            <w:tcW w:w="13266" w:type="dxa"/>
          </w:tcPr>
          <w:p w14:paraId="760F8C6A" w14:textId="77777777" w:rsidR="003C6256" w:rsidRPr="003C6256" w:rsidRDefault="003C6256" w:rsidP="003C6256">
            <w:pPr>
              <w:pStyle w:val="TableStandardText"/>
              <w:spacing w:before="60" w:after="60"/>
              <w:rPr>
                <w:rFonts w:eastAsiaTheme="minorEastAsia"/>
                <w:szCs w:val="20"/>
                <w:highlight w:val="yellow"/>
              </w:rPr>
            </w:pPr>
            <w:r w:rsidRPr="003C6256">
              <w:rPr>
                <w:rFonts w:eastAsiaTheme="minorEastAsia"/>
                <w:szCs w:val="20"/>
                <w:highlight w:val="yellow"/>
              </w:rPr>
              <w:t>Evaluation board for target µC to be provided</w:t>
            </w:r>
          </w:p>
        </w:tc>
        <w:tc>
          <w:tcPr>
            <w:tcW w:w="1474" w:type="dxa"/>
          </w:tcPr>
          <w:p w14:paraId="4D8AB5A5" w14:textId="77777777" w:rsidR="003C6256" w:rsidRPr="003C6256" w:rsidRDefault="003C6256" w:rsidP="003C6256">
            <w:pPr>
              <w:pStyle w:val="TableStandardText"/>
              <w:spacing w:before="60" w:after="60"/>
              <w:jc w:val="right"/>
              <w:rPr>
                <w:rFonts w:eastAsiaTheme="minorEastAsia"/>
                <w:szCs w:val="20"/>
                <w:highlight w:val="yellow"/>
              </w:rPr>
            </w:pPr>
            <w:r w:rsidRPr="003C6256">
              <w:rPr>
                <w:rFonts w:eastAsiaTheme="minorEastAsia"/>
                <w:szCs w:val="20"/>
                <w:highlight w:val="yellow"/>
              </w:rPr>
              <w:t>3</w:t>
            </w:r>
          </w:p>
        </w:tc>
        <w:tc>
          <w:tcPr>
            <w:tcW w:w="4252" w:type="dxa"/>
          </w:tcPr>
          <w:p w14:paraId="5D674D96" w14:textId="77777777" w:rsidR="003C6256" w:rsidRPr="003C6256" w:rsidRDefault="003C6256" w:rsidP="003C6256">
            <w:pPr>
              <w:pStyle w:val="TableStandardText"/>
              <w:spacing w:before="60" w:after="60"/>
              <w:jc w:val="right"/>
              <w:rPr>
                <w:rFonts w:eastAsiaTheme="minorEastAsia"/>
                <w:szCs w:val="20"/>
                <w:highlight w:val="yellow"/>
              </w:rPr>
            </w:pPr>
            <w:r w:rsidRPr="003C6256">
              <w:rPr>
                <w:rFonts w:eastAsiaTheme="minorEastAsia"/>
                <w:szCs w:val="20"/>
                <w:highlight w:val="yellow"/>
              </w:rPr>
              <w:t>With PO</w:t>
            </w:r>
          </w:p>
        </w:tc>
      </w:tr>
      <w:tr w:rsidR="003D45B1" w:rsidRPr="00B65C57" w14:paraId="79DF3B24" w14:textId="77777777" w:rsidTr="003D45B1">
        <w:trPr>
          <w:cnfStyle w:val="000000100000" w:firstRow="0" w:lastRow="0" w:firstColumn="0" w:lastColumn="0" w:oddVBand="0" w:evenVBand="0" w:oddHBand="1" w:evenHBand="0" w:firstRowFirstColumn="0" w:firstRowLastColumn="0" w:lastRowFirstColumn="0" w:lastRowLastColumn="0"/>
          <w:trHeight w:val="397"/>
        </w:trPr>
        <w:tc>
          <w:tcPr>
            <w:tcW w:w="13266" w:type="dxa"/>
          </w:tcPr>
          <w:p w14:paraId="445E1067" w14:textId="77777777" w:rsidR="003C6256" w:rsidRPr="003C6256" w:rsidRDefault="003C6256" w:rsidP="003C6256">
            <w:pPr>
              <w:pStyle w:val="TableStandardText"/>
              <w:spacing w:before="60" w:after="60"/>
              <w:rPr>
                <w:rFonts w:eastAsiaTheme="minorEastAsia"/>
                <w:szCs w:val="20"/>
                <w:highlight w:val="yellow"/>
              </w:rPr>
            </w:pPr>
            <w:r w:rsidRPr="003C6256">
              <w:rPr>
                <w:rFonts w:eastAsiaTheme="minorEastAsia"/>
                <w:szCs w:val="20"/>
                <w:highlight w:val="yellow"/>
              </w:rPr>
              <w:t>Evaluation board with SHE or HSM module (with corresponding SHE+ Firmware) to be provided</w:t>
            </w:r>
          </w:p>
        </w:tc>
        <w:tc>
          <w:tcPr>
            <w:tcW w:w="1474" w:type="dxa"/>
          </w:tcPr>
          <w:p w14:paraId="67A8100A" w14:textId="77777777" w:rsidR="003C6256" w:rsidRPr="003C6256" w:rsidRDefault="003C6256" w:rsidP="003C6256">
            <w:pPr>
              <w:pStyle w:val="TableStandardText"/>
              <w:spacing w:before="60" w:after="60"/>
              <w:jc w:val="right"/>
              <w:rPr>
                <w:rFonts w:eastAsiaTheme="minorEastAsia"/>
                <w:szCs w:val="20"/>
                <w:highlight w:val="yellow"/>
              </w:rPr>
            </w:pPr>
            <w:r w:rsidRPr="003C6256">
              <w:rPr>
                <w:rFonts w:eastAsiaTheme="minorEastAsia"/>
                <w:szCs w:val="20"/>
                <w:highlight w:val="yellow"/>
              </w:rPr>
              <w:t>2</w:t>
            </w:r>
          </w:p>
        </w:tc>
        <w:tc>
          <w:tcPr>
            <w:tcW w:w="4252" w:type="dxa"/>
          </w:tcPr>
          <w:p w14:paraId="357C3A8E" w14:textId="77777777" w:rsidR="003C6256" w:rsidRPr="003C6256" w:rsidRDefault="003C6256" w:rsidP="003C6256">
            <w:pPr>
              <w:pStyle w:val="TableStandardText"/>
              <w:spacing w:before="60" w:after="60"/>
              <w:jc w:val="right"/>
              <w:rPr>
                <w:rFonts w:eastAsiaTheme="minorEastAsia"/>
                <w:szCs w:val="20"/>
                <w:highlight w:val="yellow"/>
              </w:rPr>
            </w:pPr>
            <w:r w:rsidRPr="003C6256">
              <w:rPr>
                <w:rFonts w:eastAsiaTheme="minorEastAsia"/>
                <w:szCs w:val="20"/>
                <w:highlight w:val="yellow"/>
              </w:rPr>
              <w:t>With PO</w:t>
            </w:r>
          </w:p>
        </w:tc>
      </w:tr>
      <w:tr w:rsidR="003D45B1" w:rsidRPr="00B65C57" w14:paraId="625B3695" w14:textId="77777777" w:rsidTr="003D45B1">
        <w:trPr>
          <w:trHeight w:val="397"/>
        </w:trPr>
        <w:tc>
          <w:tcPr>
            <w:tcW w:w="13266" w:type="dxa"/>
          </w:tcPr>
          <w:p w14:paraId="03ECC0F4" w14:textId="77777777" w:rsidR="003C6256" w:rsidRPr="003C6256" w:rsidRDefault="003C6256" w:rsidP="003C6256">
            <w:pPr>
              <w:pStyle w:val="TableStandardText"/>
              <w:spacing w:before="60" w:after="60"/>
              <w:rPr>
                <w:rFonts w:eastAsiaTheme="minorEastAsia"/>
                <w:szCs w:val="20"/>
                <w:highlight w:val="yellow"/>
              </w:rPr>
            </w:pPr>
            <w:r w:rsidRPr="003C6256">
              <w:rPr>
                <w:rFonts w:eastAsiaTheme="minorEastAsia"/>
                <w:szCs w:val="20"/>
                <w:highlight w:val="yellow"/>
              </w:rPr>
              <w:t>Device number for existing hardware needs to be provided in case of updates/upgrades</w:t>
            </w:r>
          </w:p>
        </w:tc>
        <w:tc>
          <w:tcPr>
            <w:tcW w:w="1474" w:type="dxa"/>
          </w:tcPr>
          <w:p w14:paraId="2CB30145" w14:textId="77777777" w:rsidR="003C6256" w:rsidRPr="003C6256" w:rsidRDefault="003C6256" w:rsidP="003C6256">
            <w:pPr>
              <w:pStyle w:val="TableStandardText"/>
              <w:spacing w:before="60" w:after="60"/>
              <w:jc w:val="right"/>
              <w:rPr>
                <w:rFonts w:eastAsiaTheme="minorEastAsia"/>
                <w:szCs w:val="20"/>
                <w:highlight w:val="yellow"/>
              </w:rPr>
            </w:pPr>
            <w:r w:rsidRPr="003C6256">
              <w:rPr>
                <w:rFonts w:eastAsiaTheme="minorEastAsia"/>
                <w:szCs w:val="20"/>
                <w:highlight w:val="yellow"/>
              </w:rPr>
              <w:t>-</w:t>
            </w:r>
          </w:p>
        </w:tc>
        <w:tc>
          <w:tcPr>
            <w:tcW w:w="4252" w:type="dxa"/>
          </w:tcPr>
          <w:p w14:paraId="6A44897B" w14:textId="77777777" w:rsidR="003C6256" w:rsidRPr="003C6256" w:rsidRDefault="003C6256" w:rsidP="003C6256">
            <w:pPr>
              <w:pStyle w:val="TableStandardText"/>
              <w:spacing w:before="60" w:after="60"/>
              <w:jc w:val="right"/>
              <w:rPr>
                <w:rFonts w:eastAsiaTheme="minorEastAsia"/>
                <w:szCs w:val="20"/>
                <w:highlight w:val="yellow"/>
              </w:rPr>
            </w:pPr>
            <w:r w:rsidRPr="003C6256">
              <w:rPr>
                <w:rFonts w:eastAsiaTheme="minorEastAsia"/>
                <w:szCs w:val="20"/>
                <w:highlight w:val="yellow"/>
              </w:rPr>
              <w:t>With PO</w:t>
            </w:r>
          </w:p>
        </w:tc>
      </w:tr>
      <w:tr w:rsidR="003D45B1" w:rsidRPr="00565547" w14:paraId="7B911AC9" w14:textId="77777777" w:rsidTr="003D45B1">
        <w:trPr>
          <w:cnfStyle w:val="000000100000" w:firstRow="0" w:lastRow="0" w:firstColumn="0" w:lastColumn="0" w:oddVBand="0" w:evenVBand="0" w:oddHBand="1" w:evenHBand="0" w:firstRowFirstColumn="0" w:firstRowLastColumn="0" w:lastRowFirstColumn="0" w:lastRowLastColumn="0"/>
          <w:trHeight w:val="397"/>
        </w:trPr>
        <w:tc>
          <w:tcPr>
            <w:tcW w:w="13266" w:type="dxa"/>
          </w:tcPr>
          <w:p w14:paraId="6049D87B" w14:textId="77777777" w:rsidR="003C6256" w:rsidRPr="003C6256" w:rsidRDefault="003C6256" w:rsidP="003C6256">
            <w:pPr>
              <w:pStyle w:val="TableStandardText"/>
              <w:spacing w:before="60" w:after="60"/>
              <w:rPr>
                <w:rFonts w:eastAsiaTheme="minorEastAsia"/>
                <w:szCs w:val="20"/>
                <w:highlight w:val="yellow"/>
              </w:rPr>
            </w:pPr>
            <w:r w:rsidRPr="003C6256">
              <w:rPr>
                <w:rFonts w:eastAsiaTheme="minorEastAsia"/>
                <w:szCs w:val="20"/>
                <w:highlight w:val="yellow"/>
              </w:rPr>
              <w:t xml:space="preserve">Hardware devices for repair/upgrade need to be sent to </w:t>
            </w:r>
            <w:proofErr w:type="spellStart"/>
            <w:r w:rsidRPr="003C6256">
              <w:rPr>
                <w:rFonts w:eastAsiaTheme="minorEastAsia"/>
                <w:szCs w:val="20"/>
                <w:highlight w:val="yellow"/>
              </w:rPr>
              <w:t>Elektrobit</w:t>
            </w:r>
            <w:proofErr w:type="spellEnd"/>
            <w:r w:rsidRPr="003C6256">
              <w:rPr>
                <w:rFonts w:eastAsiaTheme="minorEastAsia"/>
                <w:szCs w:val="20"/>
                <w:highlight w:val="yellow"/>
              </w:rPr>
              <w:t xml:space="preserve"> Austria at CUSTOMER’s expense (free of charge for </w:t>
            </w:r>
            <w:proofErr w:type="spellStart"/>
            <w:r w:rsidRPr="003C6256">
              <w:rPr>
                <w:rFonts w:eastAsiaTheme="minorEastAsia"/>
                <w:szCs w:val="20"/>
                <w:highlight w:val="yellow"/>
              </w:rPr>
              <w:t>Elektrobit</w:t>
            </w:r>
            <w:proofErr w:type="spellEnd"/>
            <w:r w:rsidRPr="003C6256">
              <w:rPr>
                <w:rFonts w:eastAsiaTheme="minorEastAsia"/>
                <w:szCs w:val="20"/>
                <w:highlight w:val="yellow"/>
              </w:rPr>
              <w:t>)</w:t>
            </w:r>
          </w:p>
          <w:p w14:paraId="0C02C52C" w14:textId="77777777" w:rsidR="003C6256" w:rsidRPr="003C6256" w:rsidRDefault="003C6256" w:rsidP="003C6256">
            <w:pPr>
              <w:pStyle w:val="TableStandardText"/>
              <w:spacing w:before="60" w:after="60"/>
              <w:rPr>
                <w:rFonts w:eastAsiaTheme="minorEastAsia"/>
                <w:szCs w:val="20"/>
                <w:highlight w:val="yellow"/>
                <w:lang w:val="de-DE"/>
              </w:rPr>
            </w:pPr>
            <w:r w:rsidRPr="003C6256">
              <w:rPr>
                <w:rFonts w:eastAsiaTheme="minorEastAsia"/>
                <w:szCs w:val="20"/>
                <w:highlight w:val="yellow"/>
              </w:rPr>
              <w:t xml:space="preserve">Shipping address: </w:t>
            </w:r>
            <w:proofErr w:type="spellStart"/>
            <w:r w:rsidRPr="003C6256">
              <w:rPr>
                <w:rFonts w:eastAsiaTheme="minorEastAsia"/>
                <w:szCs w:val="20"/>
                <w:highlight w:val="yellow"/>
              </w:rPr>
              <w:t>Elektrobit</w:t>
            </w:r>
            <w:proofErr w:type="spellEnd"/>
            <w:r w:rsidRPr="003C6256">
              <w:rPr>
                <w:rFonts w:eastAsiaTheme="minorEastAsia"/>
                <w:szCs w:val="20"/>
                <w:highlight w:val="yellow"/>
              </w:rPr>
              <w:t xml:space="preserve"> Austria GmbH, </w:t>
            </w:r>
            <w:proofErr w:type="spellStart"/>
            <w:r w:rsidRPr="003C6256">
              <w:rPr>
                <w:rFonts w:eastAsiaTheme="minorEastAsia"/>
                <w:szCs w:val="20"/>
                <w:highlight w:val="yellow"/>
              </w:rPr>
              <w:t>Kaiserstr</w:t>
            </w:r>
            <w:proofErr w:type="spellEnd"/>
            <w:r w:rsidRPr="003C6256">
              <w:rPr>
                <w:rFonts w:eastAsiaTheme="minorEastAsia"/>
                <w:szCs w:val="20"/>
                <w:highlight w:val="yellow"/>
              </w:rPr>
              <w:t xml:space="preserve">. </w:t>
            </w:r>
            <w:r w:rsidRPr="003C6256">
              <w:rPr>
                <w:rFonts w:eastAsiaTheme="minorEastAsia"/>
                <w:szCs w:val="20"/>
                <w:highlight w:val="yellow"/>
                <w:lang w:val="de-DE"/>
              </w:rPr>
              <w:t>54, 1070 Wien, AUSTRIA</w:t>
            </w:r>
          </w:p>
        </w:tc>
        <w:tc>
          <w:tcPr>
            <w:tcW w:w="1474" w:type="dxa"/>
          </w:tcPr>
          <w:p w14:paraId="6152DE55" w14:textId="77777777" w:rsidR="003C6256" w:rsidRPr="003C6256" w:rsidRDefault="003C6256" w:rsidP="003C6256">
            <w:pPr>
              <w:pStyle w:val="TableStandardText"/>
              <w:spacing w:before="60" w:after="60"/>
              <w:jc w:val="right"/>
              <w:rPr>
                <w:rFonts w:eastAsiaTheme="minorEastAsia"/>
                <w:szCs w:val="20"/>
                <w:highlight w:val="yellow"/>
                <w:lang w:val="de-DE"/>
              </w:rPr>
            </w:pPr>
            <w:r w:rsidRPr="003C6256">
              <w:rPr>
                <w:rFonts w:eastAsiaTheme="minorEastAsia"/>
                <w:szCs w:val="20"/>
                <w:highlight w:val="yellow"/>
                <w:lang w:val="de-DE"/>
              </w:rPr>
              <w:t>-</w:t>
            </w:r>
          </w:p>
        </w:tc>
        <w:tc>
          <w:tcPr>
            <w:tcW w:w="4252" w:type="dxa"/>
          </w:tcPr>
          <w:p w14:paraId="4328494E" w14:textId="77777777" w:rsidR="003C6256" w:rsidRPr="003C6256" w:rsidRDefault="003C6256" w:rsidP="003C6256">
            <w:pPr>
              <w:pStyle w:val="TableStandardText"/>
              <w:spacing w:before="60" w:after="60"/>
              <w:jc w:val="right"/>
              <w:rPr>
                <w:rFonts w:eastAsiaTheme="minorEastAsia"/>
                <w:szCs w:val="20"/>
                <w:highlight w:val="yellow"/>
                <w:lang w:val="de-DE"/>
              </w:rPr>
            </w:pPr>
            <w:r w:rsidRPr="003C6256">
              <w:rPr>
                <w:rFonts w:eastAsiaTheme="minorEastAsia"/>
                <w:szCs w:val="20"/>
                <w:highlight w:val="yellow"/>
              </w:rPr>
              <w:t>After FINALIZED PURCHASE PROCESS</w:t>
            </w:r>
          </w:p>
        </w:tc>
      </w:tr>
      <w:tr w:rsidR="003D45B1" w:rsidRPr="00501F32" w14:paraId="04A59D86" w14:textId="77777777" w:rsidTr="003D45B1">
        <w:trPr>
          <w:trHeight w:val="397"/>
        </w:trPr>
        <w:tc>
          <w:tcPr>
            <w:tcW w:w="13266" w:type="dxa"/>
          </w:tcPr>
          <w:p w14:paraId="08BD8EFA" w14:textId="77777777" w:rsidR="00501F32" w:rsidRPr="003C6256" w:rsidRDefault="00501F32" w:rsidP="00501F32">
            <w:pPr>
              <w:pStyle w:val="TableStandardText"/>
              <w:spacing w:before="60" w:after="60"/>
              <w:rPr>
                <w:rFonts w:eastAsiaTheme="minorEastAsia"/>
                <w:szCs w:val="20"/>
                <w:highlight w:val="yellow"/>
              </w:rPr>
            </w:pPr>
            <w:r w:rsidRPr="003C6256">
              <w:rPr>
                <w:rFonts w:eastAsiaTheme="minorEastAsia"/>
                <w:highlight w:val="yellow"/>
              </w:rPr>
              <w:t>Complete list of training participants (first &amp; last name + email address) to be provided</w:t>
            </w:r>
          </w:p>
        </w:tc>
        <w:tc>
          <w:tcPr>
            <w:tcW w:w="1474" w:type="dxa"/>
          </w:tcPr>
          <w:p w14:paraId="6B22CD55" w14:textId="77777777" w:rsidR="00501F32" w:rsidRPr="003C6256" w:rsidRDefault="00501F32" w:rsidP="00501F32">
            <w:pPr>
              <w:pStyle w:val="TableStandardText"/>
              <w:spacing w:before="60" w:after="60"/>
              <w:jc w:val="right"/>
              <w:rPr>
                <w:rFonts w:eastAsiaTheme="minorEastAsia"/>
                <w:szCs w:val="20"/>
                <w:highlight w:val="yellow"/>
              </w:rPr>
            </w:pPr>
            <w:r w:rsidRPr="003C6256">
              <w:rPr>
                <w:rFonts w:eastAsiaTheme="minorEastAsia"/>
                <w:szCs w:val="20"/>
                <w:highlight w:val="yellow"/>
                <w:lang w:val="de-DE" w:eastAsia="de-DE"/>
              </w:rPr>
              <w:t>n/a</w:t>
            </w:r>
          </w:p>
        </w:tc>
        <w:tc>
          <w:tcPr>
            <w:tcW w:w="4252" w:type="dxa"/>
          </w:tcPr>
          <w:p w14:paraId="312C1EC8" w14:textId="77777777" w:rsidR="00501F32" w:rsidRPr="003C6256" w:rsidRDefault="00501F32" w:rsidP="00501F32">
            <w:pPr>
              <w:pStyle w:val="TableStandardText"/>
              <w:spacing w:before="60" w:after="60"/>
              <w:jc w:val="right"/>
              <w:rPr>
                <w:rFonts w:eastAsiaTheme="minorEastAsia"/>
                <w:szCs w:val="20"/>
                <w:highlight w:val="yellow"/>
              </w:rPr>
            </w:pPr>
            <w:r w:rsidRPr="003C6256">
              <w:rPr>
                <w:rFonts w:eastAsiaTheme="minorEastAsia"/>
                <w:szCs w:val="20"/>
                <w:highlight w:val="yellow"/>
                <w:lang w:val="de-DE" w:eastAsia="de-DE"/>
              </w:rPr>
              <w:t>With PO</w:t>
            </w:r>
          </w:p>
        </w:tc>
      </w:tr>
      <w:tr w:rsidR="003D45B1" w:rsidRPr="00501F32" w14:paraId="33C8F043" w14:textId="77777777" w:rsidTr="003D45B1">
        <w:trPr>
          <w:cnfStyle w:val="000000100000" w:firstRow="0" w:lastRow="0" w:firstColumn="0" w:lastColumn="0" w:oddVBand="0" w:evenVBand="0" w:oddHBand="1" w:evenHBand="0" w:firstRowFirstColumn="0" w:firstRowLastColumn="0" w:lastRowFirstColumn="0" w:lastRowLastColumn="0"/>
          <w:trHeight w:val="397"/>
        </w:trPr>
        <w:tc>
          <w:tcPr>
            <w:tcW w:w="13266" w:type="dxa"/>
          </w:tcPr>
          <w:p w14:paraId="6098E05D" w14:textId="77777777" w:rsidR="00CB0F22" w:rsidRPr="003C6256" w:rsidRDefault="00CB0F22" w:rsidP="00CB0F22">
            <w:pPr>
              <w:pStyle w:val="TableStandardText"/>
              <w:spacing w:before="60" w:after="60"/>
              <w:rPr>
                <w:rFonts w:eastAsiaTheme="minorEastAsia"/>
                <w:highlight w:val="yellow"/>
              </w:rPr>
            </w:pPr>
            <w:r w:rsidRPr="003C6256">
              <w:rPr>
                <w:rFonts w:eastAsiaTheme="minorEastAsia"/>
                <w:highlight w:val="yellow"/>
              </w:rPr>
              <w:t xml:space="preserve">Training participants require a computer with internet access and an up-to-date internet browser to access a virtual desktop for practical exercises. </w:t>
            </w:r>
          </w:p>
          <w:p w14:paraId="63E442F3" w14:textId="77777777" w:rsidR="00CB0F22" w:rsidRPr="003C6256" w:rsidRDefault="00CB0F22" w:rsidP="00CB0F22">
            <w:pPr>
              <w:pStyle w:val="TableStandardText"/>
              <w:spacing w:before="60" w:after="60"/>
              <w:rPr>
                <w:rFonts w:eastAsiaTheme="minorEastAsia"/>
                <w:highlight w:val="yellow"/>
              </w:rPr>
            </w:pPr>
            <w:r w:rsidRPr="003C6256">
              <w:rPr>
                <w:rFonts w:eastAsiaTheme="minorEastAsia"/>
                <w:highlight w:val="yellow"/>
              </w:rPr>
              <w:t>In case of classroom (on-site) training: CUSTOMER shall provide a room with a projector/screen and wireless internet access for the trainer.</w:t>
            </w:r>
          </w:p>
        </w:tc>
        <w:tc>
          <w:tcPr>
            <w:tcW w:w="1474" w:type="dxa"/>
          </w:tcPr>
          <w:p w14:paraId="46E94516" w14:textId="77777777" w:rsidR="00CB0F22" w:rsidRPr="003C6256" w:rsidRDefault="00CB0F22" w:rsidP="00501F32">
            <w:pPr>
              <w:pStyle w:val="TableStandardText"/>
              <w:spacing w:before="60" w:after="60"/>
              <w:jc w:val="right"/>
              <w:rPr>
                <w:rFonts w:eastAsiaTheme="minorEastAsia"/>
                <w:szCs w:val="20"/>
                <w:highlight w:val="yellow"/>
                <w:lang w:eastAsia="de-DE"/>
              </w:rPr>
            </w:pPr>
            <w:r w:rsidRPr="003C6256">
              <w:rPr>
                <w:rFonts w:eastAsiaTheme="minorEastAsia"/>
                <w:szCs w:val="20"/>
                <w:highlight w:val="yellow"/>
                <w:lang w:eastAsia="de-DE"/>
              </w:rPr>
              <w:t>n/a</w:t>
            </w:r>
          </w:p>
        </w:tc>
        <w:tc>
          <w:tcPr>
            <w:tcW w:w="4252" w:type="dxa"/>
          </w:tcPr>
          <w:p w14:paraId="7E0C2A8A" w14:textId="77777777" w:rsidR="00CB0F22" w:rsidRPr="003C6256" w:rsidRDefault="00CB0F22" w:rsidP="00501F32">
            <w:pPr>
              <w:pStyle w:val="TableStandardText"/>
              <w:spacing w:before="60" w:after="60"/>
              <w:jc w:val="right"/>
              <w:rPr>
                <w:rFonts w:eastAsiaTheme="minorEastAsia"/>
                <w:szCs w:val="20"/>
                <w:highlight w:val="yellow"/>
                <w:lang w:eastAsia="de-DE"/>
              </w:rPr>
            </w:pPr>
            <w:r w:rsidRPr="003C6256">
              <w:rPr>
                <w:rFonts w:eastAsiaTheme="minorEastAsia"/>
                <w:szCs w:val="20"/>
                <w:highlight w:val="yellow"/>
                <w:lang w:eastAsia="de-DE"/>
              </w:rPr>
              <w:t>Training date</w:t>
            </w:r>
          </w:p>
        </w:tc>
      </w:tr>
    </w:tbl>
    <w:p w14:paraId="3EB60532" w14:textId="77777777" w:rsidR="000833EF" w:rsidRPr="00501F32" w:rsidRDefault="000833EF" w:rsidP="000833EF">
      <w:pPr>
        <w:pStyle w:val="StandardText"/>
        <w:spacing w:before="240"/>
      </w:pPr>
      <w:r w:rsidRPr="00501F32">
        <w:rPr>
          <w:color w:val="808080"/>
          <w:szCs w:val="16"/>
        </w:rPr>
        <w:br w:type="page"/>
      </w:r>
    </w:p>
    <w:p w14:paraId="67F2143F" w14:textId="77777777" w:rsidR="000833EF" w:rsidRPr="00B65C57" w:rsidRDefault="00424E92" w:rsidP="000833EF">
      <w:pPr>
        <w:pStyle w:val="Subchapter"/>
        <w:ind w:left="0" w:firstLine="0"/>
      </w:pPr>
      <w:r w:rsidRPr="00596ED2">
        <w:rPr>
          <w:noProof/>
          <w:highlight w:val="yellow"/>
        </w:rPr>
        <w:lastRenderedPageBreak/>
        <w:drawing>
          <wp:anchor distT="0" distB="0" distL="114300" distR="114300" simplePos="0" relativeHeight="251668992" behindDoc="0" locked="0" layoutInCell="1" allowOverlap="1" wp14:anchorId="1553E147" wp14:editId="4C5C6716">
            <wp:simplePos x="0" y="0"/>
            <wp:positionH relativeFrom="page">
              <wp:posOffset>0</wp:posOffset>
            </wp:positionH>
            <wp:positionV relativeFrom="page">
              <wp:posOffset>4349115</wp:posOffset>
            </wp:positionV>
            <wp:extent cx="13464000" cy="2404800"/>
            <wp:effectExtent l="0" t="0" r="4445" b="0"/>
            <wp:wrapNone/>
            <wp:docPr id="272020887" name="Picture 7" descr="A blue and green gradient&#10;&#10;Description automatically generated">
              <a:extLst xmlns:a="http://schemas.openxmlformats.org/drawingml/2006/main">
                <a:ext uri="{FF2B5EF4-FFF2-40B4-BE49-F238E27FC236}">
                  <a16:creationId xmlns:a16="http://schemas.microsoft.com/office/drawing/2014/main" id="{D48E7CE9-E95B-F127-3ABF-1B3C422C553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597888" name="Picture 7" descr="A blue and green gradient&#10;&#10;Description automatically generated">
                      <a:extLst>
                        <a:ext uri="{FF2B5EF4-FFF2-40B4-BE49-F238E27FC236}">
                          <a16:creationId xmlns:a16="http://schemas.microsoft.com/office/drawing/2014/main" id="{D48E7CE9-E95B-F127-3ABF-1B3C422C5539}"/>
                        </a:ext>
                      </a:extLst>
                    </pic:cNvPr>
                    <pic:cNvPicPr>
                      <a:picLocks noChangeAspect="1"/>
                    </pic:cNvPicPr>
                  </pic:nvPicPr>
                  <pic:blipFill>
                    <a:blip r:embed="rId19">
                      <a:alphaModFix amt="86000"/>
                    </a:blip>
                    <a:stretch>
                      <a:fillRect/>
                    </a:stretch>
                  </pic:blipFill>
                  <pic:spPr>
                    <a:xfrm>
                      <a:off x="0" y="0"/>
                      <a:ext cx="13464000" cy="2404800"/>
                    </a:xfrm>
                    <a:prstGeom prst="rect">
                      <a:avLst/>
                    </a:prstGeom>
                  </pic:spPr>
                </pic:pic>
              </a:graphicData>
            </a:graphic>
            <wp14:sizeRelH relativeFrom="margin">
              <wp14:pctWidth>0</wp14:pctWidth>
            </wp14:sizeRelH>
            <wp14:sizeRelV relativeFrom="margin">
              <wp14:pctHeight>0</wp14:pctHeight>
            </wp14:sizeRelV>
          </wp:anchor>
        </w:drawing>
      </w:r>
      <w:r w:rsidRPr="00B65C57">
        <w:rPr>
          <w:noProof/>
          <w:color w:val="808080"/>
          <w:szCs w:val="16"/>
        </w:rPr>
        <w:drawing>
          <wp:anchor distT="0" distB="0" distL="114300" distR="114300" simplePos="0" relativeHeight="251660800" behindDoc="0" locked="0" layoutInCell="1" allowOverlap="1" wp14:anchorId="69B4C1BD" wp14:editId="76D72377">
            <wp:simplePos x="0" y="0"/>
            <wp:positionH relativeFrom="page">
              <wp:posOffset>0</wp:posOffset>
            </wp:positionH>
            <wp:positionV relativeFrom="page">
              <wp:posOffset>4349750</wp:posOffset>
            </wp:positionV>
            <wp:extent cx="13464000" cy="2404800"/>
            <wp:effectExtent l="0" t="0" r="444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3820" b="18138"/>
                    <a:stretch/>
                  </pic:blipFill>
                  <pic:spPr bwMode="auto">
                    <a:xfrm>
                      <a:off x="0" y="0"/>
                      <a:ext cx="13464000" cy="2404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fldSimple w:instr=" STYLEREF  &quot;Heading 1&quot; \n  \* MERGEFORMAT ">
        <w:r w:rsidR="00A97B7F">
          <w:rPr>
            <w:noProof/>
          </w:rPr>
          <w:t>03 |</w:t>
        </w:r>
      </w:fldSimple>
      <w:r w:rsidR="000833EF" w:rsidRPr="00B65C57">
        <w:tab/>
      </w:r>
      <w:fldSimple w:instr=" STYLEREF  &quot;Heading 1&quot;  \* MERGEFORMAT ">
        <w:r w:rsidR="00A97B7F">
          <w:rPr>
            <w:noProof/>
          </w:rPr>
          <w:t>Offer details</w:t>
        </w:r>
      </w:fldSimple>
    </w:p>
    <w:p w14:paraId="4CFFA0DC" w14:textId="77777777" w:rsidR="00737DAA" w:rsidRPr="00B65C57" w:rsidRDefault="0038699E" w:rsidP="0067483C">
      <w:pPr>
        <w:pStyle w:val="Heading2"/>
        <w:rPr>
          <w:lang w:val="en-US"/>
        </w:rPr>
      </w:pPr>
      <w:commentRangeStart w:id="179"/>
      <w:r w:rsidRPr="00B65C57">
        <w:rPr>
          <w:lang w:val="en-US"/>
        </w:rPr>
        <w:t>Travel guidelines</w:t>
      </w:r>
      <w:commentRangeEnd w:id="179"/>
      <w:r w:rsidR="00AE6D9E" w:rsidRPr="00B65C57">
        <w:rPr>
          <w:rStyle w:val="CommentReference"/>
          <w:lang w:val="en-US"/>
        </w:rPr>
        <w:commentReference w:id="179"/>
      </w:r>
    </w:p>
    <w:p w14:paraId="05CAE7F3" w14:textId="77777777" w:rsidR="00FF6548" w:rsidRPr="00B65C57" w:rsidRDefault="00FF6548" w:rsidP="00FF6548">
      <w:pPr>
        <w:pStyle w:val="StandardText"/>
      </w:pPr>
      <w:r w:rsidRPr="00B65C57">
        <w:rPr>
          <w:highlight w:val="yellow"/>
        </w:rPr>
        <w:t>Travel expenses to</w:t>
      </w:r>
      <w:r w:rsidR="008852BC" w:rsidRPr="00B65C57">
        <w:rPr>
          <w:highlight w:val="yellow"/>
        </w:rPr>
        <w:t xml:space="preserve"> the</w:t>
      </w:r>
      <w:r w:rsidRPr="00B65C57">
        <w:rPr>
          <w:highlight w:val="yellow"/>
        </w:rPr>
        <w:t xml:space="preserve"> CUSTOMERS's place of business in </w:t>
      </w:r>
      <w:r w:rsidRPr="00B65C57">
        <w:rPr>
          <w:highlight w:val="yellow"/>
        </w:rPr>
        <w:fldChar w:fldCharType="begin"/>
      </w:r>
      <w:r w:rsidRPr="00B65C57">
        <w:rPr>
          <w:highlight w:val="yellow"/>
        </w:rPr>
        <w:instrText xml:space="preserve"> DOCPROPERTY $10city \* MERGEFORMAT </w:instrText>
      </w:r>
      <w:r w:rsidRPr="00B65C57">
        <w:rPr>
          <w:highlight w:val="yellow"/>
        </w:rPr>
        <w:fldChar w:fldCharType="separate"/>
      </w:r>
      <w:r w:rsidR="00A97B7F">
        <w:rPr>
          <w:highlight w:val="yellow"/>
        </w:rPr>
        <w:t>city</w:t>
      </w:r>
      <w:r w:rsidRPr="00B65C57">
        <w:rPr>
          <w:highlight w:val="yellow"/>
        </w:rPr>
        <w:fldChar w:fldCharType="end"/>
      </w:r>
      <w:r w:rsidRPr="00B65C57">
        <w:rPr>
          <w:highlight w:val="yellow"/>
        </w:rPr>
        <w:t xml:space="preserve"> will not be charged separately.</w:t>
      </w:r>
    </w:p>
    <w:p w14:paraId="54310874" w14:textId="77777777" w:rsidR="00FF6548" w:rsidRPr="00B65C57" w:rsidRDefault="00FF6548" w:rsidP="00FF6548">
      <w:pPr>
        <w:pStyle w:val="StandardText"/>
      </w:pPr>
    </w:p>
    <w:p w14:paraId="781E264D" w14:textId="77777777" w:rsidR="00FF6548" w:rsidRPr="00B65C57" w:rsidRDefault="00FF6548" w:rsidP="00FF6548">
      <w:pPr>
        <w:pStyle w:val="StandardText"/>
      </w:pPr>
      <w:r w:rsidRPr="00B65C57">
        <w:t xml:space="preserve">Travel expenses which are approved in advance by </w:t>
      </w:r>
      <w:fldSimple w:instr=" DOCPROPERTY $00company \* MERGEFORMAT ">
        <w:r w:rsidR="00A97B7F">
          <w:t>company</w:t>
        </w:r>
      </w:fldSimple>
      <w:r w:rsidRPr="00B65C57">
        <w:t xml:space="preserve"> or which are essential or</w:t>
      </w:r>
      <w:r w:rsidR="00807F3D" w:rsidRPr="00B65C57">
        <w:t xml:space="preserve"> </w:t>
      </w:r>
      <w:r w:rsidRPr="00B65C57">
        <w:t>necessary under the specific circumstances will be invoiced at the end of the month and evidenced on</w:t>
      </w:r>
      <w:r w:rsidR="00807F3D" w:rsidRPr="00B65C57">
        <w:t xml:space="preserve"> </w:t>
      </w:r>
      <w:r w:rsidRPr="00B65C57">
        <w:t>request as follows:</w:t>
      </w:r>
    </w:p>
    <w:p w14:paraId="37B041D9" w14:textId="77777777" w:rsidR="00FF6548" w:rsidRPr="00B65C57" w:rsidRDefault="00FF6548" w:rsidP="00FF6548">
      <w:pPr>
        <w:pStyle w:val="MainBulletStandardText"/>
        <w:rPr>
          <w:szCs w:val="24"/>
        </w:rPr>
      </w:pPr>
      <w:r w:rsidRPr="00B65C57">
        <w:rPr>
          <w:szCs w:val="24"/>
        </w:rPr>
        <w:t xml:space="preserve">Travel expenses for car at </w:t>
      </w:r>
      <w:r w:rsidR="008852BC" w:rsidRPr="00B65C57">
        <w:rPr>
          <w:szCs w:val="24"/>
          <w:highlight w:val="yellow"/>
        </w:rPr>
        <w:t>€0</w:t>
      </w:r>
      <w:r w:rsidR="00424E92">
        <w:rPr>
          <w:szCs w:val="24"/>
          <w:highlight w:val="yellow"/>
        </w:rPr>
        <w:t>,</w:t>
      </w:r>
      <w:r w:rsidR="008852BC" w:rsidRPr="00B65C57">
        <w:rPr>
          <w:szCs w:val="24"/>
          <w:highlight w:val="yellow"/>
        </w:rPr>
        <w:t>50</w:t>
      </w:r>
      <w:r w:rsidR="008852BC" w:rsidRPr="00B65C57">
        <w:rPr>
          <w:szCs w:val="24"/>
        </w:rPr>
        <w:t>/km</w:t>
      </w:r>
    </w:p>
    <w:p w14:paraId="7FDAEEA1" w14:textId="77777777" w:rsidR="00FF6548" w:rsidRPr="00B65C57" w:rsidRDefault="00FF6548" w:rsidP="00FF6548">
      <w:pPr>
        <w:pStyle w:val="MainBulletStandardText"/>
        <w:rPr>
          <w:szCs w:val="24"/>
        </w:rPr>
      </w:pPr>
      <w:r w:rsidRPr="00B65C57">
        <w:rPr>
          <w:szCs w:val="24"/>
        </w:rPr>
        <w:t>Travel expenses for other means of transport (e.g.</w:t>
      </w:r>
      <w:r w:rsidR="0056234D" w:rsidRPr="00B65C57">
        <w:rPr>
          <w:szCs w:val="24"/>
        </w:rPr>
        <w:t>,</w:t>
      </w:r>
      <w:r w:rsidRPr="00B65C57">
        <w:rPr>
          <w:szCs w:val="24"/>
        </w:rPr>
        <w:t xml:space="preserve"> for flights) as incurred</w:t>
      </w:r>
    </w:p>
    <w:p w14:paraId="0D019DAA" w14:textId="77777777" w:rsidR="00FF6548" w:rsidRPr="00B65C57" w:rsidRDefault="00FF6548" w:rsidP="00FF6548">
      <w:pPr>
        <w:pStyle w:val="MainBulletStandardText"/>
        <w:rPr>
          <w:szCs w:val="24"/>
        </w:rPr>
      </w:pPr>
      <w:r w:rsidRPr="00B65C57">
        <w:rPr>
          <w:szCs w:val="24"/>
        </w:rPr>
        <w:t>Accommodation expenses as incurred</w:t>
      </w:r>
    </w:p>
    <w:p w14:paraId="120A29F3" w14:textId="77777777" w:rsidR="00FF6548" w:rsidRPr="00B65C57" w:rsidRDefault="00FF6548" w:rsidP="00FF6548">
      <w:pPr>
        <w:pStyle w:val="MainBulletStandardText"/>
        <w:rPr>
          <w:szCs w:val="24"/>
        </w:rPr>
      </w:pPr>
      <w:r w:rsidRPr="00B65C57">
        <w:rPr>
          <w:szCs w:val="24"/>
        </w:rPr>
        <w:t>Any expenses in accordance with statutory regulations</w:t>
      </w:r>
    </w:p>
    <w:p w14:paraId="2AF802AE" w14:textId="77777777" w:rsidR="0038699E" w:rsidRPr="00B65C57" w:rsidRDefault="00FF6548" w:rsidP="00F84A7A">
      <w:pPr>
        <w:pStyle w:val="MainBulletStandardText"/>
        <w:rPr>
          <w:rFonts w:asciiTheme="minorHAnsi" w:hAnsiTheme="minorHAnsi"/>
          <w:color w:val="000000" w:themeColor="text1"/>
          <w:kern w:val="24"/>
          <w:szCs w:val="24"/>
        </w:rPr>
      </w:pPr>
      <w:r w:rsidRPr="00B65C57">
        <w:rPr>
          <w:szCs w:val="24"/>
        </w:rPr>
        <w:t xml:space="preserve">Travel time is charged at </w:t>
      </w:r>
      <w:r w:rsidR="008852BC" w:rsidRPr="00B65C57">
        <w:rPr>
          <w:szCs w:val="24"/>
          <w:highlight w:val="yellow"/>
        </w:rPr>
        <w:t>€</w:t>
      </w:r>
      <w:r w:rsidR="0055107F">
        <w:rPr>
          <w:szCs w:val="24"/>
          <w:highlight w:val="yellow"/>
        </w:rPr>
        <w:t>130</w:t>
      </w:r>
      <w:r w:rsidR="00424E92">
        <w:rPr>
          <w:szCs w:val="24"/>
          <w:highlight w:val="yellow"/>
        </w:rPr>
        <w:t>,</w:t>
      </w:r>
      <w:r w:rsidR="008852BC" w:rsidRPr="00B65C57">
        <w:rPr>
          <w:szCs w:val="24"/>
          <w:highlight w:val="yellow"/>
        </w:rPr>
        <w:t>00</w:t>
      </w:r>
      <w:r w:rsidR="008852BC" w:rsidRPr="00B65C57">
        <w:rPr>
          <w:szCs w:val="24"/>
        </w:rPr>
        <w:t>/hour</w:t>
      </w:r>
      <w:r w:rsidR="0038699E" w:rsidRPr="00B65C57">
        <w:rPr>
          <w:rFonts w:asciiTheme="minorHAnsi" w:hAnsiTheme="minorHAnsi"/>
          <w:szCs w:val="24"/>
        </w:rPr>
        <w:br w:type="page"/>
      </w:r>
    </w:p>
    <w:p w14:paraId="078B97EB" w14:textId="77777777" w:rsidR="002711C2" w:rsidRPr="00B65C57" w:rsidRDefault="00E36531" w:rsidP="00FF6548">
      <w:pPr>
        <w:pStyle w:val="Heading1"/>
        <w:rPr>
          <w:lang w:val="en-US"/>
        </w:rPr>
      </w:pPr>
      <w:bookmarkStart w:id="180" w:name="_Toc45702826"/>
      <w:bookmarkStart w:id="181" w:name="_Toc45707639"/>
      <w:bookmarkStart w:id="182" w:name="_Toc45730295"/>
      <w:bookmarkStart w:id="183" w:name="_Toc45874458"/>
      <w:bookmarkStart w:id="184" w:name="_Toc47022308"/>
      <w:bookmarkStart w:id="185" w:name="_Toc47022546"/>
      <w:bookmarkStart w:id="186" w:name="_Toc47022595"/>
      <w:bookmarkStart w:id="187" w:name="_Toc47022748"/>
      <w:bookmarkStart w:id="188" w:name="_Toc47023285"/>
      <w:bookmarkStart w:id="189" w:name="_Toc47078430"/>
      <w:bookmarkStart w:id="190" w:name="_Toc47079015"/>
      <w:bookmarkStart w:id="191" w:name="_Toc47090238"/>
      <w:bookmarkStart w:id="192" w:name="_Toc47097577"/>
      <w:bookmarkStart w:id="193" w:name="_Toc47101022"/>
      <w:bookmarkStart w:id="194" w:name="_Toc47101031"/>
      <w:bookmarkStart w:id="195" w:name="_Toc47104388"/>
      <w:bookmarkStart w:id="196" w:name="_Toc47337689"/>
      <w:bookmarkStart w:id="197" w:name="_Toc49182032"/>
      <w:bookmarkStart w:id="198" w:name="_Toc52529110"/>
      <w:bookmarkStart w:id="199" w:name="_Toc52539520"/>
      <w:bookmarkStart w:id="200" w:name="_Toc54799178"/>
      <w:bookmarkStart w:id="201" w:name="_Toc57300323"/>
      <w:bookmarkStart w:id="202" w:name="_Toc57300343"/>
      <w:bookmarkStart w:id="203" w:name="_Toc57966914"/>
      <w:bookmarkStart w:id="204" w:name="_Toc58490840"/>
      <w:bookmarkStart w:id="205" w:name="_Toc58492851"/>
      <w:bookmarkStart w:id="206" w:name="_Toc58492934"/>
      <w:bookmarkStart w:id="207" w:name="_Toc58492984"/>
      <w:bookmarkStart w:id="208" w:name="_Toc58492995"/>
      <w:bookmarkStart w:id="209" w:name="_Toc61509963"/>
      <w:bookmarkStart w:id="210" w:name="_Toc72492592"/>
      <w:bookmarkStart w:id="211" w:name="_Toc72492603"/>
      <w:bookmarkStart w:id="212" w:name="_Toc72493734"/>
      <w:bookmarkStart w:id="213" w:name="_Toc118468677"/>
      <w:bookmarkStart w:id="214" w:name="_Toc118468832"/>
      <w:bookmarkStart w:id="215" w:name="_Toc118471120"/>
      <w:bookmarkStart w:id="216" w:name="_Toc118471140"/>
      <w:bookmarkStart w:id="217" w:name="_Toc118471178"/>
      <w:bookmarkStart w:id="218" w:name="_Toc118471240"/>
      <w:bookmarkStart w:id="219" w:name="_Toc118471263"/>
      <w:bookmarkStart w:id="220" w:name="_Toc118471355"/>
      <w:bookmarkStart w:id="221" w:name="_Toc118471388"/>
      <w:bookmarkStart w:id="222" w:name="_Toc118471406"/>
      <w:bookmarkStart w:id="223" w:name="_Toc219210633"/>
      <w:r w:rsidRPr="00596ED2">
        <w:rPr>
          <w:noProof/>
          <w:highlight w:val="yellow"/>
        </w:rPr>
        <w:lastRenderedPageBreak/>
        <w:drawing>
          <wp:anchor distT="0" distB="0" distL="114300" distR="114300" simplePos="0" relativeHeight="251664896" behindDoc="0" locked="0" layoutInCell="1" allowOverlap="1" wp14:anchorId="094F87E6" wp14:editId="12E77376">
            <wp:simplePos x="0" y="0"/>
            <wp:positionH relativeFrom="page">
              <wp:posOffset>9037320</wp:posOffset>
            </wp:positionH>
            <wp:positionV relativeFrom="page">
              <wp:posOffset>0</wp:posOffset>
            </wp:positionV>
            <wp:extent cx="4402800" cy="7614000"/>
            <wp:effectExtent l="0" t="0" r="0" b="6350"/>
            <wp:wrapNone/>
            <wp:docPr id="843283691" name="Picture 7" descr="A blue and green gradient&#10;&#10;Description automatically generated">
              <a:extLst xmlns:a="http://schemas.openxmlformats.org/drawingml/2006/main">
                <a:ext uri="{FF2B5EF4-FFF2-40B4-BE49-F238E27FC236}">
                  <a16:creationId xmlns:a16="http://schemas.microsoft.com/office/drawing/2014/main" id="{D48E7CE9-E95B-F127-3ABF-1B3C422C553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597888" name="Picture 7" descr="A blue and green gradient&#10;&#10;Description automatically generated">
                      <a:extLst>
                        <a:ext uri="{FF2B5EF4-FFF2-40B4-BE49-F238E27FC236}">
                          <a16:creationId xmlns:a16="http://schemas.microsoft.com/office/drawing/2014/main" id="{D48E7CE9-E95B-F127-3ABF-1B3C422C5539}"/>
                        </a:ext>
                      </a:extLst>
                    </pic:cNvPr>
                    <pic:cNvPicPr>
                      <a:picLocks noChangeAspect="1"/>
                    </pic:cNvPicPr>
                  </pic:nvPicPr>
                  <pic:blipFill>
                    <a:blip r:embed="rId19">
                      <a:alphaModFix amt="86000"/>
                    </a:blip>
                    <a:stretch>
                      <a:fillRect/>
                    </a:stretch>
                  </pic:blipFill>
                  <pic:spPr>
                    <a:xfrm>
                      <a:off x="0" y="0"/>
                      <a:ext cx="4402800" cy="7614000"/>
                    </a:xfrm>
                    <a:prstGeom prst="rect">
                      <a:avLst/>
                    </a:prstGeom>
                  </pic:spPr>
                </pic:pic>
              </a:graphicData>
            </a:graphic>
            <wp14:sizeRelH relativeFrom="margin">
              <wp14:pctWidth>0</wp14:pctWidth>
            </wp14:sizeRelH>
            <wp14:sizeRelV relativeFrom="margin">
              <wp14:pctHeight>0</wp14:pctHeight>
            </wp14:sizeRelV>
          </wp:anchor>
        </w:drawing>
      </w:r>
      <w:r w:rsidR="005D6F87" w:rsidRPr="00B65C57">
        <w:rPr>
          <w:noProof/>
          <w:lang w:val="en-US"/>
        </w:rPr>
        <w:drawing>
          <wp:anchor distT="0" distB="0" distL="114300" distR="114300" simplePos="0" relativeHeight="251658752" behindDoc="0" locked="0" layoutInCell="1" allowOverlap="1" wp14:anchorId="1203C2AA" wp14:editId="6B406BFD">
            <wp:simplePos x="0" y="0"/>
            <wp:positionH relativeFrom="page">
              <wp:posOffset>9037320</wp:posOffset>
            </wp:positionH>
            <wp:positionV relativeFrom="page">
              <wp:posOffset>0</wp:posOffset>
            </wp:positionV>
            <wp:extent cx="4402800" cy="7614000"/>
            <wp:effectExtent l="0" t="0" r="0" b="6350"/>
            <wp:wrapNone/>
            <wp:docPr id="2126" name="Picture Placeholder 9" descr="A picture containing text, person, indoor&#10;&#10;Description automatically generated">
              <a:extLst xmlns:a="http://schemas.openxmlformats.org/drawingml/2006/main">
                <a:ext uri="{FF2B5EF4-FFF2-40B4-BE49-F238E27FC236}">
                  <a16:creationId xmlns:a16="http://schemas.microsoft.com/office/drawing/2014/main" id="{889E7019-AB24-5E81-AA53-C8AB8A2735B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26" name="Picture Placeholder 9" descr="A picture containing text, person, indoor&#10;&#10;Description automatically generated">
                      <a:extLst>
                        <a:ext uri="{FF2B5EF4-FFF2-40B4-BE49-F238E27FC236}">
                          <a16:creationId xmlns:a16="http://schemas.microsoft.com/office/drawing/2014/main" id="{889E7019-AB24-5E81-AA53-C8AB8A2735B1}"/>
                        </a:ext>
                      </a:extLst>
                    </pic:cNvPr>
                    <pic:cNvPicPr>
                      <a:picLocks noGrp="1" noChangeAspect="1"/>
                    </pic:cNvPicPr>
                  </pic:nvPicPr>
                  <pic:blipFill rotWithShape="1">
                    <a:blip r:embed="rId34">
                      <a:extLst>
                        <a:ext uri="{28A0092B-C50C-407E-A947-70E740481C1C}">
                          <a14:useLocalDpi xmlns:a14="http://schemas.microsoft.com/office/drawing/2010/main" val="0"/>
                        </a:ext>
                      </a:extLst>
                    </a:blip>
                    <a:srcRect l="9130" r="23876"/>
                    <a:stretch/>
                  </pic:blipFill>
                  <pic:spPr bwMode="gray">
                    <a:xfrm>
                      <a:off x="0" y="0"/>
                      <a:ext cx="4402800" cy="7614000"/>
                    </a:xfrm>
                    <a:prstGeom prst="rect">
                      <a:avLst/>
                    </a:prstGeom>
                    <a:pattFill prst="wdUpDiag">
                      <a:fgClr>
                        <a:schemeClr val="accent1">
                          <a:lumMod val="20000"/>
                          <a:lumOff val="80000"/>
                        </a:schemeClr>
                      </a:fgClr>
                      <a:bgClr>
                        <a:schemeClr val="bg1"/>
                      </a:bgClr>
                    </a:pattFill>
                  </pic:spPr>
                </pic:pic>
              </a:graphicData>
            </a:graphic>
            <wp14:sizeRelH relativeFrom="margin">
              <wp14:pctWidth>0</wp14:pctWidth>
            </wp14:sizeRelH>
            <wp14:sizeRelV relativeFrom="margin">
              <wp14:pctHeight>0</wp14:pctHeight>
            </wp14:sizeRelV>
          </wp:anchor>
        </w:drawing>
      </w:r>
      <w:r w:rsidR="006B34D6" w:rsidRPr="00B65C57">
        <w:rPr>
          <w:lang w:val="en-US"/>
        </w:rPr>
        <w:t>Reference documents</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114FC986" w14:textId="77777777" w:rsidR="002711C2" w:rsidRPr="00B65C57" w:rsidRDefault="002711C2" w:rsidP="0067483C">
      <w:pPr>
        <w:pStyle w:val="Heading2"/>
        <w:rPr>
          <w:lang w:val="en-US"/>
        </w:rPr>
      </w:pPr>
      <w:commentRangeStart w:id="224"/>
      <w:r w:rsidRPr="00B65C57">
        <w:rPr>
          <w:lang w:val="en-US"/>
        </w:rPr>
        <w:t>Incorporated documents</w:t>
      </w:r>
      <w:commentRangeEnd w:id="224"/>
      <w:r w:rsidR="00286AE0">
        <w:rPr>
          <w:rStyle w:val="CommentReference"/>
          <w:rFonts w:ascii="Arial" w:hAnsi="Arial"/>
          <w:lang w:val="en-US"/>
        </w:rPr>
        <w:commentReference w:id="224"/>
      </w:r>
    </w:p>
    <w:p w14:paraId="3CF2C12B" w14:textId="77777777" w:rsidR="002711C2" w:rsidRPr="00B65C57" w:rsidRDefault="002711C2" w:rsidP="005D6F87">
      <w:pPr>
        <w:pStyle w:val="StandardText"/>
        <w:spacing w:after="240"/>
        <w:ind w:right="6424"/>
      </w:pPr>
      <w:r w:rsidRPr="00B65C57">
        <w:t xml:space="preserve">The documents listed below are </w:t>
      </w:r>
      <w:r w:rsidR="008852BC" w:rsidRPr="00B65C57">
        <w:t xml:space="preserve">an </w:t>
      </w:r>
      <w:r w:rsidRPr="00B65C57">
        <w:t xml:space="preserve">integral part of this </w:t>
      </w:r>
      <w:r w:rsidR="00E13AE3" w:rsidRPr="00B65C57">
        <w:t xml:space="preserve">QUOTE </w:t>
      </w:r>
      <w:r w:rsidRPr="00B65C57">
        <w:t>and apply in</w:t>
      </w:r>
      <w:r w:rsidR="00CD32FF" w:rsidRPr="00B65C57">
        <w:t xml:space="preserve"> </w:t>
      </w:r>
      <w:r w:rsidRPr="00B65C57">
        <w:t>the following order</w:t>
      </w:r>
      <w:r w:rsidR="005D6F87" w:rsidRPr="00B65C57">
        <w:br/>
      </w:r>
      <w:r w:rsidRPr="00B65C57">
        <w:t>in case of conflicts:</w:t>
      </w:r>
    </w:p>
    <w:tbl>
      <w:tblPr>
        <w:tblStyle w:val="PlainTable2"/>
        <w:tblW w:w="12472" w:type="dxa"/>
        <w:tblLook w:val="0420" w:firstRow="1" w:lastRow="0" w:firstColumn="0" w:lastColumn="0" w:noHBand="0" w:noVBand="1"/>
      </w:tblPr>
      <w:tblGrid>
        <w:gridCol w:w="9354"/>
        <w:gridCol w:w="3118"/>
      </w:tblGrid>
      <w:tr w:rsidR="00110275" w:rsidRPr="00B65C57" w14:paraId="5EC3FAC6" w14:textId="77777777" w:rsidTr="003D45B1">
        <w:trPr>
          <w:cnfStyle w:val="100000000000" w:firstRow="1" w:lastRow="0" w:firstColumn="0" w:lastColumn="0" w:oddVBand="0" w:evenVBand="0" w:oddHBand="0" w:evenHBand="0" w:firstRowFirstColumn="0" w:firstRowLastColumn="0" w:lastRowFirstColumn="0" w:lastRowLastColumn="0"/>
          <w:cantSplit w:val="0"/>
          <w:trHeight w:val="737"/>
          <w:tblHeader/>
        </w:trPr>
        <w:tc>
          <w:tcPr>
            <w:tcW w:w="12472" w:type="dxa"/>
            <w:gridSpan w:val="2"/>
            <w:hideMark/>
          </w:tcPr>
          <w:p w14:paraId="47E95DE5" w14:textId="77777777" w:rsidR="00110275" w:rsidRPr="00B65C57" w:rsidRDefault="00110275" w:rsidP="00EF2ED7">
            <w:pPr>
              <w:pStyle w:val="TableHeader"/>
              <w:spacing w:before="60" w:after="60"/>
              <w:rPr>
                <w:b/>
                <w:bCs/>
              </w:rPr>
            </w:pPr>
            <w:r w:rsidRPr="00B65C57">
              <w:rPr>
                <w:b/>
                <w:bCs/>
              </w:rPr>
              <w:t>DOCUMENT</w:t>
            </w:r>
            <w:r w:rsidR="007635DE">
              <w:rPr>
                <w:b/>
                <w:bCs/>
              </w:rPr>
              <w:t xml:space="preserve"> (</w:t>
            </w:r>
            <w:r>
              <w:rPr>
                <w:b/>
                <w:bCs/>
              </w:rPr>
              <w:t>Version/DATE</w:t>
            </w:r>
            <w:r w:rsidR="007635DE">
              <w:rPr>
                <w:b/>
                <w:bCs/>
              </w:rPr>
              <w:t>)</w:t>
            </w:r>
          </w:p>
        </w:tc>
      </w:tr>
      <w:tr w:rsidR="005D6F87" w:rsidRPr="00B65C57" w14:paraId="72137201" w14:textId="77777777" w:rsidTr="003D45B1">
        <w:trPr>
          <w:cnfStyle w:val="000000100000" w:firstRow="0" w:lastRow="0" w:firstColumn="0" w:lastColumn="0" w:oddVBand="0" w:evenVBand="0" w:oddHBand="1" w:evenHBand="0" w:firstRowFirstColumn="0" w:firstRowLastColumn="0" w:lastRowFirstColumn="0" w:lastRowLastColumn="0"/>
          <w:cantSplit w:val="0"/>
          <w:trHeight w:val="397"/>
        </w:trPr>
        <w:tc>
          <w:tcPr>
            <w:tcW w:w="9354" w:type="dxa"/>
            <w:hideMark/>
          </w:tcPr>
          <w:p w14:paraId="1F785CF1" w14:textId="77777777" w:rsidR="002711C2" w:rsidRPr="00B65C57" w:rsidRDefault="002711C2" w:rsidP="00EF2ED7">
            <w:pPr>
              <w:pStyle w:val="TableStandardText"/>
              <w:spacing w:before="60" w:after="60"/>
              <w:rPr>
                <w:szCs w:val="20"/>
              </w:rPr>
            </w:pPr>
            <w:r w:rsidRPr="00B65C57">
              <w:rPr>
                <w:szCs w:val="20"/>
              </w:rPr>
              <w:t xml:space="preserve">This </w:t>
            </w:r>
            <w:r w:rsidR="00E13AE3" w:rsidRPr="00B65C57">
              <w:rPr>
                <w:szCs w:val="20"/>
              </w:rPr>
              <w:t xml:space="preserve">QUOTE </w:t>
            </w:r>
            <w:r w:rsidRPr="00B65C57">
              <w:rPr>
                <w:szCs w:val="20"/>
              </w:rPr>
              <w:t>document</w:t>
            </w:r>
          </w:p>
        </w:tc>
        <w:tc>
          <w:tcPr>
            <w:tcW w:w="3118" w:type="dxa"/>
          </w:tcPr>
          <w:p w14:paraId="67924950" w14:textId="77777777" w:rsidR="002711C2" w:rsidRPr="00B65C57" w:rsidRDefault="002711C2" w:rsidP="00EF2ED7">
            <w:pPr>
              <w:pStyle w:val="TableStandardText"/>
              <w:spacing w:before="60" w:after="60"/>
              <w:jc w:val="right"/>
              <w:rPr>
                <w:szCs w:val="20"/>
                <w:highlight w:val="yellow"/>
              </w:rPr>
            </w:pPr>
          </w:p>
        </w:tc>
      </w:tr>
      <w:tr w:rsidR="003D45B1" w:rsidRPr="005A073B" w14:paraId="6A0B1E5A" w14:textId="77777777" w:rsidTr="003D45B1">
        <w:trPr>
          <w:cantSplit w:val="0"/>
          <w:trHeight w:val="397"/>
        </w:trPr>
        <w:tc>
          <w:tcPr>
            <w:tcW w:w="9354" w:type="dxa"/>
          </w:tcPr>
          <w:p w14:paraId="6F097870"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xml:space="preserve">Product Description EB </w:t>
            </w:r>
            <w:proofErr w:type="spellStart"/>
            <w:r w:rsidRPr="00550FEB">
              <w:rPr>
                <w:szCs w:val="20"/>
                <w:highlight w:val="yellow"/>
                <w:lang w:eastAsia="de-DE"/>
              </w:rPr>
              <w:t>tresos</w:t>
            </w:r>
            <w:proofErr w:type="spellEnd"/>
            <w:r w:rsidRPr="00550FEB">
              <w:rPr>
                <w:szCs w:val="20"/>
                <w:highlight w:val="yellow"/>
                <w:lang w:eastAsia="de-DE"/>
              </w:rPr>
              <w:t>:</w:t>
            </w:r>
          </w:p>
          <w:p w14:paraId="595E4610"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PD_EB_tresos_Studio_for_ACG8_2024-04-22.pdf</w:t>
            </w:r>
          </w:p>
          <w:p w14:paraId="10B2CAE0"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PD_EB_tresos_Studio_for_ACG9_202</w:t>
            </w:r>
            <w:r w:rsidR="00520C73" w:rsidRPr="00550FEB">
              <w:rPr>
                <w:szCs w:val="20"/>
                <w:highlight w:val="yellow"/>
                <w:lang w:eastAsia="de-DE"/>
              </w:rPr>
              <w:t>5</w:t>
            </w:r>
            <w:r w:rsidRPr="00550FEB">
              <w:rPr>
                <w:szCs w:val="20"/>
                <w:highlight w:val="yellow"/>
                <w:lang w:eastAsia="de-DE"/>
              </w:rPr>
              <w:t>-</w:t>
            </w:r>
            <w:r w:rsidR="00520C73" w:rsidRPr="00550FEB">
              <w:rPr>
                <w:szCs w:val="20"/>
                <w:highlight w:val="yellow"/>
                <w:lang w:eastAsia="de-DE"/>
              </w:rPr>
              <w:t>05</w:t>
            </w:r>
            <w:r w:rsidRPr="00550FEB">
              <w:rPr>
                <w:szCs w:val="20"/>
                <w:highlight w:val="yellow"/>
                <w:lang w:eastAsia="de-DE"/>
              </w:rPr>
              <w:t>-</w:t>
            </w:r>
            <w:r w:rsidR="00520C73" w:rsidRPr="00550FEB">
              <w:rPr>
                <w:szCs w:val="20"/>
                <w:highlight w:val="yellow"/>
                <w:lang w:eastAsia="de-DE"/>
              </w:rPr>
              <w:t>23</w:t>
            </w:r>
            <w:r w:rsidRPr="00550FEB">
              <w:rPr>
                <w:szCs w:val="20"/>
                <w:highlight w:val="yellow"/>
                <w:lang w:eastAsia="de-DE"/>
              </w:rPr>
              <w:t>.pdf</w:t>
            </w:r>
          </w:p>
          <w:p w14:paraId="361DBEE7"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PD_EB_tresos_ACG8_</w:t>
            </w:r>
            <w:r w:rsidR="00AC212A" w:rsidRPr="00550FEB">
              <w:rPr>
                <w:szCs w:val="20"/>
                <w:highlight w:val="yellow"/>
                <w:lang w:eastAsia="de-DE"/>
              </w:rPr>
              <w:t>202</w:t>
            </w:r>
            <w:r w:rsidR="00520C73" w:rsidRPr="00550FEB">
              <w:rPr>
                <w:szCs w:val="20"/>
                <w:highlight w:val="yellow"/>
                <w:lang w:eastAsia="de-DE"/>
              </w:rPr>
              <w:t>5</w:t>
            </w:r>
            <w:r w:rsidR="00AC212A" w:rsidRPr="00550FEB">
              <w:rPr>
                <w:szCs w:val="20"/>
                <w:highlight w:val="yellow"/>
                <w:lang w:eastAsia="de-DE"/>
              </w:rPr>
              <w:t>-0</w:t>
            </w:r>
            <w:r w:rsidR="00520C73" w:rsidRPr="00550FEB">
              <w:rPr>
                <w:szCs w:val="20"/>
                <w:highlight w:val="yellow"/>
                <w:lang w:eastAsia="de-DE"/>
              </w:rPr>
              <w:t>4</w:t>
            </w:r>
            <w:r w:rsidR="00AC212A" w:rsidRPr="00550FEB">
              <w:rPr>
                <w:szCs w:val="20"/>
                <w:highlight w:val="yellow"/>
                <w:lang w:eastAsia="de-DE"/>
              </w:rPr>
              <w:t>-</w:t>
            </w:r>
            <w:r w:rsidR="00520C73" w:rsidRPr="00550FEB">
              <w:rPr>
                <w:szCs w:val="20"/>
                <w:highlight w:val="yellow"/>
                <w:lang w:eastAsia="de-DE"/>
              </w:rPr>
              <w:t>07</w:t>
            </w:r>
            <w:r w:rsidRPr="00550FEB">
              <w:rPr>
                <w:szCs w:val="20"/>
                <w:highlight w:val="yellow"/>
                <w:lang w:eastAsia="de-DE"/>
              </w:rPr>
              <w:t>.pdf</w:t>
            </w:r>
          </w:p>
          <w:p w14:paraId="2E31815B"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PD_EB_tresos_ACG</w:t>
            </w:r>
            <w:r w:rsidR="00520C73" w:rsidRPr="00550FEB">
              <w:rPr>
                <w:szCs w:val="20"/>
                <w:highlight w:val="yellow"/>
                <w:lang w:eastAsia="de-DE"/>
              </w:rPr>
              <w:t>_ACL_</w:t>
            </w:r>
            <w:r w:rsidRPr="00550FEB">
              <w:rPr>
                <w:szCs w:val="20"/>
                <w:highlight w:val="yellow"/>
                <w:lang w:eastAsia="de-DE"/>
              </w:rPr>
              <w:t>9_</w:t>
            </w:r>
            <w:r w:rsidR="00AC212A" w:rsidRPr="00550FEB">
              <w:rPr>
                <w:szCs w:val="20"/>
                <w:highlight w:val="yellow"/>
                <w:lang w:eastAsia="de-DE"/>
              </w:rPr>
              <w:t>202</w:t>
            </w:r>
            <w:r w:rsidR="00921774" w:rsidRPr="00550FEB">
              <w:rPr>
                <w:szCs w:val="20"/>
                <w:highlight w:val="yellow"/>
                <w:lang w:eastAsia="de-DE"/>
              </w:rPr>
              <w:t>5</w:t>
            </w:r>
            <w:r w:rsidR="00AC212A" w:rsidRPr="00550FEB">
              <w:rPr>
                <w:szCs w:val="20"/>
                <w:highlight w:val="yellow"/>
                <w:lang w:eastAsia="de-DE"/>
              </w:rPr>
              <w:t>-0</w:t>
            </w:r>
            <w:r w:rsidR="00921774" w:rsidRPr="00550FEB">
              <w:rPr>
                <w:szCs w:val="20"/>
                <w:highlight w:val="yellow"/>
                <w:lang w:eastAsia="de-DE"/>
              </w:rPr>
              <w:t>5</w:t>
            </w:r>
            <w:r w:rsidR="00AC212A" w:rsidRPr="00550FEB">
              <w:rPr>
                <w:szCs w:val="20"/>
                <w:highlight w:val="yellow"/>
                <w:lang w:eastAsia="de-DE"/>
              </w:rPr>
              <w:t>-</w:t>
            </w:r>
            <w:r w:rsidR="00520C73" w:rsidRPr="00550FEB">
              <w:rPr>
                <w:szCs w:val="20"/>
                <w:highlight w:val="yellow"/>
                <w:lang w:eastAsia="de-DE"/>
              </w:rPr>
              <w:t>3</w:t>
            </w:r>
            <w:r w:rsidR="00921774" w:rsidRPr="00550FEB">
              <w:rPr>
                <w:szCs w:val="20"/>
                <w:highlight w:val="yellow"/>
                <w:lang w:eastAsia="de-DE"/>
              </w:rPr>
              <w:t>1</w:t>
            </w:r>
            <w:r w:rsidRPr="00550FEB">
              <w:rPr>
                <w:szCs w:val="20"/>
                <w:highlight w:val="yellow"/>
                <w:lang w:eastAsia="de-DE"/>
              </w:rPr>
              <w:t>.pdf</w:t>
            </w:r>
          </w:p>
          <w:p w14:paraId="3C3C46F1"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PD_EB_tresos_Embedded_Hypervisor_2024-01-29.pdf</w:t>
            </w:r>
          </w:p>
          <w:p w14:paraId="6F7A5EF2" w14:textId="77777777" w:rsidR="00921774"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PD_EB_tresos_AutoCore_OS_6.1_</w:t>
            </w:r>
            <w:r w:rsidR="00AC212A" w:rsidRPr="00550FEB">
              <w:rPr>
                <w:szCs w:val="20"/>
                <w:highlight w:val="yellow"/>
                <w:lang w:eastAsia="de-DE"/>
              </w:rPr>
              <w:t>2024-09-16</w:t>
            </w:r>
            <w:r w:rsidRPr="00550FEB">
              <w:rPr>
                <w:szCs w:val="20"/>
                <w:highlight w:val="yellow"/>
                <w:lang w:eastAsia="de-DE"/>
              </w:rPr>
              <w:t>.pdf</w:t>
            </w:r>
          </w:p>
          <w:p w14:paraId="44994A1F"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PD_EB_tresos_Safety_RTE_for_ACG-7_2016-12-05.pdf</w:t>
            </w:r>
          </w:p>
          <w:p w14:paraId="47BD69CB"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PD_EB_tresos_ACG8_Safety_2023-06-30.pdf</w:t>
            </w:r>
          </w:p>
          <w:p w14:paraId="4890651D"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PD_EB_tresos_ACG9_Safety_</w:t>
            </w:r>
            <w:r w:rsidR="0038657B" w:rsidRPr="00550FEB">
              <w:rPr>
                <w:szCs w:val="20"/>
                <w:highlight w:val="yellow"/>
                <w:lang w:eastAsia="de-DE"/>
              </w:rPr>
              <w:t>2024-06-06</w:t>
            </w:r>
            <w:r w:rsidRPr="00550FEB">
              <w:rPr>
                <w:szCs w:val="20"/>
                <w:highlight w:val="yellow"/>
                <w:lang w:eastAsia="de-DE"/>
              </w:rPr>
              <w:t>.pdf</w:t>
            </w:r>
          </w:p>
          <w:p w14:paraId="6683F79A"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PD_EB_tresos_Safety_OS_2.0_</w:t>
            </w:r>
            <w:r w:rsidR="0038657B" w:rsidRPr="00550FEB">
              <w:rPr>
                <w:szCs w:val="20"/>
                <w:highlight w:val="yellow"/>
                <w:lang w:eastAsia="de-DE"/>
              </w:rPr>
              <w:t>2024-09-16</w:t>
            </w:r>
            <w:r w:rsidRPr="00550FEB">
              <w:rPr>
                <w:szCs w:val="20"/>
                <w:highlight w:val="yellow"/>
                <w:lang w:eastAsia="de-DE"/>
              </w:rPr>
              <w:t>.pdf</w:t>
            </w:r>
          </w:p>
          <w:p w14:paraId="6FBEC8A0" w14:textId="77777777" w:rsidR="00BF6264" w:rsidRPr="00550FEB" w:rsidRDefault="00BF6264" w:rsidP="00D13419">
            <w:pPr>
              <w:pStyle w:val="TableStandardText"/>
              <w:spacing w:before="60" w:after="60"/>
              <w:rPr>
                <w:szCs w:val="20"/>
                <w:highlight w:val="yellow"/>
                <w:lang w:eastAsia="de-DE"/>
              </w:rPr>
            </w:pPr>
            <w:r w:rsidRPr="00550FEB">
              <w:rPr>
                <w:szCs w:val="20"/>
                <w:highlight w:val="yellow"/>
                <w:lang w:eastAsia="de-DE"/>
              </w:rPr>
              <w:t>- PD_EB tresos_9_AutoCore_OEM_Extensions_for_Essentials_2025-02_10.pdf</w:t>
            </w:r>
          </w:p>
          <w:p w14:paraId="0523A1BB" w14:textId="77777777" w:rsidR="00BF6264" w:rsidRPr="00550FEB" w:rsidRDefault="00BF6264" w:rsidP="00D13419">
            <w:pPr>
              <w:pStyle w:val="TableStandardText"/>
              <w:spacing w:before="60" w:after="60"/>
              <w:rPr>
                <w:szCs w:val="20"/>
                <w:highlight w:val="yellow"/>
                <w:lang w:eastAsia="de-DE"/>
              </w:rPr>
            </w:pPr>
            <w:r w:rsidRPr="00550FEB">
              <w:rPr>
                <w:szCs w:val="20"/>
                <w:highlight w:val="yellow"/>
                <w:lang w:eastAsia="de-DE"/>
              </w:rPr>
              <w:t>- PD_EB_tresos_9_AutoCore_OEM_Extensions_for_BMW_EES25_2024-02-08.pdf</w:t>
            </w:r>
          </w:p>
          <w:p w14:paraId="4300434C" w14:textId="77777777" w:rsidR="00BF6264" w:rsidRPr="00550FEB" w:rsidRDefault="00BF6264" w:rsidP="00D13419">
            <w:pPr>
              <w:pStyle w:val="TableStandardText"/>
              <w:spacing w:before="60" w:after="60"/>
              <w:rPr>
                <w:szCs w:val="20"/>
                <w:highlight w:val="yellow"/>
                <w:lang w:eastAsia="de-DE"/>
              </w:rPr>
            </w:pPr>
            <w:r w:rsidRPr="00550FEB">
              <w:rPr>
                <w:szCs w:val="20"/>
                <w:highlight w:val="yellow"/>
                <w:lang w:eastAsia="de-DE"/>
              </w:rPr>
              <w:t>- PD_EB_tresos_8_AutoCore_OEM_Extensions_for Essentials_2024_10_07.pdf</w:t>
            </w:r>
          </w:p>
          <w:p w14:paraId="7C229592"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PD_EB_tresos_8_AutoCore_OEM_Extensions_for_FCA_2024-02-08.pdf</w:t>
            </w:r>
          </w:p>
          <w:p w14:paraId="55D0EF82"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PD_EB_tresos_8_AutoCore_OEM_Extensions_for_Ford_</w:t>
            </w:r>
            <w:r w:rsidR="0038657B" w:rsidRPr="00550FEB">
              <w:rPr>
                <w:szCs w:val="20"/>
                <w:highlight w:val="yellow"/>
                <w:lang w:eastAsia="de-DE"/>
              </w:rPr>
              <w:t>202</w:t>
            </w:r>
            <w:r w:rsidR="00BF6264" w:rsidRPr="00550FEB">
              <w:rPr>
                <w:szCs w:val="20"/>
                <w:highlight w:val="yellow"/>
                <w:lang w:eastAsia="de-DE"/>
              </w:rPr>
              <w:t>5</w:t>
            </w:r>
            <w:r w:rsidR="0038657B" w:rsidRPr="00550FEB">
              <w:rPr>
                <w:szCs w:val="20"/>
                <w:highlight w:val="yellow"/>
                <w:lang w:eastAsia="de-DE"/>
              </w:rPr>
              <w:t>-</w:t>
            </w:r>
            <w:r w:rsidR="00BF6264" w:rsidRPr="00550FEB">
              <w:rPr>
                <w:szCs w:val="20"/>
                <w:highlight w:val="yellow"/>
                <w:lang w:eastAsia="de-DE"/>
              </w:rPr>
              <w:t>01</w:t>
            </w:r>
            <w:r w:rsidR="0038657B" w:rsidRPr="00550FEB">
              <w:rPr>
                <w:szCs w:val="20"/>
                <w:highlight w:val="yellow"/>
                <w:lang w:eastAsia="de-DE"/>
              </w:rPr>
              <w:t>-07</w:t>
            </w:r>
            <w:r w:rsidRPr="00550FEB">
              <w:rPr>
                <w:szCs w:val="20"/>
                <w:highlight w:val="yellow"/>
                <w:lang w:eastAsia="de-DE"/>
              </w:rPr>
              <w:t>.pdf</w:t>
            </w:r>
          </w:p>
          <w:p w14:paraId="4B81369A"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PD_EB_tresos_8_AutoCore_OEM_Extensions_for_Honda_2024-0</w:t>
            </w:r>
            <w:r w:rsidR="00BF6264" w:rsidRPr="00550FEB">
              <w:rPr>
                <w:szCs w:val="20"/>
                <w:highlight w:val="yellow"/>
                <w:lang w:eastAsia="de-DE"/>
              </w:rPr>
              <w:t>9</w:t>
            </w:r>
            <w:r w:rsidRPr="00550FEB">
              <w:rPr>
                <w:szCs w:val="20"/>
                <w:highlight w:val="yellow"/>
                <w:lang w:eastAsia="de-DE"/>
              </w:rPr>
              <w:t>-</w:t>
            </w:r>
            <w:r w:rsidR="00BF6264" w:rsidRPr="00550FEB">
              <w:rPr>
                <w:szCs w:val="20"/>
                <w:highlight w:val="yellow"/>
                <w:lang w:eastAsia="de-DE"/>
              </w:rPr>
              <w:t>30</w:t>
            </w:r>
            <w:r w:rsidRPr="00550FEB">
              <w:rPr>
                <w:szCs w:val="20"/>
                <w:highlight w:val="yellow"/>
                <w:lang w:eastAsia="de-DE"/>
              </w:rPr>
              <w:t>.pdf</w:t>
            </w:r>
          </w:p>
          <w:p w14:paraId="37188CC2"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PD_EB_tresos_8_AutoCore_OEM_Extensions_for_JLR_202</w:t>
            </w:r>
            <w:r w:rsidR="00937F70" w:rsidRPr="00550FEB">
              <w:rPr>
                <w:szCs w:val="20"/>
                <w:highlight w:val="yellow"/>
                <w:lang w:eastAsia="de-DE"/>
              </w:rPr>
              <w:t>5</w:t>
            </w:r>
            <w:r w:rsidRPr="00550FEB">
              <w:rPr>
                <w:szCs w:val="20"/>
                <w:highlight w:val="yellow"/>
                <w:lang w:eastAsia="de-DE"/>
              </w:rPr>
              <w:t>-</w:t>
            </w:r>
            <w:r w:rsidR="00937F70" w:rsidRPr="00550FEB">
              <w:rPr>
                <w:szCs w:val="20"/>
                <w:highlight w:val="yellow"/>
                <w:lang w:eastAsia="de-DE"/>
              </w:rPr>
              <w:t>07</w:t>
            </w:r>
            <w:r w:rsidRPr="00550FEB">
              <w:rPr>
                <w:szCs w:val="20"/>
                <w:highlight w:val="yellow"/>
                <w:lang w:eastAsia="de-DE"/>
              </w:rPr>
              <w:t>-</w:t>
            </w:r>
            <w:r w:rsidR="00BF6264" w:rsidRPr="00550FEB">
              <w:rPr>
                <w:szCs w:val="20"/>
                <w:highlight w:val="yellow"/>
                <w:lang w:eastAsia="de-DE"/>
              </w:rPr>
              <w:t>0</w:t>
            </w:r>
            <w:r w:rsidR="00937F70" w:rsidRPr="00550FEB">
              <w:rPr>
                <w:szCs w:val="20"/>
                <w:highlight w:val="yellow"/>
                <w:lang w:eastAsia="de-DE"/>
              </w:rPr>
              <w:t>9</w:t>
            </w:r>
            <w:r w:rsidRPr="00550FEB">
              <w:rPr>
                <w:szCs w:val="20"/>
                <w:highlight w:val="yellow"/>
                <w:lang w:eastAsia="de-DE"/>
              </w:rPr>
              <w:t>.pdf</w:t>
            </w:r>
          </w:p>
          <w:p w14:paraId="43DCCE03"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lastRenderedPageBreak/>
              <w:t>- PD_EB_tresos_8_AutoCore_OEM_Extensions_for_Renault_Nissan_2023-10-10.pdf</w:t>
            </w:r>
          </w:p>
          <w:p w14:paraId="08D81346"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PD_EB_tresos_8_AutoCore_OEM_Extensions_for_VCC-202</w:t>
            </w:r>
            <w:r w:rsidR="004F1328" w:rsidRPr="00550FEB">
              <w:rPr>
                <w:szCs w:val="20"/>
                <w:highlight w:val="yellow"/>
                <w:lang w:eastAsia="de-DE"/>
              </w:rPr>
              <w:t>4</w:t>
            </w:r>
            <w:r w:rsidRPr="00550FEB">
              <w:rPr>
                <w:szCs w:val="20"/>
                <w:highlight w:val="yellow"/>
                <w:lang w:eastAsia="de-DE"/>
              </w:rPr>
              <w:t>-1</w:t>
            </w:r>
            <w:r w:rsidR="004F1328" w:rsidRPr="00550FEB">
              <w:rPr>
                <w:szCs w:val="20"/>
                <w:highlight w:val="yellow"/>
                <w:lang w:eastAsia="de-DE"/>
              </w:rPr>
              <w:t>0</w:t>
            </w:r>
            <w:r w:rsidRPr="00550FEB">
              <w:rPr>
                <w:szCs w:val="20"/>
                <w:highlight w:val="yellow"/>
                <w:lang w:eastAsia="de-DE"/>
              </w:rPr>
              <w:t>-</w:t>
            </w:r>
            <w:r w:rsidR="004F1328" w:rsidRPr="00550FEB">
              <w:rPr>
                <w:szCs w:val="20"/>
                <w:highlight w:val="yellow"/>
                <w:lang w:eastAsia="de-DE"/>
              </w:rPr>
              <w:t>07</w:t>
            </w:r>
            <w:r w:rsidRPr="00550FEB">
              <w:rPr>
                <w:szCs w:val="20"/>
                <w:highlight w:val="yellow"/>
                <w:lang w:eastAsia="de-DE"/>
              </w:rPr>
              <w:t>.pdf</w:t>
            </w:r>
          </w:p>
          <w:p w14:paraId="64681129"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PD_EB_tresos_8_AutoCore_OEM_Extensions_for_VWAG_202</w:t>
            </w:r>
            <w:r w:rsidR="004F1328" w:rsidRPr="00550FEB">
              <w:rPr>
                <w:szCs w:val="20"/>
                <w:highlight w:val="yellow"/>
                <w:lang w:eastAsia="de-DE"/>
              </w:rPr>
              <w:t>5</w:t>
            </w:r>
            <w:r w:rsidRPr="00550FEB">
              <w:rPr>
                <w:szCs w:val="20"/>
                <w:highlight w:val="yellow"/>
                <w:lang w:eastAsia="de-DE"/>
              </w:rPr>
              <w:t>-02-</w:t>
            </w:r>
            <w:r w:rsidR="004F1328" w:rsidRPr="00550FEB">
              <w:rPr>
                <w:szCs w:val="20"/>
                <w:highlight w:val="yellow"/>
                <w:lang w:eastAsia="de-DE"/>
              </w:rPr>
              <w:t>21</w:t>
            </w:r>
            <w:r w:rsidRPr="00550FEB">
              <w:rPr>
                <w:szCs w:val="20"/>
                <w:highlight w:val="yellow"/>
                <w:lang w:eastAsia="de-DE"/>
              </w:rPr>
              <w:t>.pdf</w:t>
            </w:r>
          </w:p>
          <w:p w14:paraId="07673C99"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PD_EB_tresos_BSP_Platform_ACG8_2023-06-30.pdf</w:t>
            </w:r>
          </w:p>
          <w:p w14:paraId="1E8C5FDF"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PD_EB_tresos_BSP_Platform_ACG9_</w:t>
            </w:r>
            <w:r w:rsidR="0038657B" w:rsidRPr="00550FEB">
              <w:rPr>
                <w:szCs w:val="20"/>
                <w:highlight w:val="yellow"/>
                <w:lang w:eastAsia="de-DE"/>
              </w:rPr>
              <w:t>2024-06-06</w:t>
            </w:r>
            <w:r w:rsidRPr="00550FEB">
              <w:rPr>
                <w:szCs w:val="20"/>
                <w:highlight w:val="yellow"/>
                <w:lang w:eastAsia="de-DE"/>
              </w:rPr>
              <w:t>.pdf</w:t>
            </w:r>
          </w:p>
          <w:p w14:paraId="0A46C0E3"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PD_EB_tresos_BSP_MCAL_ACG8_2023-06-30.pdf</w:t>
            </w:r>
          </w:p>
          <w:p w14:paraId="576273E5"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PD_EB_tresos_BSP_MCAL_ACG9_</w:t>
            </w:r>
            <w:r w:rsidR="0038657B" w:rsidRPr="00550FEB">
              <w:rPr>
                <w:szCs w:val="20"/>
                <w:highlight w:val="yellow"/>
                <w:lang w:eastAsia="de-DE"/>
              </w:rPr>
              <w:t>2024-06-06</w:t>
            </w:r>
            <w:r w:rsidRPr="00550FEB">
              <w:rPr>
                <w:szCs w:val="20"/>
                <w:highlight w:val="yellow"/>
                <w:lang w:eastAsia="de-DE"/>
              </w:rPr>
              <w:t>.pdf</w:t>
            </w:r>
          </w:p>
          <w:p w14:paraId="7704F134"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PD_EB_tresos_ACM8_Eep_2023-06-30.pdf</w:t>
            </w:r>
          </w:p>
          <w:p w14:paraId="13A65001"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PD_EB_tresos_ACM9_Eep_</w:t>
            </w:r>
            <w:r w:rsidR="0038657B" w:rsidRPr="00550FEB">
              <w:rPr>
                <w:szCs w:val="20"/>
                <w:highlight w:val="yellow"/>
                <w:lang w:eastAsia="de-DE"/>
              </w:rPr>
              <w:t>2024-06-06</w:t>
            </w:r>
            <w:r w:rsidRPr="00550FEB">
              <w:rPr>
                <w:szCs w:val="20"/>
                <w:highlight w:val="yellow"/>
                <w:lang w:eastAsia="de-DE"/>
              </w:rPr>
              <w:t>.pdf</w:t>
            </w:r>
          </w:p>
          <w:p w14:paraId="6E57F06E" w14:textId="77777777" w:rsidR="00D13419" w:rsidRPr="00550FEB" w:rsidRDefault="00D13419" w:rsidP="00D13419">
            <w:pPr>
              <w:pStyle w:val="TableStandardText"/>
              <w:spacing w:before="60" w:after="60"/>
              <w:rPr>
                <w:szCs w:val="20"/>
                <w:highlight w:val="yellow"/>
                <w:lang w:eastAsia="de-DE"/>
              </w:rPr>
            </w:pPr>
            <w:r w:rsidRPr="00550FEB">
              <w:rPr>
                <w:szCs w:val="20"/>
                <w:highlight w:val="yellow"/>
                <w:lang w:eastAsia="de-DE"/>
              </w:rPr>
              <w:t>- PD_EB_tresos_ACM7_RamTst_2014-12-11.pdf</w:t>
            </w:r>
          </w:p>
          <w:p w14:paraId="3EAFA366" w14:textId="77777777" w:rsidR="004F1328" w:rsidRPr="00550FEB" w:rsidRDefault="004F1328" w:rsidP="00D13419">
            <w:pPr>
              <w:pStyle w:val="TableStandardText"/>
              <w:spacing w:before="60" w:after="60"/>
              <w:rPr>
                <w:szCs w:val="20"/>
                <w:highlight w:val="yellow"/>
                <w:lang w:eastAsia="de-DE"/>
              </w:rPr>
            </w:pPr>
            <w:r w:rsidRPr="00550FEB">
              <w:rPr>
                <w:szCs w:val="20"/>
                <w:highlight w:val="yellow"/>
                <w:lang w:eastAsia="de-DE"/>
              </w:rPr>
              <w:t>- PD_EB_tresos_Solutions_for_Platforms_2020-02-28.pdf</w:t>
            </w:r>
          </w:p>
          <w:p w14:paraId="731C4835" w14:textId="77777777" w:rsidR="003D45B1" w:rsidRDefault="00D13419" w:rsidP="00D13419">
            <w:pPr>
              <w:pStyle w:val="TableStandardText"/>
              <w:spacing w:before="60" w:after="60"/>
              <w:rPr>
                <w:szCs w:val="20"/>
                <w:highlight w:val="yellow"/>
                <w:lang w:eastAsia="de-DE"/>
              </w:rPr>
            </w:pPr>
            <w:r w:rsidRPr="00550FEB">
              <w:rPr>
                <w:szCs w:val="20"/>
                <w:highlight w:val="yellow"/>
                <w:lang w:eastAsia="de-DE"/>
              </w:rPr>
              <w:t>- RTC_maintenance_and_support_annex_December_2023.pdf</w:t>
            </w:r>
          </w:p>
          <w:p w14:paraId="1F0B1663" w14:textId="77777777" w:rsidR="000C74D5" w:rsidRPr="002E7453" w:rsidRDefault="000C74D5" w:rsidP="000C74D5">
            <w:pPr>
              <w:pStyle w:val="TableStandardText"/>
              <w:spacing w:before="60" w:after="60"/>
              <w:rPr>
                <w:szCs w:val="20"/>
                <w:highlight w:val="yellow"/>
                <w:lang w:val="fr-FR" w:eastAsia="de-DE"/>
              </w:rPr>
            </w:pPr>
            <w:r w:rsidRPr="002E7453">
              <w:rPr>
                <w:szCs w:val="20"/>
                <w:highlight w:val="yellow"/>
                <w:lang w:val="fr-FR" w:eastAsia="de-DE"/>
              </w:rPr>
              <w:t>- RTC Maintenance 202</w:t>
            </w:r>
            <w:r w:rsidR="0029235D" w:rsidRPr="002E7453">
              <w:rPr>
                <w:szCs w:val="20"/>
                <w:highlight w:val="yellow"/>
                <w:lang w:val="fr-FR" w:eastAsia="de-DE"/>
              </w:rPr>
              <w:t>5</w:t>
            </w:r>
            <w:r w:rsidRPr="002E7453">
              <w:rPr>
                <w:szCs w:val="20"/>
                <w:highlight w:val="yellow"/>
                <w:lang w:val="fr-FR" w:eastAsia="de-DE"/>
              </w:rPr>
              <w:t>.pdf</w:t>
            </w:r>
          </w:p>
          <w:p w14:paraId="076694A2" w14:textId="77777777" w:rsidR="000C74D5" w:rsidRPr="002E7453" w:rsidRDefault="000C74D5" w:rsidP="000C74D5">
            <w:pPr>
              <w:pStyle w:val="TableStandardText"/>
              <w:spacing w:before="60" w:after="60"/>
              <w:rPr>
                <w:szCs w:val="20"/>
                <w:highlight w:val="yellow"/>
                <w:lang w:val="fr-FR" w:eastAsia="de-DE"/>
              </w:rPr>
            </w:pPr>
            <w:r w:rsidRPr="002E7453">
              <w:rPr>
                <w:szCs w:val="20"/>
                <w:highlight w:val="yellow"/>
                <w:lang w:val="fr-FR" w:eastAsia="de-DE"/>
              </w:rPr>
              <w:t>- RTC Maintenance 2025_Aumovio.pdf</w:t>
            </w:r>
          </w:p>
        </w:tc>
        <w:tc>
          <w:tcPr>
            <w:tcW w:w="3118" w:type="dxa"/>
          </w:tcPr>
          <w:p w14:paraId="0560B4F7" w14:textId="77777777" w:rsidR="003D45B1" w:rsidRPr="002E7453" w:rsidRDefault="003D45B1" w:rsidP="003D45B1">
            <w:pPr>
              <w:pStyle w:val="TableStandardText"/>
              <w:spacing w:before="60" w:after="60"/>
              <w:jc w:val="right"/>
              <w:rPr>
                <w:szCs w:val="20"/>
                <w:highlight w:val="yellow"/>
                <w:lang w:val="fr-FR"/>
              </w:rPr>
            </w:pPr>
          </w:p>
        </w:tc>
      </w:tr>
      <w:tr w:rsidR="003D45B1" w:rsidRPr="00B65C57" w14:paraId="20029B5E" w14:textId="77777777" w:rsidTr="003D45B1">
        <w:trPr>
          <w:cnfStyle w:val="000000100000" w:firstRow="0" w:lastRow="0" w:firstColumn="0" w:lastColumn="0" w:oddVBand="0" w:evenVBand="0" w:oddHBand="1" w:evenHBand="0" w:firstRowFirstColumn="0" w:firstRowLastColumn="0" w:lastRowFirstColumn="0" w:lastRowLastColumn="0"/>
          <w:cantSplit w:val="0"/>
          <w:trHeight w:val="397"/>
        </w:trPr>
        <w:tc>
          <w:tcPr>
            <w:tcW w:w="9354" w:type="dxa"/>
          </w:tcPr>
          <w:p w14:paraId="47984C7E" w14:textId="77777777" w:rsidR="00D13419" w:rsidRPr="00E24C06" w:rsidRDefault="00D13419" w:rsidP="00D13419">
            <w:pPr>
              <w:pStyle w:val="TableStandardText"/>
              <w:spacing w:before="60" w:after="60"/>
              <w:rPr>
                <w:szCs w:val="20"/>
                <w:highlight w:val="yellow"/>
                <w:lang w:val="fr-FR" w:eastAsia="de-DE"/>
              </w:rPr>
            </w:pPr>
            <w:r w:rsidRPr="00E24C06">
              <w:rPr>
                <w:szCs w:val="20"/>
                <w:highlight w:val="yellow"/>
                <w:lang w:val="fr-FR" w:eastAsia="de-DE"/>
              </w:rPr>
              <w:t xml:space="preserve">Product Description EB </w:t>
            </w:r>
            <w:proofErr w:type="spellStart"/>
            <w:proofErr w:type="gramStart"/>
            <w:r w:rsidRPr="00E24C06">
              <w:rPr>
                <w:szCs w:val="20"/>
                <w:highlight w:val="yellow"/>
                <w:lang w:val="fr-FR" w:eastAsia="de-DE"/>
              </w:rPr>
              <w:t>corbos</w:t>
            </w:r>
            <w:proofErr w:type="spellEnd"/>
            <w:r w:rsidRPr="00E24C06">
              <w:rPr>
                <w:szCs w:val="20"/>
                <w:highlight w:val="yellow"/>
                <w:lang w:val="fr-FR" w:eastAsia="de-DE"/>
              </w:rPr>
              <w:t>:</w:t>
            </w:r>
            <w:proofErr w:type="gramEnd"/>
          </w:p>
          <w:p w14:paraId="38BB69E5" w14:textId="77777777" w:rsidR="00D13419" w:rsidRPr="00E24C06" w:rsidRDefault="00D13419" w:rsidP="00D13419">
            <w:pPr>
              <w:pStyle w:val="TableStandardText"/>
              <w:spacing w:before="60" w:after="60"/>
              <w:rPr>
                <w:szCs w:val="20"/>
                <w:highlight w:val="yellow"/>
                <w:lang w:val="fr-FR" w:eastAsia="de-DE"/>
              </w:rPr>
            </w:pPr>
            <w:r w:rsidRPr="00E24C06">
              <w:rPr>
                <w:szCs w:val="20"/>
                <w:highlight w:val="yellow"/>
                <w:lang w:val="fr-FR" w:eastAsia="de-DE"/>
              </w:rPr>
              <w:t>- PD_EB_corbos_Studio_and_AdaptiveCore2_Linux_</w:t>
            </w:r>
            <w:r w:rsidR="00CA0B5A" w:rsidRPr="00E24C06">
              <w:rPr>
                <w:szCs w:val="20"/>
                <w:highlight w:val="yellow"/>
                <w:lang w:val="fr-FR" w:eastAsia="de-DE"/>
              </w:rPr>
              <w:t>R</w:t>
            </w:r>
            <w:r w:rsidRPr="00E24C06">
              <w:rPr>
                <w:szCs w:val="20"/>
                <w:highlight w:val="yellow"/>
                <w:lang w:val="fr-FR" w:eastAsia="de-DE"/>
              </w:rPr>
              <w:t>19-03_202</w:t>
            </w:r>
            <w:r w:rsidR="00CA0B5A" w:rsidRPr="00E24C06">
              <w:rPr>
                <w:szCs w:val="20"/>
                <w:highlight w:val="yellow"/>
                <w:lang w:val="fr-FR" w:eastAsia="de-DE"/>
              </w:rPr>
              <w:t>5</w:t>
            </w:r>
            <w:r w:rsidRPr="00E24C06">
              <w:rPr>
                <w:szCs w:val="20"/>
                <w:highlight w:val="yellow"/>
                <w:lang w:val="fr-FR" w:eastAsia="de-DE"/>
              </w:rPr>
              <w:t>_03_07.pdf</w:t>
            </w:r>
          </w:p>
          <w:p w14:paraId="08DA5428" w14:textId="77777777" w:rsidR="00D13419" w:rsidRPr="00E24C06" w:rsidRDefault="00D13419" w:rsidP="00D13419">
            <w:pPr>
              <w:pStyle w:val="TableStandardText"/>
              <w:spacing w:before="60" w:after="60"/>
              <w:rPr>
                <w:szCs w:val="20"/>
                <w:highlight w:val="yellow"/>
                <w:lang w:val="fr-FR" w:eastAsia="de-DE"/>
              </w:rPr>
            </w:pPr>
            <w:r w:rsidRPr="00E24C06">
              <w:rPr>
                <w:szCs w:val="20"/>
                <w:highlight w:val="yellow"/>
                <w:lang w:val="fr-FR" w:eastAsia="de-DE"/>
              </w:rPr>
              <w:t>- PD_EB_corbos_Studio_and_AdaptiveCore2_Linux_</w:t>
            </w:r>
            <w:r w:rsidR="00CA0B5A" w:rsidRPr="00E24C06">
              <w:rPr>
                <w:szCs w:val="20"/>
                <w:highlight w:val="yellow"/>
                <w:lang w:val="fr-FR" w:eastAsia="de-DE"/>
              </w:rPr>
              <w:t>R</w:t>
            </w:r>
            <w:r w:rsidRPr="00E24C06">
              <w:rPr>
                <w:szCs w:val="20"/>
                <w:highlight w:val="yellow"/>
                <w:lang w:val="fr-FR" w:eastAsia="de-DE"/>
              </w:rPr>
              <w:t>20-11_202</w:t>
            </w:r>
            <w:r w:rsidR="00CA0B5A" w:rsidRPr="00E24C06">
              <w:rPr>
                <w:szCs w:val="20"/>
                <w:highlight w:val="yellow"/>
                <w:lang w:val="fr-FR" w:eastAsia="de-DE"/>
              </w:rPr>
              <w:t>5</w:t>
            </w:r>
            <w:r w:rsidRPr="00E24C06">
              <w:rPr>
                <w:szCs w:val="20"/>
                <w:highlight w:val="yellow"/>
                <w:lang w:val="fr-FR" w:eastAsia="de-DE"/>
              </w:rPr>
              <w:t>_03_07.pdf</w:t>
            </w:r>
          </w:p>
          <w:p w14:paraId="3ADB2D77" w14:textId="77777777" w:rsidR="00D13419" w:rsidRPr="009C0A1B" w:rsidRDefault="00D13419" w:rsidP="00D13419">
            <w:pPr>
              <w:pStyle w:val="TableStandardText"/>
              <w:spacing w:before="60" w:after="60"/>
              <w:rPr>
                <w:szCs w:val="20"/>
                <w:highlight w:val="yellow"/>
                <w:lang w:eastAsia="de-DE"/>
              </w:rPr>
            </w:pPr>
            <w:r w:rsidRPr="009C0A1B">
              <w:rPr>
                <w:szCs w:val="20"/>
                <w:highlight w:val="yellow"/>
                <w:lang w:eastAsia="de-DE"/>
              </w:rPr>
              <w:t>- PD_EB_corbos_Studio_and_AdaptiveCore2_QNX_</w:t>
            </w:r>
            <w:r w:rsidR="00CA0B5A" w:rsidRPr="009C0A1B">
              <w:rPr>
                <w:szCs w:val="20"/>
                <w:highlight w:val="yellow"/>
                <w:lang w:eastAsia="de-DE"/>
              </w:rPr>
              <w:t>R</w:t>
            </w:r>
            <w:r w:rsidRPr="009C0A1B">
              <w:rPr>
                <w:szCs w:val="20"/>
                <w:highlight w:val="yellow"/>
                <w:lang w:eastAsia="de-DE"/>
              </w:rPr>
              <w:t>19-03_202</w:t>
            </w:r>
            <w:r w:rsidR="00CA0B5A" w:rsidRPr="009C0A1B">
              <w:rPr>
                <w:szCs w:val="20"/>
                <w:highlight w:val="yellow"/>
                <w:lang w:eastAsia="de-DE"/>
              </w:rPr>
              <w:t>5</w:t>
            </w:r>
            <w:r w:rsidRPr="009C0A1B">
              <w:rPr>
                <w:szCs w:val="20"/>
                <w:highlight w:val="yellow"/>
                <w:lang w:eastAsia="de-DE"/>
              </w:rPr>
              <w:t>_03_07.pdf</w:t>
            </w:r>
          </w:p>
          <w:p w14:paraId="056C0B25" w14:textId="77777777" w:rsidR="009C0A1B" w:rsidRPr="009C0A1B" w:rsidRDefault="00D13419" w:rsidP="00D13419">
            <w:pPr>
              <w:pStyle w:val="TableStandardText"/>
              <w:spacing w:before="60" w:after="60"/>
              <w:rPr>
                <w:szCs w:val="20"/>
                <w:highlight w:val="yellow"/>
                <w:lang w:eastAsia="de-DE"/>
              </w:rPr>
            </w:pPr>
            <w:r w:rsidRPr="009C0A1B">
              <w:rPr>
                <w:szCs w:val="20"/>
                <w:highlight w:val="yellow"/>
                <w:lang w:eastAsia="de-DE"/>
              </w:rPr>
              <w:t>- PD_EB_corbos_Studio_and_AdaptiveCore2_QNX_</w:t>
            </w:r>
            <w:r w:rsidR="00CA0B5A" w:rsidRPr="009C0A1B">
              <w:rPr>
                <w:szCs w:val="20"/>
                <w:highlight w:val="yellow"/>
                <w:lang w:eastAsia="de-DE"/>
              </w:rPr>
              <w:t>R</w:t>
            </w:r>
            <w:r w:rsidRPr="009C0A1B">
              <w:rPr>
                <w:szCs w:val="20"/>
                <w:highlight w:val="yellow"/>
                <w:lang w:eastAsia="de-DE"/>
              </w:rPr>
              <w:t>20-11_202</w:t>
            </w:r>
            <w:r w:rsidR="00CA0B5A" w:rsidRPr="009C0A1B">
              <w:rPr>
                <w:szCs w:val="20"/>
                <w:highlight w:val="yellow"/>
                <w:lang w:eastAsia="de-DE"/>
              </w:rPr>
              <w:t>5</w:t>
            </w:r>
            <w:r w:rsidRPr="009C0A1B">
              <w:rPr>
                <w:szCs w:val="20"/>
                <w:highlight w:val="yellow"/>
                <w:lang w:eastAsia="de-DE"/>
              </w:rPr>
              <w:t>_03_07.pdf</w:t>
            </w:r>
          </w:p>
          <w:p w14:paraId="1CF446E9" w14:textId="77777777" w:rsidR="00D13419" w:rsidRPr="009C0A1B" w:rsidRDefault="00D13419" w:rsidP="00D13419">
            <w:pPr>
              <w:pStyle w:val="TableStandardText"/>
              <w:spacing w:before="60" w:after="60"/>
              <w:rPr>
                <w:szCs w:val="20"/>
                <w:highlight w:val="yellow"/>
                <w:lang w:eastAsia="de-DE"/>
              </w:rPr>
            </w:pPr>
            <w:r w:rsidRPr="009C0A1B">
              <w:rPr>
                <w:szCs w:val="20"/>
                <w:highlight w:val="yellow"/>
                <w:lang w:eastAsia="de-DE"/>
              </w:rPr>
              <w:t>- PD_EB_corbos_Hypervisor_2_2023_01_18.pdf</w:t>
            </w:r>
          </w:p>
          <w:p w14:paraId="62512286" w14:textId="77777777" w:rsidR="00D13419" w:rsidRPr="009C0A1B" w:rsidRDefault="00D13419" w:rsidP="00D13419">
            <w:pPr>
              <w:pStyle w:val="TableStandardText"/>
              <w:spacing w:before="60" w:after="60"/>
              <w:rPr>
                <w:szCs w:val="20"/>
                <w:highlight w:val="yellow"/>
                <w:lang w:eastAsia="de-DE"/>
              </w:rPr>
            </w:pPr>
            <w:r w:rsidRPr="009C0A1B">
              <w:rPr>
                <w:szCs w:val="20"/>
                <w:highlight w:val="yellow"/>
                <w:lang w:eastAsia="de-DE"/>
              </w:rPr>
              <w:t>- EB_corbos_maintenance_and_support_annex.pdf</w:t>
            </w:r>
          </w:p>
          <w:p w14:paraId="5DA64C43" w14:textId="77777777" w:rsidR="00D13419" w:rsidRPr="002E7453" w:rsidRDefault="00D13419" w:rsidP="00D13419">
            <w:pPr>
              <w:pStyle w:val="TableStandardText"/>
              <w:spacing w:before="60" w:after="60"/>
              <w:rPr>
                <w:szCs w:val="20"/>
                <w:highlight w:val="yellow"/>
                <w:lang w:val="fr-FR" w:eastAsia="de-DE"/>
              </w:rPr>
            </w:pPr>
            <w:r w:rsidRPr="002E7453">
              <w:rPr>
                <w:szCs w:val="20"/>
                <w:highlight w:val="yellow"/>
                <w:lang w:val="fr-FR" w:eastAsia="de-DE"/>
              </w:rPr>
              <w:t>- PD_EB corbos_AdaptiveCore_LTS_support_2022_10_26.pdf</w:t>
            </w:r>
          </w:p>
          <w:p w14:paraId="4FC8A185" w14:textId="77777777" w:rsidR="00CA0B5A" w:rsidRPr="009C0A1B" w:rsidRDefault="00CA0B5A" w:rsidP="00D13419">
            <w:pPr>
              <w:pStyle w:val="TableStandardText"/>
              <w:spacing w:before="60" w:after="60"/>
              <w:rPr>
                <w:szCs w:val="20"/>
                <w:highlight w:val="yellow"/>
                <w:lang w:eastAsia="de-DE"/>
              </w:rPr>
            </w:pPr>
            <w:r w:rsidRPr="009C0A1B">
              <w:rPr>
                <w:szCs w:val="20"/>
                <w:highlight w:val="yellow"/>
                <w:lang w:eastAsia="de-DE"/>
              </w:rPr>
              <w:t>- PD_EB_corbos_Link_R20-11_2025_03_07.pdf</w:t>
            </w:r>
          </w:p>
          <w:p w14:paraId="5EE95CD5" w14:textId="77777777" w:rsidR="0038657B" w:rsidRPr="009C0A1B" w:rsidRDefault="0038657B" w:rsidP="00D13419">
            <w:pPr>
              <w:pStyle w:val="TableStandardText"/>
              <w:spacing w:before="60" w:after="60"/>
              <w:rPr>
                <w:szCs w:val="20"/>
                <w:highlight w:val="yellow"/>
              </w:rPr>
            </w:pPr>
            <w:r w:rsidRPr="009C0A1B">
              <w:rPr>
                <w:szCs w:val="20"/>
                <w:highlight w:val="yellow"/>
              </w:rPr>
              <w:t>- Limited Use License Agreement</w:t>
            </w:r>
          </w:p>
          <w:p w14:paraId="399B3856" w14:textId="77777777" w:rsidR="0038657B" w:rsidRPr="003D45B1" w:rsidRDefault="0038657B" w:rsidP="00D13419">
            <w:pPr>
              <w:pStyle w:val="TableStandardText"/>
              <w:spacing w:before="60" w:after="60"/>
              <w:rPr>
                <w:szCs w:val="20"/>
                <w:highlight w:val="yellow"/>
              </w:rPr>
            </w:pPr>
            <w:r w:rsidRPr="009C0A1B">
              <w:rPr>
                <w:szCs w:val="20"/>
                <w:highlight w:val="yellow"/>
              </w:rPr>
              <w:t xml:space="preserve">- EB </w:t>
            </w:r>
            <w:proofErr w:type="spellStart"/>
            <w:r w:rsidRPr="009C0A1B">
              <w:rPr>
                <w:szCs w:val="20"/>
                <w:highlight w:val="yellow"/>
              </w:rPr>
              <w:t>Corbos</w:t>
            </w:r>
            <w:proofErr w:type="spellEnd"/>
            <w:r w:rsidRPr="009C0A1B">
              <w:rPr>
                <w:szCs w:val="20"/>
                <w:highlight w:val="yellow"/>
              </w:rPr>
              <w:t xml:space="preserve"> Linux Supplemental Terms </w:t>
            </w:r>
          </w:p>
        </w:tc>
        <w:tc>
          <w:tcPr>
            <w:tcW w:w="3118" w:type="dxa"/>
          </w:tcPr>
          <w:p w14:paraId="12CD16BC" w14:textId="77777777" w:rsidR="003D45B1" w:rsidRDefault="003D45B1" w:rsidP="003D45B1">
            <w:pPr>
              <w:pStyle w:val="TableStandardText"/>
              <w:spacing w:before="60" w:after="60"/>
              <w:jc w:val="right"/>
              <w:rPr>
                <w:szCs w:val="20"/>
                <w:highlight w:val="yellow"/>
              </w:rPr>
            </w:pPr>
          </w:p>
          <w:p w14:paraId="60EDD574" w14:textId="77777777" w:rsidR="0038657B" w:rsidRDefault="0038657B" w:rsidP="003D45B1">
            <w:pPr>
              <w:pStyle w:val="TableStandardText"/>
              <w:spacing w:before="60" w:after="60"/>
              <w:jc w:val="right"/>
              <w:rPr>
                <w:szCs w:val="20"/>
                <w:highlight w:val="yellow"/>
              </w:rPr>
            </w:pPr>
          </w:p>
          <w:p w14:paraId="1F22B4F6" w14:textId="77777777" w:rsidR="0038657B" w:rsidRDefault="0038657B" w:rsidP="003D45B1">
            <w:pPr>
              <w:pStyle w:val="TableStandardText"/>
              <w:spacing w:before="60" w:after="60"/>
              <w:jc w:val="right"/>
              <w:rPr>
                <w:szCs w:val="20"/>
                <w:highlight w:val="yellow"/>
              </w:rPr>
            </w:pPr>
          </w:p>
          <w:p w14:paraId="1184F179" w14:textId="77777777" w:rsidR="0038657B" w:rsidRDefault="0038657B" w:rsidP="003D45B1">
            <w:pPr>
              <w:pStyle w:val="TableStandardText"/>
              <w:spacing w:before="60" w:after="60"/>
              <w:jc w:val="right"/>
              <w:rPr>
                <w:szCs w:val="20"/>
                <w:highlight w:val="yellow"/>
              </w:rPr>
            </w:pPr>
          </w:p>
          <w:p w14:paraId="343079F6" w14:textId="77777777" w:rsidR="0038657B" w:rsidRDefault="0038657B" w:rsidP="003D45B1">
            <w:pPr>
              <w:pStyle w:val="TableStandardText"/>
              <w:spacing w:before="60" w:after="60"/>
              <w:jc w:val="right"/>
              <w:rPr>
                <w:szCs w:val="20"/>
                <w:highlight w:val="yellow"/>
              </w:rPr>
            </w:pPr>
          </w:p>
          <w:p w14:paraId="42C3A563" w14:textId="77777777" w:rsidR="0038657B" w:rsidRDefault="0038657B" w:rsidP="003D45B1">
            <w:pPr>
              <w:pStyle w:val="TableStandardText"/>
              <w:spacing w:before="60" w:after="60"/>
              <w:jc w:val="right"/>
              <w:rPr>
                <w:szCs w:val="20"/>
                <w:highlight w:val="yellow"/>
              </w:rPr>
            </w:pPr>
          </w:p>
          <w:p w14:paraId="66ACAAB1" w14:textId="77777777" w:rsidR="0038657B" w:rsidRDefault="0038657B" w:rsidP="003D45B1">
            <w:pPr>
              <w:pStyle w:val="TableStandardText"/>
              <w:spacing w:before="60" w:after="60"/>
              <w:jc w:val="right"/>
              <w:rPr>
                <w:szCs w:val="20"/>
                <w:highlight w:val="yellow"/>
              </w:rPr>
            </w:pPr>
          </w:p>
          <w:p w14:paraId="091D3F71" w14:textId="77777777" w:rsidR="0038657B" w:rsidRDefault="0038657B" w:rsidP="003D45B1">
            <w:pPr>
              <w:pStyle w:val="TableStandardText"/>
              <w:spacing w:before="60" w:after="60"/>
              <w:jc w:val="right"/>
              <w:rPr>
                <w:szCs w:val="20"/>
                <w:highlight w:val="yellow"/>
              </w:rPr>
            </w:pPr>
          </w:p>
          <w:p w14:paraId="42177E2F" w14:textId="77777777" w:rsidR="0038657B" w:rsidRDefault="0038657B" w:rsidP="003D45B1">
            <w:pPr>
              <w:pStyle w:val="TableStandardText"/>
              <w:spacing w:before="60" w:after="60"/>
              <w:jc w:val="right"/>
              <w:rPr>
                <w:szCs w:val="20"/>
                <w:highlight w:val="yellow"/>
              </w:rPr>
            </w:pPr>
          </w:p>
          <w:p w14:paraId="1A50AA64" w14:textId="77777777" w:rsidR="0038657B" w:rsidRDefault="0038657B" w:rsidP="003D45B1">
            <w:pPr>
              <w:pStyle w:val="TableStandardText"/>
              <w:spacing w:before="60" w:after="60"/>
              <w:jc w:val="right"/>
              <w:rPr>
                <w:szCs w:val="20"/>
                <w:highlight w:val="yellow"/>
              </w:rPr>
            </w:pPr>
            <w:r w:rsidRPr="0038657B">
              <w:rPr>
                <w:szCs w:val="20"/>
                <w:highlight w:val="yellow"/>
              </w:rPr>
              <w:t>2024-08-12</w:t>
            </w:r>
          </w:p>
          <w:p w14:paraId="23A58596" w14:textId="77777777" w:rsidR="0038657B" w:rsidRPr="003D45B1" w:rsidRDefault="0038657B" w:rsidP="003D45B1">
            <w:pPr>
              <w:pStyle w:val="TableStandardText"/>
              <w:spacing w:before="60" w:after="60"/>
              <w:jc w:val="right"/>
              <w:rPr>
                <w:szCs w:val="20"/>
                <w:highlight w:val="yellow"/>
              </w:rPr>
            </w:pPr>
            <w:r w:rsidRPr="0038657B">
              <w:rPr>
                <w:szCs w:val="20"/>
                <w:highlight w:val="yellow"/>
              </w:rPr>
              <w:t>2024-08-12</w:t>
            </w:r>
          </w:p>
        </w:tc>
      </w:tr>
      <w:tr w:rsidR="003D45B1" w:rsidRPr="00A816B3" w14:paraId="47C94BF3" w14:textId="77777777" w:rsidTr="003D45B1">
        <w:trPr>
          <w:cantSplit w:val="0"/>
          <w:trHeight w:val="397"/>
        </w:trPr>
        <w:tc>
          <w:tcPr>
            <w:tcW w:w="9354" w:type="dxa"/>
          </w:tcPr>
          <w:p w14:paraId="1F0F30C1" w14:textId="77777777" w:rsidR="003D45B1" w:rsidRPr="003D45B1" w:rsidRDefault="003D45B1" w:rsidP="003D45B1">
            <w:pPr>
              <w:pStyle w:val="TableStandardText"/>
              <w:spacing w:before="60" w:after="60"/>
              <w:rPr>
                <w:szCs w:val="20"/>
                <w:highlight w:val="yellow"/>
                <w:lang w:eastAsia="de-DE"/>
              </w:rPr>
            </w:pPr>
            <w:r w:rsidRPr="003D45B1">
              <w:rPr>
                <w:szCs w:val="20"/>
                <w:highlight w:val="yellow"/>
                <w:lang w:eastAsia="de-DE"/>
              </w:rPr>
              <w:t xml:space="preserve">Product Description EB </w:t>
            </w:r>
            <w:proofErr w:type="spellStart"/>
            <w:r w:rsidRPr="003D45B1">
              <w:rPr>
                <w:szCs w:val="20"/>
                <w:highlight w:val="yellow"/>
                <w:lang w:eastAsia="de-DE"/>
              </w:rPr>
              <w:t>zentur</w:t>
            </w:r>
            <w:proofErr w:type="spellEnd"/>
            <w:r w:rsidRPr="003D45B1">
              <w:rPr>
                <w:szCs w:val="20"/>
                <w:highlight w:val="yellow"/>
                <w:lang w:eastAsia="de-DE"/>
              </w:rPr>
              <w:t>:</w:t>
            </w:r>
          </w:p>
          <w:p w14:paraId="24CE1A28" w14:textId="77777777" w:rsidR="003D45B1" w:rsidRPr="009C0A1B" w:rsidRDefault="003D45B1" w:rsidP="003D45B1">
            <w:pPr>
              <w:pStyle w:val="TableStandardText"/>
              <w:spacing w:before="60" w:after="60"/>
              <w:rPr>
                <w:szCs w:val="20"/>
                <w:highlight w:val="yellow"/>
                <w:lang w:eastAsia="de-DE"/>
              </w:rPr>
            </w:pPr>
            <w:r w:rsidRPr="009C0A1B">
              <w:rPr>
                <w:szCs w:val="20"/>
                <w:highlight w:val="yellow"/>
                <w:lang w:eastAsia="de-DE"/>
              </w:rPr>
              <w:lastRenderedPageBreak/>
              <w:t>- PD_EB_zentur_CryptoDriver_HW_ACG8_2023-06-30.pdf</w:t>
            </w:r>
          </w:p>
          <w:p w14:paraId="11CE334C" w14:textId="77777777" w:rsidR="003D45B1" w:rsidRPr="00CF109A" w:rsidRDefault="003D45B1" w:rsidP="003D45B1">
            <w:pPr>
              <w:pStyle w:val="TableStandardText"/>
              <w:spacing w:before="60" w:after="60"/>
              <w:rPr>
                <w:szCs w:val="20"/>
                <w:highlight w:val="yellow"/>
                <w:lang w:eastAsia="de-DE"/>
              </w:rPr>
            </w:pPr>
            <w:r w:rsidRPr="00CF109A">
              <w:rPr>
                <w:szCs w:val="20"/>
                <w:highlight w:val="yellow"/>
                <w:lang w:eastAsia="de-DE"/>
              </w:rPr>
              <w:t>- PD_EB_zentur_CryptoDriver_HW_ACG9_2023-10-10.pdf</w:t>
            </w:r>
          </w:p>
          <w:p w14:paraId="2E929804" w14:textId="77777777" w:rsidR="003D45B1" w:rsidRPr="009C0A1B" w:rsidRDefault="003D45B1" w:rsidP="003D45B1">
            <w:pPr>
              <w:pStyle w:val="TableStandardText"/>
              <w:spacing w:before="60" w:after="60"/>
              <w:rPr>
                <w:szCs w:val="20"/>
                <w:highlight w:val="yellow"/>
                <w:lang w:val="de-DE" w:eastAsia="de-DE"/>
              </w:rPr>
            </w:pPr>
            <w:r w:rsidRPr="009C0A1B">
              <w:rPr>
                <w:szCs w:val="20"/>
                <w:highlight w:val="yellow"/>
                <w:lang w:val="de-DE" w:eastAsia="de-DE"/>
              </w:rPr>
              <w:t>- PD_EB_zentur_CRYSHE_2021-11-10.pdf</w:t>
            </w:r>
          </w:p>
          <w:p w14:paraId="48DEAE24" w14:textId="77777777" w:rsidR="003D45B1" w:rsidRPr="009C0A1B" w:rsidRDefault="003D45B1" w:rsidP="003D45B1">
            <w:pPr>
              <w:pStyle w:val="TableStandardText"/>
              <w:spacing w:before="60" w:after="60"/>
              <w:rPr>
                <w:szCs w:val="20"/>
                <w:highlight w:val="yellow"/>
                <w:lang w:val="de-DE" w:eastAsia="de-DE"/>
              </w:rPr>
            </w:pPr>
            <w:r w:rsidRPr="009C0A1B">
              <w:rPr>
                <w:szCs w:val="20"/>
                <w:highlight w:val="yellow"/>
                <w:lang w:val="de-DE" w:eastAsia="de-DE"/>
              </w:rPr>
              <w:t>- PD_EB_zentur_HSM_Firmware_v1.16_ACG8_2023-06-30.pdf</w:t>
            </w:r>
          </w:p>
          <w:p w14:paraId="21CB6901" w14:textId="77777777" w:rsidR="003D45B1" w:rsidRPr="009C0A1B" w:rsidRDefault="003D45B1" w:rsidP="003D45B1">
            <w:pPr>
              <w:pStyle w:val="TableStandardText"/>
              <w:spacing w:before="60" w:after="60"/>
              <w:rPr>
                <w:szCs w:val="20"/>
                <w:highlight w:val="yellow"/>
                <w:lang w:val="de-DE" w:eastAsia="de-DE"/>
              </w:rPr>
            </w:pPr>
            <w:r w:rsidRPr="009C0A1B">
              <w:rPr>
                <w:szCs w:val="20"/>
                <w:highlight w:val="yellow"/>
                <w:lang w:val="de-DE" w:eastAsia="de-DE"/>
              </w:rPr>
              <w:t>- PD_EB_zentur_HSM_Firmware_v1.16_ACG9_2023-10-10.pdf</w:t>
            </w:r>
          </w:p>
          <w:p w14:paraId="1388219C" w14:textId="77777777" w:rsidR="003D45B1" w:rsidRPr="003D45B1" w:rsidRDefault="003D45B1" w:rsidP="003D45B1">
            <w:pPr>
              <w:pStyle w:val="TableStandardText"/>
              <w:spacing w:before="60" w:after="60"/>
              <w:rPr>
                <w:szCs w:val="20"/>
                <w:highlight w:val="yellow"/>
              </w:rPr>
            </w:pPr>
            <w:r w:rsidRPr="009C0A1B">
              <w:rPr>
                <w:szCs w:val="20"/>
                <w:highlight w:val="yellow"/>
                <w:lang w:eastAsia="de-DE"/>
              </w:rPr>
              <w:t>- RTC_maintenance_and_support_annex_December_2023.pdf</w:t>
            </w:r>
          </w:p>
        </w:tc>
        <w:tc>
          <w:tcPr>
            <w:tcW w:w="3118" w:type="dxa"/>
          </w:tcPr>
          <w:p w14:paraId="687E13C5" w14:textId="77777777" w:rsidR="003D45B1" w:rsidRPr="003D45B1" w:rsidRDefault="003D45B1" w:rsidP="003D45B1">
            <w:pPr>
              <w:pStyle w:val="TableStandardText"/>
              <w:spacing w:before="60" w:after="60"/>
              <w:jc w:val="right"/>
              <w:rPr>
                <w:szCs w:val="20"/>
                <w:highlight w:val="yellow"/>
              </w:rPr>
            </w:pPr>
          </w:p>
        </w:tc>
      </w:tr>
      <w:tr w:rsidR="003D45B1" w:rsidRPr="00B65C57" w14:paraId="040A38E0" w14:textId="77777777" w:rsidTr="003D45B1">
        <w:trPr>
          <w:cnfStyle w:val="000000100000" w:firstRow="0" w:lastRow="0" w:firstColumn="0" w:lastColumn="0" w:oddVBand="0" w:evenVBand="0" w:oddHBand="1" w:evenHBand="0" w:firstRowFirstColumn="0" w:firstRowLastColumn="0" w:lastRowFirstColumn="0" w:lastRowLastColumn="0"/>
          <w:cantSplit w:val="0"/>
          <w:trHeight w:val="397"/>
        </w:trPr>
        <w:tc>
          <w:tcPr>
            <w:tcW w:w="9354" w:type="dxa"/>
          </w:tcPr>
          <w:p w14:paraId="10738BE3" w14:textId="77777777" w:rsidR="00D13419" w:rsidRPr="00D13419" w:rsidRDefault="00D13419" w:rsidP="00D13419">
            <w:pPr>
              <w:pStyle w:val="TableStandardText"/>
              <w:spacing w:before="60" w:after="60"/>
              <w:rPr>
                <w:szCs w:val="20"/>
                <w:highlight w:val="yellow"/>
                <w:lang w:eastAsia="de-DE"/>
              </w:rPr>
            </w:pPr>
            <w:r w:rsidRPr="00D13419">
              <w:rPr>
                <w:szCs w:val="20"/>
                <w:highlight w:val="yellow"/>
                <w:lang w:eastAsia="de-DE"/>
              </w:rPr>
              <w:t xml:space="preserve">Product Descriptions EB </w:t>
            </w:r>
            <w:proofErr w:type="spellStart"/>
            <w:r w:rsidRPr="00D13419">
              <w:rPr>
                <w:szCs w:val="20"/>
                <w:highlight w:val="yellow"/>
                <w:lang w:eastAsia="de-DE"/>
              </w:rPr>
              <w:t>zoneo</w:t>
            </w:r>
            <w:proofErr w:type="spellEnd"/>
          </w:p>
          <w:p w14:paraId="3BCA3871" w14:textId="77777777" w:rsidR="00D13419" w:rsidRPr="009C0A1B" w:rsidRDefault="00D13419" w:rsidP="00D13419">
            <w:pPr>
              <w:pStyle w:val="TableStandardText"/>
              <w:spacing w:before="60" w:after="60"/>
              <w:rPr>
                <w:szCs w:val="20"/>
                <w:highlight w:val="yellow"/>
                <w:lang w:eastAsia="de-DE"/>
              </w:rPr>
            </w:pPr>
            <w:r w:rsidRPr="009C0A1B">
              <w:rPr>
                <w:szCs w:val="20"/>
                <w:highlight w:val="yellow"/>
                <w:lang w:eastAsia="de-DE"/>
              </w:rPr>
              <w:t>- PD_EB_zoneo_SwitchCore_</w:t>
            </w:r>
            <w:r w:rsidR="0038657B" w:rsidRPr="009C0A1B">
              <w:rPr>
                <w:szCs w:val="20"/>
                <w:highlight w:val="yellow"/>
                <w:lang w:eastAsia="de-DE"/>
              </w:rPr>
              <w:t>2024_10_21</w:t>
            </w:r>
            <w:r w:rsidRPr="009C0A1B">
              <w:rPr>
                <w:szCs w:val="20"/>
                <w:highlight w:val="yellow"/>
                <w:lang w:eastAsia="de-DE"/>
              </w:rPr>
              <w:t>.pdf</w:t>
            </w:r>
          </w:p>
          <w:p w14:paraId="57E40AA3" w14:textId="77777777" w:rsidR="00D13419" w:rsidRPr="009C0A1B" w:rsidRDefault="00D13419" w:rsidP="00D13419">
            <w:pPr>
              <w:pStyle w:val="TableStandardText"/>
              <w:spacing w:before="60" w:after="60"/>
              <w:rPr>
                <w:szCs w:val="20"/>
                <w:highlight w:val="yellow"/>
                <w:lang w:eastAsia="de-DE"/>
              </w:rPr>
            </w:pPr>
            <w:r w:rsidRPr="009C0A1B">
              <w:rPr>
                <w:szCs w:val="20"/>
                <w:highlight w:val="yellow"/>
                <w:lang w:eastAsia="de-DE"/>
              </w:rPr>
              <w:t>- PD_EB_zoneo_VSwitch_2024_02_16.pdf</w:t>
            </w:r>
          </w:p>
          <w:p w14:paraId="6278E2E8" w14:textId="77777777" w:rsidR="00D13419" w:rsidRPr="009C0A1B" w:rsidRDefault="00D13419" w:rsidP="00D13419">
            <w:pPr>
              <w:pStyle w:val="TableStandardText"/>
              <w:spacing w:before="60" w:after="60"/>
              <w:rPr>
                <w:szCs w:val="20"/>
                <w:highlight w:val="yellow"/>
                <w:lang w:eastAsia="de-DE"/>
              </w:rPr>
            </w:pPr>
            <w:r w:rsidRPr="009C0A1B">
              <w:rPr>
                <w:szCs w:val="20"/>
                <w:highlight w:val="yellow"/>
                <w:lang w:eastAsia="de-DE"/>
              </w:rPr>
              <w:t>- PD_EB_zoneo_ACM8_202</w:t>
            </w:r>
            <w:r w:rsidR="009C0A1B" w:rsidRPr="009C0A1B">
              <w:rPr>
                <w:szCs w:val="20"/>
                <w:highlight w:val="yellow"/>
                <w:lang w:eastAsia="de-DE"/>
              </w:rPr>
              <w:t>5</w:t>
            </w:r>
            <w:r w:rsidRPr="009C0A1B">
              <w:rPr>
                <w:szCs w:val="20"/>
                <w:highlight w:val="yellow"/>
                <w:lang w:eastAsia="de-DE"/>
              </w:rPr>
              <w:t>_0</w:t>
            </w:r>
            <w:r w:rsidR="009C0A1B" w:rsidRPr="009C0A1B">
              <w:rPr>
                <w:szCs w:val="20"/>
                <w:highlight w:val="yellow"/>
                <w:lang w:eastAsia="de-DE"/>
              </w:rPr>
              <w:t>4</w:t>
            </w:r>
            <w:r w:rsidRPr="009C0A1B">
              <w:rPr>
                <w:szCs w:val="20"/>
                <w:highlight w:val="yellow"/>
                <w:lang w:eastAsia="de-DE"/>
              </w:rPr>
              <w:t>_1</w:t>
            </w:r>
            <w:r w:rsidR="009C0A1B" w:rsidRPr="009C0A1B">
              <w:rPr>
                <w:szCs w:val="20"/>
                <w:highlight w:val="yellow"/>
                <w:lang w:eastAsia="de-DE"/>
              </w:rPr>
              <w:t>0</w:t>
            </w:r>
            <w:r w:rsidRPr="009C0A1B">
              <w:rPr>
                <w:szCs w:val="20"/>
                <w:highlight w:val="yellow"/>
                <w:lang w:eastAsia="de-DE"/>
              </w:rPr>
              <w:t>.pdf</w:t>
            </w:r>
          </w:p>
          <w:p w14:paraId="52A5DA5D" w14:textId="77777777" w:rsidR="00D13419" w:rsidRPr="009C0A1B" w:rsidRDefault="00D13419" w:rsidP="00D13419">
            <w:pPr>
              <w:pStyle w:val="TableStandardText"/>
              <w:spacing w:before="60" w:after="60"/>
              <w:rPr>
                <w:szCs w:val="20"/>
                <w:highlight w:val="yellow"/>
                <w:lang w:eastAsia="de-DE"/>
              </w:rPr>
            </w:pPr>
            <w:r w:rsidRPr="009C0A1B">
              <w:rPr>
                <w:szCs w:val="20"/>
                <w:highlight w:val="yellow"/>
                <w:lang w:eastAsia="de-DE"/>
              </w:rPr>
              <w:t>- PD_EB_zoneo_GatewayCore_2024_04_16.pdf</w:t>
            </w:r>
          </w:p>
          <w:p w14:paraId="3FB6F3D5" w14:textId="77777777" w:rsidR="003D45B1" w:rsidRPr="003D45B1" w:rsidRDefault="00D13419" w:rsidP="00D13419">
            <w:pPr>
              <w:pStyle w:val="TableStandardText"/>
              <w:spacing w:before="60" w:after="60"/>
              <w:rPr>
                <w:szCs w:val="20"/>
                <w:highlight w:val="yellow"/>
                <w:lang w:eastAsia="de-DE"/>
              </w:rPr>
            </w:pPr>
            <w:r w:rsidRPr="009C0A1B">
              <w:rPr>
                <w:szCs w:val="20"/>
                <w:highlight w:val="yellow"/>
                <w:lang w:eastAsia="de-DE"/>
              </w:rPr>
              <w:t>- RTC_maintenance_and_support_annex_December_2023.pdf</w:t>
            </w:r>
          </w:p>
        </w:tc>
        <w:tc>
          <w:tcPr>
            <w:tcW w:w="3118" w:type="dxa"/>
          </w:tcPr>
          <w:p w14:paraId="68B5083F" w14:textId="77777777" w:rsidR="003D45B1" w:rsidRPr="003D45B1" w:rsidRDefault="003D45B1" w:rsidP="003D45B1">
            <w:pPr>
              <w:pStyle w:val="TableStandardText"/>
              <w:spacing w:before="60" w:after="60"/>
              <w:jc w:val="right"/>
              <w:rPr>
                <w:szCs w:val="20"/>
                <w:highlight w:val="yellow"/>
              </w:rPr>
            </w:pPr>
          </w:p>
        </w:tc>
      </w:tr>
      <w:tr w:rsidR="003D45B1" w:rsidRPr="00B65C57" w14:paraId="74B98A3F" w14:textId="77777777" w:rsidTr="003D45B1">
        <w:trPr>
          <w:cantSplit w:val="0"/>
          <w:trHeight w:val="397"/>
        </w:trPr>
        <w:tc>
          <w:tcPr>
            <w:tcW w:w="9354" w:type="dxa"/>
          </w:tcPr>
          <w:p w14:paraId="173490A4" w14:textId="77777777" w:rsidR="003D45B1" w:rsidRDefault="003D45B1" w:rsidP="003D45B1">
            <w:pPr>
              <w:pStyle w:val="TableStandardText"/>
              <w:spacing w:before="60" w:after="60"/>
              <w:rPr>
                <w:szCs w:val="20"/>
                <w:highlight w:val="yellow"/>
              </w:rPr>
            </w:pPr>
            <w:r w:rsidRPr="003D45B1">
              <w:rPr>
                <w:bCs w:val="0"/>
                <w:szCs w:val="20"/>
                <w:highlight w:val="yellow"/>
              </w:rPr>
              <w:t>-</w:t>
            </w:r>
            <w:r w:rsidRPr="003D45B1">
              <w:rPr>
                <w:szCs w:val="20"/>
                <w:highlight w:val="yellow"/>
              </w:rPr>
              <w:t xml:space="preserve"> Master Software License Agreement (MSLA)</w:t>
            </w:r>
          </w:p>
          <w:p w14:paraId="569D9DF2" w14:textId="77777777" w:rsidR="00B169ED" w:rsidRDefault="00B169ED" w:rsidP="003D45B1">
            <w:pPr>
              <w:pStyle w:val="TableStandardText"/>
              <w:spacing w:before="60" w:after="60"/>
              <w:rPr>
                <w:highlight w:val="yellow"/>
              </w:rPr>
            </w:pPr>
            <w:r>
              <w:rPr>
                <w:szCs w:val="20"/>
                <w:highlight w:val="yellow"/>
              </w:rPr>
              <w:t>-</w:t>
            </w:r>
            <w:r w:rsidRPr="00D25670">
              <w:rPr>
                <w:highlight w:val="yellow"/>
              </w:rPr>
              <w:t xml:space="preserve"> General Quality Agreement</w:t>
            </w:r>
            <w:r w:rsidR="005A2B63">
              <w:rPr>
                <w:highlight w:val="yellow"/>
              </w:rPr>
              <w:t xml:space="preserve"> - Software</w:t>
            </w:r>
            <w:r w:rsidRPr="00D25670">
              <w:rPr>
                <w:highlight w:val="yellow"/>
              </w:rPr>
              <w:t xml:space="preserve"> (GQA</w:t>
            </w:r>
            <w:r w:rsidR="005A2B63">
              <w:rPr>
                <w:highlight w:val="yellow"/>
              </w:rPr>
              <w:t>-SW</w:t>
            </w:r>
            <w:r w:rsidRPr="00D25670">
              <w:rPr>
                <w:highlight w:val="yellow"/>
              </w:rPr>
              <w:t>)</w:t>
            </w:r>
          </w:p>
          <w:p w14:paraId="77C139DB" w14:textId="77777777" w:rsidR="00F4513F" w:rsidRPr="003D45B1" w:rsidRDefault="00F4513F" w:rsidP="003D45B1">
            <w:pPr>
              <w:pStyle w:val="TableStandardText"/>
              <w:spacing w:before="60" w:after="60"/>
              <w:rPr>
                <w:szCs w:val="20"/>
                <w:highlight w:val="yellow"/>
              </w:rPr>
            </w:pPr>
            <w:r w:rsidRPr="00F4513F">
              <w:rPr>
                <w:szCs w:val="20"/>
                <w:highlight w:val="yellow"/>
              </w:rPr>
              <w:t>- NON-DISCLOSURE AGREEMENT</w:t>
            </w:r>
          </w:p>
        </w:tc>
        <w:tc>
          <w:tcPr>
            <w:tcW w:w="3118" w:type="dxa"/>
          </w:tcPr>
          <w:p w14:paraId="4AD58ACF" w14:textId="77777777" w:rsidR="003D45B1" w:rsidRDefault="003D45B1" w:rsidP="003D45B1">
            <w:pPr>
              <w:pStyle w:val="TableStandardText"/>
              <w:spacing w:before="60" w:after="60"/>
              <w:jc w:val="right"/>
              <w:rPr>
                <w:szCs w:val="20"/>
                <w:highlight w:val="yellow"/>
              </w:rPr>
            </w:pPr>
            <w:r w:rsidRPr="003D45B1">
              <w:rPr>
                <w:szCs w:val="20"/>
                <w:highlight w:val="yellow"/>
              </w:rPr>
              <w:t>2016-01-01</w:t>
            </w:r>
          </w:p>
          <w:p w14:paraId="7D3AF199" w14:textId="77777777" w:rsidR="00B169ED" w:rsidRDefault="005A2B63" w:rsidP="003D45B1">
            <w:pPr>
              <w:pStyle w:val="TableStandardText"/>
              <w:spacing w:before="60" w:after="60"/>
              <w:jc w:val="right"/>
              <w:rPr>
                <w:szCs w:val="20"/>
                <w:highlight w:val="yellow"/>
                <w:lang w:val="de-DE"/>
              </w:rPr>
            </w:pPr>
            <w:r>
              <w:rPr>
                <w:szCs w:val="20"/>
                <w:highlight w:val="yellow"/>
                <w:lang w:val="de-DE"/>
              </w:rPr>
              <w:t>Revision F</w:t>
            </w:r>
            <w:r w:rsidR="00B169ED">
              <w:rPr>
                <w:szCs w:val="20"/>
                <w:highlight w:val="yellow"/>
                <w:lang w:val="de-DE"/>
              </w:rPr>
              <w:t>/</w:t>
            </w:r>
            <w:r w:rsidR="00B169ED" w:rsidRPr="00D25670">
              <w:rPr>
                <w:szCs w:val="20"/>
                <w:highlight w:val="yellow"/>
                <w:lang w:val="de-DE"/>
              </w:rPr>
              <w:t>202</w:t>
            </w:r>
            <w:r>
              <w:rPr>
                <w:szCs w:val="20"/>
                <w:highlight w:val="yellow"/>
                <w:lang w:val="de-DE"/>
              </w:rPr>
              <w:t>4</w:t>
            </w:r>
            <w:r w:rsidR="00B169ED" w:rsidRPr="00D25670">
              <w:rPr>
                <w:szCs w:val="20"/>
                <w:highlight w:val="yellow"/>
                <w:lang w:val="de-DE"/>
              </w:rPr>
              <w:t>-0</w:t>
            </w:r>
            <w:r>
              <w:rPr>
                <w:szCs w:val="20"/>
                <w:highlight w:val="yellow"/>
                <w:lang w:val="de-DE"/>
              </w:rPr>
              <w:t>6</w:t>
            </w:r>
            <w:r w:rsidR="00B169ED" w:rsidRPr="00D25670">
              <w:rPr>
                <w:szCs w:val="20"/>
                <w:highlight w:val="yellow"/>
                <w:lang w:val="de-DE"/>
              </w:rPr>
              <w:t>-</w:t>
            </w:r>
            <w:r>
              <w:rPr>
                <w:szCs w:val="20"/>
                <w:highlight w:val="yellow"/>
                <w:lang w:val="de-DE"/>
              </w:rPr>
              <w:t>30</w:t>
            </w:r>
          </w:p>
          <w:p w14:paraId="595388F2" w14:textId="77777777" w:rsidR="00F4513F" w:rsidRPr="003D45B1" w:rsidRDefault="00F4513F" w:rsidP="003D45B1">
            <w:pPr>
              <w:pStyle w:val="TableStandardText"/>
              <w:spacing w:before="60" w:after="60"/>
              <w:jc w:val="right"/>
              <w:rPr>
                <w:szCs w:val="20"/>
                <w:highlight w:val="yellow"/>
              </w:rPr>
            </w:pPr>
            <w:r w:rsidRPr="00F4513F">
              <w:rPr>
                <w:szCs w:val="20"/>
                <w:highlight w:val="yellow"/>
              </w:rPr>
              <w:t>2023-02-01</w:t>
            </w:r>
          </w:p>
        </w:tc>
      </w:tr>
      <w:tr w:rsidR="003D45B1" w:rsidRPr="00B65C57" w14:paraId="1E472C48" w14:textId="77777777" w:rsidTr="003D45B1">
        <w:trPr>
          <w:cnfStyle w:val="000000100000" w:firstRow="0" w:lastRow="0" w:firstColumn="0" w:lastColumn="0" w:oddVBand="0" w:evenVBand="0" w:oddHBand="1" w:evenHBand="0" w:firstRowFirstColumn="0" w:firstRowLastColumn="0" w:lastRowFirstColumn="0" w:lastRowLastColumn="0"/>
          <w:cantSplit w:val="0"/>
          <w:trHeight w:val="397"/>
        </w:trPr>
        <w:tc>
          <w:tcPr>
            <w:tcW w:w="9354" w:type="dxa"/>
          </w:tcPr>
          <w:p w14:paraId="0CF98707" w14:textId="77777777" w:rsidR="003D45B1" w:rsidRPr="003D45B1" w:rsidRDefault="003D45B1" w:rsidP="003D45B1">
            <w:pPr>
              <w:pStyle w:val="TableStandardText"/>
              <w:spacing w:before="60" w:after="60"/>
              <w:rPr>
                <w:szCs w:val="20"/>
                <w:highlight w:val="yellow"/>
              </w:rPr>
            </w:pPr>
            <w:r w:rsidRPr="003D45B1">
              <w:rPr>
                <w:szCs w:val="20"/>
                <w:highlight w:val="yellow"/>
              </w:rPr>
              <w:t>&lt;Name of frame contract with customer, if exists&gt;</w:t>
            </w:r>
          </w:p>
        </w:tc>
        <w:tc>
          <w:tcPr>
            <w:tcW w:w="3118" w:type="dxa"/>
          </w:tcPr>
          <w:p w14:paraId="5BBDDFFF" w14:textId="77777777" w:rsidR="003D45B1" w:rsidRPr="003D45B1" w:rsidRDefault="003D45B1" w:rsidP="003D45B1">
            <w:pPr>
              <w:pStyle w:val="TableStandardText"/>
              <w:spacing w:before="60" w:after="60"/>
              <w:jc w:val="right"/>
              <w:rPr>
                <w:szCs w:val="20"/>
                <w:highlight w:val="yellow"/>
              </w:rPr>
            </w:pPr>
            <w:r w:rsidRPr="003D45B1">
              <w:rPr>
                <w:szCs w:val="20"/>
                <w:highlight w:val="yellow"/>
              </w:rPr>
              <w:t>&lt;version&gt;/&lt;date&gt;</w:t>
            </w:r>
          </w:p>
        </w:tc>
      </w:tr>
      <w:tr w:rsidR="003D45B1" w:rsidRPr="00B65C57" w14:paraId="7E01A018" w14:textId="77777777" w:rsidTr="003D45B1">
        <w:trPr>
          <w:cantSplit w:val="0"/>
          <w:trHeight w:val="397"/>
        </w:trPr>
        <w:tc>
          <w:tcPr>
            <w:tcW w:w="9354" w:type="dxa"/>
          </w:tcPr>
          <w:p w14:paraId="2B7A7630" w14:textId="77777777" w:rsidR="003D45B1" w:rsidRPr="003D45B1" w:rsidRDefault="003D45B1" w:rsidP="003D45B1">
            <w:pPr>
              <w:pStyle w:val="TableStandardText"/>
              <w:spacing w:before="60" w:after="60"/>
              <w:rPr>
                <w:szCs w:val="20"/>
                <w:highlight w:val="yellow"/>
              </w:rPr>
            </w:pPr>
            <w:proofErr w:type="spellStart"/>
            <w:r w:rsidRPr="007501D8">
              <w:rPr>
                <w:szCs w:val="20"/>
                <w:highlight w:val="yellow"/>
                <w:lang w:eastAsia="de-DE"/>
              </w:rPr>
              <w:t>Elektrobit</w:t>
            </w:r>
            <w:proofErr w:type="spellEnd"/>
            <w:r w:rsidRPr="007501D8">
              <w:rPr>
                <w:szCs w:val="20"/>
                <w:highlight w:val="yellow"/>
                <w:lang w:eastAsia="de-DE"/>
              </w:rPr>
              <w:t xml:space="preserve"> Terms for Business Models (</w:t>
            </w:r>
            <w:proofErr w:type="spellStart"/>
            <w:r w:rsidRPr="007501D8">
              <w:rPr>
                <w:szCs w:val="20"/>
                <w:highlight w:val="yellow"/>
                <w:lang w:eastAsia="de-DE"/>
              </w:rPr>
              <w:t>Elektrobit</w:t>
            </w:r>
            <w:proofErr w:type="spellEnd"/>
            <w:r w:rsidRPr="007501D8">
              <w:rPr>
                <w:szCs w:val="20"/>
                <w:highlight w:val="yellow"/>
                <w:lang w:eastAsia="de-DE"/>
              </w:rPr>
              <w:t xml:space="preserve"> TBM) Global</w:t>
            </w:r>
            <w:r w:rsidRPr="007501D8">
              <w:rPr>
                <w:szCs w:val="20"/>
                <w:highlight w:val="yellow"/>
                <w:lang w:eastAsia="de-DE"/>
              </w:rPr>
              <w:br/>
            </w:r>
            <w:hyperlink r:id="rId35" w:history="1">
              <w:r w:rsidRPr="007501D8">
                <w:rPr>
                  <w:rStyle w:val="Hyperlink"/>
                  <w:color w:val="00A3AD"/>
                  <w:szCs w:val="20"/>
                  <w:highlight w:val="yellow"/>
                  <w:lang w:eastAsia="de-DE"/>
                </w:rPr>
                <w:t>https://www.elektrobit.com/legal-notice/</w:t>
              </w:r>
            </w:hyperlink>
          </w:p>
        </w:tc>
        <w:tc>
          <w:tcPr>
            <w:tcW w:w="3118" w:type="dxa"/>
          </w:tcPr>
          <w:p w14:paraId="1414D37A" w14:textId="77777777" w:rsidR="003D45B1" w:rsidRPr="003D45B1" w:rsidRDefault="003D45B1" w:rsidP="003D45B1">
            <w:pPr>
              <w:pStyle w:val="TableStandardText"/>
              <w:spacing w:before="60" w:after="60"/>
              <w:jc w:val="right"/>
              <w:rPr>
                <w:szCs w:val="20"/>
                <w:highlight w:val="yellow"/>
              </w:rPr>
            </w:pPr>
            <w:r w:rsidRPr="003D45B1">
              <w:rPr>
                <w:szCs w:val="20"/>
                <w:highlight w:val="yellow"/>
                <w:lang w:val="de-DE" w:eastAsia="de-DE"/>
              </w:rPr>
              <w:t>Version 1.0/February 2024</w:t>
            </w:r>
          </w:p>
        </w:tc>
      </w:tr>
      <w:tr w:rsidR="005D6F87" w:rsidRPr="00B65C57" w14:paraId="5AD34206" w14:textId="77777777" w:rsidTr="003D45B1">
        <w:trPr>
          <w:cnfStyle w:val="000000100000" w:firstRow="0" w:lastRow="0" w:firstColumn="0" w:lastColumn="0" w:oddVBand="0" w:evenVBand="0" w:oddHBand="1" w:evenHBand="0" w:firstRowFirstColumn="0" w:firstRowLastColumn="0" w:lastRowFirstColumn="0" w:lastRowLastColumn="0"/>
          <w:cantSplit w:val="0"/>
          <w:trHeight w:val="397"/>
        </w:trPr>
        <w:tc>
          <w:tcPr>
            <w:tcW w:w="9354" w:type="dxa"/>
          </w:tcPr>
          <w:p w14:paraId="1F67C270" w14:textId="77777777" w:rsidR="002711C2" w:rsidRPr="0006393D" w:rsidRDefault="00DB0FE9" w:rsidP="00EF2ED7">
            <w:pPr>
              <w:pStyle w:val="TableStandardText"/>
              <w:spacing w:before="60" w:after="60"/>
              <w:rPr>
                <w:szCs w:val="20"/>
              </w:rPr>
            </w:pPr>
            <w:proofErr w:type="spellStart"/>
            <w:r w:rsidRPr="0006393D">
              <w:rPr>
                <w:szCs w:val="20"/>
              </w:rPr>
              <w:t>Elektrobit</w:t>
            </w:r>
            <w:proofErr w:type="spellEnd"/>
            <w:r w:rsidR="002711C2" w:rsidRPr="0006393D">
              <w:rPr>
                <w:szCs w:val="20"/>
              </w:rPr>
              <w:t xml:space="preserve"> License Terms and Conditions (</w:t>
            </w:r>
            <w:proofErr w:type="spellStart"/>
            <w:r w:rsidRPr="0006393D">
              <w:rPr>
                <w:szCs w:val="20"/>
              </w:rPr>
              <w:t>Elektrobit</w:t>
            </w:r>
            <w:proofErr w:type="spellEnd"/>
            <w:r w:rsidR="002711C2" w:rsidRPr="0006393D">
              <w:rPr>
                <w:szCs w:val="20"/>
              </w:rPr>
              <w:t xml:space="preserve"> T&amp;C) Global</w:t>
            </w:r>
            <w:r w:rsidR="000B70F4" w:rsidRPr="0006393D">
              <w:rPr>
                <w:szCs w:val="20"/>
              </w:rPr>
              <w:br/>
            </w:r>
            <w:hyperlink r:id="rId36" w:history="1">
              <w:r w:rsidR="002711C2" w:rsidRPr="0006393D">
                <w:rPr>
                  <w:rStyle w:val="Hyperlink"/>
                  <w:color w:val="00A3AD"/>
                  <w:szCs w:val="20"/>
                </w:rPr>
                <w:t>https://www.elektrobit.com/legal-notice/</w:t>
              </w:r>
            </w:hyperlink>
          </w:p>
        </w:tc>
        <w:tc>
          <w:tcPr>
            <w:tcW w:w="3118" w:type="dxa"/>
          </w:tcPr>
          <w:p w14:paraId="6A9B1721" w14:textId="77777777" w:rsidR="002711C2" w:rsidRPr="0006393D" w:rsidRDefault="002711C2" w:rsidP="00EF2ED7">
            <w:pPr>
              <w:pStyle w:val="TableStandardText"/>
              <w:spacing w:before="60" w:after="60"/>
              <w:jc w:val="right"/>
              <w:rPr>
                <w:szCs w:val="20"/>
              </w:rPr>
            </w:pPr>
            <w:r w:rsidRPr="0006393D">
              <w:rPr>
                <w:szCs w:val="20"/>
              </w:rPr>
              <w:t>Version 1.</w:t>
            </w:r>
            <w:r w:rsidR="001C18E3">
              <w:rPr>
                <w:szCs w:val="20"/>
              </w:rPr>
              <w:t>5</w:t>
            </w:r>
            <w:r w:rsidR="000B70F4" w:rsidRPr="0006393D">
              <w:rPr>
                <w:szCs w:val="20"/>
              </w:rPr>
              <w:t>/</w:t>
            </w:r>
            <w:r w:rsidR="001C18E3">
              <w:rPr>
                <w:szCs w:val="20"/>
              </w:rPr>
              <w:t>October</w:t>
            </w:r>
            <w:r w:rsidRPr="0006393D">
              <w:rPr>
                <w:szCs w:val="20"/>
              </w:rPr>
              <w:t xml:space="preserve"> 20</w:t>
            </w:r>
            <w:r w:rsidR="001C18E3">
              <w:rPr>
                <w:szCs w:val="20"/>
              </w:rPr>
              <w:t>24</w:t>
            </w:r>
          </w:p>
        </w:tc>
      </w:tr>
      <w:tr w:rsidR="0035407E" w:rsidRPr="00B65C57" w14:paraId="30945759" w14:textId="77777777" w:rsidTr="003D45B1">
        <w:trPr>
          <w:cantSplit w:val="0"/>
          <w:trHeight w:val="397"/>
        </w:trPr>
        <w:tc>
          <w:tcPr>
            <w:tcW w:w="9354" w:type="dxa"/>
          </w:tcPr>
          <w:p w14:paraId="7598D5BD" w14:textId="77777777" w:rsidR="0035407E" w:rsidRPr="00814014" w:rsidRDefault="0035407E" w:rsidP="00EF2ED7">
            <w:pPr>
              <w:pStyle w:val="TableStandardText"/>
              <w:spacing w:before="60" w:after="60"/>
              <w:rPr>
                <w:szCs w:val="20"/>
              </w:rPr>
            </w:pPr>
            <w:r>
              <w:rPr>
                <w:szCs w:val="20"/>
              </w:rPr>
              <w:t>Additional applicable terms:</w:t>
            </w:r>
            <w:r w:rsidR="00814014">
              <w:rPr>
                <w:szCs w:val="20"/>
              </w:rPr>
              <w:br/>
            </w:r>
            <w:r w:rsidRPr="0035407E">
              <w:rPr>
                <w:szCs w:val="20"/>
              </w:rPr>
              <w:t xml:space="preserve">- </w:t>
            </w:r>
            <w:r w:rsidR="00A21C23" w:rsidRPr="00A21C23">
              <w:rPr>
                <w:szCs w:val="20"/>
              </w:rPr>
              <w:t xml:space="preserve">Compliance condition – Business Partner Due Diligence (BPDD), </w:t>
            </w:r>
            <w:r w:rsidRPr="0035407E">
              <w:rPr>
                <w:szCs w:val="20"/>
              </w:rPr>
              <w:t xml:space="preserve">Taxes, </w:t>
            </w:r>
            <w:r w:rsidR="00A21C23">
              <w:rPr>
                <w:szCs w:val="20"/>
              </w:rPr>
              <w:br/>
            </w:r>
            <w:r w:rsidRPr="0035407E">
              <w:rPr>
                <w:szCs w:val="20"/>
              </w:rPr>
              <w:t>Export control compliance, Glossary:</w:t>
            </w:r>
            <w:r w:rsidRPr="0035407E">
              <w:rPr>
                <w:b/>
                <w:szCs w:val="20"/>
              </w:rPr>
              <w:t> </w:t>
            </w:r>
            <w:hyperlink r:id="rId37" w:tooltip="https://www.elektrobit.com/legal-notice/" w:history="1">
              <w:r w:rsidRPr="0035407E">
                <w:rPr>
                  <w:rStyle w:val="Hyperlink"/>
                  <w:color w:val="00A3AD"/>
                  <w:szCs w:val="20"/>
                </w:rPr>
                <w:t>https://www.elektrobit.com/legal-notice/</w:t>
              </w:r>
            </w:hyperlink>
            <w:r w:rsidR="00814014">
              <w:br/>
            </w:r>
            <w:r w:rsidRPr="0035407E">
              <w:rPr>
                <w:szCs w:val="20"/>
              </w:rPr>
              <w:t>- Quality assurance, Cybersecurity, Functional safety: </w:t>
            </w:r>
            <w:hyperlink r:id="rId38" w:anchor="iso" w:history="1">
              <w:r w:rsidR="007A729B" w:rsidRPr="00CE3F80">
                <w:rPr>
                  <w:rStyle w:val="Hyperlink"/>
                  <w:color w:val="00A3AD"/>
                  <w:szCs w:val="20"/>
                </w:rPr>
                <w:t>https://www.elektrobit.com/about/#iso</w:t>
              </w:r>
            </w:hyperlink>
          </w:p>
        </w:tc>
        <w:tc>
          <w:tcPr>
            <w:tcW w:w="3118" w:type="dxa"/>
          </w:tcPr>
          <w:p w14:paraId="034CB3A4" w14:textId="77777777" w:rsidR="0035407E" w:rsidRPr="0006393D" w:rsidRDefault="0035407E" w:rsidP="00EF2ED7">
            <w:pPr>
              <w:pStyle w:val="TableStandardText"/>
              <w:spacing w:before="60" w:after="60"/>
              <w:jc w:val="right"/>
              <w:rPr>
                <w:szCs w:val="20"/>
              </w:rPr>
            </w:pPr>
          </w:p>
        </w:tc>
      </w:tr>
    </w:tbl>
    <w:p w14:paraId="45E7B0B9" w14:textId="77777777" w:rsidR="00642AD3" w:rsidRDefault="00642AD3">
      <w:r>
        <w:br w:type="page"/>
      </w:r>
    </w:p>
    <w:p w14:paraId="64738D4F" w14:textId="77777777" w:rsidR="00642AD3" w:rsidRPr="00B65C57" w:rsidRDefault="000F58AE" w:rsidP="0021490D">
      <w:pPr>
        <w:pStyle w:val="Subchapter"/>
        <w:ind w:left="0" w:firstLine="0"/>
        <w:rPr>
          <w:noProof/>
        </w:rPr>
      </w:pPr>
      <w:r>
        <w:rPr>
          <w:noProof/>
        </w:rPr>
        <w:lastRenderedPageBreak/>
        <w:fldChar w:fldCharType="begin"/>
      </w:r>
      <w:r>
        <w:rPr>
          <w:noProof/>
        </w:rPr>
        <w:instrText xml:space="preserve"> STYLEREF  "Heading 1" \n  \* MERGEFORMAT </w:instrText>
      </w:r>
      <w:r>
        <w:rPr>
          <w:noProof/>
        </w:rPr>
        <w:fldChar w:fldCharType="separate"/>
      </w:r>
      <w:r w:rsidR="00A97B7F">
        <w:rPr>
          <w:noProof/>
        </w:rPr>
        <w:t>04 |</w:t>
      </w:r>
      <w:r>
        <w:rPr>
          <w:noProof/>
        </w:rPr>
        <w:fldChar w:fldCharType="end"/>
      </w:r>
      <w:r w:rsidRPr="00B65C57">
        <w:rPr>
          <w:noProof/>
        </w:rPr>
        <w:tab/>
      </w:r>
      <w:r w:rsidR="00E36531" w:rsidRPr="000F58AE">
        <w:rPr>
          <w:noProof/>
        </w:rPr>
        <w:drawing>
          <wp:anchor distT="0" distB="0" distL="114300" distR="114300" simplePos="0" relativeHeight="251665920" behindDoc="0" locked="0" layoutInCell="1" allowOverlap="1" wp14:anchorId="2C3E22B8" wp14:editId="2F512153">
            <wp:simplePos x="0" y="0"/>
            <wp:positionH relativeFrom="page">
              <wp:posOffset>9037320</wp:posOffset>
            </wp:positionH>
            <wp:positionV relativeFrom="page">
              <wp:posOffset>0</wp:posOffset>
            </wp:positionV>
            <wp:extent cx="4402800" cy="7614000"/>
            <wp:effectExtent l="0" t="0" r="0" b="6350"/>
            <wp:wrapNone/>
            <wp:docPr id="1420143286" name="Picture 7" descr="A blue and green gradient&#10;&#10;Description automatically generated">
              <a:extLst xmlns:a="http://schemas.openxmlformats.org/drawingml/2006/main">
                <a:ext uri="{FF2B5EF4-FFF2-40B4-BE49-F238E27FC236}">
                  <a16:creationId xmlns:a16="http://schemas.microsoft.com/office/drawing/2014/main" id="{D48E7CE9-E95B-F127-3ABF-1B3C422C5539}"/>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597888" name="Picture 7" descr="A blue and green gradient&#10;&#10;Description automatically generated">
                      <a:extLst>
                        <a:ext uri="{FF2B5EF4-FFF2-40B4-BE49-F238E27FC236}">
                          <a16:creationId xmlns:a16="http://schemas.microsoft.com/office/drawing/2014/main" id="{D48E7CE9-E95B-F127-3ABF-1B3C422C5539}"/>
                        </a:ext>
                      </a:extLst>
                    </pic:cNvPr>
                    <pic:cNvPicPr>
                      <a:picLocks noChangeAspect="1"/>
                    </pic:cNvPicPr>
                  </pic:nvPicPr>
                  <pic:blipFill>
                    <a:blip r:embed="rId19">
                      <a:alphaModFix amt="86000"/>
                    </a:blip>
                    <a:stretch>
                      <a:fillRect/>
                    </a:stretch>
                  </pic:blipFill>
                  <pic:spPr>
                    <a:xfrm>
                      <a:off x="0" y="0"/>
                      <a:ext cx="4402800" cy="7614000"/>
                    </a:xfrm>
                    <a:prstGeom prst="rect">
                      <a:avLst/>
                    </a:prstGeom>
                  </pic:spPr>
                </pic:pic>
              </a:graphicData>
            </a:graphic>
            <wp14:sizeRelH relativeFrom="margin">
              <wp14:pctWidth>0</wp14:pctWidth>
            </wp14:sizeRelH>
            <wp14:sizeRelV relativeFrom="margin">
              <wp14:pctHeight>0</wp14:pctHeight>
            </wp14:sizeRelV>
          </wp:anchor>
        </w:drawing>
      </w:r>
      <w:r w:rsidR="00642AD3" w:rsidRPr="00B65C57">
        <w:rPr>
          <w:noProof/>
        </w:rPr>
        <w:drawing>
          <wp:anchor distT="0" distB="0" distL="114300" distR="114300" simplePos="0" relativeHeight="251654656" behindDoc="0" locked="0" layoutInCell="1" allowOverlap="1" wp14:anchorId="49AB7B3F" wp14:editId="0FD7D6B1">
            <wp:simplePos x="0" y="0"/>
            <wp:positionH relativeFrom="page">
              <wp:posOffset>9037320</wp:posOffset>
            </wp:positionH>
            <wp:positionV relativeFrom="page">
              <wp:posOffset>0</wp:posOffset>
            </wp:positionV>
            <wp:extent cx="4402800" cy="7614000"/>
            <wp:effectExtent l="0" t="0" r="0" b="6350"/>
            <wp:wrapNone/>
            <wp:docPr id="18" name="Picture Placeholder 9" descr="A picture containing text, person, indoor&#10;&#10;Description automatically generated">
              <a:extLst xmlns:a="http://schemas.openxmlformats.org/drawingml/2006/main">
                <a:ext uri="{FF2B5EF4-FFF2-40B4-BE49-F238E27FC236}">
                  <a16:creationId xmlns:a16="http://schemas.microsoft.com/office/drawing/2014/main" id="{889E7019-AB24-5E81-AA53-C8AB8A2735B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126" name="Picture Placeholder 9" descr="A picture containing text, person, indoor&#10;&#10;Description automatically generated">
                      <a:extLst>
                        <a:ext uri="{FF2B5EF4-FFF2-40B4-BE49-F238E27FC236}">
                          <a16:creationId xmlns:a16="http://schemas.microsoft.com/office/drawing/2014/main" id="{889E7019-AB24-5E81-AA53-C8AB8A2735B1}"/>
                        </a:ext>
                      </a:extLst>
                    </pic:cNvPr>
                    <pic:cNvPicPr>
                      <a:picLocks noGrp="1" noChangeAspect="1"/>
                    </pic:cNvPicPr>
                  </pic:nvPicPr>
                  <pic:blipFill rotWithShape="1">
                    <a:blip r:embed="rId34">
                      <a:extLst>
                        <a:ext uri="{28A0092B-C50C-407E-A947-70E740481C1C}">
                          <a14:useLocalDpi xmlns:a14="http://schemas.microsoft.com/office/drawing/2010/main" val="0"/>
                        </a:ext>
                      </a:extLst>
                    </a:blip>
                    <a:srcRect l="9130" r="23876"/>
                    <a:stretch/>
                  </pic:blipFill>
                  <pic:spPr bwMode="gray">
                    <a:xfrm>
                      <a:off x="0" y="0"/>
                      <a:ext cx="4402800" cy="7614000"/>
                    </a:xfrm>
                    <a:prstGeom prst="rect">
                      <a:avLst/>
                    </a:prstGeom>
                    <a:pattFill prst="wdUpDiag">
                      <a:fgClr>
                        <a:schemeClr val="accent1">
                          <a:lumMod val="20000"/>
                          <a:lumOff val="80000"/>
                        </a:schemeClr>
                      </a:fgClr>
                      <a:bgClr>
                        <a:schemeClr val="bg1"/>
                      </a:bgClr>
                    </a:pattFill>
                  </pic:spPr>
                </pic:pic>
              </a:graphicData>
            </a:graphic>
            <wp14:sizeRelH relativeFrom="margin">
              <wp14:pctWidth>0</wp14:pctWidth>
            </wp14:sizeRelH>
            <wp14:sizeRelV relativeFrom="margin">
              <wp14:pctHeight>0</wp14:pctHeight>
            </wp14:sizeRelV>
          </wp:anchor>
        </w:drawing>
      </w:r>
      <w:r w:rsidR="00642AD3" w:rsidRPr="00B65C57">
        <w:rPr>
          <w:noProof/>
        </w:rPr>
        <w:t>Reference documents</w:t>
      </w:r>
    </w:p>
    <w:p w14:paraId="40010350" w14:textId="77777777" w:rsidR="00642AD3" w:rsidRPr="00B65C57" w:rsidRDefault="00642AD3" w:rsidP="00642AD3">
      <w:pPr>
        <w:pStyle w:val="Heading2"/>
        <w:rPr>
          <w:lang w:val="en-US"/>
        </w:rPr>
      </w:pPr>
      <w:commentRangeStart w:id="225"/>
      <w:r w:rsidRPr="00B65C57">
        <w:rPr>
          <w:lang w:val="en-US"/>
        </w:rPr>
        <w:t>Incorporated documents</w:t>
      </w:r>
      <w:commentRangeEnd w:id="225"/>
      <w:r w:rsidR="00286AE0">
        <w:rPr>
          <w:rStyle w:val="CommentReference"/>
          <w:rFonts w:ascii="Arial" w:hAnsi="Arial"/>
          <w:lang w:val="en-US"/>
        </w:rPr>
        <w:commentReference w:id="225"/>
      </w:r>
    </w:p>
    <w:p w14:paraId="01E8F852" w14:textId="77777777" w:rsidR="00642AD3" w:rsidRPr="00B65C57" w:rsidRDefault="00642AD3" w:rsidP="00642AD3">
      <w:pPr>
        <w:pStyle w:val="StandardText"/>
        <w:spacing w:after="240"/>
        <w:ind w:right="6424"/>
      </w:pPr>
      <w:commentRangeStart w:id="226"/>
      <w:r w:rsidRPr="00B65C57">
        <w:t>The documents listed below are an integral part of this QUOTE and apply in the following order</w:t>
      </w:r>
      <w:r w:rsidRPr="00B65C57">
        <w:br/>
        <w:t>in case of conflicts:</w:t>
      </w:r>
      <w:commentRangeEnd w:id="226"/>
      <w:r w:rsidR="0059312F">
        <w:rPr>
          <w:rStyle w:val="CommentReference"/>
          <w:rFonts w:ascii="Arial" w:hAnsi="Arial" w:cs="Times New Roman"/>
          <w:color w:val="auto"/>
          <w:kern w:val="0"/>
          <w:szCs w:val="20"/>
        </w:rPr>
        <w:commentReference w:id="226"/>
      </w:r>
    </w:p>
    <w:tbl>
      <w:tblPr>
        <w:tblStyle w:val="PlainTable2"/>
        <w:tblW w:w="12472" w:type="dxa"/>
        <w:tblLook w:val="0420" w:firstRow="1" w:lastRow="0" w:firstColumn="0" w:lastColumn="0" w:noHBand="0" w:noVBand="1"/>
      </w:tblPr>
      <w:tblGrid>
        <w:gridCol w:w="9354"/>
        <w:gridCol w:w="3118"/>
      </w:tblGrid>
      <w:tr w:rsidR="00642AD3" w:rsidRPr="00B65C57" w14:paraId="0D6AFC4E" w14:textId="77777777" w:rsidTr="003D45B1">
        <w:trPr>
          <w:cnfStyle w:val="100000000000" w:firstRow="1" w:lastRow="0" w:firstColumn="0" w:lastColumn="0" w:oddVBand="0" w:evenVBand="0" w:oddHBand="0" w:evenHBand="0" w:firstRowFirstColumn="0" w:firstRowLastColumn="0" w:lastRowFirstColumn="0" w:lastRowLastColumn="0"/>
          <w:cantSplit w:val="0"/>
          <w:trHeight w:val="737"/>
          <w:tblHeader/>
        </w:trPr>
        <w:tc>
          <w:tcPr>
            <w:tcW w:w="9354" w:type="dxa"/>
            <w:hideMark/>
          </w:tcPr>
          <w:p w14:paraId="618B169D" w14:textId="77777777" w:rsidR="00642AD3" w:rsidRPr="00B65C57" w:rsidRDefault="007635DE" w:rsidP="00EF2ED7">
            <w:pPr>
              <w:pStyle w:val="TableHeader"/>
              <w:spacing w:before="60" w:after="60"/>
              <w:rPr>
                <w:b/>
                <w:bCs/>
              </w:rPr>
            </w:pPr>
            <w:r w:rsidRPr="00B65C57">
              <w:rPr>
                <w:b/>
                <w:bCs/>
              </w:rPr>
              <w:t>DOCUMENT</w:t>
            </w:r>
            <w:r>
              <w:rPr>
                <w:b/>
                <w:bCs/>
              </w:rPr>
              <w:t xml:space="preserve"> (Version/DATE)</w:t>
            </w:r>
          </w:p>
        </w:tc>
        <w:tc>
          <w:tcPr>
            <w:tcW w:w="3118" w:type="dxa"/>
          </w:tcPr>
          <w:p w14:paraId="2FEF610D" w14:textId="77777777" w:rsidR="00642AD3" w:rsidRPr="00B65C57" w:rsidRDefault="00642AD3" w:rsidP="00EF2ED7">
            <w:pPr>
              <w:pStyle w:val="TableHeader"/>
              <w:spacing w:before="60" w:after="60"/>
              <w:jc w:val="right"/>
              <w:rPr>
                <w:b/>
                <w:bCs/>
              </w:rPr>
            </w:pPr>
          </w:p>
        </w:tc>
      </w:tr>
      <w:tr w:rsidR="00642AD3" w:rsidRPr="00B65C57" w14:paraId="12A97787" w14:textId="77777777" w:rsidTr="003D45B1">
        <w:trPr>
          <w:cnfStyle w:val="000000100000" w:firstRow="0" w:lastRow="0" w:firstColumn="0" w:lastColumn="0" w:oddVBand="0" w:evenVBand="0" w:oddHBand="1" w:evenHBand="0" w:firstRowFirstColumn="0" w:firstRowLastColumn="0" w:lastRowFirstColumn="0" w:lastRowLastColumn="0"/>
          <w:cantSplit w:val="0"/>
          <w:trHeight w:val="397"/>
        </w:trPr>
        <w:tc>
          <w:tcPr>
            <w:tcW w:w="9354" w:type="dxa"/>
            <w:hideMark/>
          </w:tcPr>
          <w:p w14:paraId="5C5DE1E0" w14:textId="77777777" w:rsidR="00642AD3" w:rsidRPr="00B65C57" w:rsidRDefault="00642AD3" w:rsidP="00EF2ED7">
            <w:pPr>
              <w:pStyle w:val="TableStandardText"/>
              <w:spacing w:before="60" w:after="60"/>
              <w:rPr>
                <w:szCs w:val="20"/>
              </w:rPr>
            </w:pPr>
            <w:r w:rsidRPr="00B65C57">
              <w:rPr>
                <w:szCs w:val="20"/>
              </w:rPr>
              <w:t>This QUOTE document</w:t>
            </w:r>
          </w:p>
        </w:tc>
        <w:tc>
          <w:tcPr>
            <w:tcW w:w="3118" w:type="dxa"/>
          </w:tcPr>
          <w:p w14:paraId="18AF284B" w14:textId="77777777" w:rsidR="00642AD3" w:rsidRPr="00B65C57" w:rsidRDefault="00642AD3" w:rsidP="00EF2ED7">
            <w:pPr>
              <w:pStyle w:val="TableStandardText"/>
              <w:spacing w:before="60" w:after="60"/>
              <w:jc w:val="right"/>
              <w:rPr>
                <w:szCs w:val="20"/>
                <w:highlight w:val="yellow"/>
              </w:rPr>
            </w:pPr>
          </w:p>
        </w:tc>
      </w:tr>
      <w:tr w:rsidR="00D72458" w:rsidRPr="00B65C57" w14:paraId="454892BB" w14:textId="77777777" w:rsidTr="003D45B1">
        <w:trPr>
          <w:cantSplit w:val="0"/>
          <w:trHeight w:val="397"/>
        </w:trPr>
        <w:tc>
          <w:tcPr>
            <w:tcW w:w="9354" w:type="dxa"/>
          </w:tcPr>
          <w:p w14:paraId="0A5B24F4" w14:textId="77777777" w:rsidR="00795C79" w:rsidRDefault="00D72458" w:rsidP="004109BA">
            <w:pPr>
              <w:pStyle w:val="TableStandardText"/>
              <w:spacing w:before="60" w:after="60"/>
              <w:rPr>
                <w:szCs w:val="20"/>
                <w:highlight w:val="yellow"/>
              </w:rPr>
            </w:pPr>
            <w:r w:rsidRPr="00D72458">
              <w:rPr>
                <w:szCs w:val="20"/>
                <w:highlight w:val="yellow"/>
              </w:rPr>
              <w:t>Product Description</w:t>
            </w:r>
            <w:r w:rsidR="00110275">
              <w:rPr>
                <w:szCs w:val="20"/>
                <w:highlight w:val="yellow"/>
              </w:rPr>
              <w:t xml:space="preserve"> EB </w:t>
            </w:r>
            <w:proofErr w:type="spellStart"/>
            <w:r w:rsidR="00110275">
              <w:rPr>
                <w:szCs w:val="20"/>
                <w:highlight w:val="yellow"/>
              </w:rPr>
              <w:t>robinos</w:t>
            </w:r>
            <w:proofErr w:type="spellEnd"/>
            <w:r w:rsidRPr="00D72458">
              <w:rPr>
                <w:szCs w:val="20"/>
                <w:highlight w:val="yellow"/>
              </w:rPr>
              <w:t>:</w:t>
            </w:r>
          </w:p>
          <w:p w14:paraId="65A54CE0" w14:textId="77777777" w:rsidR="00795C79" w:rsidRDefault="00795C79" w:rsidP="004109BA">
            <w:pPr>
              <w:pStyle w:val="TableStandardText"/>
              <w:spacing w:before="60" w:after="60"/>
              <w:rPr>
                <w:bCs w:val="0"/>
                <w:szCs w:val="20"/>
                <w:highlight w:val="yellow"/>
              </w:rPr>
            </w:pPr>
            <w:r w:rsidRPr="004109BA">
              <w:rPr>
                <w:bCs w:val="0"/>
                <w:szCs w:val="20"/>
                <w:highlight w:val="yellow"/>
              </w:rPr>
              <w:t>- EB_robinos_Predictor_-_</w:t>
            </w:r>
            <w:proofErr w:type="spellStart"/>
            <w:r w:rsidRPr="004109BA">
              <w:rPr>
                <w:bCs w:val="0"/>
                <w:szCs w:val="20"/>
                <w:highlight w:val="yellow"/>
              </w:rPr>
              <w:t>Product_description</w:t>
            </w:r>
            <w:proofErr w:type="spellEnd"/>
          </w:p>
          <w:p w14:paraId="11831BF9" w14:textId="77777777" w:rsidR="007B09C1" w:rsidRPr="007B09C1" w:rsidRDefault="007B09C1" w:rsidP="007B09C1">
            <w:pPr>
              <w:pStyle w:val="TableStandardText"/>
              <w:spacing w:before="60" w:after="60"/>
              <w:rPr>
                <w:bCs w:val="0"/>
                <w:szCs w:val="20"/>
                <w:highlight w:val="yellow"/>
              </w:rPr>
            </w:pPr>
            <w:r w:rsidRPr="007B09C1">
              <w:rPr>
                <w:bCs w:val="0"/>
                <w:szCs w:val="20"/>
                <w:highlight w:val="yellow"/>
              </w:rPr>
              <w:t>- EB_robinos_Predictor_EvalKit_v1.9.0_2025.03.28_-_User_guide</w:t>
            </w:r>
          </w:p>
          <w:p w14:paraId="6DD4D6D4" w14:textId="77777777" w:rsidR="007B09C1" w:rsidRDefault="007B09C1" w:rsidP="007B09C1">
            <w:pPr>
              <w:pStyle w:val="TableStandardText"/>
              <w:spacing w:before="60" w:after="60"/>
              <w:rPr>
                <w:bCs w:val="0"/>
                <w:szCs w:val="20"/>
              </w:rPr>
            </w:pPr>
            <w:r w:rsidRPr="007B09C1">
              <w:rPr>
                <w:bCs w:val="0"/>
                <w:szCs w:val="20"/>
                <w:highlight w:val="yellow"/>
              </w:rPr>
              <w:t>- EB_robinos_Predictor_EvalKit_v1.9.0_2025.03.28_-_Release_Notes</w:t>
            </w:r>
          </w:p>
          <w:p w14:paraId="194265C6" w14:textId="77777777" w:rsidR="004109BA" w:rsidRDefault="004109BA" w:rsidP="007B09C1">
            <w:pPr>
              <w:pStyle w:val="TableStandardText"/>
              <w:spacing w:before="60" w:after="60"/>
              <w:rPr>
                <w:bCs w:val="0"/>
                <w:szCs w:val="20"/>
                <w:highlight w:val="yellow"/>
              </w:rPr>
            </w:pPr>
            <w:r w:rsidRPr="004109BA">
              <w:rPr>
                <w:bCs w:val="0"/>
                <w:szCs w:val="20"/>
                <w:highlight w:val="yellow"/>
              </w:rPr>
              <w:t>- EB_robinos_Provider_ADASISv2_User Guide</w:t>
            </w:r>
          </w:p>
          <w:p w14:paraId="23471FFE" w14:textId="77777777" w:rsidR="004109BA" w:rsidRDefault="004109BA" w:rsidP="004109BA">
            <w:pPr>
              <w:pStyle w:val="TableStandardText"/>
              <w:spacing w:before="60" w:after="60"/>
              <w:rPr>
                <w:bCs w:val="0"/>
                <w:szCs w:val="20"/>
                <w:highlight w:val="yellow"/>
              </w:rPr>
            </w:pPr>
            <w:r w:rsidRPr="004109BA">
              <w:rPr>
                <w:bCs w:val="0"/>
                <w:szCs w:val="20"/>
                <w:highlight w:val="yellow"/>
              </w:rPr>
              <w:t>- EB_robinos_Provider_ADASISv2_Release_Note</w:t>
            </w:r>
          </w:p>
          <w:p w14:paraId="7AA31C8D" w14:textId="77777777" w:rsidR="00795C79" w:rsidRDefault="00795C79" w:rsidP="00795C79">
            <w:pPr>
              <w:pStyle w:val="TableStandardText"/>
              <w:spacing w:before="60" w:after="60"/>
              <w:rPr>
                <w:bCs w:val="0"/>
                <w:szCs w:val="20"/>
                <w:highlight w:val="yellow"/>
              </w:rPr>
            </w:pPr>
            <w:r w:rsidRPr="004109BA">
              <w:rPr>
                <w:bCs w:val="0"/>
                <w:szCs w:val="20"/>
                <w:highlight w:val="yellow"/>
              </w:rPr>
              <w:t>- EB_robinos_Provider_ADASISv3_Release_Note</w:t>
            </w:r>
          </w:p>
          <w:p w14:paraId="5E8B3FC9" w14:textId="77777777" w:rsidR="004109BA" w:rsidRDefault="004109BA" w:rsidP="004109BA">
            <w:pPr>
              <w:pStyle w:val="TableStandardText"/>
              <w:spacing w:before="60" w:after="60"/>
              <w:rPr>
                <w:bCs w:val="0"/>
                <w:szCs w:val="20"/>
                <w:highlight w:val="yellow"/>
              </w:rPr>
            </w:pPr>
            <w:r w:rsidRPr="004109BA">
              <w:rPr>
                <w:bCs w:val="0"/>
                <w:szCs w:val="20"/>
                <w:highlight w:val="yellow"/>
              </w:rPr>
              <w:t>- ADASISv2_EHR_AUTOSAR_SWC</w:t>
            </w:r>
          </w:p>
          <w:p w14:paraId="1F1AF7E2" w14:textId="77777777" w:rsidR="00D72458" w:rsidRDefault="00795C79" w:rsidP="004109BA">
            <w:pPr>
              <w:pStyle w:val="TableStandardText"/>
              <w:spacing w:before="60" w:after="60"/>
              <w:rPr>
                <w:bCs w:val="0"/>
                <w:szCs w:val="20"/>
                <w:highlight w:val="yellow"/>
              </w:rPr>
            </w:pPr>
            <w:r w:rsidRPr="004109BA">
              <w:rPr>
                <w:bCs w:val="0"/>
                <w:szCs w:val="20"/>
                <w:highlight w:val="yellow"/>
              </w:rPr>
              <w:t>- EB_robinos_Reconstructor_ADASISv3_Release_Note</w:t>
            </w:r>
          </w:p>
          <w:p w14:paraId="68A46839" w14:textId="77777777" w:rsidR="005B0D44" w:rsidRPr="00D72458" w:rsidRDefault="005B0D44" w:rsidP="004109BA">
            <w:pPr>
              <w:pStyle w:val="TableStandardText"/>
              <w:spacing w:before="60" w:after="60"/>
              <w:rPr>
                <w:szCs w:val="20"/>
                <w:highlight w:val="yellow"/>
              </w:rPr>
            </w:pPr>
            <w:r w:rsidRPr="005B0D44">
              <w:rPr>
                <w:szCs w:val="20"/>
                <w:highlight w:val="yellow"/>
              </w:rPr>
              <w:t xml:space="preserve">- EB </w:t>
            </w:r>
            <w:proofErr w:type="spellStart"/>
            <w:r w:rsidRPr="005B0D44">
              <w:rPr>
                <w:szCs w:val="20"/>
                <w:highlight w:val="yellow"/>
              </w:rPr>
              <w:t>robinos</w:t>
            </w:r>
            <w:proofErr w:type="spellEnd"/>
            <w:r w:rsidRPr="005B0D44">
              <w:rPr>
                <w:szCs w:val="20"/>
                <w:highlight w:val="yellow"/>
              </w:rPr>
              <w:t xml:space="preserve"> Positioning Product Description</w:t>
            </w:r>
          </w:p>
        </w:tc>
        <w:tc>
          <w:tcPr>
            <w:tcW w:w="3118" w:type="dxa"/>
          </w:tcPr>
          <w:p w14:paraId="063F4BB8" w14:textId="77777777" w:rsidR="00D72458" w:rsidRPr="00B65C57" w:rsidRDefault="00D72458" w:rsidP="00EF2ED7">
            <w:pPr>
              <w:pStyle w:val="TableStandardText"/>
              <w:spacing w:before="60" w:after="60"/>
              <w:jc w:val="right"/>
              <w:rPr>
                <w:szCs w:val="20"/>
                <w:highlight w:val="yellow"/>
              </w:rPr>
            </w:pPr>
          </w:p>
        </w:tc>
      </w:tr>
      <w:tr w:rsidR="00DA01C6" w:rsidRPr="00B65C57" w14:paraId="03E3BBC6" w14:textId="77777777" w:rsidTr="003D45B1">
        <w:trPr>
          <w:cnfStyle w:val="000000100000" w:firstRow="0" w:lastRow="0" w:firstColumn="0" w:lastColumn="0" w:oddVBand="0" w:evenVBand="0" w:oddHBand="1" w:evenHBand="0" w:firstRowFirstColumn="0" w:firstRowLastColumn="0" w:lastRowFirstColumn="0" w:lastRowLastColumn="0"/>
          <w:cantSplit w:val="0"/>
          <w:trHeight w:val="397"/>
        </w:trPr>
        <w:tc>
          <w:tcPr>
            <w:tcW w:w="9354" w:type="dxa"/>
          </w:tcPr>
          <w:p w14:paraId="0C31F551" w14:textId="77777777" w:rsidR="00DA01C6" w:rsidRPr="00DA01C6" w:rsidRDefault="00DA01C6" w:rsidP="00EF2ED7">
            <w:pPr>
              <w:pStyle w:val="TableStandardText"/>
              <w:spacing w:before="60" w:after="60"/>
              <w:rPr>
                <w:szCs w:val="20"/>
                <w:highlight w:val="yellow"/>
              </w:rPr>
            </w:pPr>
            <w:r w:rsidRPr="00DA01C6">
              <w:rPr>
                <w:szCs w:val="20"/>
                <w:highlight w:val="yellow"/>
              </w:rPr>
              <w:t xml:space="preserve">Product Description EB Assist </w:t>
            </w:r>
            <w:proofErr w:type="spellStart"/>
            <w:r w:rsidR="00E87C52">
              <w:rPr>
                <w:szCs w:val="20"/>
                <w:highlight w:val="yellow"/>
              </w:rPr>
              <w:t>b</w:t>
            </w:r>
            <w:r w:rsidRPr="00DA01C6">
              <w:rPr>
                <w:szCs w:val="20"/>
                <w:highlight w:val="yellow"/>
              </w:rPr>
              <w:t>usmirror</w:t>
            </w:r>
            <w:proofErr w:type="spellEnd"/>
            <w:r w:rsidRPr="00DA01C6">
              <w:rPr>
                <w:szCs w:val="20"/>
                <w:highlight w:val="yellow"/>
              </w:rPr>
              <w:t>:</w:t>
            </w:r>
          </w:p>
          <w:p w14:paraId="739CCEAF" w14:textId="77777777" w:rsidR="00DA01C6" w:rsidRPr="00DA01C6" w:rsidRDefault="00DA01C6" w:rsidP="00EF2ED7">
            <w:pPr>
              <w:pStyle w:val="TableStandardText"/>
              <w:spacing w:before="60" w:after="60"/>
              <w:rPr>
                <w:szCs w:val="20"/>
                <w:highlight w:val="yellow"/>
              </w:rPr>
            </w:pPr>
            <w:r w:rsidRPr="00DA01C6">
              <w:rPr>
                <w:bCs w:val="0"/>
                <w:szCs w:val="20"/>
                <w:highlight w:val="yellow"/>
              </w:rPr>
              <w:t>-</w:t>
            </w:r>
            <w:r w:rsidRPr="00DA01C6">
              <w:rPr>
                <w:szCs w:val="20"/>
                <w:highlight w:val="yellow"/>
              </w:rPr>
              <w:t xml:space="preserve"> PD_EB_Assist_Busmirror_21.6.0</w:t>
            </w:r>
          </w:p>
        </w:tc>
        <w:tc>
          <w:tcPr>
            <w:tcW w:w="3118" w:type="dxa"/>
          </w:tcPr>
          <w:p w14:paraId="61B1FA7F" w14:textId="77777777" w:rsidR="00DA01C6" w:rsidRPr="00B65C57" w:rsidRDefault="00DA01C6" w:rsidP="00EF2ED7">
            <w:pPr>
              <w:pStyle w:val="TableStandardText"/>
              <w:spacing w:before="60" w:after="60"/>
              <w:jc w:val="right"/>
              <w:rPr>
                <w:szCs w:val="20"/>
                <w:highlight w:val="yellow"/>
              </w:rPr>
            </w:pPr>
          </w:p>
        </w:tc>
      </w:tr>
      <w:tr w:rsidR="00DA01C6" w:rsidRPr="00B65C57" w14:paraId="489ACBB9" w14:textId="77777777" w:rsidTr="003D45B1">
        <w:trPr>
          <w:cantSplit w:val="0"/>
          <w:trHeight w:val="397"/>
        </w:trPr>
        <w:tc>
          <w:tcPr>
            <w:tcW w:w="9354" w:type="dxa"/>
          </w:tcPr>
          <w:p w14:paraId="52A7420B" w14:textId="77777777" w:rsidR="00DA01C6" w:rsidRPr="00DA01C6" w:rsidRDefault="00DA01C6" w:rsidP="00EF2ED7">
            <w:pPr>
              <w:pStyle w:val="TableStandardText"/>
              <w:spacing w:before="60" w:after="60"/>
              <w:rPr>
                <w:szCs w:val="20"/>
                <w:highlight w:val="yellow"/>
              </w:rPr>
            </w:pPr>
            <w:r w:rsidRPr="00DA01C6">
              <w:rPr>
                <w:szCs w:val="20"/>
                <w:highlight w:val="yellow"/>
              </w:rPr>
              <w:t xml:space="preserve">Product Description EB Assist bus tools </w:t>
            </w:r>
            <w:r w:rsidR="00E87C52">
              <w:rPr>
                <w:szCs w:val="20"/>
                <w:highlight w:val="yellow"/>
              </w:rPr>
              <w:t>h</w:t>
            </w:r>
            <w:r w:rsidRPr="00DA01C6">
              <w:rPr>
                <w:szCs w:val="20"/>
                <w:highlight w:val="yellow"/>
              </w:rPr>
              <w:t>ardware:</w:t>
            </w:r>
          </w:p>
          <w:p w14:paraId="759D72CA" w14:textId="77777777" w:rsidR="00DA01C6" w:rsidRPr="00DA01C6" w:rsidRDefault="00DA01C6" w:rsidP="00EF2ED7">
            <w:pPr>
              <w:pStyle w:val="TableStandardText"/>
              <w:spacing w:before="60" w:after="60"/>
              <w:rPr>
                <w:szCs w:val="20"/>
                <w:highlight w:val="yellow"/>
              </w:rPr>
            </w:pPr>
            <w:r w:rsidRPr="00DA01C6">
              <w:rPr>
                <w:bCs w:val="0"/>
                <w:szCs w:val="20"/>
                <w:highlight w:val="yellow"/>
              </w:rPr>
              <w:t>-</w:t>
            </w:r>
            <w:r w:rsidRPr="00DA01C6">
              <w:rPr>
                <w:szCs w:val="20"/>
                <w:highlight w:val="yellow"/>
              </w:rPr>
              <w:t xml:space="preserve"> Product_description_EB_Assist_hardware_EB_2200_1.1</w:t>
            </w:r>
          </w:p>
          <w:p w14:paraId="3449A492" w14:textId="77777777" w:rsidR="00AE121C" w:rsidRDefault="00DA01C6" w:rsidP="00EF2ED7">
            <w:pPr>
              <w:pStyle w:val="TableStandardText"/>
              <w:spacing w:before="60" w:after="60"/>
              <w:rPr>
                <w:szCs w:val="20"/>
                <w:highlight w:val="yellow"/>
              </w:rPr>
            </w:pPr>
            <w:r w:rsidRPr="00DA01C6">
              <w:rPr>
                <w:szCs w:val="20"/>
                <w:highlight w:val="yellow"/>
              </w:rPr>
              <w:t>- Product_description_EB_Assist_hardware_EB_5200_1.2</w:t>
            </w:r>
          </w:p>
          <w:p w14:paraId="083B522E" w14:textId="77777777" w:rsidR="00DA01C6" w:rsidRPr="00DA01C6" w:rsidRDefault="00350C91" w:rsidP="00EF2ED7">
            <w:pPr>
              <w:pStyle w:val="TableStandardText"/>
              <w:spacing w:before="60" w:after="60"/>
              <w:rPr>
                <w:szCs w:val="20"/>
                <w:highlight w:val="yellow"/>
              </w:rPr>
            </w:pPr>
            <w:r>
              <w:rPr>
                <w:bCs w:val="0"/>
                <w:szCs w:val="20"/>
                <w:highlight w:val="yellow"/>
              </w:rPr>
              <w:t xml:space="preserve">- </w:t>
            </w:r>
            <w:r w:rsidRPr="007501D8">
              <w:rPr>
                <w:bCs w:val="0"/>
                <w:szCs w:val="20"/>
                <w:highlight w:val="yellow"/>
              </w:rPr>
              <w:t>Maintenance Agreement for EB A</w:t>
            </w:r>
            <w:r>
              <w:rPr>
                <w:bCs w:val="0"/>
                <w:szCs w:val="20"/>
                <w:highlight w:val="yellow"/>
              </w:rPr>
              <w:t>ssist bus tools</w:t>
            </w:r>
            <w:r w:rsidR="0059312F">
              <w:rPr>
                <w:bCs w:val="0"/>
                <w:szCs w:val="20"/>
                <w:highlight w:val="yellow"/>
              </w:rPr>
              <w:t>_V1_2023-01-01.pdf</w:t>
            </w:r>
          </w:p>
        </w:tc>
        <w:tc>
          <w:tcPr>
            <w:tcW w:w="3118" w:type="dxa"/>
          </w:tcPr>
          <w:p w14:paraId="66CC59B8" w14:textId="77777777" w:rsidR="00DA01C6" w:rsidRPr="00B65C57" w:rsidRDefault="00DA01C6" w:rsidP="00EF2ED7">
            <w:pPr>
              <w:pStyle w:val="TableStandardText"/>
              <w:spacing w:before="60" w:after="60"/>
              <w:jc w:val="right"/>
              <w:rPr>
                <w:szCs w:val="20"/>
                <w:highlight w:val="yellow"/>
              </w:rPr>
            </w:pPr>
          </w:p>
        </w:tc>
      </w:tr>
      <w:tr w:rsidR="00110275" w:rsidRPr="00B65C57" w14:paraId="519596FC" w14:textId="77777777" w:rsidTr="003D45B1">
        <w:trPr>
          <w:cnfStyle w:val="000000100000" w:firstRow="0" w:lastRow="0" w:firstColumn="0" w:lastColumn="0" w:oddVBand="0" w:evenVBand="0" w:oddHBand="1" w:evenHBand="0" w:firstRowFirstColumn="0" w:firstRowLastColumn="0" w:lastRowFirstColumn="0" w:lastRowLastColumn="0"/>
          <w:cantSplit w:val="0"/>
          <w:trHeight w:val="397"/>
        </w:trPr>
        <w:tc>
          <w:tcPr>
            <w:tcW w:w="9354" w:type="dxa"/>
          </w:tcPr>
          <w:p w14:paraId="758656EA" w14:textId="77777777" w:rsidR="00110275" w:rsidRPr="00110275" w:rsidRDefault="00110275" w:rsidP="00EF2ED7">
            <w:pPr>
              <w:pStyle w:val="TableStandardText"/>
              <w:spacing w:before="60" w:after="60"/>
              <w:rPr>
                <w:szCs w:val="20"/>
                <w:highlight w:val="yellow"/>
              </w:rPr>
            </w:pPr>
            <w:r w:rsidRPr="00110275">
              <w:rPr>
                <w:bCs w:val="0"/>
                <w:szCs w:val="20"/>
                <w:highlight w:val="yellow"/>
              </w:rPr>
              <w:t>-</w:t>
            </w:r>
            <w:r w:rsidRPr="00110275">
              <w:rPr>
                <w:szCs w:val="20"/>
                <w:highlight w:val="yellow"/>
              </w:rPr>
              <w:t xml:space="preserve"> Agreement on Contract Research and Development Services, VR 18(0) and VR 18 (6)</w:t>
            </w:r>
          </w:p>
          <w:p w14:paraId="3DC13FA0" w14:textId="77777777" w:rsidR="00110275" w:rsidRPr="00110275" w:rsidRDefault="00110275" w:rsidP="00EF2ED7">
            <w:pPr>
              <w:pStyle w:val="TableStandardText"/>
              <w:spacing w:before="60" w:after="60"/>
              <w:rPr>
                <w:szCs w:val="20"/>
                <w:highlight w:val="yellow"/>
              </w:rPr>
            </w:pPr>
            <w:r w:rsidRPr="00110275">
              <w:rPr>
                <w:szCs w:val="20"/>
                <w:highlight w:val="yellow"/>
              </w:rPr>
              <w:lastRenderedPageBreak/>
              <w:t>- Master Software License Agreement (MSLA)</w:t>
            </w:r>
          </w:p>
          <w:p w14:paraId="39B2B744" w14:textId="77777777" w:rsidR="00110275" w:rsidRDefault="00110275" w:rsidP="00EF2ED7">
            <w:pPr>
              <w:pStyle w:val="TableStandardText"/>
              <w:spacing w:before="60" w:after="60"/>
              <w:rPr>
                <w:szCs w:val="20"/>
                <w:highlight w:val="yellow"/>
              </w:rPr>
            </w:pPr>
            <w:r w:rsidRPr="00110275">
              <w:rPr>
                <w:szCs w:val="20"/>
                <w:highlight w:val="yellow"/>
              </w:rPr>
              <w:t>- Delivery Agreement</w:t>
            </w:r>
          </w:p>
          <w:p w14:paraId="182D72E3" w14:textId="77777777" w:rsidR="00F4513F" w:rsidRPr="00EC02A0" w:rsidRDefault="00D25670" w:rsidP="00EF2ED7">
            <w:pPr>
              <w:pStyle w:val="TableStandardText"/>
              <w:spacing w:before="60" w:after="60"/>
              <w:rPr>
                <w:highlight w:val="yellow"/>
              </w:rPr>
            </w:pPr>
            <w:r>
              <w:rPr>
                <w:szCs w:val="20"/>
                <w:highlight w:val="yellow"/>
              </w:rPr>
              <w:t>-</w:t>
            </w:r>
            <w:r w:rsidRPr="00D25670">
              <w:rPr>
                <w:highlight w:val="yellow"/>
              </w:rPr>
              <w:t xml:space="preserve"> General Quality Agreement</w:t>
            </w:r>
            <w:r w:rsidR="005A2B63">
              <w:rPr>
                <w:highlight w:val="yellow"/>
              </w:rPr>
              <w:t xml:space="preserve"> - Software</w:t>
            </w:r>
            <w:r w:rsidRPr="00D25670">
              <w:rPr>
                <w:highlight w:val="yellow"/>
              </w:rPr>
              <w:t xml:space="preserve"> (GQA</w:t>
            </w:r>
            <w:r w:rsidR="005A2B63">
              <w:rPr>
                <w:highlight w:val="yellow"/>
              </w:rPr>
              <w:t>-SW</w:t>
            </w:r>
            <w:r w:rsidRPr="00D25670">
              <w:rPr>
                <w:highlight w:val="yellow"/>
              </w:rPr>
              <w:t>)</w:t>
            </w:r>
          </w:p>
        </w:tc>
        <w:tc>
          <w:tcPr>
            <w:tcW w:w="3118" w:type="dxa"/>
          </w:tcPr>
          <w:p w14:paraId="229D375F" w14:textId="77777777" w:rsidR="00110275" w:rsidRDefault="00110275" w:rsidP="00EF2ED7">
            <w:pPr>
              <w:pStyle w:val="TableStandardText"/>
              <w:spacing w:before="60" w:after="60"/>
              <w:jc w:val="right"/>
              <w:rPr>
                <w:szCs w:val="20"/>
                <w:highlight w:val="yellow"/>
              </w:rPr>
            </w:pPr>
            <w:r w:rsidRPr="00110275">
              <w:rPr>
                <w:szCs w:val="20"/>
                <w:highlight w:val="yellow"/>
              </w:rPr>
              <w:lastRenderedPageBreak/>
              <w:t>2016-01-01</w:t>
            </w:r>
          </w:p>
          <w:p w14:paraId="0462073D" w14:textId="77777777" w:rsidR="00D25670" w:rsidRDefault="00D25670" w:rsidP="00D25670">
            <w:pPr>
              <w:pStyle w:val="TableStandardText"/>
              <w:spacing w:before="60" w:after="60"/>
              <w:jc w:val="right"/>
              <w:rPr>
                <w:szCs w:val="20"/>
                <w:highlight w:val="yellow"/>
              </w:rPr>
            </w:pPr>
            <w:r w:rsidRPr="00110275">
              <w:rPr>
                <w:szCs w:val="20"/>
                <w:highlight w:val="yellow"/>
              </w:rPr>
              <w:lastRenderedPageBreak/>
              <w:t>2016-01-01</w:t>
            </w:r>
          </w:p>
          <w:p w14:paraId="3FBC6CD4" w14:textId="77777777" w:rsidR="00D25670" w:rsidRDefault="00D25670" w:rsidP="00D25670">
            <w:pPr>
              <w:pStyle w:val="TableStandardText"/>
              <w:spacing w:before="60" w:after="60"/>
              <w:jc w:val="right"/>
              <w:rPr>
                <w:szCs w:val="20"/>
                <w:highlight w:val="yellow"/>
              </w:rPr>
            </w:pPr>
            <w:r w:rsidRPr="00110275">
              <w:rPr>
                <w:szCs w:val="20"/>
                <w:highlight w:val="yellow"/>
              </w:rPr>
              <w:t>2016-01-01</w:t>
            </w:r>
          </w:p>
          <w:p w14:paraId="3AA7C74D" w14:textId="77777777" w:rsidR="00F4513F" w:rsidRPr="00EC02A0" w:rsidRDefault="005A2B63" w:rsidP="00EC02A0">
            <w:pPr>
              <w:pStyle w:val="TableStandardText"/>
              <w:spacing w:before="60" w:after="60"/>
              <w:jc w:val="right"/>
              <w:rPr>
                <w:szCs w:val="20"/>
                <w:highlight w:val="yellow"/>
                <w:lang w:val="de-DE"/>
              </w:rPr>
            </w:pPr>
            <w:r>
              <w:rPr>
                <w:szCs w:val="20"/>
                <w:highlight w:val="yellow"/>
                <w:lang w:val="de-DE"/>
              </w:rPr>
              <w:t>Revision F</w:t>
            </w:r>
            <w:r w:rsidR="00A53338">
              <w:rPr>
                <w:szCs w:val="20"/>
                <w:highlight w:val="yellow"/>
                <w:lang w:val="de-DE"/>
              </w:rPr>
              <w:t>/</w:t>
            </w:r>
            <w:r w:rsidR="00D25670" w:rsidRPr="00D25670">
              <w:rPr>
                <w:szCs w:val="20"/>
                <w:highlight w:val="yellow"/>
                <w:lang w:val="de-DE"/>
              </w:rPr>
              <w:t>202</w:t>
            </w:r>
            <w:r>
              <w:rPr>
                <w:szCs w:val="20"/>
                <w:highlight w:val="yellow"/>
                <w:lang w:val="de-DE"/>
              </w:rPr>
              <w:t>4</w:t>
            </w:r>
            <w:r w:rsidR="00D25670" w:rsidRPr="00D25670">
              <w:rPr>
                <w:szCs w:val="20"/>
                <w:highlight w:val="yellow"/>
                <w:lang w:val="de-DE"/>
              </w:rPr>
              <w:t>-0</w:t>
            </w:r>
            <w:r>
              <w:rPr>
                <w:szCs w:val="20"/>
                <w:highlight w:val="yellow"/>
                <w:lang w:val="de-DE"/>
              </w:rPr>
              <w:t>6</w:t>
            </w:r>
            <w:r w:rsidR="00D25670" w:rsidRPr="00D25670">
              <w:rPr>
                <w:szCs w:val="20"/>
                <w:highlight w:val="yellow"/>
                <w:lang w:val="de-DE"/>
              </w:rPr>
              <w:t>-</w:t>
            </w:r>
            <w:r>
              <w:rPr>
                <w:szCs w:val="20"/>
                <w:highlight w:val="yellow"/>
                <w:lang w:val="de-DE"/>
              </w:rPr>
              <w:t>30</w:t>
            </w:r>
          </w:p>
        </w:tc>
      </w:tr>
      <w:tr w:rsidR="00DA01C6" w:rsidRPr="005A073B" w14:paraId="7B150F09" w14:textId="77777777" w:rsidTr="003D45B1">
        <w:trPr>
          <w:cantSplit w:val="0"/>
          <w:trHeight w:val="397"/>
        </w:trPr>
        <w:tc>
          <w:tcPr>
            <w:tcW w:w="9354" w:type="dxa"/>
          </w:tcPr>
          <w:p w14:paraId="72CE1C5B" w14:textId="77777777" w:rsidR="00DA01C6" w:rsidRPr="00DA01C6" w:rsidRDefault="00DA01C6" w:rsidP="00EF2ED7">
            <w:pPr>
              <w:pStyle w:val="TableStandardText"/>
              <w:spacing w:before="60" w:after="60"/>
              <w:rPr>
                <w:szCs w:val="20"/>
                <w:highlight w:val="yellow"/>
                <w:lang w:val="de-DE"/>
              </w:rPr>
            </w:pPr>
            <w:r w:rsidRPr="00DA01C6">
              <w:rPr>
                <w:bCs w:val="0"/>
                <w:szCs w:val="20"/>
                <w:highlight w:val="yellow"/>
                <w:lang w:val="de-DE"/>
              </w:rPr>
              <w:lastRenderedPageBreak/>
              <w:t>-</w:t>
            </w:r>
            <w:r w:rsidRPr="00DA01C6">
              <w:rPr>
                <w:szCs w:val="20"/>
                <w:highlight w:val="yellow"/>
                <w:lang w:val="de-DE"/>
              </w:rPr>
              <w:t xml:space="preserve"> Framework contract (Nr. 0046 – CP/MAC-I) „zur Regelung der Zusammenarbeit in Hardware</w:t>
            </w:r>
            <w:r w:rsidR="00BE17BB">
              <w:rPr>
                <w:szCs w:val="20"/>
                <w:highlight w:val="yellow"/>
                <w:lang w:val="de-DE"/>
              </w:rPr>
              <w:br/>
            </w:r>
            <w:r w:rsidRPr="00DA01C6">
              <w:rPr>
                <w:szCs w:val="20"/>
                <w:highlight w:val="yellow"/>
                <w:lang w:val="de-DE"/>
              </w:rPr>
              <w:t>und/oder Softwareprojekten“ between Robert BOSCH GmbH and Elektrobit Automotive GmbH (formerly 3SOFT GmbH) from 07.07.2006</w:t>
            </w:r>
          </w:p>
          <w:p w14:paraId="6822D4F4" w14:textId="77777777" w:rsidR="00DA01C6" w:rsidRPr="000E0D15" w:rsidRDefault="00DA01C6" w:rsidP="00EF2ED7">
            <w:pPr>
              <w:pStyle w:val="TableStandardText"/>
              <w:spacing w:before="60" w:after="60"/>
              <w:rPr>
                <w:szCs w:val="20"/>
                <w:highlight w:val="yellow"/>
                <w:lang w:val="de-DE"/>
              </w:rPr>
            </w:pPr>
            <w:r w:rsidRPr="00DA01C6">
              <w:rPr>
                <w:szCs w:val="20"/>
                <w:highlight w:val="yellow"/>
                <w:lang w:val="de-DE"/>
              </w:rPr>
              <w:t>- „Beitritts- und Ergänzungsvereinbarung zu dem Rahmenvertrag (Nr. 0046 – CP/MAC-I)“ between Robert BOSCH GmbH and Elektrobit Automotive GmbH (formerly 3SOFT GmbH) from 18.12.2007/14.01./16.01.2008</w:t>
            </w:r>
          </w:p>
        </w:tc>
        <w:tc>
          <w:tcPr>
            <w:tcW w:w="3118" w:type="dxa"/>
          </w:tcPr>
          <w:p w14:paraId="1B508543" w14:textId="77777777" w:rsidR="00DA01C6" w:rsidRPr="000E0D15" w:rsidRDefault="00DA01C6" w:rsidP="00EF2ED7">
            <w:pPr>
              <w:pStyle w:val="TableStandardText"/>
              <w:spacing w:before="60" w:after="60"/>
              <w:jc w:val="right"/>
              <w:rPr>
                <w:szCs w:val="20"/>
                <w:highlight w:val="yellow"/>
                <w:lang w:val="de-DE"/>
              </w:rPr>
            </w:pPr>
          </w:p>
        </w:tc>
      </w:tr>
      <w:tr w:rsidR="00642AD3" w:rsidRPr="00B65C57" w14:paraId="3D549E3D" w14:textId="77777777" w:rsidTr="003D45B1">
        <w:trPr>
          <w:cnfStyle w:val="000000100000" w:firstRow="0" w:lastRow="0" w:firstColumn="0" w:lastColumn="0" w:oddVBand="0" w:evenVBand="0" w:oddHBand="1" w:evenHBand="0" w:firstRowFirstColumn="0" w:firstRowLastColumn="0" w:lastRowFirstColumn="0" w:lastRowLastColumn="0"/>
          <w:cantSplit w:val="0"/>
          <w:trHeight w:val="397"/>
        </w:trPr>
        <w:tc>
          <w:tcPr>
            <w:tcW w:w="9354" w:type="dxa"/>
          </w:tcPr>
          <w:p w14:paraId="71EED935" w14:textId="77777777" w:rsidR="00642AD3" w:rsidRPr="00B65C57" w:rsidRDefault="00642AD3" w:rsidP="00EF2ED7">
            <w:pPr>
              <w:pStyle w:val="TableStandardText"/>
              <w:spacing w:before="60" w:after="60"/>
              <w:rPr>
                <w:szCs w:val="20"/>
                <w:highlight w:val="yellow"/>
              </w:rPr>
            </w:pPr>
            <w:r w:rsidRPr="00B65C57">
              <w:rPr>
                <w:szCs w:val="20"/>
                <w:highlight w:val="yellow"/>
              </w:rPr>
              <w:t>&lt;Name of frame contract with customer, if exists&gt;</w:t>
            </w:r>
          </w:p>
        </w:tc>
        <w:tc>
          <w:tcPr>
            <w:tcW w:w="3118" w:type="dxa"/>
          </w:tcPr>
          <w:p w14:paraId="730FB9B7" w14:textId="77777777" w:rsidR="00642AD3" w:rsidRPr="00B65C57" w:rsidRDefault="00642AD3" w:rsidP="00EF2ED7">
            <w:pPr>
              <w:pStyle w:val="TableStandardText"/>
              <w:spacing w:before="60" w:after="60"/>
              <w:jc w:val="right"/>
              <w:rPr>
                <w:szCs w:val="20"/>
                <w:highlight w:val="yellow"/>
              </w:rPr>
            </w:pPr>
            <w:r w:rsidRPr="00B65C57">
              <w:rPr>
                <w:szCs w:val="20"/>
                <w:highlight w:val="yellow"/>
              </w:rPr>
              <w:t>&lt;version&gt;/&lt;date&gt;</w:t>
            </w:r>
          </w:p>
        </w:tc>
      </w:tr>
      <w:tr w:rsidR="0006393D" w:rsidRPr="00B65C57" w14:paraId="74F21C94" w14:textId="77777777" w:rsidTr="003D45B1">
        <w:trPr>
          <w:cantSplit w:val="0"/>
          <w:trHeight w:val="397"/>
        </w:trPr>
        <w:tc>
          <w:tcPr>
            <w:tcW w:w="9354" w:type="dxa"/>
          </w:tcPr>
          <w:p w14:paraId="72474E44" w14:textId="77777777" w:rsidR="0006393D" w:rsidRPr="009C25E6" w:rsidRDefault="0006393D" w:rsidP="0006393D">
            <w:pPr>
              <w:pStyle w:val="TableStandardText"/>
              <w:spacing w:before="60" w:after="60"/>
              <w:rPr>
                <w:szCs w:val="20"/>
                <w:highlight w:val="yellow"/>
              </w:rPr>
            </w:pPr>
            <w:proofErr w:type="spellStart"/>
            <w:r w:rsidRPr="007501D8">
              <w:rPr>
                <w:szCs w:val="20"/>
                <w:highlight w:val="yellow"/>
                <w:lang w:eastAsia="de-DE"/>
              </w:rPr>
              <w:t>Elektrobit</w:t>
            </w:r>
            <w:proofErr w:type="spellEnd"/>
            <w:r w:rsidRPr="007501D8">
              <w:rPr>
                <w:szCs w:val="20"/>
                <w:highlight w:val="yellow"/>
                <w:lang w:eastAsia="de-DE"/>
              </w:rPr>
              <w:t xml:space="preserve"> Terms for Business Models (</w:t>
            </w:r>
            <w:proofErr w:type="spellStart"/>
            <w:r w:rsidRPr="007501D8">
              <w:rPr>
                <w:szCs w:val="20"/>
                <w:highlight w:val="yellow"/>
                <w:lang w:eastAsia="de-DE"/>
              </w:rPr>
              <w:t>Elektrobit</w:t>
            </w:r>
            <w:proofErr w:type="spellEnd"/>
            <w:r w:rsidRPr="007501D8">
              <w:rPr>
                <w:szCs w:val="20"/>
                <w:highlight w:val="yellow"/>
                <w:lang w:eastAsia="de-DE"/>
              </w:rPr>
              <w:t xml:space="preserve"> TBM) Global</w:t>
            </w:r>
            <w:r w:rsidRPr="007501D8">
              <w:rPr>
                <w:szCs w:val="20"/>
                <w:highlight w:val="yellow"/>
                <w:lang w:eastAsia="de-DE"/>
              </w:rPr>
              <w:br/>
            </w:r>
            <w:hyperlink r:id="rId39" w:history="1">
              <w:r w:rsidRPr="007501D8">
                <w:rPr>
                  <w:rStyle w:val="Hyperlink"/>
                  <w:color w:val="00A3AD"/>
                  <w:szCs w:val="20"/>
                  <w:highlight w:val="yellow"/>
                  <w:lang w:eastAsia="de-DE"/>
                </w:rPr>
                <w:t>https://www.elektrobit.com/legal-notice/</w:t>
              </w:r>
            </w:hyperlink>
          </w:p>
        </w:tc>
        <w:tc>
          <w:tcPr>
            <w:tcW w:w="3118" w:type="dxa"/>
          </w:tcPr>
          <w:p w14:paraId="34928B2D" w14:textId="77777777" w:rsidR="0006393D" w:rsidRPr="009C25E6" w:rsidRDefault="0006393D" w:rsidP="0006393D">
            <w:pPr>
              <w:pStyle w:val="TableStandardText"/>
              <w:spacing w:before="60" w:after="60"/>
              <w:jc w:val="right"/>
              <w:rPr>
                <w:szCs w:val="20"/>
                <w:highlight w:val="yellow"/>
              </w:rPr>
            </w:pPr>
            <w:r w:rsidRPr="0006393D">
              <w:rPr>
                <w:szCs w:val="20"/>
                <w:highlight w:val="yellow"/>
                <w:lang w:val="de-DE" w:eastAsia="de-DE"/>
              </w:rPr>
              <w:t>Version 1.0/February 2024</w:t>
            </w:r>
          </w:p>
        </w:tc>
      </w:tr>
      <w:tr w:rsidR="0006393D" w:rsidRPr="00B65C57" w14:paraId="0B117DE2" w14:textId="77777777" w:rsidTr="003D45B1">
        <w:trPr>
          <w:cnfStyle w:val="000000100000" w:firstRow="0" w:lastRow="0" w:firstColumn="0" w:lastColumn="0" w:oddVBand="0" w:evenVBand="0" w:oddHBand="1" w:evenHBand="0" w:firstRowFirstColumn="0" w:firstRowLastColumn="0" w:lastRowFirstColumn="0" w:lastRowLastColumn="0"/>
          <w:cantSplit w:val="0"/>
          <w:trHeight w:val="397"/>
        </w:trPr>
        <w:tc>
          <w:tcPr>
            <w:tcW w:w="9354" w:type="dxa"/>
          </w:tcPr>
          <w:p w14:paraId="073F54CD" w14:textId="77777777" w:rsidR="0006393D" w:rsidRPr="009C25E6" w:rsidRDefault="0006393D" w:rsidP="0006393D">
            <w:pPr>
              <w:pStyle w:val="TableStandardText"/>
              <w:spacing w:before="60" w:after="60"/>
              <w:rPr>
                <w:szCs w:val="20"/>
                <w:highlight w:val="yellow"/>
              </w:rPr>
            </w:pPr>
            <w:proofErr w:type="spellStart"/>
            <w:r w:rsidRPr="0006393D">
              <w:rPr>
                <w:szCs w:val="20"/>
              </w:rPr>
              <w:t>Elektrobit</w:t>
            </w:r>
            <w:proofErr w:type="spellEnd"/>
            <w:r w:rsidRPr="0006393D">
              <w:rPr>
                <w:szCs w:val="20"/>
              </w:rPr>
              <w:t xml:space="preserve"> License Terms and Conditions (</w:t>
            </w:r>
            <w:proofErr w:type="spellStart"/>
            <w:r w:rsidRPr="0006393D">
              <w:rPr>
                <w:szCs w:val="20"/>
              </w:rPr>
              <w:t>Elektrobit</w:t>
            </w:r>
            <w:proofErr w:type="spellEnd"/>
            <w:r w:rsidRPr="0006393D">
              <w:rPr>
                <w:szCs w:val="20"/>
              </w:rPr>
              <w:t xml:space="preserve"> T&amp;C) Global</w:t>
            </w:r>
            <w:r w:rsidRPr="0006393D">
              <w:rPr>
                <w:szCs w:val="20"/>
              </w:rPr>
              <w:br/>
            </w:r>
            <w:hyperlink r:id="rId40" w:history="1">
              <w:r w:rsidRPr="0006393D">
                <w:rPr>
                  <w:rStyle w:val="Hyperlink"/>
                  <w:color w:val="00A3AD"/>
                  <w:szCs w:val="20"/>
                </w:rPr>
                <w:t>https://www.elektrobit.com/legal-notice/</w:t>
              </w:r>
            </w:hyperlink>
          </w:p>
        </w:tc>
        <w:tc>
          <w:tcPr>
            <w:tcW w:w="3118" w:type="dxa"/>
          </w:tcPr>
          <w:p w14:paraId="23A4F9D7" w14:textId="77777777" w:rsidR="0006393D" w:rsidRPr="009C25E6" w:rsidRDefault="0006393D" w:rsidP="0006393D">
            <w:pPr>
              <w:pStyle w:val="TableStandardText"/>
              <w:spacing w:before="60" w:after="60"/>
              <w:jc w:val="right"/>
              <w:rPr>
                <w:szCs w:val="20"/>
                <w:highlight w:val="yellow"/>
              </w:rPr>
            </w:pPr>
            <w:r w:rsidRPr="0006393D">
              <w:rPr>
                <w:szCs w:val="20"/>
              </w:rPr>
              <w:t>Version 1.</w:t>
            </w:r>
            <w:r w:rsidR="001C18E3">
              <w:rPr>
                <w:szCs w:val="20"/>
              </w:rPr>
              <w:t>5</w:t>
            </w:r>
            <w:r w:rsidRPr="0006393D">
              <w:rPr>
                <w:szCs w:val="20"/>
              </w:rPr>
              <w:t>/</w:t>
            </w:r>
            <w:r w:rsidR="001C18E3">
              <w:rPr>
                <w:szCs w:val="20"/>
              </w:rPr>
              <w:t>October</w:t>
            </w:r>
            <w:r w:rsidRPr="0006393D">
              <w:rPr>
                <w:szCs w:val="20"/>
              </w:rPr>
              <w:t xml:space="preserve"> 20</w:t>
            </w:r>
            <w:r w:rsidR="001C18E3">
              <w:rPr>
                <w:szCs w:val="20"/>
              </w:rPr>
              <w:t>24</w:t>
            </w:r>
          </w:p>
        </w:tc>
      </w:tr>
      <w:tr w:rsidR="005C159E" w:rsidRPr="00B65C57" w14:paraId="415605CB" w14:textId="77777777" w:rsidTr="003D45B1">
        <w:trPr>
          <w:cantSplit w:val="0"/>
          <w:trHeight w:val="397"/>
        </w:trPr>
        <w:tc>
          <w:tcPr>
            <w:tcW w:w="9354" w:type="dxa"/>
          </w:tcPr>
          <w:p w14:paraId="3916F33C" w14:textId="77777777" w:rsidR="005C159E" w:rsidRPr="0006393D" w:rsidRDefault="005C159E" w:rsidP="0006393D">
            <w:pPr>
              <w:pStyle w:val="TableStandardText"/>
              <w:spacing w:before="60" w:after="60"/>
              <w:rPr>
                <w:szCs w:val="20"/>
              </w:rPr>
            </w:pPr>
            <w:r>
              <w:rPr>
                <w:szCs w:val="20"/>
              </w:rPr>
              <w:t>Additional applicable terms:</w:t>
            </w:r>
            <w:r>
              <w:rPr>
                <w:szCs w:val="20"/>
              </w:rPr>
              <w:br/>
            </w:r>
            <w:r w:rsidRPr="0035407E">
              <w:rPr>
                <w:szCs w:val="20"/>
              </w:rPr>
              <w:t xml:space="preserve">- </w:t>
            </w:r>
            <w:r w:rsidR="00A21C23" w:rsidRPr="00A21C23">
              <w:rPr>
                <w:szCs w:val="20"/>
              </w:rPr>
              <w:t>Compliance condition – Business Partner Due Diligence (BPDD),</w:t>
            </w:r>
            <w:r w:rsidR="00A21C23">
              <w:rPr>
                <w:szCs w:val="20"/>
              </w:rPr>
              <w:t xml:space="preserve"> </w:t>
            </w:r>
            <w:r w:rsidRPr="0035407E">
              <w:rPr>
                <w:szCs w:val="20"/>
              </w:rPr>
              <w:t xml:space="preserve">Taxes, </w:t>
            </w:r>
            <w:r w:rsidR="00A21C23">
              <w:rPr>
                <w:szCs w:val="20"/>
              </w:rPr>
              <w:br/>
            </w:r>
            <w:r w:rsidRPr="0035407E">
              <w:rPr>
                <w:szCs w:val="20"/>
              </w:rPr>
              <w:t>Export control compliance, Glossary:</w:t>
            </w:r>
            <w:r w:rsidRPr="0035407E">
              <w:rPr>
                <w:b/>
                <w:szCs w:val="20"/>
              </w:rPr>
              <w:t> </w:t>
            </w:r>
            <w:hyperlink r:id="rId41" w:tooltip="https://www.elektrobit.com/legal-notice/" w:history="1">
              <w:r w:rsidRPr="0035407E">
                <w:rPr>
                  <w:rStyle w:val="Hyperlink"/>
                  <w:color w:val="00A3AD"/>
                  <w:szCs w:val="20"/>
                </w:rPr>
                <w:t>https://www.elektrobit.com/legal-notice/</w:t>
              </w:r>
            </w:hyperlink>
            <w:r>
              <w:br/>
            </w:r>
            <w:r w:rsidRPr="0035407E">
              <w:rPr>
                <w:szCs w:val="20"/>
              </w:rPr>
              <w:t>- Quality assurance, Cybersecurity, Functional safety: </w:t>
            </w:r>
            <w:hyperlink r:id="rId42" w:anchor="iso" w:history="1">
              <w:r w:rsidR="00CE3F80" w:rsidRPr="00CE3F80">
                <w:rPr>
                  <w:rStyle w:val="Hyperlink"/>
                  <w:color w:val="00A3AD"/>
                  <w:szCs w:val="20"/>
                </w:rPr>
                <w:t>https://www.elektrobit.com/about/#iso</w:t>
              </w:r>
            </w:hyperlink>
          </w:p>
        </w:tc>
        <w:tc>
          <w:tcPr>
            <w:tcW w:w="3118" w:type="dxa"/>
          </w:tcPr>
          <w:p w14:paraId="407E1E1D" w14:textId="77777777" w:rsidR="005C159E" w:rsidRPr="0006393D" w:rsidRDefault="005C159E" w:rsidP="0006393D">
            <w:pPr>
              <w:pStyle w:val="TableStandardText"/>
              <w:spacing w:before="60" w:after="60"/>
              <w:jc w:val="right"/>
              <w:rPr>
                <w:szCs w:val="20"/>
              </w:rPr>
            </w:pPr>
          </w:p>
        </w:tc>
      </w:tr>
    </w:tbl>
    <w:p w14:paraId="1C290C9F" w14:textId="77777777" w:rsidR="005C159E" w:rsidRDefault="005C159E">
      <w:r>
        <w:rPr>
          <w:bCs/>
        </w:rPr>
        <w:br w:type="page"/>
      </w:r>
    </w:p>
    <w:p w14:paraId="6DD5FB5D" w14:textId="77777777" w:rsidR="00314BAE" w:rsidRPr="00B65C57" w:rsidRDefault="00424E92" w:rsidP="00D75BE1">
      <w:pPr>
        <w:pStyle w:val="Heading1"/>
        <w:spacing w:after="240"/>
        <w:rPr>
          <w:lang w:val="en-US"/>
        </w:rPr>
      </w:pPr>
      <w:bookmarkStart w:id="227" w:name="_Toc45707641"/>
      <w:bookmarkStart w:id="228" w:name="_Toc45730297"/>
      <w:bookmarkStart w:id="229" w:name="_Toc45874460"/>
      <w:bookmarkStart w:id="230" w:name="_Toc47022310"/>
      <w:bookmarkStart w:id="231" w:name="_Toc47022548"/>
      <w:bookmarkStart w:id="232" w:name="_Toc47022597"/>
      <w:bookmarkStart w:id="233" w:name="_Toc47022750"/>
      <w:bookmarkStart w:id="234" w:name="_Toc47023287"/>
      <w:bookmarkStart w:id="235" w:name="_Toc47078432"/>
      <w:bookmarkStart w:id="236" w:name="_Toc47079017"/>
      <w:bookmarkStart w:id="237" w:name="_Toc47090240"/>
      <w:bookmarkStart w:id="238" w:name="_Toc47097579"/>
      <w:bookmarkStart w:id="239" w:name="_Toc47101024"/>
      <w:bookmarkStart w:id="240" w:name="_Toc47101033"/>
      <w:bookmarkStart w:id="241" w:name="_Toc47104390"/>
      <w:bookmarkStart w:id="242" w:name="_Toc47337691"/>
      <w:bookmarkStart w:id="243" w:name="_Toc49182034"/>
      <w:bookmarkStart w:id="244" w:name="_Toc52529112"/>
      <w:bookmarkStart w:id="245" w:name="_Toc52539522"/>
      <w:bookmarkStart w:id="246" w:name="_Toc54799180"/>
      <w:bookmarkStart w:id="247" w:name="_Toc57300325"/>
      <w:bookmarkStart w:id="248" w:name="_Toc57300345"/>
      <w:bookmarkStart w:id="249" w:name="_Toc57966916"/>
      <w:bookmarkStart w:id="250" w:name="_Toc58490842"/>
      <w:bookmarkStart w:id="251" w:name="_Toc58492853"/>
      <w:bookmarkStart w:id="252" w:name="_Toc58492936"/>
      <w:bookmarkStart w:id="253" w:name="_Toc58492986"/>
      <w:bookmarkStart w:id="254" w:name="_Toc58492997"/>
      <w:bookmarkStart w:id="255" w:name="_Toc61509965"/>
      <w:bookmarkStart w:id="256" w:name="_Toc72492594"/>
      <w:bookmarkStart w:id="257" w:name="_Toc72492605"/>
      <w:bookmarkStart w:id="258" w:name="_Toc72493736"/>
      <w:bookmarkStart w:id="259" w:name="_Toc118468679"/>
      <w:bookmarkStart w:id="260" w:name="_Toc118468834"/>
      <w:bookmarkStart w:id="261" w:name="_Toc118471122"/>
      <w:bookmarkStart w:id="262" w:name="_Toc118471142"/>
      <w:bookmarkStart w:id="263" w:name="_Toc118471180"/>
      <w:bookmarkStart w:id="264" w:name="_Toc118471242"/>
      <w:bookmarkStart w:id="265" w:name="_Toc118471265"/>
      <w:bookmarkStart w:id="266" w:name="_Toc118471357"/>
      <w:bookmarkStart w:id="267" w:name="_Toc118471390"/>
      <w:bookmarkStart w:id="268" w:name="_Toc118471408"/>
      <w:bookmarkStart w:id="269" w:name="_Toc219210634"/>
      <w:r>
        <w:rPr>
          <w:noProof/>
        </w:rPr>
        <w:lastRenderedPageBreak/>
        <w:drawing>
          <wp:anchor distT="0" distB="0" distL="114300" distR="114300" simplePos="0" relativeHeight="251647488" behindDoc="1" locked="0" layoutInCell="1" allowOverlap="1" wp14:anchorId="40E9DCE9" wp14:editId="772436E5">
            <wp:simplePos x="0" y="0"/>
            <wp:positionH relativeFrom="page">
              <wp:posOffset>7920990</wp:posOffset>
            </wp:positionH>
            <wp:positionV relativeFrom="page">
              <wp:posOffset>0</wp:posOffset>
            </wp:positionV>
            <wp:extent cx="5529600" cy="7585200"/>
            <wp:effectExtent l="0" t="0" r="0" b="0"/>
            <wp:wrapNone/>
            <wp:docPr id="1433" name="Picture 1" descr="A white sports car on a roa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 name="Picture 1433" descr="A white sports car on a road&#10;&#10;Description automatically generated with low confidence"/>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5529600" cy="7585200"/>
                    </a:xfrm>
                    <a:prstGeom prst="rect">
                      <a:avLst/>
                    </a:prstGeom>
                  </pic:spPr>
                </pic:pic>
              </a:graphicData>
            </a:graphic>
            <wp14:sizeRelH relativeFrom="margin">
              <wp14:pctWidth>0</wp14:pctWidth>
            </wp14:sizeRelH>
            <wp14:sizeRelV relativeFrom="margin">
              <wp14:pctHeight>0</wp14:pctHeight>
            </wp14:sizeRelV>
          </wp:anchor>
        </w:drawing>
      </w:r>
      <w:r w:rsidR="000B4285" w:rsidRPr="00B65C57">
        <w:rPr>
          <w:noProof/>
        </w:rPr>
        <w:drawing>
          <wp:anchor distT="0" distB="0" distL="114300" distR="114300" simplePos="0" relativeHeight="251646464" behindDoc="0" locked="0" layoutInCell="1" allowOverlap="1" wp14:anchorId="478D56E8" wp14:editId="0471ED13">
            <wp:simplePos x="0" y="0"/>
            <wp:positionH relativeFrom="column">
              <wp:posOffset>3960552</wp:posOffset>
            </wp:positionH>
            <wp:positionV relativeFrom="page">
              <wp:posOffset>1439878</wp:posOffset>
            </wp:positionV>
            <wp:extent cx="3275965" cy="1187450"/>
            <wp:effectExtent l="0" t="190500" r="0" b="203200"/>
            <wp:wrapNone/>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14:sizeRelH relativeFrom="margin">
              <wp14:pctWidth>0</wp14:pctWidth>
            </wp14:sizeRelH>
            <wp14:sizeRelV relativeFrom="margin">
              <wp14:pctHeight>0</wp14:pctHeight>
            </wp14:sizeRelV>
          </wp:anchor>
        </w:drawing>
      </w:r>
      <w:r w:rsidR="00314BAE" w:rsidRPr="00B65C57">
        <w:rPr>
          <w:lang w:val="en-US"/>
        </w:rPr>
        <w:t>Get in touch</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p>
    <w:commentRangeStart w:id="270"/>
    <w:p w14:paraId="45190330" w14:textId="77777777" w:rsidR="006B34D6" w:rsidRPr="00B65C57" w:rsidRDefault="006B34D6" w:rsidP="00FF2E1D">
      <w:pPr>
        <w:pStyle w:val="StandardText"/>
        <w:spacing w:after="240"/>
        <w:rPr>
          <w:b/>
          <w:bCs/>
          <w:sz w:val="40"/>
          <w:szCs w:val="40"/>
        </w:rPr>
      </w:pPr>
      <w:r w:rsidRPr="00B65C57">
        <w:rPr>
          <w:b/>
          <w:bCs/>
          <w:sz w:val="40"/>
          <w:szCs w:val="40"/>
        </w:rPr>
        <w:fldChar w:fldCharType="begin"/>
      </w:r>
      <w:r w:rsidRPr="00B65C57">
        <w:rPr>
          <w:b/>
          <w:bCs/>
          <w:sz w:val="40"/>
          <w:szCs w:val="40"/>
        </w:rPr>
        <w:instrText xml:space="preserve"> DOCPROPERTY $62bid_owner_name \* MERGEFORMAT </w:instrText>
      </w:r>
      <w:r w:rsidRPr="00B65C57">
        <w:rPr>
          <w:b/>
          <w:bCs/>
          <w:sz w:val="40"/>
          <w:szCs w:val="40"/>
        </w:rPr>
        <w:fldChar w:fldCharType="separate"/>
      </w:r>
      <w:proofErr w:type="spellStart"/>
      <w:r w:rsidR="00A97B7F">
        <w:rPr>
          <w:b/>
          <w:bCs/>
          <w:sz w:val="40"/>
          <w:szCs w:val="40"/>
        </w:rPr>
        <w:t>bid_owner_name</w:t>
      </w:r>
      <w:proofErr w:type="spellEnd"/>
      <w:r w:rsidRPr="00B65C57">
        <w:rPr>
          <w:b/>
          <w:bCs/>
          <w:sz w:val="40"/>
          <w:szCs w:val="40"/>
        </w:rPr>
        <w:fldChar w:fldCharType="end"/>
      </w:r>
      <w:commentRangeEnd w:id="270"/>
      <w:r w:rsidR="00515ADD">
        <w:rPr>
          <w:rStyle w:val="CommentReference"/>
          <w:rFonts w:ascii="Arial" w:hAnsi="Arial" w:cs="Times New Roman"/>
          <w:color w:val="auto"/>
          <w:kern w:val="0"/>
          <w:szCs w:val="20"/>
        </w:rPr>
        <w:commentReference w:id="270"/>
      </w:r>
    </w:p>
    <w:p w14:paraId="6B9C318F" w14:textId="77777777" w:rsidR="006B34D6" w:rsidRPr="00B65C57" w:rsidRDefault="006B34D6" w:rsidP="006B34D6">
      <w:pPr>
        <w:pStyle w:val="Text"/>
        <w:ind w:left="-1134"/>
      </w:pPr>
      <w:r w:rsidRPr="00B65C57">
        <w:rPr>
          <w:rFonts w:cs="Open Sans"/>
          <w:noProof/>
        </w:rPr>
        <mc:AlternateContent>
          <mc:Choice Requires="wps">
            <w:drawing>
              <wp:inline distT="0" distB="0" distL="0" distR="0" wp14:anchorId="794D1B11" wp14:editId="6B3F3208">
                <wp:extent cx="2520000" cy="635"/>
                <wp:effectExtent l="0" t="19050" r="33020" b="37465"/>
                <wp:docPr id="1416" name="Straight Connector 1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000" cy="635"/>
                        </a:xfrm>
                        <a:prstGeom prst="line">
                          <a:avLst/>
                        </a:prstGeom>
                        <a:noFill/>
                        <a:ln w="44450">
                          <a:solidFill>
                            <a:srgbClr val="2C826D"/>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7FB7D8C" id="Straight Connector 1416" o:spid="_x0000_s1026" style="visibility:visible;mso-wrap-style:square;mso-left-percent:-10001;mso-top-percent:-10001;mso-position-horizontal:absolute;mso-position-horizontal-relative:char;mso-position-vertical:absolute;mso-position-vertical-relative:line;mso-left-percent:-10001;mso-top-percent:-10001" from="0,0" to="198.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" strokecolor="#2c826d" strokeweight="3.5pt">
                <w10:anchorlock/>
              </v:line>
            </w:pict>
          </mc:Fallback>
        </mc:AlternateContent>
      </w:r>
    </w:p>
    <w:tbl>
      <w:tblPr>
        <w:tblStyle w:val="ListTable6Colorful"/>
        <w:tblW w:w="0" w:type="auto"/>
        <w:tblInd w:w="-34" w:type="dxa"/>
        <w:tblBorders>
          <w:top w:val="none" w:sz="0" w:space="0" w:color="auto"/>
          <w:bottom w:val="none" w:sz="0" w:space="0" w:color="auto"/>
        </w:tblBorders>
        <w:tblLook w:val="04A0" w:firstRow="1" w:lastRow="0" w:firstColumn="1" w:lastColumn="0" w:noHBand="0" w:noVBand="1"/>
      </w:tblPr>
      <w:tblGrid>
        <w:gridCol w:w="6803"/>
      </w:tblGrid>
      <w:tr w:rsidR="00901F76" w14:paraId="205C0818" w14:textId="77777777" w:rsidTr="00427B8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803" w:type="dxa"/>
            <w:tcBorders>
              <w:bottom w:val="none" w:sz="0" w:space="0" w:color="auto"/>
            </w:tcBorders>
          </w:tcPr>
          <w:p w14:paraId="62263515" w14:textId="77777777" w:rsidR="00901F76" w:rsidRPr="00646033" w:rsidRDefault="00901F76" w:rsidP="00901F76">
            <w:pPr>
              <w:pStyle w:val="StandardText2"/>
              <w:spacing w:before="240"/>
              <w:rPr>
                <w:highlight w:val="yellow"/>
              </w:rPr>
            </w:pPr>
            <w:r w:rsidRPr="00646033">
              <w:rPr>
                <w:b/>
                <w:highlight w:val="yellow"/>
              </w:rPr>
              <w:t>Senior Sales Manager</w:t>
            </w:r>
            <w:r w:rsidRPr="00646033">
              <w:rPr>
                <w:highlight w:val="yellow"/>
              </w:rPr>
              <w:br/>
              <w:t xml:space="preserve">Phone: </w:t>
            </w:r>
            <w:r w:rsidRPr="00646033">
              <w:rPr>
                <w:highlight w:val="yellow"/>
              </w:rPr>
              <w:fldChar w:fldCharType="begin"/>
            </w:r>
            <w:r w:rsidRPr="00646033">
              <w:rPr>
                <w:highlight w:val="yellow"/>
              </w:rPr>
              <w:instrText xml:space="preserve"> DOCPROPERTY $64bid_owner_fon \* MERGEFORMAT </w:instrText>
            </w:r>
            <w:r w:rsidRPr="00646033">
              <w:rPr>
                <w:highlight w:val="yellow"/>
              </w:rPr>
              <w:fldChar w:fldCharType="separate"/>
            </w:r>
            <w:proofErr w:type="spellStart"/>
            <w:r w:rsidR="00A97B7F">
              <w:rPr>
                <w:highlight w:val="yellow"/>
              </w:rPr>
              <w:t>bid_owner_fon</w:t>
            </w:r>
            <w:proofErr w:type="spellEnd"/>
            <w:r w:rsidRPr="00646033">
              <w:rPr>
                <w:highlight w:val="yellow"/>
              </w:rPr>
              <w:fldChar w:fldCharType="end"/>
            </w:r>
            <w:r w:rsidRPr="00646033">
              <w:rPr>
                <w:highlight w:val="yellow"/>
              </w:rPr>
              <w:t xml:space="preserve"> </w:t>
            </w:r>
            <w:r w:rsidRPr="00646033">
              <w:rPr>
                <w:highlight w:val="yellow"/>
              </w:rPr>
              <w:br/>
              <w:t xml:space="preserve">Email: </w:t>
            </w:r>
            <w:r w:rsidRPr="00646033">
              <w:rPr>
                <w:highlight w:val="yellow"/>
              </w:rPr>
              <w:fldChar w:fldCharType="begin"/>
            </w:r>
            <w:r w:rsidRPr="00646033">
              <w:rPr>
                <w:highlight w:val="yellow"/>
              </w:rPr>
              <w:instrText xml:space="preserve"> DOCPROPERTY $66bid_owner_email \* MERGEFORMAT </w:instrText>
            </w:r>
            <w:r w:rsidRPr="00646033">
              <w:rPr>
                <w:highlight w:val="yellow"/>
              </w:rPr>
              <w:fldChar w:fldCharType="separate"/>
            </w:r>
            <w:proofErr w:type="spellStart"/>
            <w:r w:rsidR="00A97B7F">
              <w:rPr>
                <w:highlight w:val="yellow"/>
              </w:rPr>
              <w:t>bid_owner_email</w:t>
            </w:r>
            <w:proofErr w:type="spellEnd"/>
            <w:r w:rsidRPr="00646033">
              <w:rPr>
                <w:highlight w:val="yellow"/>
              </w:rPr>
              <w:fldChar w:fldCharType="end"/>
            </w:r>
          </w:p>
          <w:p w14:paraId="6ECF4376" w14:textId="77777777" w:rsidR="00901F76" w:rsidRPr="00901F76" w:rsidRDefault="00901F76" w:rsidP="00901F76">
            <w:pPr>
              <w:pStyle w:val="StandardText2"/>
              <w:rPr>
                <w:rFonts w:eastAsiaTheme="minorEastAsia"/>
                <w:bCs w:val="0"/>
              </w:rPr>
            </w:pPr>
            <w:r w:rsidRPr="00D17218">
              <w:rPr>
                <w:rFonts w:eastAsiaTheme="minorEastAsia"/>
                <w:highlight w:val="yellow"/>
              </w:rPr>
              <w:t xml:space="preserve">Office: </w:t>
            </w:r>
            <w:r w:rsidRPr="00646033">
              <w:rPr>
                <w:rFonts w:eastAsiaTheme="minorEastAsia"/>
                <w:highlight w:val="yellow"/>
                <w:lang w:val="de-DE"/>
              </w:rPr>
              <w:fldChar w:fldCharType="begin"/>
            </w:r>
            <w:r w:rsidRPr="00D17218">
              <w:rPr>
                <w:rFonts w:eastAsiaTheme="minorEastAsia"/>
                <w:highlight w:val="yellow"/>
              </w:rPr>
              <w:instrText xml:space="preserve"> DOCPROPERTY $08bid_owner_address \* MERGEFORMAT </w:instrText>
            </w:r>
            <w:r w:rsidRPr="00646033">
              <w:rPr>
                <w:rFonts w:eastAsiaTheme="minorEastAsia"/>
                <w:highlight w:val="yellow"/>
                <w:lang w:val="de-DE"/>
              </w:rPr>
              <w:fldChar w:fldCharType="separate"/>
            </w:r>
            <w:proofErr w:type="spellStart"/>
            <w:r w:rsidR="00A97B7F">
              <w:rPr>
                <w:rFonts w:eastAsiaTheme="minorEastAsia"/>
                <w:highlight w:val="yellow"/>
              </w:rPr>
              <w:t>bid_owner_address</w:t>
            </w:r>
            <w:proofErr w:type="spellEnd"/>
            <w:r w:rsidRPr="00646033">
              <w:rPr>
                <w:rFonts w:eastAsiaTheme="minorEastAsia"/>
                <w:highlight w:val="yellow"/>
                <w:lang w:val="de-DE"/>
              </w:rPr>
              <w:fldChar w:fldCharType="end"/>
            </w:r>
          </w:p>
        </w:tc>
      </w:tr>
    </w:tbl>
    <w:p w14:paraId="05AF4EDF" w14:textId="663084E4" w:rsidR="006B34D6" w:rsidRPr="00D17218" w:rsidRDefault="00211E30" w:rsidP="00FF2E1D">
      <w:pPr>
        <w:pStyle w:val="StandardText2"/>
        <w:spacing w:before="600" w:after="840"/>
      </w:pPr>
      <w:r>
        <w:fldChar w:fldCharType="begin"/>
      </w:r>
      <w:r>
        <w:instrText xml:space="preserve"> DOCPROPERTY  $67bid_owner_city  \* MERGEFORMAT </w:instrText>
      </w:r>
      <w:r>
        <w:fldChar w:fldCharType="separate"/>
      </w:r>
      <w:proofErr w:type="spellStart"/>
      <w:r>
        <w:t>bid_owner_city</w:t>
      </w:r>
      <w:proofErr w:type="spellEnd"/>
      <w:r>
        <w:fldChar w:fldCharType="end"/>
      </w:r>
      <w:r w:rsidR="006B34D6" w:rsidRPr="00D17218">
        <w:t xml:space="preserve">, </w:t>
      </w:r>
      <w:r w:rsidR="006B34D6">
        <w:fldChar w:fldCharType="begin"/>
      </w:r>
      <w:r w:rsidR="006B34D6" w:rsidRPr="00D17218">
        <w:instrText xml:space="preserve"> DOCPROPERTY $13quotation_date \* MERGEFORMAT </w:instrText>
      </w:r>
      <w:r w:rsidR="006B34D6">
        <w:fldChar w:fldCharType="separate"/>
      </w:r>
      <w:proofErr w:type="spellStart"/>
      <w:r w:rsidR="00A97B7F">
        <w:t>quotation_date</w:t>
      </w:r>
      <w:proofErr w:type="spellEnd"/>
      <w:r w:rsidR="006B34D6">
        <w:fldChar w:fldCharType="end"/>
      </w:r>
      <w:r w:rsidR="00FF2E1D" w:rsidRPr="00D17218">
        <w:t xml:space="preserve"> </w:t>
      </w:r>
    </w:p>
    <w:tbl>
      <w:tblPr>
        <w:tblW w:w="0" w:type="auto"/>
        <w:tblLook w:val="04A0" w:firstRow="1" w:lastRow="0" w:firstColumn="1" w:lastColumn="0" w:noHBand="0" w:noVBand="1"/>
      </w:tblPr>
      <w:tblGrid>
        <w:gridCol w:w="5669"/>
        <w:gridCol w:w="5669"/>
      </w:tblGrid>
      <w:tr w:rsidR="00B85FF0" w:rsidRPr="00B65C57" w14:paraId="251509FD" w14:textId="77777777" w:rsidTr="00B85FF0">
        <w:tc>
          <w:tcPr>
            <w:tcW w:w="5669" w:type="dxa"/>
            <w:hideMark/>
          </w:tcPr>
          <w:p w14:paraId="5BB72476" w14:textId="2B4A72A6" w:rsidR="009028BC" w:rsidRPr="00B65C57" w:rsidRDefault="00B85FF0" w:rsidP="00113223">
            <w:pPr>
              <w:pStyle w:val="StandardText2"/>
              <w:rPr>
                <w:highlight w:val="yellow"/>
              </w:rPr>
            </w:pPr>
            <w:r w:rsidRPr="00B65C57">
              <w:t>_______________________________</w:t>
            </w:r>
            <w:r w:rsidRPr="00B65C57">
              <w:br/>
            </w:r>
            <w:r w:rsidR="006119DF">
              <w:fldChar w:fldCharType="begin"/>
            </w:r>
            <w:r w:rsidR="006119DF">
              <w:instrText xml:space="preserve"> DOCPROPERTY  $60authorized_signatory  \* MERGEFORMAT </w:instrText>
            </w:r>
            <w:r w:rsidR="006119DF">
              <w:fldChar w:fldCharType="separate"/>
            </w:r>
            <w:proofErr w:type="spellStart"/>
            <w:r w:rsidR="006119DF">
              <w:t>authorized_signatory</w:t>
            </w:r>
            <w:proofErr w:type="spellEnd"/>
            <w:r w:rsidR="006119DF">
              <w:fldChar w:fldCharType="end"/>
            </w:r>
          </w:p>
          <w:p w14:paraId="6B26B335" w14:textId="77777777" w:rsidR="00B85FF0" w:rsidRPr="00B65C57" w:rsidRDefault="00B85FF0" w:rsidP="00113223">
            <w:pPr>
              <w:pStyle w:val="StandardText2"/>
              <w:rPr>
                <w:highlight w:val="yellow"/>
              </w:rPr>
            </w:pPr>
            <w:r w:rsidRPr="00B65C57">
              <w:rPr>
                <w:b/>
                <w:bCs/>
                <w:highlight w:val="yellow"/>
              </w:rPr>
              <w:t>Title</w:t>
            </w:r>
          </w:p>
        </w:tc>
        <w:tc>
          <w:tcPr>
            <w:tcW w:w="5669" w:type="dxa"/>
            <w:hideMark/>
          </w:tcPr>
          <w:p w14:paraId="46B5D8C3" w14:textId="3563FF28" w:rsidR="00B85FF0" w:rsidRPr="00B65C57" w:rsidRDefault="00B85FF0" w:rsidP="00113223">
            <w:pPr>
              <w:pStyle w:val="StandardText2"/>
              <w:rPr>
                <w:highlight w:val="yellow"/>
              </w:rPr>
            </w:pPr>
            <w:r w:rsidRPr="00B65C57">
              <w:t>_______________________________</w:t>
            </w:r>
            <w:r w:rsidRPr="00B65C57">
              <w:br/>
            </w:r>
            <w:r w:rsidR="00D01004">
              <w:fldChar w:fldCharType="begin"/>
            </w:r>
            <w:r w:rsidR="00D01004">
              <w:instrText xml:space="preserve"> DOCPROPERTY  $62bid_owner_name \* MERGEFORMAT </w:instrText>
            </w:r>
            <w:r w:rsidR="00D01004">
              <w:fldChar w:fldCharType="separate"/>
            </w:r>
            <w:proofErr w:type="spellStart"/>
            <w:r w:rsidR="00D01004">
              <w:t>bid_owner_name</w:t>
            </w:r>
            <w:proofErr w:type="spellEnd"/>
            <w:r w:rsidR="00D01004">
              <w:fldChar w:fldCharType="end"/>
            </w:r>
          </w:p>
          <w:p w14:paraId="494988E1" w14:textId="77777777" w:rsidR="00B85FF0" w:rsidRPr="00B65C57" w:rsidRDefault="00B85FF0" w:rsidP="00113223">
            <w:pPr>
              <w:pStyle w:val="StandardText2"/>
              <w:rPr>
                <w:b/>
                <w:bCs/>
              </w:rPr>
            </w:pPr>
            <w:r w:rsidRPr="00B65C57">
              <w:rPr>
                <w:b/>
                <w:bCs/>
                <w:highlight w:val="yellow"/>
              </w:rPr>
              <w:t>Senior Sales Manager</w:t>
            </w:r>
          </w:p>
        </w:tc>
      </w:tr>
    </w:tbl>
    <w:p w14:paraId="332CF81E" w14:textId="77777777" w:rsidR="007A428A" w:rsidRPr="00B65C57" w:rsidRDefault="00DB0FE9" w:rsidP="00B0256A">
      <w:pPr>
        <w:pStyle w:val="StandardText2"/>
        <w:spacing w:before="600"/>
      </w:pPr>
      <w:proofErr w:type="spellStart"/>
      <w:r w:rsidRPr="00B65C57">
        <w:t>Elektrobit</w:t>
      </w:r>
      <w:proofErr w:type="spellEnd"/>
      <w:r w:rsidR="007A428A" w:rsidRPr="00B65C57">
        <w:t xml:space="preserve"> is committed to this </w:t>
      </w:r>
      <w:r w:rsidR="00E13AE3" w:rsidRPr="00B65C57">
        <w:t xml:space="preserve">QUOTE </w:t>
      </w:r>
      <w:r w:rsidR="007A428A" w:rsidRPr="00B65C57">
        <w:t xml:space="preserve">for </w:t>
      </w:r>
      <w:r w:rsidR="007A428A" w:rsidRPr="00411D5F">
        <w:rPr>
          <w:highlight w:val="yellow"/>
        </w:rPr>
        <w:t>30 days</w:t>
      </w:r>
      <w:r w:rsidR="007A428A" w:rsidRPr="00B65C57">
        <w:t xml:space="preserve"> from the date of issue.</w:t>
      </w:r>
    </w:p>
    <w:p w14:paraId="5F375C21" w14:textId="77777777" w:rsidR="00937A71" w:rsidRPr="00B65C57" w:rsidRDefault="007A428A" w:rsidP="00424E92">
      <w:pPr>
        <w:pStyle w:val="StandardText2"/>
        <w:spacing w:before="240"/>
        <w:ind w:right="7558"/>
      </w:pPr>
      <w:r w:rsidRPr="00B65C57">
        <w:t xml:space="preserve">Please refer to </w:t>
      </w:r>
      <w:r w:rsidR="00573044" w:rsidRPr="00B65C57">
        <w:t>QUOTE</w:t>
      </w:r>
      <w:r w:rsidRPr="00B65C57">
        <w:t xml:space="preserve"> no. </w:t>
      </w:r>
      <w:r w:rsidRPr="00B65C57">
        <w:rPr>
          <w:b/>
          <w:bCs/>
        </w:rPr>
        <w:fldChar w:fldCharType="begin"/>
      </w:r>
      <w:r w:rsidRPr="00B65C57">
        <w:rPr>
          <w:b/>
          <w:bCs/>
        </w:rPr>
        <w:instrText xml:space="preserve"> DOCPROPERTY $12quotation_no \* MERGEFORMAT </w:instrText>
      </w:r>
      <w:r w:rsidRPr="00B65C57">
        <w:rPr>
          <w:b/>
          <w:bCs/>
        </w:rPr>
        <w:fldChar w:fldCharType="separate"/>
      </w:r>
      <w:proofErr w:type="spellStart"/>
      <w:r w:rsidR="00A97B7F">
        <w:rPr>
          <w:b/>
          <w:bCs/>
        </w:rPr>
        <w:t>quotation_no</w:t>
      </w:r>
      <w:proofErr w:type="spellEnd"/>
      <w:r w:rsidRPr="00B65C57">
        <w:rPr>
          <w:b/>
          <w:bCs/>
        </w:rPr>
        <w:fldChar w:fldCharType="end"/>
      </w:r>
      <w:r w:rsidRPr="00B65C57">
        <w:t xml:space="preserve"> and our company </w:t>
      </w:r>
      <w:proofErr w:type="spellStart"/>
      <w:r w:rsidRPr="00B65C57">
        <w:rPr>
          <w:b/>
          <w:bCs/>
        </w:rPr>
        <w:t>Elektrobit</w:t>
      </w:r>
      <w:proofErr w:type="spellEnd"/>
      <w:r w:rsidRPr="00B65C57">
        <w:rPr>
          <w:b/>
          <w:bCs/>
        </w:rPr>
        <w:t xml:space="preserve"> Automotive GmbH</w:t>
      </w:r>
      <w:r w:rsidR="00DD2374" w:rsidRPr="00B65C57">
        <w:t xml:space="preserve"> </w:t>
      </w:r>
      <w:r w:rsidR="006B34D6" w:rsidRPr="00B65C57">
        <w:t>within your purchase order, as mentioned on the first page.</w:t>
      </w:r>
      <w:r w:rsidR="00424E92">
        <w:t xml:space="preserve"> </w:t>
      </w:r>
      <w:r w:rsidRPr="00B65C57">
        <w:t xml:space="preserve">To </w:t>
      </w:r>
      <w:r w:rsidR="009E358B" w:rsidRPr="00B65C57">
        <w:t xml:space="preserve">ensure </w:t>
      </w:r>
      <w:r w:rsidRPr="00B65C57">
        <w:t xml:space="preserve">a </w:t>
      </w:r>
      <w:proofErr w:type="gramStart"/>
      <w:r w:rsidRPr="00B65C57">
        <w:t>fast ordering</w:t>
      </w:r>
      <w:proofErr w:type="gramEnd"/>
      <w:r w:rsidRPr="00B65C57">
        <w:t xml:space="preserve"> process, </w:t>
      </w:r>
      <w:r w:rsidR="00825E6B" w:rsidRPr="00B65C57">
        <w:t xml:space="preserve">please </w:t>
      </w:r>
      <w:r w:rsidRPr="00B65C57">
        <w:t xml:space="preserve">send all </w:t>
      </w:r>
      <w:r w:rsidR="00DD2374" w:rsidRPr="00B65C57">
        <w:t xml:space="preserve">orders </w:t>
      </w:r>
      <w:r w:rsidR="00BE17BB">
        <w:t>by</w:t>
      </w:r>
      <w:r w:rsidRPr="00B65C57">
        <w:t xml:space="preserve"> email to </w:t>
      </w:r>
      <w:hyperlink r:id="rId49" w:history="1">
        <w:r w:rsidR="005B22FC" w:rsidRPr="00B65C57">
          <w:rPr>
            <w:rStyle w:val="Hyperlink"/>
            <w:color w:val="00A3AD"/>
            <w:szCs w:val="28"/>
          </w:rPr>
          <w:t>ordermanagement@elektrobit.com</w:t>
        </w:r>
      </w:hyperlink>
      <w:r w:rsidRPr="00B65C57">
        <w:t>.</w:t>
      </w:r>
    </w:p>
    <w:sectPr w:rsidR="00937A71" w:rsidRPr="00B65C57" w:rsidSect="00C73960">
      <w:type w:val="continuous"/>
      <w:pgSz w:w="21166" w:h="11907" w:orient="landscape" w:code="9"/>
      <w:pgMar w:top="851" w:right="1134" w:bottom="1276" w:left="1134" w:header="709" w:footer="567" w:gutter="0"/>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ewastjanow, Eugenia" w:date="2024-06-04T12:45:00Z" w:initials="ES">
    <w:p w14:paraId="69D657E5" w14:textId="77777777" w:rsidR="00A21C23" w:rsidRDefault="00E836BF" w:rsidP="00A21C23">
      <w:pPr>
        <w:pStyle w:val="CommentText"/>
      </w:pPr>
      <w:r>
        <w:rPr>
          <w:rStyle w:val="CommentReference"/>
        </w:rPr>
        <w:annotationRef/>
      </w:r>
      <w:r w:rsidR="00A21C23">
        <w:rPr>
          <w:b/>
          <w:bCs/>
          <w:u w:val="single"/>
        </w:rPr>
        <w:t>General remark quote document:</w:t>
      </w:r>
    </w:p>
    <w:p w14:paraId="5EF6DA56" w14:textId="77777777" w:rsidR="00A21C23" w:rsidRDefault="00A21C23" w:rsidP="00A21C23">
      <w:pPr>
        <w:pStyle w:val="CommentText"/>
      </w:pPr>
    </w:p>
    <w:p w14:paraId="3F22EF88" w14:textId="77777777" w:rsidR="00A21C23" w:rsidRDefault="00A21C23" w:rsidP="00A21C23">
      <w:pPr>
        <w:pStyle w:val="CommentText"/>
      </w:pPr>
      <w:r>
        <w:t>- Every slide has a “Slide Comments” box. Delete the comments latest before sending the quote to the customer.</w:t>
      </w:r>
    </w:p>
    <w:p w14:paraId="3A4C0987" w14:textId="77777777" w:rsidR="00A21C23" w:rsidRDefault="00A21C23" w:rsidP="00A21C23">
      <w:pPr>
        <w:pStyle w:val="CommentText"/>
      </w:pPr>
      <w:r>
        <w:t>- Text highlighted in yellow/red and in brackets (&lt;&gt;) must be replaced with the required content.</w:t>
      </w:r>
    </w:p>
    <w:p w14:paraId="121640B6" w14:textId="77777777" w:rsidR="00A21C23" w:rsidRDefault="00A21C23" w:rsidP="00A21C23">
      <w:pPr>
        <w:pStyle w:val="CommentText"/>
      </w:pPr>
      <w:r>
        <w:t>- General remarks working with MS Word:</w:t>
      </w:r>
    </w:p>
    <w:p w14:paraId="7ABD3039" w14:textId="77777777" w:rsidR="00A21C23" w:rsidRDefault="00A21C23" w:rsidP="00A21C23">
      <w:pPr>
        <w:pStyle w:val="CommentText"/>
      </w:pPr>
      <w:hyperlink r:id="rId1" w:history="1">
        <w:r w:rsidRPr="003A5ED6">
          <w:rPr>
            <w:rStyle w:val="Hyperlink"/>
          </w:rPr>
          <w:t>https://infohub.automotive.elektrobit.com/x/i1i4Cw</w:t>
        </w:r>
      </w:hyperlink>
    </w:p>
    <w:p w14:paraId="46EFFE0E" w14:textId="77777777" w:rsidR="00A21C23" w:rsidRDefault="00A21C23" w:rsidP="00A21C23">
      <w:pPr>
        <w:pStyle w:val="CommentText"/>
      </w:pPr>
      <w:r>
        <w:rPr>
          <w:b/>
          <w:bCs/>
        </w:rPr>
        <w:t>___</w:t>
      </w:r>
    </w:p>
    <w:p w14:paraId="7FF248F5" w14:textId="77777777" w:rsidR="00A21C23" w:rsidRDefault="00A21C23" w:rsidP="00A21C23">
      <w:pPr>
        <w:pStyle w:val="CommentText"/>
      </w:pPr>
    </w:p>
    <w:p w14:paraId="0CE5D219" w14:textId="77777777" w:rsidR="00A21C23" w:rsidRDefault="00A21C23" w:rsidP="00A21C23">
      <w:pPr>
        <w:pStyle w:val="CommentText"/>
      </w:pPr>
      <w:r>
        <w:rPr>
          <w:b/>
          <w:bCs/>
          <w:u w:val="single"/>
        </w:rPr>
        <w:t>Slide Comments:</w:t>
      </w:r>
    </w:p>
    <w:p w14:paraId="67B9BC8E" w14:textId="77777777" w:rsidR="00A21C23" w:rsidRDefault="00A21C23" w:rsidP="00A21C23">
      <w:pPr>
        <w:pStyle w:val="CommentText"/>
      </w:pPr>
    </w:p>
    <w:p w14:paraId="5B838B9F" w14:textId="77777777" w:rsidR="00A21C23" w:rsidRDefault="00A21C23" w:rsidP="00A21C23">
      <w:pPr>
        <w:pStyle w:val="CommentText"/>
      </w:pPr>
      <w:r>
        <w:t>- Delete Plant Code, Outlet Code and ConsUnit/Company Code, if quote is not for Aumovio.</w:t>
      </w:r>
    </w:p>
    <w:p w14:paraId="60902C26" w14:textId="77777777" w:rsidR="00A21C23" w:rsidRDefault="00A21C23" w:rsidP="00A21C23">
      <w:pPr>
        <w:pStyle w:val="CommentText"/>
      </w:pPr>
    </w:p>
    <w:p w14:paraId="15FAA265" w14:textId="77777777" w:rsidR="00A21C23" w:rsidRDefault="00A21C23" w:rsidP="00A21C23">
      <w:pPr>
        <w:pStyle w:val="CommentText"/>
      </w:pPr>
      <w:r>
        <w:t>- Adjust font size of quotation subject in case it doesn’t fit one line.</w:t>
      </w:r>
    </w:p>
    <w:p w14:paraId="4B34C872" w14:textId="77777777" w:rsidR="00A21C23" w:rsidRDefault="00A21C23" w:rsidP="00A21C23">
      <w:pPr>
        <w:pStyle w:val="CommentText"/>
      </w:pPr>
    </w:p>
    <w:p w14:paraId="42FA8964" w14:textId="77777777" w:rsidR="00A21C23" w:rsidRDefault="00A21C23" w:rsidP="00A21C23">
      <w:pPr>
        <w:pStyle w:val="CommentText"/>
      </w:pPr>
      <w:r>
        <w:t>- In case of price indication, replace word „Quote“ with “Non-binding price indication” in the whole document.</w:t>
      </w:r>
      <w:r>
        <w:br/>
        <w:t xml:space="preserve">Delete the “Disclaimer box”, if document is not a price indication. </w:t>
      </w:r>
    </w:p>
    <w:p w14:paraId="2075A236" w14:textId="77777777" w:rsidR="00A21C23" w:rsidRDefault="00A21C23" w:rsidP="00A21C23">
      <w:pPr>
        <w:pStyle w:val="CommentText"/>
      </w:pPr>
    </w:p>
    <w:p w14:paraId="5BDCC623" w14:textId="77777777" w:rsidR="00A21C23" w:rsidRDefault="00A21C23" w:rsidP="00A21C23">
      <w:pPr>
        <w:pStyle w:val="CommentText"/>
      </w:pPr>
      <w:r>
        <w:t>- Insert official customer logo on top of white box (delete text first) next to Elektrobit logo:</w:t>
      </w:r>
      <w:r>
        <w:br/>
        <w:t xml:space="preserve">- Click on Insert -&gt; Pictures -&gt; This Device and select your favorite Logo (Pre-condition: SharePoint location is synchronized with your local computer (How-to: </w:t>
      </w:r>
      <w:hyperlink r:id="rId2" w:history="1">
        <w:r w:rsidRPr="003A5ED6">
          <w:rPr>
            <w:rStyle w:val="Hyperlink"/>
          </w:rPr>
          <w:t>https://infohub.automotive.elektrobit.com/pages/viewpage.action?pageId=290315872</w:t>
        </w:r>
      </w:hyperlink>
      <w:r>
        <w:t>))</w:t>
      </w:r>
    </w:p>
    <w:p w14:paraId="3FAA025C" w14:textId="77777777" w:rsidR="00A21C23" w:rsidRDefault="00A21C23" w:rsidP="00A21C23">
      <w:pPr>
        <w:pStyle w:val="CommentText"/>
      </w:pPr>
      <w:r>
        <w:rPr>
          <w:noProof/>
        </w:rPr>
        <w:drawing>
          <wp:inline distT="0" distB="0" distL="0" distR="0" wp14:anchorId="7343482C" wp14:editId="227D467C">
            <wp:extent cx="2828571" cy="476190"/>
            <wp:effectExtent l="0" t="0" r="0" b="635"/>
            <wp:docPr id="1574852319"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52319" name="Picture 1574852319" descr="Image"/>
                    <pic:cNvPicPr/>
                  </pic:nvPicPr>
                  <pic:blipFill>
                    <a:blip r:embed="rId3">
                      <a:extLst>
                        <a:ext uri="{28A0092B-C50C-407E-A947-70E740481C1C}">
                          <a14:useLocalDpi xmlns:a14="http://schemas.microsoft.com/office/drawing/2010/main" val="0"/>
                        </a:ext>
                      </a:extLst>
                    </a:blip>
                    <a:stretch>
                      <a:fillRect/>
                    </a:stretch>
                  </pic:blipFill>
                  <pic:spPr>
                    <a:xfrm>
                      <a:off x="0" y="0"/>
                      <a:ext cx="2828571" cy="476190"/>
                    </a:xfrm>
                    <a:prstGeom prst="rect">
                      <a:avLst/>
                    </a:prstGeom>
                  </pic:spPr>
                </pic:pic>
              </a:graphicData>
            </a:graphic>
          </wp:inline>
        </w:drawing>
      </w:r>
    </w:p>
    <w:p w14:paraId="78294E7F" w14:textId="77777777" w:rsidR="00A21C23" w:rsidRDefault="00A21C23" w:rsidP="00A21C23">
      <w:pPr>
        <w:pStyle w:val="CommentText"/>
      </w:pPr>
      <w:r>
        <w:t>SharePoint location for Company Logos:</w:t>
      </w:r>
      <w:r>
        <w:br/>
      </w:r>
      <w:hyperlink r:id="rId4" w:history="1">
        <w:r w:rsidRPr="003A5ED6">
          <w:rPr>
            <w:rStyle w:val="Hyperlink"/>
          </w:rPr>
          <w:t>https://elektrobit.sharepoint.com/sites/O365_Marketing_Collaborative/Shared%20Documents/Forms/AllItems.aspx?id=%2Fsites%2FO365%5FMarketing%5FCollaborative%2FShared%20Documents%2FLogos%5Fother%5Fcompanies&amp;p=true&amp;ga=1</w:t>
        </w:r>
      </w:hyperlink>
    </w:p>
    <w:p w14:paraId="63B55E7D" w14:textId="77777777" w:rsidR="00A21C23" w:rsidRDefault="00A21C23" w:rsidP="00A21C23">
      <w:pPr>
        <w:pStyle w:val="CommentText"/>
      </w:pPr>
    </w:p>
    <w:p w14:paraId="3FF6C118" w14:textId="77777777" w:rsidR="00A21C23" w:rsidRDefault="00A21C23" w:rsidP="00A21C23">
      <w:pPr>
        <w:pStyle w:val="CommentText"/>
      </w:pPr>
      <w:r>
        <w:rPr>
          <w:noProof/>
        </w:rPr>
        <w:drawing>
          <wp:inline distT="0" distB="0" distL="0" distR="0" wp14:anchorId="2CCAD302" wp14:editId="377D31E5">
            <wp:extent cx="1949550" cy="1600282"/>
            <wp:effectExtent l="0" t="0" r="0" b="0"/>
            <wp:docPr id="67800854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08543" name="Picture 678008543" descr="Image"/>
                    <pic:cNvPicPr/>
                  </pic:nvPicPr>
                  <pic:blipFill>
                    <a:blip r:embed="rId5">
                      <a:extLst>
                        <a:ext uri="{28A0092B-C50C-407E-A947-70E740481C1C}">
                          <a14:useLocalDpi xmlns:a14="http://schemas.microsoft.com/office/drawing/2010/main" val="0"/>
                        </a:ext>
                      </a:extLst>
                    </a:blip>
                    <a:stretch>
                      <a:fillRect/>
                    </a:stretch>
                  </pic:blipFill>
                  <pic:spPr>
                    <a:xfrm>
                      <a:off x="0" y="0"/>
                      <a:ext cx="1949550" cy="1600282"/>
                    </a:xfrm>
                    <a:prstGeom prst="rect">
                      <a:avLst/>
                    </a:prstGeom>
                  </pic:spPr>
                </pic:pic>
              </a:graphicData>
            </a:graphic>
          </wp:inline>
        </w:drawing>
      </w:r>
    </w:p>
    <w:p w14:paraId="785A8DD5" w14:textId="77777777" w:rsidR="00A21C23" w:rsidRDefault="00A21C23" w:rsidP="00A21C23">
      <w:pPr>
        <w:pStyle w:val="CommentText"/>
      </w:pPr>
      <w:r>
        <w:t>- Select Layout Option "In Front of Text" for the newly entered logo and adjust size and drag logo to right position. Size (wide) of logo background should be adjusted depending on size of customer logo. Try to keep height of EB logo.</w:t>
      </w:r>
    </w:p>
    <w:p w14:paraId="45001598" w14:textId="77777777" w:rsidR="00A21C23" w:rsidRDefault="00A21C23" w:rsidP="00A21C23">
      <w:pPr>
        <w:pStyle w:val="CommentText"/>
      </w:pPr>
      <w:r>
        <w:rPr>
          <w:noProof/>
        </w:rPr>
        <w:drawing>
          <wp:inline distT="0" distB="0" distL="0" distR="0" wp14:anchorId="74DD5F58" wp14:editId="686473D5">
            <wp:extent cx="3448227" cy="2838596"/>
            <wp:effectExtent l="0" t="0" r="0" b="0"/>
            <wp:docPr id="1880663975"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63975" name="Picture 1880663975" descr="Image"/>
                    <pic:cNvPicPr/>
                  </pic:nvPicPr>
                  <pic:blipFill>
                    <a:blip r:embed="rId6">
                      <a:extLst>
                        <a:ext uri="{28A0092B-C50C-407E-A947-70E740481C1C}">
                          <a14:useLocalDpi xmlns:a14="http://schemas.microsoft.com/office/drawing/2010/main" val="0"/>
                        </a:ext>
                      </a:extLst>
                    </a:blip>
                    <a:stretch>
                      <a:fillRect/>
                    </a:stretch>
                  </pic:blipFill>
                  <pic:spPr>
                    <a:xfrm>
                      <a:off x="0" y="0"/>
                      <a:ext cx="3448227" cy="2838596"/>
                    </a:xfrm>
                    <a:prstGeom prst="rect">
                      <a:avLst/>
                    </a:prstGeom>
                  </pic:spPr>
                </pic:pic>
              </a:graphicData>
            </a:graphic>
          </wp:inline>
        </w:drawing>
      </w:r>
    </w:p>
    <w:p w14:paraId="2F4953BE" w14:textId="77777777" w:rsidR="00A21C23" w:rsidRDefault="00A21C23" w:rsidP="00A21C23">
      <w:pPr>
        <w:pStyle w:val="CommentText"/>
      </w:pPr>
    </w:p>
    <w:p w14:paraId="2B1E6C9A" w14:textId="77777777" w:rsidR="00A21C23" w:rsidRDefault="00A21C23" w:rsidP="00A21C23">
      <w:pPr>
        <w:pStyle w:val="CommentText"/>
      </w:pPr>
      <w:r>
        <w:rPr>
          <w:lang w:val="de-DE"/>
        </w:rPr>
        <w:t>Example:</w:t>
      </w:r>
    </w:p>
    <w:p w14:paraId="49391BD9" w14:textId="77777777" w:rsidR="00A21C23" w:rsidRDefault="00A21C23" w:rsidP="00A21C23">
      <w:pPr>
        <w:pStyle w:val="CommentText"/>
      </w:pPr>
      <w:r>
        <w:rPr>
          <w:noProof/>
        </w:rPr>
        <w:drawing>
          <wp:inline distT="0" distB="0" distL="0" distR="0" wp14:anchorId="26FA0942" wp14:editId="3C253EA4">
            <wp:extent cx="2775093" cy="1225613"/>
            <wp:effectExtent l="0" t="0" r="6350" b="0"/>
            <wp:docPr id="110578631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86311" name="Picture 1105786311" descr="Image"/>
                    <pic:cNvPicPr/>
                  </pic:nvPicPr>
                  <pic:blipFill>
                    <a:blip r:embed="rId7">
                      <a:extLst>
                        <a:ext uri="{28A0092B-C50C-407E-A947-70E740481C1C}">
                          <a14:useLocalDpi xmlns:a14="http://schemas.microsoft.com/office/drawing/2010/main" val="0"/>
                        </a:ext>
                      </a:extLst>
                    </a:blip>
                    <a:stretch>
                      <a:fillRect/>
                    </a:stretch>
                  </pic:blipFill>
                  <pic:spPr>
                    <a:xfrm>
                      <a:off x="0" y="0"/>
                      <a:ext cx="2775093" cy="1225613"/>
                    </a:xfrm>
                    <a:prstGeom prst="rect">
                      <a:avLst/>
                    </a:prstGeom>
                  </pic:spPr>
                </pic:pic>
              </a:graphicData>
            </a:graphic>
          </wp:inline>
        </w:drawing>
      </w:r>
    </w:p>
  </w:comment>
  <w:comment w:id="2" w:author="Maroschik, Janina" w:date="2020-07-10T16:33:00Z" w:initials="MJ">
    <w:p w14:paraId="2EEE2DBF" w14:textId="77777777" w:rsidR="00693552" w:rsidRDefault="008A0DF4">
      <w:pPr>
        <w:pStyle w:val="CommentText"/>
      </w:pPr>
      <w:r>
        <w:rPr>
          <w:rStyle w:val="CommentReference"/>
        </w:rPr>
        <w:annotationRef/>
      </w:r>
      <w:r w:rsidR="00693552">
        <w:rPr>
          <w:b/>
          <w:bCs/>
          <w:u w:val="single"/>
        </w:rPr>
        <w:t>Slide Comments:</w:t>
      </w:r>
    </w:p>
    <w:p w14:paraId="025DD108" w14:textId="77777777" w:rsidR="00693552" w:rsidRDefault="00693552">
      <w:pPr>
        <w:pStyle w:val="CommentText"/>
      </w:pPr>
    </w:p>
    <w:p w14:paraId="6428CECF" w14:textId="77777777" w:rsidR="00693552" w:rsidRDefault="00693552">
      <w:pPr>
        <w:pStyle w:val="CommentText"/>
      </w:pPr>
      <w:r>
        <w:t xml:space="preserve">- Update </w:t>
      </w:r>
      <w:r>
        <w:rPr>
          <w:i/>
          <w:iCs/>
        </w:rPr>
        <w:t xml:space="preserve">Table of contents </w:t>
      </w:r>
      <w:r>
        <w:t>short before finalizing the document!</w:t>
      </w:r>
    </w:p>
    <w:p w14:paraId="0C92D02B" w14:textId="77777777" w:rsidR="00693552" w:rsidRDefault="00693552">
      <w:pPr>
        <w:pStyle w:val="CommentText"/>
      </w:pPr>
    </w:p>
    <w:p w14:paraId="7748BA7D" w14:textId="77777777" w:rsidR="00693552" w:rsidRDefault="00693552">
      <w:pPr>
        <w:pStyle w:val="CommentText"/>
      </w:pPr>
      <w:r>
        <w:rPr>
          <w:b/>
          <w:bCs/>
        </w:rPr>
        <w:t>Right click -&gt; Update Field</w:t>
      </w:r>
    </w:p>
    <w:p w14:paraId="3C274871" w14:textId="77777777" w:rsidR="00693552" w:rsidRDefault="00693552" w:rsidP="00A2017B">
      <w:pPr>
        <w:pStyle w:val="CommentText"/>
      </w:pPr>
      <w:r>
        <w:rPr>
          <w:noProof/>
        </w:rPr>
        <w:drawing>
          <wp:inline distT="0" distB="0" distL="0" distR="0" wp14:anchorId="75E21F5B" wp14:editId="04C5EAA9">
            <wp:extent cx="6289708" cy="2752224"/>
            <wp:effectExtent l="0" t="0" r="0" b="0"/>
            <wp:docPr id="1426" name="Picture 14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 name="Picture 1426" descr="Image"/>
                    <pic:cNvPicPr/>
                  </pic:nvPicPr>
                  <pic:blipFill>
                    <a:blip r:embed="rId8">
                      <a:extLst>
                        <a:ext uri="{28A0092B-C50C-407E-A947-70E740481C1C}">
                          <a14:useLocalDpi xmlns:a14="http://schemas.microsoft.com/office/drawing/2010/main" val="0"/>
                        </a:ext>
                      </a:extLst>
                    </a:blip>
                    <a:stretch>
                      <a:fillRect/>
                    </a:stretch>
                  </pic:blipFill>
                  <pic:spPr>
                    <a:xfrm>
                      <a:off x="0" y="0"/>
                      <a:ext cx="6289708" cy="2752224"/>
                    </a:xfrm>
                    <a:prstGeom prst="rect">
                      <a:avLst/>
                    </a:prstGeom>
                  </pic:spPr>
                </pic:pic>
              </a:graphicData>
            </a:graphic>
          </wp:inline>
        </w:drawing>
      </w:r>
    </w:p>
  </w:comment>
  <w:comment w:id="57" w:author="Maroschik, Janina" w:date="2023-01-12T10:40:00Z" w:initials="MJ">
    <w:p w14:paraId="4A12FAC8" w14:textId="77777777" w:rsidR="00693552" w:rsidRDefault="00EB1956">
      <w:pPr>
        <w:pStyle w:val="CommentText"/>
      </w:pPr>
      <w:r>
        <w:rPr>
          <w:rStyle w:val="CommentReference"/>
        </w:rPr>
        <w:annotationRef/>
      </w:r>
      <w:r w:rsidR="00693552">
        <w:rPr>
          <w:b/>
          <w:bCs/>
          <w:u w:val="single"/>
        </w:rPr>
        <w:t>Slide Comments:</w:t>
      </w:r>
    </w:p>
    <w:p w14:paraId="552B9B6E" w14:textId="77777777" w:rsidR="00693552" w:rsidRDefault="00693552">
      <w:pPr>
        <w:pStyle w:val="CommentText"/>
      </w:pPr>
    </w:p>
    <w:p w14:paraId="04F69D76" w14:textId="77777777" w:rsidR="00693552" w:rsidRDefault="00693552" w:rsidP="00877999">
      <w:pPr>
        <w:pStyle w:val="CommentText"/>
      </w:pPr>
      <w:r>
        <w:t>- Page mandatory for quote volume &gt;100k.</w:t>
      </w:r>
      <w:r>
        <w:br/>
        <w:t>Keep in mind, this page is a "management summary". Do not lose yourself in details.</w:t>
      </w:r>
    </w:p>
  </w:comment>
  <w:comment w:id="112" w:author="Sewastjanow, Eugenia" w:date="2026-01-13T14:54:00Z" w:initials="ES">
    <w:p w14:paraId="04036AD3" w14:textId="77777777" w:rsidR="00A21C23" w:rsidRDefault="00B87481" w:rsidP="00A21C23">
      <w:pPr>
        <w:pStyle w:val="CommentText"/>
      </w:pPr>
      <w:r>
        <w:rPr>
          <w:rStyle w:val="CommentReference"/>
        </w:rPr>
        <w:annotationRef/>
      </w:r>
      <w:r w:rsidR="00A21C23">
        <w:rPr>
          <w:b/>
          <w:bCs/>
          <w:u w:val="single"/>
          <w:lang w:val="de-DE"/>
        </w:rPr>
        <w:t>Slide Comments:</w:t>
      </w:r>
    </w:p>
    <w:p w14:paraId="1225C18D" w14:textId="77777777" w:rsidR="00A21C23" w:rsidRDefault="00A21C23" w:rsidP="00A21C23">
      <w:pPr>
        <w:pStyle w:val="CommentText"/>
      </w:pPr>
    </w:p>
    <w:p w14:paraId="4D7EE7BC" w14:textId="77777777" w:rsidR="00A21C23" w:rsidRDefault="00A21C23" w:rsidP="00A21C23">
      <w:pPr>
        <w:pStyle w:val="CommentText"/>
      </w:pPr>
      <w:r>
        <w:t>Standard page. Don’t delete.</w:t>
      </w:r>
    </w:p>
    <w:p w14:paraId="188CE2E7" w14:textId="77777777" w:rsidR="00A21C23" w:rsidRDefault="00A21C23" w:rsidP="00A21C23">
      <w:pPr>
        <w:pStyle w:val="CommentText"/>
      </w:pPr>
    </w:p>
    <w:p w14:paraId="6FE975F5" w14:textId="77777777" w:rsidR="00A21C23" w:rsidRDefault="00A21C23" w:rsidP="00A21C23">
      <w:pPr>
        <w:pStyle w:val="CommentText"/>
      </w:pPr>
      <w:r>
        <w:t xml:space="preserve">- Table filled automatically, based on entry in </w:t>
      </w:r>
      <w:r>
        <w:rPr>
          <w:i/>
          <w:iCs/>
        </w:rPr>
        <w:t xml:space="preserve">Payment model </w:t>
      </w:r>
      <w:r>
        <w:t xml:space="preserve">and </w:t>
      </w:r>
      <w:r>
        <w:rPr>
          <w:i/>
          <w:iCs/>
        </w:rPr>
        <w:t xml:space="preserve">Option </w:t>
      </w:r>
      <w:r>
        <w:t>on AAV BuAc QBS line item.</w:t>
      </w:r>
    </w:p>
    <w:p w14:paraId="6A5F2120" w14:textId="77777777" w:rsidR="00A21C23" w:rsidRDefault="00A21C23" w:rsidP="00A21C23">
      <w:pPr>
        <w:pStyle w:val="CommentText"/>
      </w:pPr>
    </w:p>
    <w:p w14:paraId="5E86C2D5" w14:textId="77777777" w:rsidR="00A21C23" w:rsidRDefault="00A21C23" w:rsidP="00A21C23">
      <w:pPr>
        <w:pStyle w:val="CommentText"/>
      </w:pPr>
      <w:r>
        <w:rPr>
          <w:b/>
          <w:bCs/>
          <w:color w:val="3F3F3F"/>
          <w:u w:val="single"/>
        </w:rPr>
        <w:t>Add following sentences if applicable:</w:t>
      </w:r>
    </w:p>
    <w:p w14:paraId="72ED4908" w14:textId="77777777" w:rsidR="00A21C23" w:rsidRDefault="00A21C23" w:rsidP="00A21C23">
      <w:pPr>
        <w:pStyle w:val="CommentText"/>
      </w:pPr>
    </w:p>
    <w:p w14:paraId="1417A814" w14:textId="77777777" w:rsidR="00A21C23" w:rsidRDefault="00A21C23" w:rsidP="00A21C23">
      <w:pPr>
        <w:pStyle w:val="CommentText"/>
      </w:pPr>
      <w:r>
        <w:rPr>
          <w:color w:val="3F3F3F"/>
          <w:u w:val="single"/>
        </w:rPr>
        <w:t>Exchange rate:</w:t>
      </w:r>
      <w:r>
        <w:t xml:space="preserve"> </w:t>
      </w:r>
      <w:r>
        <w:rPr>
          <w:color w:val="3F3F3F"/>
        </w:rPr>
        <w:t>-&gt; Add sentence in case of exchange rate (quoted in foreign currency).</w:t>
      </w:r>
    </w:p>
    <w:p w14:paraId="6A97B798" w14:textId="77777777" w:rsidR="00A21C23" w:rsidRDefault="00A21C23" w:rsidP="00A21C23">
      <w:pPr>
        <w:pStyle w:val="CommentText"/>
      </w:pPr>
      <w:r>
        <w:rPr>
          <w:b/>
          <w:bCs/>
        </w:rPr>
        <w:t>Exchange rate:</w:t>
      </w:r>
    </w:p>
    <w:p w14:paraId="596B2220" w14:textId="77777777" w:rsidR="00A21C23" w:rsidRDefault="00A21C23" w:rsidP="00A21C23">
      <w:pPr>
        <w:pStyle w:val="CommentText"/>
      </w:pPr>
      <w:r>
        <w:t>The prices listed in this QUOTE are based on the exchange rate (EUR to &lt;customer currency&gt;) valid at the QUOTE date. In case the exchange rate changes during the course of the QUOTE period, Elektrobit has the right to adjust its prices accordingly.</w:t>
      </w:r>
    </w:p>
    <w:p w14:paraId="7E0912A4" w14:textId="77777777" w:rsidR="00A21C23" w:rsidRDefault="00A21C23" w:rsidP="00A21C23">
      <w:pPr>
        <w:pStyle w:val="CommentText"/>
      </w:pPr>
    </w:p>
    <w:p w14:paraId="3D1D28CC" w14:textId="77777777" w:rsidR="00A21C23" w:rsidRDefault="00A21C23" w:rsidP="00A21C23">
      <w:pPr>
        <w:pStyle w:val="CommentText"/>
      </w:pPr>
      <w:r>
        <w:rPr>
          <w:color w:val="3F3F3F"/>
          <w:u w:val="single"/>
        </w:rPr>
        <w:t xml:space="preserve">Pricing: </w:t>
      </w:r>
      <w:r>
        <w:rPr>
          <w:color w:val="3F3F3F"/>
        </w:rPr>
        <w:t>-&gt; Add sentence to all Aumovio quotes.</w:t>
      </w:r>
    </w:p>
    <w:p w14:paraId="22B2E078" w14:textId="77777777" w:rsidR="00A21C23" w:rsidRDefault="00A21C23" w:rsidP="00A21C23">
      <w:pPr>
        <w:pStyle w:val="CommentText"/>
      </w:pPr>
      <w:r>
        <w:rPr>
          <w:b/>
          <w:bCs/>
        </w:rPr>
        <w:t>Aumovio Pricing:</w:t>
      </w:r>
    </w:p>
    <w:p w14:paraId="435A2493" w14:textId="77777777" w:rsidR="00A21C23" w:rsidRDefault="00A21C23" w:rsidP="00A21C23">
      <w:pPr>
        <w:pStyle w:val="CommentText"/>
      </w:pPr>
      <w:r>
        <w:t>All prices in this QUOTE correspond with the AUMOVIO intercompany rules (e.g., discounts, hourly rates etc.).</w:t>
      </w:r>
    </w:p>
    <w:p w14:paraId="7439F217" w14:textId="77777777" w:rsidR="00A21C23" w:rsidRDefault="00A21C23" w:rsidP="00A21C23">
      <w:pPr>
        <w:pStyle w:val="CommentText"/>
      </w:pPr>
    </w:p>
    <w:p w14:paraId="6E0962A0" w14:textId="77777777" w:rsidR="00A21C23" w:rsidRDefault="00A21C23" w:rsidP="00A21C23">
      <w:pPr>
        <w:pStyle w:val="CommentText"/>
      </w:pPr>
      <w:r>
        <w:rPr>
          <w:b/>
          <w:bCs/>
          <w:color w:val="3F3F3F"/>
          <w:u w:val="single"/>
        </w:rPr>
        <w:t>Annual subscription:</w:t>
      </w:r>
      <w:r>
        <w:rPr>
          <w:color w:val="3F3F3F"/>
        </w:rPr>
        <w:t xml:space="preserve"> </w:t>
      </w:r>
      <w:r>
        <w:rPr>
          <w:lang w:val="de-DE"/>
        </w:rPr>
        <w:t>-&gt; No annual subscription item mentioned? Delete sentence "</w:t>
      </w:r>
      <w:r>
        <w:t>Yearly inflation increases,…"</w:t>
      </w:r>
    </w:p>
    <w:p w14:paraId="79198124" w14:textId="77777777" w:rsidR="00A21C23" w:rsidRDefault="00A21C23" w:rsidP="00A21C23">
      <w:pPr>
        <w:pStyle w:val="CommentText"/>
      </w:pPr>
    </w:p>
    <w:p w14:paraId="627C4D5E" w14:textId="77777777" w:rsidR="00A21C23" w:rsidRDefault="00A21C23" w:rsidP="00A21C23">
      <w:pPr>
        <w:pStyle w:val="CommentText"/>
      </w:pPr>
      <w:r>
        <w:rPr>
          <w:b/>
          <w:bCs/>
          <w:u w:val="single"/>
        </w:rPr>
        <w:t>Per-unit:</w:t>
      </w:r>
      <w:r>
        <w:rPr>
          <w:b/>
          <w:bCs/>
        </w:rPr>
        <w:t xml:space="preserve"> </w:t>
      </w:r>
      <w:r>
        <w:t>-&gt;No “per-unit” item offered? Delete sentence “The UNIT pricing mentioned in this ….”</w:t>
      </w:r>
    </w:p>
    <w:p w14:paraId="55B102C3" w14:textId="77777777" w:rsidR="00A21C23" w:rsidRDefault="00A21C23" w:rsidP="00A21C23">
      <w:pPr>
        <w:pStyle w:val="CommentText"/>
      </w:pPr>
      <w:r>
        <w:t>___</w:t>
      </w:r>
    </w:p>
    <w:p w14:paraId="02C3D719" w14:textId="77777777" w:rsidR="00A21C23" w:rsidRDefault="00A21C23" w:rsidP="00A21C23">
      <w:pPr>
        <w:pStyle w:val="CommentText"/>
      </w:pPr>
    </w:p>
    <w:p w14:paraId="2E1F8EE8" w14:textId="77777777" w:rsidR="00A21C23" w:rsidRDefault="00A21C23" w:rsidP="00A21C23">
      <w:pPr>
        <w:pStyle w:val="CommentText"/>
      </w:pPr>
      <w:r>
        <w:rPr>
          <w:b/>
          <w:bCs/>
          <w:lang w:val="de-DE"/>
        </w:rPr>
        <w:t>Things to consider:</w:t>
      </w:r>
    </w:p>
    <w:p w14:paraId="0BBA364D" w14:textId="77777777" w:rsidR="00A21C23" w:rsidRDefault="00A21C23" w:rsidP="00A21C23">
      <w:pPr>
        <w:pStyle w:val="CommentText"/>
      </w:pPr>
      <w:r>
        <w:rPr>
          <w:lang w:val="de-DE"/>
        </w:rPr>
        <w:t>- Manual update for upper service QBS required?</w:t>
      </w:r>
      <w:r>
        <w:rPr>
          <w:lang w:val="de-DE"/>
        </w:rPr>
        <w:br/>
        <w:t>- Table empty? Delete single table</w:t>
      </w:r>
    </w:p>
    <w:p w14:paraId="01C1CE31" w14:textId="77777777" w:rsidR="00A21C23" w:rsidRDefault="00A21C23" w:rsidP="00A21C23">
      <w:pPr>
        <w:pStyle w:val="CommentText"/>
      </w:pPr>
      <w:r>
        <w:rPr>
          <w:lang w:val="de-DE"/>
        </w:rPr>
        <w:t>- No discounts applied? If yes, delete related column.</w:t>
      </w:r>
    </w:p>
  </w:comment>
  <w:comment w:id="116" w:author="Maroschik, Janina" w:date="2023-01-12T10:41:00Z" w:initials="MJ">
    <w:p w14:paraId="030FD358" w14:textId="77777777" w:rsidR="00503F86" w:rsidRDefault="00EB1956" w:rsidP="00503F86">
      <w:pPr>
        <w:pStyle w:val="CommentText"/>
      </w:pPr>
      <w:r>
        <w:rPr>
          <w:rStyle w:val="CommentReference"/>
        </w:rPr>
        <w:annotationRef/>
      </w:r>
      <w:r w:rsidR="00503F86">
        <w:rPr>
          <w:b/>
          <w:bCs/>
          <w:u w:val="single"/>
        </w:rPr>
        <w:t>Slide Comments:</w:t>
      </w:r>
    </w:p>
    <w:p w14:paraId="112B8A86" w14:textId="77777777" w:rsidR="00503F86" w:rsidRDefault="00503F86" w:rsidP="00503F86">
      <w:pPr>
        <w:pStyle w:val="CommentText"/>
      </w:pPr>
    </w:p>
    <w:p w14:paraId="4E6DFFF4" w14:textId="77777777" w:rsidR="00503F86" w:rsidRDefault="00503F86" w:rsidP="00503F86">
      <w:pPr>
        <w:pStyle w:val="CommentText"/>
      </w:pPr>
      <w:r>
        <w:t>Standard page. Don’t delete.</w:t>
      </w:r>
    </w:p>
    <w:p w14:paraId="6D011E94" w14:textId="77777777" w:rsidR="00503F86" w:rsidRDefault="00503F86" w:rsidP="00503F86">
      <w:pPr>
        <w:pStyle w:val="CommentText"/>
      </w:pPr>
    </w:p>
    <w:p w14:paraId="5EFF13D1" w14:textId="77777777" w:rsidR="00503F86" w:rsidRDefault="00503F86" w:rsidP="00503F86">
      <w:pPr>
        <w:pStyle w:val="CommentText"/>
      </w:pPr>
      <w:r>
        <w:t xml:space="preserve">- Table filled automatically, based on </w:t>
      </w:r>
      <w:r>
        <w:rPr>
          <w:i/>
          <w:iCs/>
        </w:rPr>
        <w:t xml:space="preserve">Item types </w:t>
      </w:r>
      <w:r>
        <w:t>mentioned in AAV BuAc QBS.</w:t>
      </w:r>
    </w:p>
    <w:p w14:paraId="7AA82319" w14:textId="77777777" w:rsidR="00503F86" w:rsidRDefault="00503F86" w:rsidP="00503F86">
      <w:pPr>
        <w:pStyle w:val="CommentText"/>
      </w:pPr>
      <w:r>
        <w:t>- Some</w:t>
      </w:r>
      <w:r>
        <w:rPr>
          <w:i/>
          <w:iCs/>
        </w:rPr>
        <w:t xml:space="preserve"> Item types</w:t>
      </w:r>
      <w:r>
        <w:t xml:space="preserve"> are summarized as Platform Services or Engineering Services.</w:t>
      </w:r>
    </w:p>
    <w:p w14:paraId="1F575EAF" w14:textId="77777777" w:rsidR="00503F86" w:rsidRDefault="00503F86" w:rsidP="00503F86">
      <w:pPr>
        <w:pStyle w:val="CommentText"/>
      </w:pPr>
      <w:r>
        <w:t>- DO NOT DELETE the T&amp;C link! The T&amp;C are used for definitions for the ITEM TYPES.</w:t>
      </w:r>
    </w:p>
    <w:p w14:paraId="75D828ED" w14:textId="77777777" w:rsidR="00503F86" w:rsidRDefault="00503F86" w:rsidP="00503F86">
      <w:pPr>
        <w:pStyle w:val="CommentText"/>
      </w:pPr>
    </w:p>
    <w:p w14:paraId="00A705A3" w14:textId="77777777" w:rsidR="00503F86" w:rsidRDefault="00503F86" w:rsidP="00503F86">
      <w:pPr>
        <w:pStyle w:val="CommentText"/>
      </w:pPr>
      <w:r>
        <w:t>Note: As soon as the sentence „Additionally, the restrictions according to the LICENSE PROFILE defined on page "Scope of license" apply” appears in the Item type description or a Platform Service is mentioned, a Profile must be defined in the QBS and quote document. Various license types (which mention a scope definition), require various profiles.</w:t>
      </w:r>
    </w:p>
  </w:comment>
  <w:comment w:id="117" w:author="Sewastjanow, Eugenia" w:date="2026-01-14T14:34:00Z" w:initials="ES">
    <w:p w14:paraId="228FE34E" w14:textId="77777777" w:rsidR="00A21DC2" w:rsidRDefault="00A21DC2" w:rsidP="00A21DC2">
      <w:pPr>
        <w:pStyle w:val="CommentText"/>
      </w:pPr>
      <w:r>
        <w:rPr>
          <w:rStyle w:val="CommentReference"/>
        </w:rPr>
        <w:annotationRef/>
      </w:r>
      <w:r>
        <w:rPr>
          <w:b/>
          <w:bCs/>
          <w:u w:val="single"/>
          <w:lang w:val="de-DE"/>
        </w:rPr>
        <w:t>Slide Comments:</w:t>
      </w:r>
    </w:p>
    <w:p w14:paraId="050FFDCF" w14:textId="77777777" w:rsidR="00A21DC2" w:rsidRDefault="00A21DC2" w:rsidP="00A21DC2">
      <w:pPr>
        <w:pStyle w:val="CommentText"/>
      </w:pPr>
    </w:p>
    <w:p w14:paraId="51889E57" w14:textId="77777777" w:rsidR="00A21DC2" w:rsidRDefault="00A21DC2" w:rsidP="00A21DC2">
      <w:pPr>
        <w:pStyle w:val="CommentText"/>
      </w:pPr>
      <w:r>
        <w:t>Standard page. Don’t delete.</w:t>
      </w:r>
    </w:p>
    <w:p w14:paraId="012F5147" w14:textId="77777777" w:rsidR="00A21DC2" w:rsidRDefault="00A21DC2" w:rsidP="00A21DC2">
      <w:pPr>
        <w:pStyle w:val="CommentText"/>
      </w:pPr>
    </w:p>
    <w:p w14:paraId="0F4DCE8A" w14:textId="77777777" w:rsidR="00A21DC2" w:rsidRDefault="00A21DC2" w:rsidP="00A21DC2">
      <w:pPr>
        <w:pStyle w:val="CommentText"/>
      </w:pPr>
      <w:r>
        <w:t xml:space="preserve">- Table filled automatically, based on entry in </w:t>
      </w:r>
      <w:r>
        <w:rPr>
          <w:i/>
          <w:iCs/>
        </w:rPr>
        <w:t xml:space="preserve">Payment model </w:t>
      </w:r>
      <w:r>
        <w:t xml:space="preserve">and </w:t>
      </w:r>
      <w:r>
        <w:rPr>
          <w:i/>
          <w:iCs/>
        </w:rPr>
        <w:t xml:space="preserve">Invoice date </w:t>
      </w:r>
      <w:r>
        <w:t>on AAV BuAc QBS line item.</w:t>
      </w:r>
    </w:p>
    <w:p w14:paraId="36F92B06" w14:textId="77777777" w:rsidR="00A21DC2" w:rsidRDefault="00A21DC2" w:rsidP="00A21DC2">
      <w:pPr>
        <w:pStyle w:val="CommentText"/>
      </w:pPr>
      <w:r>
        <w:t>___</w:t>
      </w:r>
    </w:p>
    <w:p w14:paraId="0FF44E93" w14:textId="77777777" w:rsidR="00A21DC2" w:rsidRDefault="00A21DC2" w:rsidP="00A21DC2">
      <w:pPr>
        <w:pStyle w:val="CommentText"/>
      </w:pPr>
    </w:p>
    <w:p w14:paraId="2A7720D7" w14:textId="77777777" w:rsidR="00A21DC2" w:rsidRDefault="00A21DC2" w:rsidP="00A21DC2">
      <w:pPr>
        <w:pStyle w:val="CommentText"/>
      </w:pPr>
      <w:r>
        <w:rPr>
          <w:lang w:val="en-GB"/>
        </w:rPr>
        <w:t xml:space="preserve">- Check </w:t>
      </w:r>
      <w:r>
        <w:rPr>
          <w:highlight w:val="yellow"/>
          <w:lang w:val="en-GB"/>
        </w:rPr>
        <w:t>customer payment terms</w:t>
      </w:r>
      <w:r>
        <w:rPr>
          <w:lang w:val="en-GB"/>
        </w:rPr>
        <w:t xml:space="preserve"> in AAV (debitors) and follow guidance </w:t>
      </w:r>
      <w:hyperlink r:id="rId9" w:history="1">
        <w:r w:rsidRPr="001E17B6">
          <w:rPr>
            <w:rStyle w:val="Hyperlink"/>
            <w:lang w:val="en-GB"/>
          </w:rPr>
          <w:t>Check credit worthiness of new customers</w:t>
        </w:r>
      </w:hyperlink>
    </w:p>
    <w:p w14:paraId="37339DDD" w14:textId="77777777" w:rsidR="00A21DC2" w:rsidRDefault="00A21DC2" w:rsidP="00A21DC2">
      <w:pPr>
        <w:pStyle w:val="CommentText"/>
      </w:pPr>
      <w:r>
        <w:rPr>
          <w:lang w:val="de-DE"/>
        </w:rPr>
        <w:t xml:space="preserve">- </w:t>
      </w:r>
      <w:r>
        <w:rPr>
          <w:highlight w:val="yellow"/>
          <w:lang w:val="en-GB"/>
        </w:rPr>
        <w:t>AUMOVIO</w:t>
      </w:r>
      <w:r>
        <w:rPr>
          <w:lang w:val="en-GB"/>
        </w:rPr>
        <w:t xml:space="preserve"> standard payment terms:</w:t>
      </w:r>
      <w:r>
        <w:rPr>
          <w:lang w:val="en-GB"/>
        </w:rPr>
        <w:br/>
        <w:t>The remuneration is due on the 20th of the following month of receipt of the invoice, without deduction.</w:t>
      </w:r>
    </w:p>
  </w:comment>
  <w:comment w:id="168" w:author="Maroschik, Janina" w:date="2023-01-12T10:42:00Z" w:initials="MJ">
    <w:p w14:paraId="523C053F" w14:textId="77777777" w:rsidR="0086757F" w:rsidRDefault="00EB1956" w:rsidP="0086757F">
      <w:pPr>
        <w:pStyle w:val="CommentText"/>
      </w:pPr>
      <w:r>
        <w:rPr>
          <w:rStyle w:val="CommentReference"/>
        </w:rPr>
        <w:annotationRef/>
      </w:r>
      <w:r w:rsidR="0086757F">
        <w:rPr>
          <w:b/>
          <w:bCs/>
          <w:u w:val="single"/>
        </w:rPr>
        <w:t>Slide Comments:</w:t>
      </w:r>
    </w:p>
    <w:p w14:paraId="63A2132F" w14:textId="77777777" w:rsidR="0086757F" w:rsidRDefault="0086757F" w:rsidP="0086757F">
      <w:pPr>
        <w:pStyle w:val="CommentText"/>
      </w:pPr>
    </w:p>
    <w:p w14:paraId="5BC6CEFC" w14:textId="77777777" w:rsidR="0086757F" w:rsidRDefault="0086757F" w:rsidP="0086757F">
      <w:pPr>
        <w:pStyle w:val="CommentText"/>
      </w:pPr>
      <w:r>
        <w:t>Standard page. Don’t delete.</w:t>
      </w:r>
    </w:p>
    <w:p w14:paraId="74FF7C60" w14:textId="77777777" w:rsidR="0086757F" w:rsidRDefault="0086757F" w:rsidP="0086757F">
      <w:pPr>
        <w:pStyle w:val="CommentText"/>
      </w:pPr>
    </w:p>
    <w:p w14:paraId="08535F1F" w14:textId="77777777" w:rsidR="0086757F" w:rsidRDefault="0086757F" w:rsidP="0086757F">
      <w:pPr>
        <w:pStyle w:val="CommentText"/>
      </w:pPr>
      <w:r>
        <w:t xml:space="preserve">- Table filled automatically, based on </w:t>
      </w:r>
      <w:r>
        <w:rPr>
          <w:i/>
          <w:iCs/>
        </w:rPr>
        <w:t xml:space="preserve">Items </w:t>
      </w:r>
      <w:r>
        <w:t>in AAV BuAc QBS.</w:t>
      </w:r>
    </w:p>
    <w:p w14:paraId="0174DFA3" w14:textId="77777777" w:rsidR="0086757F" w:rsidRDefault="0086757F" w:rsidP="0086757F">
      <w:pPr>
        <w:pStyle w:val="CommentText"/>
      </w:pPr>
      <w:r>
        <w:t xml:space="preserve">- Customer and product line specifies to be considered (e.g., Shipment option for hardware, special customer pricing etc.): </w:t>
      </w:r>
      <w:hyperlink r:id="rId10" w:history="1">
        <w:r w:rsidRPr="00EE77A8">
          <w:rPr>
            <w:rStyle w:val="Hyperlink"/>
          </w:rPr>
          <w:t>https://infohub.automotive.elektrobit.com/display/ORGSGSLS/Customer+Specific+and+Product+Line+Specific+Requirements</w:t>
        </w:r>
      </w:hyperlink>
    </w:p>
    <w:p w14:paraId="7BB42C9B" w14:textId="77777777" w:rsidR="0086757F" w:rsidRDefault="0086757F" w:rsidP="0086757F">
      <w:pPr>
        <w:pStyle w:val="CommentText"/>
      </w:pPr>
    </w:p>
    <w:p w14:paraId="4A201F95" w14:textId="77777777" w:rsidR="0086757F" w:rsidRDefault="0086757F" w:rsidP="0086757F">
      <w:pPr>
        <w:pStyle w:val="CommentText"/>
      </w:pPr>
      <w:r>
        <w:rPr>
          <w:lang w:val="de-DE"/>
        </w:rPr>
        <w:t>___</w:t>
      </w:r>
    </w:p>
    <w:p w14:paraId="4D688473" w14:textId="77777777" w:rsidR="0086757F" w:rsidRDefault="0086757F" w:rsidP="0086757F">
      <w:pPr>
        <w:pStyle w:val="CommentText"/>
      </w:pPr>
    </w:p>
    <w:p w14:paraId="3DAE0A24" w14:textId="77777777" w:rsidR="0086757F" w:rsidRDefault="0086757F" w:rsidP="0086757F">
      <w:pPr>
        <w:pStyle w:val="CommentText"/>
      </w:pPr>
      <w:r>
        <w:rPr>
          <w:b/>
          <w:bCs/>
          <w:color w:val="3F3F3F"/>
        </w:rPr>
        <w:t>Optional:</w:t>
      </w:r>
      <w:r>
        <w:rPr>
          <w:color w:val="3F3F3F"/>
        </w:rPr>
        <w:br/>
      </w:r>
      <w:r>
        <w:rPr>
          <w:color w:val="3F3F3F"/>
        </w:rPr>
        <w:br/>
      </w:r>
      <w:r>
        <w:rPr>
          <w:b/>
          <w:bCs/>
        </w:rPr>
        <w:t>EB Assist bus tools hardware:</w:t>
      </w:r>
    </w:p>
    <w:p w14:paraId="58C7E32A" w14:textId="77777777" w:rsidR="0086757F" w:rsidRDefault="0086757F" w:rsidP="0086757F">
      <w:pPr>
        <w:pStyle w:val="CommentText"/>
      </w:pPr>
      <w:r>
        <w:t>-&gt; add item for shipment costs. Pricing will be provided by EBA-AT:</w:t>
      </w:r>
    </w:p>
    <w:p w14:paraId="0762A52B" w14:textId="77777777" w:rsidR="0086757F" w:rsidRDefault="0086757F" w:rsidP="0086757F">
      <w:pPr>
        <w:pStyle w:val="CommentText"/>
      </w:pPr>
      <w:r>
        <w:rPr>
          <w:b/>
          <w:bCs/>
          <w:lang w:val="en-GB"/>
        </w:rPr>
        <w:t>Shipment Option</w:t>
      </w:r>
    </w:p>
    <w:p w14:paraId="6E670D1A" w14:textId="77777777" w:rsidR="0086757F" w:rsidRDefault="0086757F" w:rsidP="0086757F">
      <w:pPr>
        <w:pStyle w:val="CommentText"/>
      </w:pPr>
      <w:r>
        <w:rPr>
          <w:lang w:val="en-GB"/>
        </w:rPr>
        <w:t>Shipment</w:t>
      </w:r>
    </w:p>
    <w:p w14:paraId="026E9E47" w14:textId="77777777" w:rsidR="0086757F" w:rsidRDefault="0086757F" w:rsidP="0086757F">
      <w:pPr>
        <w:pStyle w:val="CommentText"/>
      </w:pPr>
    </w:p>
    <w:p w14:paraId="68BAB8C5" w14:textId="77777777" w:rsidR="0086757F" w:rsidRDefault="0086757F" w:rsidP="0086757F">
      <w:pPr>
        <w:pStyle w:val="CommentText"/>
      </w:pPr>
      <w:r>
        <w:t>Shipping Terms - FCA Supplier Location (INCOTERMS 2023), pickup by carrier at supplier location. If no shipment is purchased, Elektrobit delivers EXW according to INCOTERMS 2023 which means CUSTOMER is responsible for the shipment.</w:t>
      </w:r>
    </w:p>
    <w:p w14:paraId="5E4F5980" w14:textId="77777777" w:rsidR="0086757F" w:rsidRDefault="0086757F" w:rsidP="0086757F">
      <w:pPr>
        <w:pStyle w:val="CommentText"/>
      </w:pPr>
    </w:p>
    <w:p w14:paraId="25295E9D" w14:textId="77777777" w:rsidR="0086757F" w:rsidRDefault="0086757F" w:rsidP="0086757F">
      <w:pPr>
        <w:pStyle w:val="CommentText"/>
      </w:pPr>
      <w:r>
        <w:rPr>
          <w:b/>
          <w:bCs/>
          <w:color w:val="000000"/>
        </w:rPr>
        <w:t>EB Assist bus tools quoted to TKP:</w:t>
      </w:r>
    </w:p>
    <w:p w14:paraId="3F1F8214" w14:textId="77777777" w:rsidR="0086757F" w:rsidRDefault="0086757F" w:rsidP="0086757F">
      <w:pPr>
        <w:pStyle w:val="CommentText"/>
      </w:pPr>
      <w:r>
        <w:rPr>
          <w:color w:val="000000"/>
        </w:rPr>
        <w:t>-&gt; add the following sentence below table:</w:t>
      </w:r>
    </w:p>
    <w:p w14:paraId="36CE1953" w14:textId="77777777" w:rsidR="0086757F" w:rsidRDefault="0086757F" w:rsidP="0086757F">
      <w:pPr>
        <w:pStyle w:val="CommentText"/>
      </w:pPr>
      <w:r>
        <w:rPr>
          <w:b/>
          <w:bCs/>
        </w:rPr>
        <w:t>Liability:</w:t>
      </w:r>
    </w:p>
    <w:p w14:paraId="1BAE59C0" w14:textId="77777777" w:rsidR="0086757F" w:rsidRDefault="0086757F" w:rsidP="0086757F">
      <w:pPr>
        <w:pStyle w:val="CommentText"/>
      </w:pPr>
      <w:r>
        <w:t>The liability (including any indemnity obligations) – for whatever reason – is limited in its entirety to €100,000.</w:t>
      </w:r>
    </w:p>
  </w:comment>
  <w:comment w:id="169" w:author="Maroschik, Janina" w:date="2023-02-20T09:19:00Z" w:initials="MJ">
    <w:p w14:paraId="0AB5D100" w14:textId="77777777" w:rsidR="00D20C37" w:rsidRDefault="0028263A" w:rsidP="00D20C37">
      <w:pPr>
        <w:pStyle w:val="CommentText"/>
      </w:pPr>
      <w:r>
        <w:rPr>
          <w:rStyle w:val="CommentReference"/>
        </w:rPr>
        <w:annotationRef/>
      </w:r>
      <w:r w:rsidR="00D20C37">
        <w:rPr>
          <w:b/>
          <w:bCs/>
          <w:u w:val="single"/>
        </w:rPr>
        <w:t>Slide Comments:</w:t>
      </w:r>
    </w:p>
    <w:p w14:paraId="7C1FB3F4" w14:textId="77777777" w:rsidR="00D20C37" w:rsidRDefault="00D20C37" w:rsidP="00D20C37">
      <w:pPr>
        <w:pStyle w:val="CommentText"/>
      </w:pPr>
    </w:p>
    <w:p w14:paraId="6747985E" w14:textId="77777777" w:rsidR="00D20C37" w:rsidRDefault="00D20C37" w:rsidP="00D20C37">
      <w:pPr>
        <w:pStyle w:val="CommentText"/>
      </w:pPr>
      <w:r>
        <w:t>Only include this page when there are production volume based offerings (e.g., Per Unit).</w:t>
      </w:r>
    </w:p>
    <w:p w14:paraId="40AD2A63" w14:textId="77777777" w:rsidR="00D20C37" w:rsidRDefault="00D20C37" w:rsidP="00D20C37">
      <w:pPr>
        <w:pStyle w:val="CommentText"/>
      </w:pPr>
    </w:p>
    <w:p w14:paraId="4E3FE271" w14:textId="77777777" w:rsidR="00D20C37" w:rsidRDefault="00D20C37" w:rsidP="00D20C37">
      <w:pPr>
        <w:pStyle w:val="CommentText"/>
      </w:pPr>
      <w:r>
        <w:t>DO NOT CHANGE THIS PAGE</w:t>
      </w:r>
      <w:r>
        <w:br/>
        <w:t>-&gt; Price levels, Volumes and Discounts are predefined.</w:t>
      </w:r>
    </w:p>
  </w:comment>
  <w:comment w:id="171" w:author="Maroschik, Janina" w:date="2023-02-20T09:22:00Z" w:initials="MJ">
    <w:p w14:paraId="03DEF806" w14:textId="77777777" w:rsidR="00253635" w:rsidRDefault="00CB69D6" w:rsidP="00253635">
      <w:pPr>
        <w:pStyle w:val="CommentText"/>
      </w:pPr>
      <w:r>
        <w:rPr>
          <w:rStyle w:val="CommentReference"/>
        </w:rPr>
        <w:annotationRef/>
      </w:r>
      <w:r w:rsidR="00253635">
        <w:rPr>
          <w:b/>
          <w:bCs/>
          <w:u w:val="single"/>
        </w:rPr>
        <w:t>Slide Comments:</w:t>
      </w:r>
    </w:p>
    <w:p w14:paraId="1BDDB208" w14:textId="77777777" w:rsidR="00253635" w:rsidRDefault="00253635" w:rsidP="00253635">
      <w:pPr>
        <w:pStyle w:val="CommentText"/>
      </w:pPr>
    </w:p>
    <w:p w14:paraId="2303AB0F" w14:textId="77777777" w:rsidR="00253635" w:rsidRDefault="00253635" w:rsidP="00253635">
      <w:pPr>
        <w:pStyle w:val="CommentText"/>
      </w:pPr>
      <w:r>
        <w:t>Only include this page when there are production volume based offerings (e.g., Per-Unit).</w:t>
      </w:r>
    </w:p>
    <w:p w14:paraId="5EC6233B" w14:textId="77777777" w:rsidR="00253635" w:rsidRDefault="00253635" w:rsidP="00253635">
      <w:pPr>
        <w:pStyle w:val="CommentText"/>
      </w:pPr>
      <w:r>
        <w:t>___</w:t>
      </w:r>
    </w:p>
    <w:p w14:paraId="724284E4" w14:textId="77777777" w:rsidR="00253635" w:rsidRDefault="00253635" w:rsidP="00253635">
      <w:pPr>
        <w:pStyle w:val="CommentText"/>
      </w:pPr>
    </w:p>
    <w:p w14:paraId="7CF125B2" w14:textId="77777777" w:rsidR="00253635" w:rsidRDefault="00253635" w:rsidP="00253635">
      <w:pPr>
        <w:pStyle w:val="CommentText"/>
      </w:pPr>
      <w:r>
        <w:t>Remove the placeholder picture and replace it with correct customer scenario.</w:t>
      </w:r>
    </w:p>
    <w:p w14:paraId="4A401C11" w14:textId="77777777" w:rsidR="00253635" w:rsidRDefault="00253635" w:rsidP="00253635">
      <w:pPr>
        <w:pStyle w:val="CommentText"/>
      </w:pPr>
      <w:r>
        <w:rPr>
          <w:noProof/>
        </w:rPr>
        <w:drawing>
          <wp:inline distT="0" distB="0" distL="0" distR="0" wp14:anchorId="2DC9A45A" wp14:editId="4C3893F8">
            <wp:extent cx="5451080" cy="1044473"/>
            <wp:effectExtent l="0" t="0" r="0" b="3810"/>
            <wp:docPr id="1431995100"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11800" name="Picture 575311800" descr="Image"/>
                    <pic:cNvPicPr/>
                  </pic:nvPicPr>
                  <pic:blipFill>
                    <a:blip r:embed="rId11">
                      <a:extLst>
                        <a:ext uri="{28A0092B-C50C-407E-A947-70E740481C1C}">
                          <a14:useLocalDpi xmlns:a14="http://schemas.microsoft.com/office/drawing/2010/main" val="0"/>
                        </a:ext>
                      </a:extLst>
                    </a:blip>
                    <a:stretch>
                      <a:fillRect/>
                    </a:stretch>
                  </pic:blipFill>
                  <pic:spPr>
                    <a:xfrm>
                      <a:off x="0" y="0"/>
                      <a:ext cx="5451080" cy="1044473"/>
                    </a:xfrm>
                    <a:prstGeom prst="rect">
                      <a:avLst/>
                    </a:prstGeom>
                  </pic:spPr>
                </pic:pic>
              </a:graphicData>
            </a:graphic>
          </wp:inline>
        </w:drawing>
      </w:r>
    </w:p>
    <w:p w14:paraId="1881A280" w14:textId="77777777" w:rsidR="00253635" w:rsidRDefault="00253635" w:rsidP="00253635">
      <w:pPr>
        <w:pStyle w:val="CommentText"/>
      </w:pPr>
      <w:r>
        <w:rPr>
          <w:noProof/>
        </w:rPr>
        <w:drawing>
          <wp:inline distT="0" distB="0" distL="0" distR="0" wp14:anchorId="744E6602" wp14:editId="1D850308">
            <wp:extent cx="3217281" cy="2409149"/>
            <wp:effectExtent l="0" t="0" r="2540" b="0"/>
            <wp:docPr id="138560629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20804" name="Picture 1295920804" descr="Image"/>
                    <pic:cNvPicPr/>
                  </pic:nvPicPr>
                  <pic:blipFill>
                    <a:blip r:embed="rId12">
                      <a:extLst>
                        <a:ext uri="{28A0092B-C50C-407E-A947-70E740481C1C}">
                          <a14:useLocalDpi xmlns:a14="http://schemas.microsoft.com/office/drawing/2010/main" val="0"/>
                        </a:ext>
                      </a:extLst>
                    </a:blip>
                    <a:stretch>
                      <a:fillRect/>
                    </a:stretch>
                  </pic:blipFill>
                  <pic:spPr>
                    <a:xfrm>
                      <a:off x="0" y="0"/>
                      <a:ext cx="3217281" cy="2409149"/>
                    </a:xfrm>
                    <a:prstGeom prst="rect">
                      <a:avLst/>
                    </a:prstGeom>
                  </pic:spPr>
                </pic:pic>
              </a:graphicData>
            </a:graphic>
          </wp:inline>
        </w:drawing>
      </w:r>
    </w:p>
  </w:comment>
  <w:comment w:id="173" w:author="Maroschik, Janina" w:date="2023-02-20T09:22:00Z" w:initials="MJ">
    <w:p w14:paraId="4043D8AC" w14:textId="77777777" w:rsidR="00F40357" w:rsidRDefault="007871D2" w:rsidP="00F40357">
      <w:pPr>
        <w:pStyle w:val="CommentText"/>
      </w:pPr>
      <w:r>
        <w:rPr>
          <w:rStyle w:val="CommentReference"/>
        </w:rPr>
        <w:annotationRef/>
      </w:r>
      <w:r w:rsidR="00F40357">
        <w:rPr>
          <w:b/>
          <w:bCs/>
          <w:u w:val="single"/>
        </w:rPr>
        <w:t>Slide Comments:</w:t>
      </w:r>
    </w:p>
    <w:p w14:paraId="05DC25F7" w14:textId="77777777" w:rsidR="00F40357" w:rsidRDefault="00F40357" w:rsidP="00F40357">
      <w:pPr>
        <w:pStyle w:val="CommentText"/>
      </w:pPr>
    </w:p>
    <w:p w14:paraId="69A92249" w14:textId="77777777" w:rsidR="00F40357" w:rsidRDefault="00F40357" w:rsidP="00F40357">
      <w:pPr>
        <w:pStyle w:val="CommentText"/>
      </w:pPr>
      <w:r>
        <w:t>Only include this page when there are production volume based offerings (e.g., Per-Unit).</w:t>
      </w:r>
    </w:p>
    <w:p w14:paraId="18953525" w14:textId="77777777" w:rsidR="00F40357" w:rsidRDefault="00F40357" w:rsidP="00F40357">
      <w:pPr>
        <w:pStyle w:val="CommentText"/>
      </w:pPr>
    </w:p>
    <w:p w14:paraId="2F249220" w14:textId="77777777" w:rsidR="00F40357" w:rsidRDefault="00F40357" w:rsidP="00F40357">
      <w:pPr>
        <w:pStyle w:val="CommentText"/>
      </w:pPr>
      <w:r>
        <w:t>Note: It is important that all items mentioned in the tables appear in the offer and that the sum of the items equals the total lifetime costs.</w:t>
      </w:r>
    </w:p>
    <w:p w14:paraId="2906AC9E" w14:textId="77777777" w:rsidR="00F40357" w:rsidRDefault="00F40357" w:rsidP="00F40357">
      <w:pPr>
        <w:pStyle w:val="CommentText"/>
      </w:pPr>
      <w:r>
        <w:t>____</w:t>
      </w:r>
    </w:p>
    <w:p w14:paraId="0018FED2" w14:textId="77777777" w:rsidR="00F40357" w:rsidRDefault="00F40357" w:rsidP="00F40357">
      <w:pPr>
        <w:pStyle w:val="CommentText"/>
      </w:pPr>
    </w:p>
    <w:p w14:paraId="59F47476" w14:textId="77777777" w:rsidR="00F40357" w:rsidRDefault="00F40357" w:rsidP="00F40357">
      <w:pPr>
        <w:pStyle w:val="CommentText"/>
      </w:pPr>
      <w:r>
        <w:t>Remove the placeholder picture and replace it with correct customer scenario.</w:t>
      </w:r>
    </w:p>
    <w:p w14:paraId="1224B939" w14:textId="77777777" w:rsidR="00F40357" w:rsidRDefault="00F40357" w:rsidP="00F40357">
      <w:pPr>
        <w:pStyle w:val="CommentText"/>
      </w:pPr>
      <w:r>
        <w:rPr>
          <w:noProof/>
        </w:rPr>
        <w:drawing>
          <wp:inline distT="0" distB="0" distL="0" distR="0" wp14:anchorId="1E1A5027" wp14:editId="7926C21F">
            <wp:extent cx="4932656" cy="876747"/>
            <wp:effectExtent l="0" t="0" r="1905" b="0"/>
            <wp:docPr id="1260560794"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0794" name="Picture 1260560794" descr="Image"/>
                    <pic:cNvPicPr/>
                  </pic:nvPicPr>
                  <pic:blipFill>
                    <a:blip r:embed="rId13">
                      <a:extLst>
                        <a:ext uri="{28A0092B-C50C-407E-A947-70E740481C1C}">
                          <a14:useLocalDpi xmlns:a14="http://schemas.microsoft.com/office/drawing/2010/main" val="0"/>
                        </a:ext>
                      </a:extLst>
                    </a:blip>
                    <a:stretch>
                      <a:fillRect/>
                    </a:stretch>
                  </pic:blipFill>
                  <pic:spPr>
                    <a:xfrm>
                      <a:off x="0" y="0"/>
                      <a:ext cx="4932656" cy="876747"/>
                    </a:xfrm>
                    <a:prstGeom prst="rect">
                      <a:avLst/>
                    </a:prstGeom>
                  </pic:spPr>
                </pic:pic>
              </a:graphicData>
            </a:graphic>
          </wp:inline>
        </w:drawing>
      </w:r>
    </w:p>
    <w:p w14:paraId="25E28578" w14:textId="77777777" w:rsidR="00F40357" w:rsidRDefault="00F40357" w:rsidP="00F40357">
      <w:pPr>
        <w:pStyle w:val="CommentText"/>
      </w:pPr>
      <w:r>
        <w:rPr>
          <w:noProof/>
        </w:rPr>
        <w:drawing>
          <wp:inline distT="0" distB="0" distL="0" distR="0" wp14:anchorId="2918B785" wp14:editId="487FE0CA">
            <wp:extent cx="3217281" cy="2409149"/>
            <wp:effectExtent l="0" t="0" r="2540" b="0"/>
            <wp:docPr id="8088229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2290" name="Picture 80882290" descr="Image"/>
                    <pic:cNvPicPr/>
                  </pic:nvPicPr>
                  <pic:blipFill>
                    <a:blip r:embed="rId12">
                      <a:extLst>
                        <a:ext uri="{28A0092B-C50C-407E-A947-70E740481C1C}">
                          <a14:useLocalDpi xmlns:a14="http://schemas.microsoft.com/office/drawing/2010/main" val="0"/>
                        </a:ext>
                      </a:extLst>
                    </a:blip>
                    <a:stretch>
                      <a:fillRect/>
                    </a:stretch>
                  </pic:blipFill>
                  <pic:spPr>
                    <a:xfrm>
                      <a:off x="0" y="0"/>
                      <a:ext cx="3217281" cy="2409149"/>
                    </a:xfrm>
                    <a:prstGeom prst="rect">
                      <a:avLst/>
                    </a:prstGeom>
                  </pic:spPr>
                </pic:pic>
              </a:graphicData>
            </a:graphic>
          </wp:inline>
        </w:drawing>
      </w:r>
    </w:p>
  </w:comment>
  <w:comment w:id="175" w:author="Maroschik, Janina" w:date="2022-11-07T15:07:00Z" w:initials="MJ">
    <w:p w14:paraId="7E270430" w14:textId="77777777" w:rsidR="00FA5DD7" w:rsidRDefault="007B3B1D" w:rsidP="00FA5DD7">
      <w:pPr>
        <w:pStyle w:val="CommentText"/>
      </w:pPr>
      <w:r>
        <w:rPr>
          <w:rStyle w:val="CommentReference"/>
        </w:rPr>
        <w:annotationRef/>
      </w:r>
      <w:r w:rsidR="00FA5DD7">
        <w:rPr>
          <w:b/>
          <w:bCs/>
          <w:u w:val="single"/>
        </w:rPr>
        <w:t>Slide Comments:</w:t>
      </w:r>
    </w:p>
    <w:p w14:paraId="39D89D19" w14:textId="77777777" w:rsidR="00FA5DD7" w:rsidRDefault="00FA5DD7" w:rsidP="00FA5DD7">
      <w:pPr>
        <w:pStyle w:val="CommentText"/>
      </w:pPr>
    </w:p>
    <w:p w14:paraId="460FA511" w14:textId="77777777" w:rsidR="00FA5DD7" w:rsidRDefault="00FA5DD7" w:rsidP="00FA5DD7">
      <w:pPr>
        <w:pStyle w:val="CommentText"/>
      </w:pPr>
      <w:r>
        <w:t>- Slide only required, if license with Profile is offered. Delete page otherwise.</w:t>
      </w:r>
    </w:p>
    <w:p w14:paraId="613C66F9" w14:textId="77777777" w:rsidR="00FA5DD7" w:rsidRDefault="00FA5DD7" w:rsidP="00FA5DD7">
      <w:pPr>
        <w:pStyle w:val="CommentText"/>
      </w:pPr>
      <w:r>
        <w:t>- Table to be filled manually. Delete examples highlighted in blue.</w:t>
      </w:r>
    </w:p>
    <w:p w14:paraId="65474A94" w14:textId="77777777" w:rsidR="00FA5DD7" w:rsidRDefault="00FA5DD7" w:rsidP="00FA5DD7">
      <w:pPr>
        <w:pStyle w:val="CommentText"/>
      </w:pPr>
      <w:r>
        <w:t>- Each profile needs to be defined in a separate column.</w:t>
      </w:r>
    </w:p>
    <w:p w14:paraId="7B04EDB9" w14:textId="77777777" w:rsidR="00FA5DD7" w:rsidRDefault="00FA5DD7" w:rsidP="00FA5DD7">
      <w:pPr>
        <w:pStyle w:val="CommentText"/>
      </w:pPr>
      <w:r>
        <w:t>- Profile information might be found in the related EBACQ ticket. Please align with TBR/Bid Lead.</w:t>
      </w:r>
    </w:p>
  </w:comment>
  <w:comment w:id="176" w:author="Maroschik, Janina" w:date="2022-11-07T15:07:00Z" w:initials="MJ">
    <w:p w14:paraId="0720C9DF" w14:textId="77777777" w:rsidR="00FA5DD7" w:rsidRDefault="003B1A0E" w:rsidP="00FA5DD7">
      <w:pPr>
        <w:pStyle w:val="CommentText"/>
      </w:pPr>
      <w:r>
        <w:rPr>
          <w:rStyle w:val="CommentReference"/>
        </w:rPr>
        <w:annotationRef/>
      </w:r>
      <w:r w:rsidR="00FA5DD7">
        <w:rPr>
          <w:b/>
          <w:bCs/>
          <w:u w:val="single"/>
        </w:rPr>
        <w:t>Slide Comments:</w:t>
      </w:r>
    </w:p>
    <w:p w14:paraId="0FED26A3" w14:textId="77777777" w:rsidR="00FA5DD7" w:rsidRDefault="00FA5DD7" w:rsidP="00FA5DD7">
      <w:pPr>
        <w:pStyle w:val="CommentText"/>
      </w:pPr>
    </w:p>
    <w:p w14:paraId="17EFFEA7" w14:textId="77777777" w:rsidR="00FA5DD7" w:rsidRDefault="00FA5DD7" w:rsidP="00FA5DD7">
      <w:pPr>
        <w:pStyle w:val="CommentText"/>
      </w:pPr>
      <w:r>
        <w:t>- Page only required, if service with Profile is offered. Delete page otherwise.</w:t>
      </w:r>
    </w:p>
    <w:p w14:paraId="6D09126C" w14:textId="77777777" w:rsidR="00FA5DD7" w:rsidRDefault="00FA5DD7" w:rsidP="00FA5DD7">
      <w:pPr>
        <w:pStyle w:val="CommentText"/>
      </w:pPr>
      <w:r>
        <w:t>- Table to be filled manually. Delete examples highlighted in blue.</w:t>
      </w:r>
    </w:p>
    <w:p w14:paraId="1014BD90" w14:textId="77777777" w:rsidR="00FA5DD7" w:rsidRDefault="00FA5DD7" w:rsidP="00FA5DD7">
      <w:pPr>
        <w:pStyle w:val="CommentText"/>
      </w:pPr>
      <w:r>
        <w:t>- Each profile needs to be defined in a separate column.</w:t>
      </w:r>
    </w:p>
    <w:p w14:paraId="06B8E866" w14:textId="77777777" w:rsidR="00FA5DD7" w:rsidRDefault="00FA5DD7" w:rsidP="00FA5DD7">
      <w:pPr>
        <w:pStyle w:val="CommentText"/>
      </w:pPr>
      <w:r>
        <w:t>- Profile information might be found in the related EBACQ ticket. Please align with TBR/Bid Lead.</w:t>
      </w:r>
    </w:p>
  </w:comment>
  <w:comment w:id="177" w:author="Sewastjanow, Eugenia" w:date="2025-09-02T14:48:00Z" w:initials="ES">
    <w:p w14:paraId="7EB85589" w14:textId="77777777" w:rsidR="00347CB8" w:rsidRDefault="00CF109A" w:rsidP="00347CB8">
      <w:pPr>
        <w:pStyle w:val="CommentText"/>
      </w:pPr>
      <w:r>
        <w:rPr>
          <w:rStyle w:val="CommentReference"/>
        </w:rPr>
        <w:annotationRef/>
      </w:r>
      <w:r w:rsidR="00347CB8">
        <w:rPr>
          <w:b/>
          <w:bCs/>
          <w:u w:val="single"/>
        </w:rPr>
        <w:t>Slide Comments:</w:t>
      </w:r>
    </w:p>
    <w:p w14:paraId="00B669BA" w14:textId="77777777" w:rsidR="00347CB8" w:rsidRDefault="00347CB8" w:rsidP="00347CB8">
      <w:pPr>
        <w:pStyle w:val="CommentText"/>
      </w:pPr>
    </w:p>
    <w:p w14:paraId="7102A8E8" w14:textId="77777777" w:rsidR="00347CB8" w:rsidRDefault="00347CB8" w:rsidP="00347CB8">
      <w:pPr>
        <w:pStyle w:val="CommentText"/>
      </w:pPr>
      <w:r>
        <w:t>Standard page. Don’t delete.</w:t>
      </w:r>
    </w:p>
    <w:p w14:paraId="0E16D029" w14:textId="77777777" w:rsidR="00347CB8" w:rsidRDefault="00347CB8" w:rsidP="00347CB8">
      <w:pPr>
        <w:pStyle w:val="CommentText"/>
      </w:pPr>
    </w:p>
    <w:p w14:paraId="1C3C67EC" w14:textId="77777777" w:rsidR="00347CB8" w:rsidRDefault="00347CB8" w:rsidP="00347CB8">
      <w:pPr>
        <w:pStyle w:val="CommentText"/>
      </w:pPr>
      <w:r>
        <w:t xml:space="preserve">- Table filled automatically, based on entry in </w:t>
      </w:r>
      <w:r>
        <w:rPr>
          <w:i/>
          <w:iCs/>
        </w:rPr>
        <w:t>Expected delivery time</w:t>
      </w:r>
      <w:r>
        <w:t xml:space="preserve">, </w:t>
      </w:r>
      <w:r>
        <w:rPr>
          <w:i/>
          <w:iCs/>
        </w:rPr>
        <w:t xml:space="preserve">Payment model </w:t>
      </w:r>
      <w:r>
        <w:t xml:space="preserve">and </w:t>
      </w:r>
      <w:r>
        <w:rPr>
          <w:i/>
          <w:iCs/>
        </w:rPr>
        <w:t xml:space="preserve">Invoice date </w:t>
      </w:r>
      <w:r>
        <w:t>on AAV BuAc QBS line item.</w:t>
      </w:r>
    </w:p>
    <w:p w14:paraId="546B96F5" w14:textId="77777777" w:rsidR="00347CB8" w:rsidRDefault="00347CB8" w:rsidP="00347CB8">
      <w:pPr>
        <w:pStyle w:val="CommentText"/>
      </w:pPr>
      <w:r>
        <w:t>- Adjust column EXPECTED DELIVERY TIME manually, if required.</w:t>
      </w:r>
    </w:p>
    <w:p w14:paraId="3E8B271F" w14:textId="77777777" w:rsidR="00347CB8" w:rsidRDefault="00347CB8" w:rsidP="00347CB8">
      <w:pPr>
        <w:pStyle w:val="CommentText"/>
      </w:pPr>
      <w:r>
        <w:rPr>
          <w:color w:val="000000"/>
        </w:rPr>
        <w:t>- In case of various or unclear delivery timelines for one product section, the value “To be defined” must be selected on each item position in the QBS. This will lead to an automatic creation of sub-positions, which can be used for individual delivery timelines.</w:t>
      </w:r>
    </w:p>
    <w:p w14:paraId="7B689C3C" w14:textId="77777777" w:rsidR="00347CB8" w:rsidRDefault="00347CB8" w:rsidP="00347CB8">
      <w:pPr>
        <w:pStyle w:val="CommentText"/>
      </w:pPr>
      <w:r>
        <w:t>___</w:t>
      </w:r>
    </w:p>
    <w:p w14:paraId="773EB10A" w14:textId="77777777" w:rsidR="00347CB8" w:rsidRDefault="00347CB8" w:rsidP="00347CB8">
      <w:pPr>
        <w:pStyle w:val="CommentText"/>
      </w:pPr>
    </w:p>
    <w:p w14:paraId="3B1AC797" w14:textId="77777777" w:rsidR="00347CB8" w:rsidRDefault="00347CB8" w:rsidP="00347CB8">
      <w:pPr>
        <w:pStyle w:val="CommentText"/>
      </w:pPr>
      <w:r>
        <w:rPr>
          <w:b/>
          <w:bCs/>
        </w:rPr>
        <w:t>RTC/HPC Platform Service:</w:t>
      </w:r>
    </w:p>
    <w:p w14:paraId="0D67C88C" w14:textId="77777777" w:rsidR="00347CB8" w:rsidRDefault="00347CB8" w:rsidP="00347CB8">
      <w:pPr>
        <w:pStyle w:val="CommentText"/>
      </w:pPr>
      <w:r>
        <w:t xml:space="preserve">-&gt; </w:t>
      </w:r>
      <w:r>
        <w:rPr>
          <w:u w:val="single"/>
        </w:rPr>
        <w:t>Define EXPECTED DELIVERY TIME</w:t>
      </w:r>
      <w:r>
        <w:rPr>
          <w:u w:val="single"/>
        </w:rPr>
        <w:br/>
      </w:r>
      <w:r>
        <w:t xml:space="preserve">for OS, Platform IP/QP, Safety QP, Bootloader, Startup Packages, OsekCore according to Jira EBACQ ticket </w:t>
      </w:r>
      <w:hyperlink r:id="rId14" w:history="1">
        <w:r w:rsidRPr="0078077F">
          <w:rPr>
            <w:rStyle w:val="Hyperlink"/>
            <w:b/>
            <w:bCs/>
          </w:rPr>
          <w:t>EBACQ-35678</w:t>
        </w:r>
      </w:hyperlink>
      <w:r>
        <w:t>.</w:t>
      </w:r>
    </w:p>
    <w:p w14:paraId="61854A6B" w14:textId="77777777" w:rsidR="00347CB8" w:rsidRDefault="00347CB8" w:rsidP="00347CB8">
      <w:pPr>
        <w:pStyle w:val="CommentText"/>
      </w:pPr>
    </w:p>
    <w:p w14:paraId="5184E77A" w14:textId="77777777" w:rsidR="00347CB8" w:rsidRDefault="00347CB8" w:rsidP="00347CB8">
      <w:pPr>
        <w:pStyle w:val="CommentText"/>
      </w:pPr>
      <w:r>
        <w:rPr>
          <w:color w:val="3F3F3F"/>
        </w:rPr>
        <w:t xml:space="preserve">-&gt; </w:t>
      </w:r>
      <w:r>
        <w:rPr>
          <w:color w:val="3F3F3F"/>
          <w:u w:val="single"/>
        </w:rPr>
        <w:t>Delete the following sentence, in case no Platform Service is offered:</w:t>
      </w:r>
    </w:p>
    <w:p w14:paraId="72B10FC7" w14:textId="77777777" w:rsidR="00347CB8" w:rsidRDefault="00347CB8" w:rsidP="00347CB8">
      <w:pPr>
        <w:pStyle w:val="CommentText"/>
      </w:pPr>
      <w:r>
        <w:rPr>
          <w:color w:val="000000"/>
        </w:rPr>
        <w:t>The CUSTOMER and Elektrobit will agree to a final delivery schedule…..</w:t>
      </w:r>
    </w:p>
    <w:p w14:paraId="0DB74B0B" w14:textId="77777777" w:rsidR="00347CB8" w:rsidRDefault="00347CB8" w:rsidP="00347CB8">
      <w:pPr>
        <w:pStyle w:val="CommentText"/>
      </w:pPr>
    </w:p>
    <w:p w14:paraId="4BC6A150" w14:textId="77777777" w:rsidR="00347CB8" w:rsidRDefault="00347CB8" w:rsidP="00347CB8">
      <w:pPr>
        <w:pStyle w:val="CommentText"/>
      </w:pPr>
      <w:r>
        <w:rPr>
          <w:b/>
          <w:bCs/>
        </w:rPr>
        <w:t>Elektrobit hardware:</w:t>
      </w:r>
    </w:p>
    <w:p w14:paraId="1E275C5F" w14:textId="77777777" w:rsidR="00347CB8" w:rsidRDefault="00347CB8" w:rsidP="00347CB8">
      <w:pPr>
        <w:pStyle w:val="CommentText"/>
      </w:pPr>
      <w:r>
        <w:rPr>
          <w:color w:val="3F3F3F"/>
        </w:rPr>
        <w:t xml:space="preserve">-&gt; </w:t>
      </w:r>
      <w:r>
        <w:rPr>
          <w:color w:val="3F3F3F"/>
          <w:u w:val="single"/>
        </w:rPr>
        <w:t>Add sentence to all EB bus tools quotes (not EB robinos):</w:t>
      </w:r>
    </w:p>
    <w:p w14:paraId="670F67F9" w14:textId="77777777" w:rsidR="00347CB8" w:rsidRDefault="00347CB8" w:rsidP="00347CB8">
      <w:pPr>
        <w:pStyle w:val="CommentText"/>
      </w:pPr>
      <w:r>
        <w:rPr>
          <w:b/>
          <w:bCs/>
        </w:rPr>
        <w:t>Delivery schedule “hardware”:</w:t>
      </w:r>
    </w:p>
    <w:p w14:paraId="5514B5E4" w14:textId="77777777" w:rsidR="00347CB8" w:rsidRDefault="00347CB8" w:rsidP="00347CB8">
      <w:pPr>
        <w:pStyle w:val="CommentText"/>
      </w:pPr>
      <w:r>
        <w:t>The EXPECTED DELIVERY TIME provides an indicator for the maximum delivery schedule. The actual delivery time will be confirmed with the order confirmation. Due to instabilities in the components market, exceeding peak volumes need to be agreed on individually</w:t>
      </w:r>
    </w:p>
    <w:p w14:paraId="1692BE07" w14:textId="77777777" w:rsidR="00347CB8" w:rsidRDefault="00347CB8" w:rsidP="00347CB8">
      <w:pPr>
        <w:pStyle w:val="CommentText"/>
      </w:pPr>
    </w:p>
    <w:p w14:paraId="1690CFFD" w14:textId="77777777" w:rsidR="00347CB8" w:rsidRDefault="00347CB8" w:rsidP="00347CB8">
      <w:pPr>
        <w:pStyle w:val="CommentText"/>
      </w:pPr>
      <w:r>
        <w:t xml:space="preserve">--&gt; </w:t>
      </w:r>
      <w:r>
        <w:rPr>
          <w:u w:val="single"/>
        </w:rPr>
        <w:t>Add sentence to all EB robinos hardware quotes, if delivery will be done directly to the customer</w:t>
      </w:r>
      <w:r>
        <w:t>:</w:t>
      </w:r>
      <w:r>
        <w:br/>
        <w:t>Delivery Terms: DAP customer warehouse &lt;address&gt; - Incoterms® 2024</w:t>
      </w:r>
    </w:p>
  </w:comment>
  <w:comment w:id="178" w:author="Sewastjanow, Eugenia" w:date="2026-02-16T15:23:00Z" w:initials="ES">
    <w:p w14:paraId="4C87CE4A" w14:textId="77777777" w:rsidR="00784014" w:rsidRDefault="00784014" w:rsidP="00784014">
      <w:pPr>
        <w:pStyle w:val="CommentText"/>
      </w:pPr>
      <w:r>
        <w:rPr>
          <w:rStyle w:val="CommentReference"/>
        </w:rPr>
        <w:annotationRef/>
      </w:r>
      <w:r>
        <w:rPr>
          <w:b/>
          <w:bCs/>
          <w:u w:val="single"/>
        </w:rPr>
        <w:t>Slide Comments:</w:t>
      </w:r>
    </w:p>
    <w:p w14:paraId="1101BB43" w14:textId="77777777" w:rsidR="00784014" w:rsidRDefault="00784014" w:rsidP="00784014">
      <w:pPr>
        <w:pStyle w:val="CommentText"/>
      </w:pPr>
    </w:p>
    <w:p w14:paraId="0A79ACAB" w14:textId="77777777" w:rsidR="00784014" w:rsidRDefault="00784014" w:rsidP="00784014">
      <w:pPr>
        <w:pStyle w:val="CommentText"/>
      </w:pPr>
      <w:r>
        <w:t>- Page only required, if customer provisions apply. Delete page otherwise.</w:t>
      </w:r>
    </w:p>
    <w:p w14:paraId="78E1DFDA" w14:textId="77777777" w:rsidR="00784014" w:rsidRDefault="00784014" w:rsidP="00784014">
      <w:pPr>
        <w:pStyle w:val="CommentText"/>
      </w:pPr>
      <w:r>
        <w:t>- Fill in customer provisions in table manually.</w:t>
      </w:r>
    </w:p>
    <w:p w14:paraId="0C55B632" w14:textId="77777777" w:rsidR="00784014" w:rsidRDefault="00784014" w:rsidP="00784014">
      <w:pPr>
        <w:pStyle w:val="CommentText"/>
      </w:pPr>
    </w:p>
    <w:p w14:paraId="4F3B435A" w14:textId="77777777" w:rsidR="00784014" w:rsidRDefault="00784014" w:rsidP="00784014">
      <w:pPr>
        <w:pStyle w:val="CommentText"/>
      </w:pPr>
      <w:r>
        <w:rPr>
          <w:u w:val="single"/>
        </w:rPr>
        <w:t>Examples</w:t>
      </w:r>
    </w:p>
    <w:p w14:paraId="2F93AD76" w14:textId="77777777" w:rsidR="00784014" w:rsidRDefault="00784014" w:rsidP="00784014">
      <w:pPr>
        <w:pStyle w:val="CommentText"/>
      </w:pPr>
    </w:p>
    <w:p w14:paraId="4F725292" w14:textId="77777777" w:rsidR="00784014" w:rsidRDefault="00784014" w:rsidP="00784014">
      <w:pPr>
        <w:pStyle w:val="CommentText"/>
      </w:pPr>
      <w:r>
        <w:rPr>
          <w:b/>
          <w:bCs/>
        </w:rPr>
        <w:t>RTC/HPC Platform Service</w:t>
      </w:r>
    </w:p>
    <w:p w14:paraId="6FD6888C" w14:textId="77777777" w:rsidR="00784014" w:rsidRDefault="00784014" w:rsidP="00784014">
      <w:pPr>
        <w:pStyle w:val="CommentText"/>
      </w:pPr>
      <w:r>
        <w:rPr>
          <w:u w:val="single"/>
        </w:rPr>
        <w:t>General -&gt; information regarding HW can be found in the related EBACQ ticket:</w:t>
      </w:r>
    </w:p>
    <w:p w14:paraId="14415713" w14:textId="77777777" w:rsidR="00784014" w:rsidRDefault="00784014" w:rsidP="00784014">
      <w:pPr>
        <w:pStyle w:val="CommentText"/>
      </w:pPr>
      <w:r>
        <w:t>- Acceptance of Porting Agreement</w:t>
      </w:r>
    </w:p>
    <w:p w14:paraId="29B64341" w14:textId="77777777" w:rsidR="00784014" w:rsidRDefault="00784014" w:rsidP="00784014">
      <w:pPr>
        <w:pStyle w:val="CommentText"/>
      </w:pPr>
      <w:r>
        <w:t>- Evaluation board for target µC</w:t>
      </w:r>
    </w:p>
    <w:p w14:paraId="503ED5CD" w14:textId="77777777" w:rsidR="00784014" w:rsidRDefault="00784014" w:rsidP="00784014">
      <w:pPr>
        <w:pStyle w:val="CommentText"/>
      </w:pPr>
      <w:r>
        <w:rPr>
          <w:u w:val="single"/>
          <w:lang w:val="en-GB"/>
        </w:rPr>
        <w:t xml:space="preserve">EB zentur (CRYSHE) </w:t>
      </w:r>
      <w:r>
        <w:rPr>
          <w:u w:val="single"/>
        </w:rPr>
        <w:t>-&gt; information regarding HW can be found in the related EBACQ ticket:</w:t>
      </w:r>
    </w:p>
    <w:p w14:paraId="159CF45D" w14:textId="77777777" w:rsidR="00784014" w:rsidRDefault="00784014" w:rsidP="00784014">
      <w:pPr>
        <w:pStyle w:val="CommentText"/>
      </w:pPr>
      <w:r>
        <w:rPr>
          <w:lang w:val="en-GB"/>
        </w:rPr>
        <w:t>- Evaluation board with SHE or HSM module (with corresponding SHE+ Firmware)</w:t>
      </w:r>
    </w:p>
    <w:p w14:paraId="415753ED" w14:textId="77777777" w:rsidR="00784014" w:rsidRDefault="00784014" w:rsidP="00784014">
      <w:pPr>
        <w:pStyle w:val="CommentText"/>
      </w:pPr>
    </w:p>
    <w:p w14:paraId="4E3B7128" w14:textId="77777777" w:rsidR="00784014" w:rsidRDefault="00784014" w:rsidP="00784014">
      <w:pPr>
        <w:pStyle w:val="CommentText"/>
      </w:pPr>
      <w:r>
        <w:rPr>
          <w:b/>
          <w:bCs/>
        </w:rPr>
        <w:t>EB robinos:</w:t>
      </w:r>
    </w:p>
    <w:p w14:paraId="5970DF00" w14:textId="77777777" w:rsidR="00784014" w:rsidRDefault="00784014" w:rsidP="00784014">
      <w:pPr>
        <w:pStyle w:val="CommentText"/>
      </w:pPr>
      <w:r>
        <w:rPr>
          <w:u w:val="single"/>
        </w:rPr>
        <w:t>- Add sentence "Device number for…" if updates and/or upgrades are offered.</w:t>
      </w:r>
    </w:p>
    <w:p w14:paraId="5A27EA2D" w14:textId="77777777" w:rsidR="00784014" w:rsidRDefault="00784014" w:rsidP="00784014">
      <w:pPr>
        <w:pStyle w:val="CommentText"/>
      </w:pPr>
    </w:p>
    <w:p w14:paraId="484F9EC2" w14:textId="77777777" w:rsidR="00784014" w:rsidRDefault="00784014" w:rsidP="00784014">
      <w:pPr>
        <w:pStyle w:val="CommentText"/>
      </w:pPr>
      <w:r>
        <w:rPr>
          <w:b/>
          <w:bCs/>
          <w:color w:val="000000"/>
        </w:rPr>
        <w:t>Elektrobit hardware repair (not EB robinos):</w:t>
      </w:r>
    </w:p>
    <w:p w14:paraId="318A4D39" w14:textId="77777777" w:rsidR="00784014" w:rsidRDefault="00784014" w:rsidP="00784014">
      <w:pPr>
        <w:pStyle w:val="CommentText"/>
      </w:pPr>
      <w:r>
        <w:rPr>
          <w:u w:val="single"/>
          <w:lang w:val="de-DE"/>
        </w:rPr>
        <w:t>- Add sentence "Hardware devices need…." for all repair quotes.</w:t>
      </w:r>
    </w:p>
    <w:p w14:paraId="21C147E5" w14:textId="77777777" w:rsidR="00784014" w:rsidRDefault="00784014" w:rsidP="00784014">
      <w:pPr>
        <w:pStyle w:val="CommentText"/>
      </w:pPr>
    </w:p>
    <w:p w14:paraId="0EEFDAE9" w14:textId="77777777" w:rsidR="00784014" w:rsidRDefault="00784014" w:rsidP="00784014">
      <w:pPr>
        <w:pStyle w:val="CommentText"/>
      </w:pPr>
      <w:r>
        <w:rPr>
          <w:b/>
          <w:bCs/>
          <w:color w:val="000000"/>
        </w:rPr>
        <w:t>Elektrobit training:</w:t>
      </w:r>
    </w:p>
    <w:p w14:paraId="22ADD165" w14:textId="77777777" w:rsidR="00784014" w:rsidRDefault="00784014" w:rsidP="00784014">
      <w:pPr>
        <w:pStyle w:val="CommentText"/>
      </w:pPr>
      <w:r>
        <w:rPr>
          <w:u w:val="single"/>
          <w:lang w:val="de-DE"/>
        </w:rPr>
        <w:t>- Add sentence "Complete list of…." for all training quotes.</w:t>
      </w:r>
    </w:p>
  </w:comment>
  <w:comment w:id="179" w:author="Maroschik, Janina" w:date="2020-09-24T09:30:00Z" w:initials="MJ">
    <w:p w14:paraId="0146E4BD" w14:textId="77777777" w:rsidR="006B6151" w:rsidRDefault="008A0DF4" w:rsidP="006B6151">
      <w:pPr>
        <w:pStyle w:val="CommentText"/>
      </w:pPr>
      <w:r>
        <w:rPr>
          <w:rStyle w:val="CommentReference"/>
        </w:rPr>
        <w:annotationRef/>
      </w:r>
      <w:r w:rsidR="006B6151">
        <w:rPr>
          <w:b/>
          <w:bCs/>
          <w:u w:val="single"/>
        </w:rPr>
        <w:t>Slide Comments:</w:t>
      </w:r>
    </w:p>
    <w:p w14:paraId="17C1E05C" w14:textId="77777777" w:rsidR="006B6151" w:rsidRDefault="006B6151" w:rsidP="006B6151">
      <w:pPr>
        <w:pStyle w:val="CommentText"/>
      </w:pPr>
    </w:p>
    <w:p w14:paraId="03C8D7A8" w14:textId="77777777" w:rsidR="006B6151" w:rsidRDefault="006B6151" w:rsidP="006B6151">
      <w:pPr>
        <w:pStyle w:val="CommentText"/>
      </w:pPr>
      <w:r>
        <w:t>- Page only required, in case of travel expenses.</w:t>
      </w:r>
      <w:r>
        <w:rPr>
          <w:lang w:val="de-DE"/>
        </w:rPr>
        <w:t xml:space="preserve"> </w:t>
      </w:r>
      <w:r>
        <w:t>Delete page otherwise.</w:t>
      </w:r>
    </w:p>
    <w:p w14:paraId="4B0609C8" w14:textId="77777777" w:rsidR="006B6151" w:rsidRDefault="006B6151" w:rsidP="006B6151">
      <w:pPr>
        <w:pStyle w:val="CommentText"/>
      </w:pPr>
      <w:r>
        <w:t xml:space="preserve">- Select one of the </w:t>
      </w:r>
      <w:r>
        <w:rPr>
          <w:highlight w:val="yellow"/>
        </w:rPr>
        <w:t>two options</w:t>
      </w:r>
      <w:r>
        <w:t>:</w:t>
      </w:r>
    </w:p>
    <w:p w14:paraId="41B21343" w14:textId="77777777" w:rsidR="006B6151" w:rsidRDefault="006B6151" w:rsidP="006B6151">
      <w:pPr>
        <w:pStyle w:val="CommentText"/>
      </w:pPr>
      <w:r>
        <w:t xml:space="preserve">   - Not charged towards customer.</w:t>
      </w:r>
    </w:p>
    <w:p w14:paraId="6799CC27" w14:textId="77777777" w:rsidR="006B6151" w:rsidRDefault="006B6151" w:rsidP="006B6151">
      <w:pPr>
        <w:pStyle w:val="CommentText"/>
      </w:pPr>
      <w:r>
        <w:t xml:space="preserve">   - Charged towards customer.</w:t>
      </w:r>
    </w:p>
    <w:p w14:paraId="1239D3B4" w14:textId="77777777" w:rsidR="006B6151" w:rsidRDefault="006B6151" w:rsidP="006B6151">
      <w:pPr>
        <w:pStyle w:val="CommentText"/>
      </w:pPr>
      <w:r>
        <w:t xml:space="preserve">- Align </w:t>
      </w:r>
      <w:r>
        <w:rPr>
          <w:highlight w:val="yellow"/>
        </w:rPr>
        <w:t>conditions</w:t>
      </w:r>
      <w:r>
        <w:t xml:space="preserve"> (e.g., hourly rates) with customer frame agreements.</w:t>
      </w:r>
    </w:p>
    <w:p w14:paraId="4F7B6A92" w14:textId="77777777" w:rsidR="006B6151" w:rsidRDefault="006B6151" w:rsidP="006B6151">
      <w:pPr>
        <w:pStyle w:val="CommentText"/>
      </w:pPr>
    </w:p>
    <w:p w14:paraId="4CB43622" w14:textId="77777777" w:rsidR="006B6151" w:rsidRDefault="006B6151" w:rsidP="006B6151">
      <w:pPr>
        <w:pStyle w:val="CommentText"/>
      </w:pPr>
      <w:r>
        <w:t>Note: For training offers containing a travel flat-rate, this page must be deleted.</w:t>
      </w:r>
    </w:p>
  </w:comment>
  <w:comment w:id="224" w:author="Sewastjanow, Eugenia" w:date="2025-01-22T13:37:00Z" w:initials="ES">
    <w:p w14:paraId="388DA10D" w14:textId="77777777" w:rsidR="00D228AB" w:rsidRDefault="00286AE0" w:rsidP="00D228AB">
      <w:pPr>
        <w:pStyle w:val="CommentText"/>
      </w:pPr>
      <w:r>
        <w:rPr>
          <w:rStyle w:val="CommentReference"/>
        </w:rPr>
        <w:annotationRef/>
      </w:r>
      <w:r w:rsidR="00D228AB">
        <w:rPr>
          <w:b/>
          <w:bCs/>
          <w:u w:val="single"/>
        </w:rPr>
        <w:t>Slide Comments:</w:t>
      </w:r>
    </w:p>
    <w:p w14:paraId="2C683C60" w14:textId="77777777" w:rsidR="00D228AB" w:rsidRDefault="00D228AB" w:rsidP="00D228AB">
      <w:pPr>
        <w:pStyle w:val="CommentText"/>
      </w:pPr>
    </w:p>
    <w:p w14:paraId="35E101BF" w14:textId="77777777" w:rsidR="00D228AB" w:rsidRDefault="00D228AB" w:rsidP="00D228AB">
      <w:pPr>
        <w:pStyle w:val="CommentText"/>
      </w:pPr>
      <w:r>
        <w:rPr>
          <w:b/>
          <w:bCs/>
        </w:rPr>
        <w:t>RTC/HPC Option</w:t>
      </w:r>
    </w:p>
    <w:p w14:paraId="140CD22F" w14:textId="77777777" w:rsidR="00D228AB" w:rsidRDefault="00D228AB" w:rsidP="00D228AB">
      <w:pPr>
        <w:pStyle w:val="CommentText"/>
      </w:pPr>
    </w:p>
    <w:p w14:paraId="4AE807BA" w14:textId="77777777" w:rsidR="00D228AB" w:rsidRDefault="00D228AB" w:rsidP="00D228AB">
      <w:pPr>
        <w:pStyle w:val="CommentText"/>
      </w:pPr>
      <w:r>
        <w:t>Copy slide picture to additional pages, if more than one page required.</w:t>
      </w:r>
    </w:p>
    <w:p w14:paraId="427D3C51" w14:textId="77777777" w:rsidR="00D228AB" w:rsidRDefault="00D228AB" w:rsidP="00D228AB">
      <w:pPr>
        <w:pStyle w:val="CommentText"/>
      </w:pPr>
    </w:p>
    <w:p w14:paraId="597FCFC8" w14:textId="77777777" w:rsidR="00D228AB" w:rsidRDefault="00D228AB" w:rsidP="00D228AB">
      <w:pPr>
        <w:pStyle w:val="CommentText"/>
      </w:pPr>
      <w:r>
        <w:rPr>
          <w:b/>
          <w:bCs/>
        </w:rPr>
        <w:t>General:</w:t>
      </w:r>
    </w:p>
    <w:p w14:paraId="17531C20" w14:textId="77777777" w:rsidR="00D228AB" w:rsidRDefault="00D228AB" w:rsidP="00D228AB">
      <w:pPr>
        <w:pStyle w:val="CommentText"/>
      </w:pPr>
      <w:r>
        <w:t>All documents which are an integral part of the quote needs to be listed. The quote document itself and the listed documents constitute the contract in the legal sense if accepted by both parties. As terms and conditions can be ambiguous or conflicting the order of the documents matters.</w:t>
      </w:r>
    </w:p>
    <w:p w14:paraId="6A6AC3C0" w14:textId="77777777" w:rsidR="00D228AB" w:rsidRDefault="00D228AB" w:rsidP="00D228AB">
      <w:pPr>
        <w:pStyle w:val="CommentText"/>
      </w:pPr>
    </w:p>
    <w:p w14:paraId="1CE48B92" w14:textId="77777777" w:rsidR="00D228AB" w:rsidRDefault="00D228AB" w:rsidP="00D228AB">
      <w:pPr>
        <w:pStyle w:val="CommentText"/>
      </w:pPr>
      <w:r>
        <w:t>Recommended order is:</w:t>
      </w:r>
      <w:r>
        <w:br/>
      </w:r>
      <w:hyperlink r:id="rId15" w:history="1">
        <w:r w:rsidRPr="00F070FF">
          <w:rPr>
            <w:rStyle w:val="Hyperlink"/>
          </w:rPr>
          <w:t>https://infohub.automotive.elektrobit.com/x/ESlACQ</w:t>
        </w:r>
      </w:hyperlink>
    </w:p>
    <w:p w14:paraId="06CB2C52" w14:textId="77777777" w:rsidR="00D228AB" w:rsidRDefault="00D228AB" w:rsidP="00D228AB">
      <w:pPr>
        <w:pStyle w:val="CommentText"/>
      </w:pPr>
      <w:r>
        <w:t>1. The quote document</w:t>
      </w:r>
    </w:p>
    <w:p w14:paraId="3B6FF5D2" w14:textId="77777777" w:rsidR="00D228AB" w:rsidRDefault="00D228AB" w:rsidP="00D228AB">
      <w:pPr>
        <w:pStyle w:val="CommentText"/>
      </w:pPr>
      <w:r>
        <w:t>2. All quote annexes</w:t>
      </w:r>
    </w:p>
    <w:p w14:paraId="51363D53" w14:textId="77777777" w:rsidR="00D228AB" w:rsidRDefault="00D228AB" w:rsidP="00D228AB">
      <w:pPr>
        <w:pStyle w:val="CommentText"/>
      </w:pPr>
      <w:r>
        <w:t>3. Elektrobit product descriptions / documentation</w:t>
      </w:r>
    </w:p>
    <w:p w14:paraId="28DB704C" w14:textId="77777777" w:rsidR="00D228AB" w:rsidRDefault="00D228AB" w:rsidP="00D228AB">
      <w:pPr>
        <w:pStyle w:val="CommentText"/>
      </w:pPr>
      <w:r>
        <w:t>4. Frame contract(s) with customer, if exists</w:t>
      </w:r>
    </w:p>
    <w:p w14:paraId="056FD09B" w14:textId="77777777" w:rsidR="00D228AB" w:rsidRDefault="00D228AB" w:rsidP="00D228AB">
      <w:pPr>
        <w:pStyle w:val="CommentText"/>
      </w:pPr>
      <w:r>
        <w:t>5. Elektrobit License Terms and Conditions (Elektrobit T&amp;C)</w:t>
      </w:r>
    </w:p>
    <w:p w14:paraId="2DA2783E" w14:textId="77777777" w:rsidR="00D228AB" w:rsidRDefault="00D228AB" w:rsidP="00D228AB">
      <w:pPr>
        <w:pStyle w:val="CommentText"/>
      </w:pPr>
      <w:r>
        <w:t>6. Additional applicable terms</w:t>
      </w:r>
      <w:r>
        <w:br/>
      </w:r>
    </w:p>
    <w:p w14:paraId="4CEBA343" w14:textId="77777777" w:rsidR="00D228AB" w:rsidRDefault="00D228AB" w:rsidP="00D228AB">
      <w:pPr>
        <w:pStyle w:val="CommentText"/>
      </w:pPr>
      <w:r>
        <w:rPr>
          <w:b/>
          <w:bCs/>
        </w:rPr>
        <w:t>Product material:</w:t>
      </w:r>
    </w:p>
    <w:p w14:paraId="06E318C9" w14:textId="77777777" w:rsidR="00D228AB" w:rsidRDefault="00D228AB" w:rsidP="00D228AB">
      <w:pPr>
        <w:pStyle w:val="CommentText"/>
      </w:pPr>
      <w:hyperlink r:id="rId16" w:history="1">
        <w:r w:rsidRPr="00F070FF">
          <w:rPr>
            <w:rStyle w:val="Hyperlink"/>
          </w:rPr>
          <w:t>https://elektrobit.sharepoint.com/sites/msteams_c2eda0/Portfolio/Forms/AllItems.aspx?ga=1&amp;id=%2Fsites%2Fmsteams%5Fc2eda0%2FPortfolio%2FEB%20Products&amp;viewid=fac281e7%2Dc12c%2D4725%2D8673%2D9534a578a72b</w:t>
        </w:r>
      </w:hyperlink>
      <w:r>
        <w:t xml:space="preserve"> </w:t>
      </w:r>
    </w:p>
    <w:p w14:paraId="513A8985" w14:textId="77777777" w:rsidR="00D228AB" w:rsidRDefault="00D228AB" w:rsidP="00D228AB">
      <w:pPr>
        <w:pStyle w:val="CommentText"/>
      </w:pPr>
    </w:p>
    <w:p w14:paraId="4DBA9D7D" w14:textId="77777777" w:rsidR="00D228AB" w:rsidRDefault="00D228AB" w:rsidP="00D228AB">
      <w:pPr>
        <w:pStyle w:val="CommentText"/>
      </w:pPr>
      <w:r>
        <w:rPr>
          <w:b/>
          <w:bCs/>
        </w:rPr>
        <w:t>Customer Frame Agreement:</w:t>
      </w:r>
    </w:p>
    <w:p w14:paraId="0B38AD03" w14:textId="77777777" w:rsidR="00D228AB" w:rsidRDefault="00D228AB" w:rsidP="00D228AB">
      <w:pPr>
        <w:pStyle w:val="CommentText"/>
      </w:pPr>
      <w:hyperlink r:id="rId17" w:history="1">
        <w:r w:rsidRPr="00F070FF">
          <w:rPr>
            <w:rStyle w:val="Hyperlink"/>
          </w:rPr>
          <w:t>\\ebgroup.elektrobit.com\EBDrive\Corporate\Archive\Contracts Public</w:t>
        </w:r>
      </w:hyperlink>
      <w:r>
        <w:br/>
      </w:r>
    </w:p>
    <w:p w14:paraId="18521573" w14:textId="77777777" w:rsidR="00D228AB" w:rsidRDefault="00D228AB" w:rsidP="00D228AB">
      <w:pPr>
        <w:pStyle w:val="CommentText"/>
      </w:pPr>
      <w:hyperlink r:id="rId18" w:history="1">
        <w:r w:rsidRPr="00F070FF">
          <w:rPr>
            <w:rStyle w:val="Hyperlink"/>
          </w:rPr>
          <w:t>https://infohub.automotive.elektrobit.com/display/ORGSFLEG/Framework+Contracts</w:t>
        </w:r>
      </w:hyperlink>
    </w:p>
    <w:p w14:paraId="200D8996" w14:textId="77777777" w:rsidR="00D228AB" w:rsidRDefault="00D228AB" w:rsidP="00D228AB">
      <w:pPr>
        <w:pStyle w:val="CommentText"/>
      </w:pPr>
    </w:p>
    <w:p w14:paraId="42640ACC" w14:textId="77777777" w:rsidR="00D228AB" w:rsidRDefault="00D228AB" w:rsidP="00D228AB">
      <w:pPr>
        <w:pStyle w:val="CommentText"/>
      </w:pPr>
      <w:r>
        <w:t>Avoid to list customer documents on this slide.</w:t>
      </w:r>
    </w:p>
  </w:comment>
  <w:comment w:id="225" w:author="Sewastjanow, Eugenia" w:date="2025-01-22T13:37:00Z" w:initials="ES">
    <w:p w14:paraId="12FEFCA5" w14:textId="77777777" w:rsidR="00D228AB" w:rsidRDefault="00286AE0" w:rsidP="00D228AB">
      <w:pPr>
        <w:pStyle w:val="CommentText"/>
      </w:pPr>
      <w:r>
        <w:rPr>
          <w:rStyle w:val="CommentReference"/>
        </w:rPr>
        <w:annotationRef/>
      </w:r>
      <w:r w:rsidR="00D228AB">
        <w:rPr>
          <w:b/>
          <w:bCs/>
          <w:u w:val="single"/>
        </w:rPr>
        <w:t>Slide Comments:</w:t>
      </w:r>
    </w:p>
    <w:p w14:paraId="5B2EF2D2" w14:textId="77777777" w:rsidR="00D228AB" w:rsidRDefault="00D228AB" w:rsidP="00D228AB">
      <w:pPr>
        <w:pStyle w:val="CommentText"/>
      </w:pPr>
    </w:p>
    <w:p w14:paraId="33265AED" w14:textId="77777777" w:rsidR="00D228AB" w:rsidRDefault="00D228AB" w:rsidP="00D228AB">
      <w:pPr>
        <w:pStyle w:val="CommentText"/>
      </w:pPr>
      <w:r>
        <w:rPr>
          <w:b/>
          <w:bCs/>
        </w:rPr>
        <w:t>AST/HAD Option</w:t>
      </w:r>
    </w:p>
    <w:p w14:paraId="617AFA81" w14:textId="77777777" w:rsidR="00D228AB" w:rsidRDefault="00D228AB" w:rsidP="00D228AB">
      <w:pPr>
        <w:pStyle w:val="CommentText"/>
      </w:pPr>
    </w:p>
    <w:p w14:paraId="45E920D9" w14:textId="77777777" w:rsidR="00D228AB" w:rsidRDefault="00D228AB" w:rsidP="00D228AB">
      <w:pPr>
        <w:pStyle w:val="CommentText"/>
      </w:pPr>
      <w:r>
        <w:t>Copy slide picture to additional pages, if more than one page required.</w:t>
      </w:r>
    </w:p>
    <w:p w14:paraId="1B9DF396" w14:textId="77777777" w:rsidR="00D228AB" w:rsidRDefault="00D228AB" w:rsidP="00D228AB">
      <w:pPr>
        <w:pStyle w:val="CommentText"/>
      </w:pPr>
    </w:p>
    <w:p w14:paraId="1596714D" w14:textId="77777777" w:rsidR="00D228AB" w:rsidRDefault="00D228AB" w:rsidP="00D228AB">
      <w:pPr>
        <w:pStyle w:val="CommentText"/>
      </w:pPr>
      <w:r>
        <w:rPr>
          <w:b/>
          <w:bCs/>
        </w:rPr>
        <w:t>General:</w:t>
      </w:r>
    </w:p>
    <w:p w14:paraId="4785461A" w14:textId="77777777" w:rsidR="00D228AB" w:rsidRDefault="00D228AB" w:rsidP="00D228AB">
      <w:pPr>
        <w:pStyle w:val="CommentText"/>
      </w:pPr>
      <w:r>
        <w:t>All documents which are an integral part of the quote needs to be listed. The quote document itself and the listed documents constitute the contract in the legal sense if accepted by both parties. As terms and conditions can be ambiguous or conflicting the order of the documents matters.</w:t>
      </w:r>
    </w:p>
    <w:p w14:paraId="5EDF36F3" w14:textId="77777777" w:rsidR="00D228AB" w:rsidRDefault="00D228AB" w:rsidP="00D228AB">
      <w:pPr>
        <w:pStyle w:val="CommentText"/>
      </w:pPr>
    </w:p>
    <w:p w14:paraId="344BEA82" w14:textId="77777777" w:rsidR="00D228AB" w:rsidRDefault="00D228AB" w:rsidP="00D228AB">
      <w:pPr>
        <w:pStyle w:val="CommentText"/>
      </w:pPr>
      <w:r>
        <w:t>Recommended order is:</w:t>
      </w:r>
      <w:r>
        <w:br/>
      </w:r>
      <w:hyperlink r:id="rId19" w:history="1">
        <w:r w:rsidRPr="00173355">
          <w:rPr>
            <w:rStyle w:val="Hyperlink"/>
          </w:rPr>
          <w:t>https://infohub.automotive.elektrobit.com/x/ESlACQ</w:t>
        </w:r>
      </w:hyperlink>
    </w:p>
    <w:p w14:paraId="5F705C16" w14:textId="77777777" w:rsidR="00D228AB" w:rsidRDefault="00D228AB" w:rsidP="00D228AB">
      <w:pPr>
        <w:pStyle w:val="CommentText"/>
      </w:pPr>
      <w:r>
        <w:t>1. The quote document</w:t>
      </w:r>
    </w:p>
    <w:p w14:paraId="7489902E" w14:textId="77777777" w:rsidR="00D228AB" w:rsidRDefault="00D228AB" w:rsidP="00D228AB">
      <w:pPr>
        <w:pStyle w:val="CommentText"/>
      </w:pPr>
      <w:r>
        <w:t>2. All quote annexes</w:t>
      </w:r>
    </w:p>
    <w:p w14:paraId="5C6D2CE5" w14:textId="77777777" w:rsidR="00D228AB" w:rsidRDefault="00D228AB" w:rsidP="00D228AB">
      <w:pPr>
        <w:pStyle w:val="CommentText"/>
      </w:pPr>
      <w:r>
        <w:t>3. Elektrobit product descriptions / documentation</w:t>
      </w:r>
    </w:p>
    <w:p w14:paraId="63603484" w14:textId="77777777" w:rsidR="00D228AB" w:rsidRDefault="00D228AB" w:rsidP="00D228AB">
      <w:pPr>
        <w:pStyle w:val="CommentText"/>
      </w:pPr>
      <w:r>
        <w:t>4. Frame contract(s) with customer, if exists</w:t>
      </w:r>
    </w:p>
    <w:p w14:paraId="7CCB984C" w14:textId="77777777" w:rsidR="00D228AB" w:rsidRDefault="00D228AB" w:rsidP="00D228AB">
      <w:pPr>
        <w:pStyle w:val="CommentText"/>
      </w:pPr>
      <w:r>
        <w:t>5. Elektrobit License Terms and Conditions (Elektrobit T&amp;C)</w:t>
      </w:r>
      <w:r>
        <w:br/>
        <w:t>6. Additional applicable terms</w:t>
      </w:r>
    </w:p>
    <w:p w14:paraId="299E8E7A" w14:textId="77777777" w:rsidR="00D228AB" w:rsidRDefault="00D228AB" w:rsidP="00D228AB">
      <w:pPr>
        <w:pStyle w:val="CommentText"/>
      </w:pPr>
    </w:p>
    <w:p w14:paraId="42CCA354" w14:textId="77777777" w:rsidR="00D228AB" w:rsidRDefault="00D228AB" w:rsidP="00D228AB">
      <w:pPr>
        <w:pStyle w:val="CommentText"/>
      </w:pPr>
      <w:r>
        <w:rPr>
          <w:b/>
          <w:bCs/>
        </w:rPr>
        <w:t>Product material:</w:t>
      </w:r>
    </w:p>
    <w:p w14:paraId="3FA2B285" w14:textId="77777777" w:rsidR="00D228AB" w:rsidRDefault="00D228AB" w:rsidP="00D228AB">
      <w:pPr>
        <w:pStyle w:val="CommentText"/>
      </w:pPr>
      <w:hyperlink r:id="rId20" w:history="1">
        <w:r w:rsidRPr="00173355">
          <w:rPr>
            <w:rStyle w:val="Hyperlink"/>
          </w:rPr>
          <w:t>https://elektrobit.sharepoint.com/sites/msteams_c2eda0/Portfolio/Forms/AllItems.aspx?ga=1&amp;id=%2Fsites%2Fmsteams%5Fc2eda0%2FPortfolio%2FEB%20Products&amp;viewid=fac281e7%2Dc12c%2D4725%2D8673%2D9534a578a72b</w:t>
        </w:r>
      </w:hyperlink>
      <w:r>
        <w:t xml:space="preserve"> </w:t>
      </w:r>
    </w:p>
    <w:p w14:paraId="5FA76C76" w14:textId="77777777" w:rsidR="00D228AB" w:rsidRDefault="00D228AB" w:rsidP="00D228AB">
      <w:pPr>
        <w:pStyle w:val="CommentText"/>
      </w:pPr>
    </w:p>
    <w:p w14:paraId="34F8C408" w14:textId="77777777" w:rsidR="00D228AB" w:rsidRDefault="00D228AB" w:rsidP="00D228AB">
      <w:pPr>
        <w:pStyle w:val="CommentText"/>
      </w:pPr>
      <w:r>
        <w:rPr>
          <w:b/>
          <w:bCs/>
        </w:rPr>
        <w:t>Customer Frame Agreement:</w:t>
      </w:r>
    </w:p>
    <w:p w14:paraId="46854697" w14:textId="77777777" w:rsidR="00D228AB" w:rsidRDefault="00D228AB" w:rsidP="00D228AB">
      <w:pPr>
        <w:pStyle w:val="CommentText"/>
      </w:pPr>
      <w:hyperlink r:id="rId21" w:history="1">
        <w:r w:rsidRPr="00173355">
          <w:rPr>
            <w:rStyle w:val="Hyperlink"/>
          </w:rPr>
          <w:t>\\ebgroup.elektrobit.com\EBDrive\Corporate\Archive\Contracts Public</w:t>
        </w:r>
      </w:hyperlink>
    </w:p>
    <w:p w14:paraId="01F1E6FA" w14:textId="77777777" w:rsidR="00D228AB" w:rsidRDefault="00D228AB" w:rsidP="00D228AB">
      <w:pPr>
        <w:pStyle w:val="CommentText"/>
      </w:pPr>
      <w:r>
        <w:br/>
      </w:r>
      <w:hyperlink r:id="rId22" w:history="1">
        <w:r w:rsidRPr="00173355">
          <w:rPr>
            <w:rStyle w:val="Hyperlink"/>
          </w:rPr>
          <w:t>https://infohub.automotive.elektrobit.com/display/ORGSFLEG/Framework+Contracts</w:t>
        </w:r>
      </w:hyperlink>
    </w:p>
    <w:p w14:paraId="3836A950" w14:textId="77777777" w:rsidR="00D228AB" w:rsidRDefault="00D228AB" w:rsidP="00D228AB">
      <w:pPr>
        <w:pStyle w:val="CommentText"/>
      </w:pPr>
    </w:p>
    <w:p w14:paraId="240A2727" w14:textId="77777777" w:rsidR="00D228AB" w:rsidRDefault="00D228AB" w:rsidP="00D228AB">
      <w:pPr>
        <w:pStyle w:val="CommentText"/>
      </w:pPr>
      <w:r>
        <w:t>Avoid to list customer documents on this slide.</w:t>
      </w:r>
    </w:p>
  </w:comment>
  <w:comment w:id="226" w:author="Sewastjanow, Eugenia" w:date="2024-04-22T11:31:00Z" w:initials="ES">
    <w:p w14:paraId="348CB96B" w14:textId="77777777" w:rsidR="006E46B0" w:rsidRDefault="0059312F" w:rsidP="006E46B0">
      <w:pPr>
        <w:pStyle w:val="CommentText"/>
      </w:pPr>
      <w:r>
        <w:rPr>
          <w:rStyle w:val="CommentReference"/>
        </w:rPr>
        <w:annotationRef/>
      </w:r>
      <w:r w:rsidR="006E46B0">
        <w:rPr>
          <w:b/>
          <w:bCs/>
        </w:rPr>
        <w:t>EB robinos:</w:t>
      </w:r>
    </w:p>
    <w:p w14:paraId="15B204D5" w14:textId="77777777" w:rsidR="006E46B0" w:rsidRDefault="006E46B0" w:rsidP="006E46B0">
      <w:pPr>
        <w:pStyle w:val="CommentText"/>
      </w:pPr>
      <w:r>
        <w:rPr>
          <w:lang w:val="de-DE"/>
        </w:rPr>
        <w:t>- Product Description</w:t>
      </w:r>
      <w:r>
        <w:rPr>
          <w:lang w:val="de-DE"/>
        </w:rPr>
        <w:br/>
        <w:t>- EB T&amp;C</w:t>
      </w:r>
    </w:p>
    <w:p w14:paraId="69701360" w14:textId="77777777" w:rsidR="006E46B0" w:rsidRDefault="006E46B0" w:rsidP="006E46B0">
      <w:pPr>
        <w:pStyle w:val="CommentText"/>
      </w:pPr>
      <w:r>
        <w:rPr>
          <w:lang w:val="de-DE"/>
        </w:rPr>
        <w:t>- Frame contracts</w:t>
      </w:r>
    </w:p>
    <w:p w14:paraId="0BA44C54" w14:textId="77777777" w:rsidR="006E46B0" w:rsidRDefault="006E46B0" w:rsidP="006E46B0">
      <w:pPr>
        <w:pStyle w:val="CommentText"/>
      </w:pPr>
      <w:r>
        <w:t>- Additional applicable terms</w:t>
      </w:r>
    </w:p>
    <w:p w14:paraId="3910EF0F" w14:textId="77777777" w:rsidR="006E46B0" w:rsidRDefault="006E46B0" w:rsidP="006E46B0">
      <w:pPr>
        <w:pStyle w:val="CommentText"/>
      </w:pPr>
    </w:p>
    <w:p w14:paraId="59AFE34C" w14:textId="77777777" w:rsidR="006E46B0" w:rsidRDefault="006E46B0" w:rsidP="006E46B0">
      <w:pPr>
        <w:pStyle w:val="CommentText"/>
      </w:pPr>
      <w:r>
        <w:rPr>
          <w:lang w:val="de-DE"/>
        </w:rPr>
        <w:t>Helpful links:</w:t>
      </w:r>
    </w:p>
    <w:p w14:paraId="4BAFB413" w14:textId="77777777" w:rsidR="006E46B0" w:rsidRDefault="006E46B0" w:rsidP="006E46B0">
      <w:pPr>
        <w:pStyle w:val="CommentText"/>
      </w:pPr>
      <w:r>
        <w:rPr>
          <w:lang w:val="de-DE"/>
        </w:rPr>
        <w:t xml:space="preserve">- </w:t>
      </w:r>
      <w:hyperlink r:id="rId23" w:history="1">
        <w:r w:rsidRPr="005E6442">
          <w:rPr>
            <w:rStyle w:val="Hyperlink"/>
            <w:lang w:val="de-DE"/>
          </w:rPr>
          <w:t>\\ebgroup.elektrobit.com\EBDrive\structure\share\Customer_Care\robinos</w:t>
        </w:r>
      </w:hyperlink>
    </w:p>
    <w:p w14:paraId="2E9C1219" w14:textId="77777777" w:rsidR="006E46B0" w:rsidRDefault="006E46B0" w:rsidP="006E46B0">
      <w:pPr>
        <w:pStyle w:val="CommentText"/>
      </w:pPr>
    </w:p>
    <w:p w14:paraId="346F10B7" w14:textId="77777777" w:rsidR="006E46B0" w:rsidRDefault="006E46B0" w:rsidP="006E46B0">
      <w:pPr>
        <w:pStyle w:val="CommentText"/>
      </w:pPr>
      <w:r>
        <w:rPr>
          <w:b/>
          <w:bCs/>
          <w:lang w:val="de-DE"/>
        </w:rPr>
        <w:t>EB busmirror/EB bus tools:</w:t>
      </w:r>
    </w:p>
    <w:p w14:paraId="23E108D6" w14:textId="77777777" w:rsidR="006E46B0" w:rsidRDefault="006E46B0" w:rsidP="006E46B0">
      <w:pPr>
        <w:pStyle w:val="CommentText"/>
      </w:pPr>
      <w:r>
        <w:rPr>
          <w:lang w:val="de-DE"/>
        </w:rPr>
        <w:t>- Product Description</w:t>
      </w:r>
      <w:r>
        <w:rPr>
          <w:lang w:val="de-DE"/>
        </w:rPr>
        <w:br/>
        <w:t>- ONLY for Bosch CC Germany and Thyssen Krupp Presta Liechtenstein -&gt; Maintenance Agreement for bus tools</w:t>
      </w:r>
    </w:p>
    <w:p w14:paraId="0B1CB0BE" w14:textId="77777777" w:rsidR="006E46B0" w:rsidRDefault="006E46B0" w:rsidP="006E46B0">
      <w:pPr>
        <w:pStyle w:val="CommentText"/>
      </w:pPr>
      <w:r>
        <w:rPr>
          <w:lang w:val="de-DE"/>
        </w:rPr>
        <w:t>- ONLY for Bosch/ETAS -&gt;Framework contract (Nr. 0046 – CP/MAC-I) + Amendment</w:t>
      </w:r>
    </w:p>
    <w:p w14:paraId="66B528EF" w14:textId="77777777" w:rsidR="006E46B0" w:rsidRDefault="006E46B0" w:rsidP="006E46B0">
      <w:pPr>
        <w:pStyle w:val="CommentText"/>
      </w:pPr>
      <w:r>
        <w:rPr>
          <w:lang w:val="de-DE"/>
        </w:rPr>
        <w:t>- EB T&amp;C</w:t>
      </w:r>
    </w:p>
    <w:p w14:paraId="4EF056B4" w14:textId="77777777" w:rsidR="006E46B0" w:rsidRDefault="006E46B0" w:rsidP="006E46B0">
      <w:pPr>
        <w:pStyle w:val="CommentText"/>
      </w:pPr>
      <w:r>
        <w:t>- Additional applicable terms</w:t>
      </w:r>
    </w:p>
  </w:comment>
  <w:comment w:id="270" w:author="Sewastjanow, Eugenia" w:date="2024-06-04T13:05:00Z" w:initials="ES">
    <w:p w14:paraId="753B1739" w14:textId="77777777" w:rsidR="00D65498" w:rsidRDefault="00515ADD" w:rsidP="00D65498">
      <w:pPr>
        <w:pStyle w:val="CommentText"/>
      </w:pPr>
      <w:r>
        <w:rPr>
          <w:rStyle w:val="CommentReference"/>
        </w:rPr>
        <w:annotationRef/>
      </w:r>
      <w:r w:rsidR="00D65498">
        <w:rPr>
          <w:b/>
          <w:bCs/>
          <w:u w:val="single"/>
        </w:rPr>
        <w:t>Slide Comments:</w:t>
      </w:r>
    </w:p>
    <w:p w14:paraId="76F6CBC2" w14:textId="77777777" w:rsidR="00D65498" w:rsidRDefault="00D65498" w:rsidP="00D65498">
      <w:pPr>
        <w:pStyle w:val="CommentText"/>
      </w:pPr>
    </w:p>
    <w:p w14:paraId="74F3BA99" w14:textId="77777777" w:rsidR="00D65498" w:rsidRDefault="00D65498" w:rsidP="00D65498">
      <w:pPr>
        <w:pStyle w:val="CommentText"/>
      </w:pPr>
      <w:r>
        <w:t>Standard page. Don't delete.</w:t>
      </w:r>
    </w:p>
    <w:p w14:paraId="454A79CA" w14:textId="77777777" w:rsidR="00D65498" w:rsidRDefault="00D65498" w:rsidP="00D65498">
      <w:pPr>
        <w:pStyle w:val="CommentText"/>
      </w:pPr>
    </w:p>
    <w:p w14:paraId="552F1E1D" w14:textId="77777777" w:rsidR="00D65498" w:rsidRDefault="00D65498" w:rsidP="00D65498">
      <w:pPr>
        <w:pStyle w:val="CommentText"/>
      </w:pPr>
      <w:r>
        <w:t>- Authorized signatory definition:</w:t>
      </w:r>
      <w:r>
        <w:br/>
      </w:r>
      <w:hyperlink r:id="rId24" w:history="1">
        <w:r w:rsidRPr="000F7ABE">
          <w:rPr>
            <w:rStyle w:val="Hyperlink"/>
          </w:rPr>
          <w:t>https://infohub.automotive.elektrobit.com/x/Y8kCBg</w:t>
        </w:r>
      </w:hyperlink>
    </w:p>
    <w:p w14:paraId="0BA30F50" w14:textId="77777777" w:rsidR="00D65498" w:rsidRDefault="00D65498" w:rsidP="00D65498">
      <w:pPr>
        <w:pStyle w:val="CommentText"/>
      </w:pPr>
    </w:p>
    <w:p w14:paraId="098F1C33" w14:textId="77777777" w:rsidR="00D65498" w:rsidRDefault="00D65498" w:rsidP="00D65498">
      <w:pPr>
        <w:pStyle w:val="CommentText"/>
      </w:pPr>
      <w:r>
        <w:t>- Get portrait photos from SharePoint:</w:t>
      </w:r>
    </w:p>
    <w:p w14:paraId="5239837A" w14:textId="77777777" w:rsidR="00D65498" w:rsidRDefault="00D65498" w:rsidP="00D65498">
      <w:pPr>
        <w:pStyle w:val="CommentText"/>
      </w:pPr>
      <w:hyperlink r:id="rId25" w:history="1">
        <w:r w:rsidRPr="000F7ABE">
          <w:rPr>
            <w:rStyle w:val="Hyperlink"/>
          </w:rPr>
          <w:t>https://elektrobit.sharepoint.com/:f:/r/sites/O365_marketing/Shared%20Documents/Employee%20Bios%20%26%20Pictures?csf=1&amp;web=1&amp;e=kCJd0X</w:t>
        </w:r>
      </w:hyperlink>
      <w:r>
        <w:rPr>
          <w:u w:val="single"/>
        </w:rPr>
        <w:br/>
      </w:r>
      <w:r>
        <w:t xml:space="preserve">Pre-condition: SharePoint location is synchronized with your local computer (How-to: </w:t>
      </w:r>
      <w:hyperlink r:id="rId26" w:history="1">
        <w:r w:rsidRPr="000F7ABE">
          <w:rPr>
            <w:rStyle w:val="Hyperlink"/>
          </w:rPr>
          <w:t>https://infohub.automotive.elektrobit.com/pages/viewpage.action?pageId=290315872</w:t>
        </w:r>
      </w:hyperlink>
      <w:r>
        <w:t>)</w:t>
      </w:r>
    </w:p>
    <w:p w14:paraId="0375CCF2" w14:textId="77777777" w:rsidR="00D65498" w:rsidRDefault="00D65498" w:rsidP="00D65498">
      <w:pPr>
        <w:pStyle w:val="CommentText"/>
      </w:pPr>
      <w:r>
        <w:rPr>
          <w:noProof/>
        </w:rPr>
        <w:drawing>
          <wp:inline distT="0" distB="0" distL="0" distR="0" wp14:anchorId="19179A5D" wp14:editId="04A6515E">
            <wp:extent cx="2828571" cy="476190"/>
            <wp:effectExtent l="0" t="0" r="0" b="635"/>
            <wp:docPr id="1040828583"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28583" name="Picture 1040828583" descr="Image"/>
                    <pic:cNvPicPr/>
                  </pic:nvPicPr>
                  <pic:blipFill>
                    <a:blip r:embed="rId27">
                      <a:extLst>
                        <a:ext uri="{28A0092B-C50C-407E-A947-70E740481C1C}">
                          <a14:useLocalDpi xmlns:a14="http://schemas.microsoft.com/office/drawing/2010/main" val="0"/>
                        </a:ext>
                      </a:extLst>
                    </a:blip>
                    <a:stretch>
                      <a:fillRect/>
                    </a:stretch>
                  </pic:blipFill>
                  <pic:spPr>
                    <a:xfrm>
                      <a:off x="0" y="0"/>
                      <a:ext cx="2828571" cy="476190"/>
                    </a:xfrm>
                    <a:prstGeom prst="rect">
                      <a:avLst/>
                    </a:prstGeom>
                  </pic:spPr>
                </pic:pic>
              </a:graphicData>
            </a:graphic>
          </wp:inline>
        </w:drawing>
      </w:r>
    </w:p>
    <w:p w14:paraId="5944096C" w14:textId="77777777" w:rsidR="00D65498" w:rsidRDefault="00D65498" w:rsidP="00D65498">
      <w:pPr>
        <w:pStyle w:val="CommentText"/>
      </w:pPr>
      <w:r>
        <w:t>Photos are already approved for publishing by the employee. In case you require a new photo, please follow the instructions on Infohub:</w:t>
      </w:r>
      <w:r>
        <w:br/>
      </w:r>
      <w:hyperlink r:id="rId28" w:history="1">
        <w:r w:rsidRPr="000F7ABE">
          <w:rPr>
            <w:rStyle w:val="Hyperlink"/>
          </w:rPr>
          <w:t>https://infohub.automotive.elektrobit.com/x/hdvnCw</w:t>
        </w:r>
      </w:hyperlink>
    </w:p>
    <w:p w14:paraId="222A6634" w14:textId="77777777" w:rsidR="00D65498" w:rsidRDefault="00D65498" w:rsidP="00D65498">
      <w:pPr>
        <w:pStyle w:val="CommentText"/>
      </w:pPr>
    </w:p>
    <w:p w14:paraId="4F9F96EE" w14:textId="77777777" w:rsidR="00D65498" w:rsidRDefault="00D65498" w:rsidP="00D65498">
      <w:pPr>
        <w:pStyle w:val="CommentText"/>
      </w:pPr>
      <w:r>
        <w:t>- Click on the picture in the placeholder and select your favorite photo from source.</w:t>
      </w:r>
    </w:p>
    <w:p w14:paraId="386E1196" w14:textId="77777777" w:rsidR="00D65498" w:rsidRDefault="00D65498" w:rsidP="00D65498">
      <w:pPr>
        <w:pStyle w:val="CommentText"/>
      </w:pPr>
      <w:r>
        <w:rPr>
          <w:noProof/>
        </w:rPr>
        <w:drawing>
          <wp:inline distT="0" distB="0" distL="0" distR="0" wp14:anchorId="14FB2D78" wp14:editId="18CD1B81">
            <wp:extent cx="1974587" cy="1959339"/>
            <wp:effectExtent l="0" t="0" r="6985" b="3175"/>
            <wp:docPr id="178667839"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7839" name="Picture 178667839" descr="Image"/>
                    <pic:cNvPicPr/>
                  </pic:nvPicPr>
                  <pic:blipFill>
                    <a:blip r:embed="rId29">
                      <a:extLst>
                        <a:ext uri="{28A0092B-C50C-407E-A947-70E740481C1C}">
                          <a14:useLocalDpi xmlns:a14="http://schemas.microsoft.com/office/drawing/2010/main" val="0"/>
                        </a:ext>
                      </a:extLst>
                    </a:blip>
                    <a:stretch>
                      <a:fillRect/>
                    </a:stretch>
                  </pic:blipFill>
                  <pic:spPr>
                    <a:xfrm>
                      <a:off x="0" y="0"/>
                      <a:ext cx="1974587" cy="1959339"/>
                    </a:xfrm>
                    <a:prstGeom prst="rect">
                      <a:avLst/>
                    </a:prstGeom>
                  </pic:spPr>
                </pic:pic>
              </a:graphicData>
            </a:graphic>
          </wp:inline>
        </w:drawing>
      </w:r>
    </w:p>
    <w:p w14:paraId="71A57B42" w14:textId="77777777" w:rsidR="00D65498" w:rsidRDefault="00D65498" w:rsidP="00D65498">
      <w:pPr>
        <w:pStyle w:val="CommentText"/>
      </w:pPr>
      <w:r>
        <w:t xml:space="preserve">Open section </w:t>
      </w:r>
      <w:r>
        <w:rPr>
          <w:b/>
          <w:bCs/>
        </w:rPr>
        <w:t xml:space="preserve">Format </w:t>
      </w:r>
      <w:r>
        <w:t xml:space="preserve">and click icon </w:t>
      </w:r>
      <w:r>
        <w:rPr>
          <w:b/>
          <w:bCs/>
        </w:rPr>
        <w:t xml:space="preserve">Crop </w:t>
      </w:r>
      <w:r>
        <w:t xml:space="preserve">and icon </w:t>
      </w:r>
      <w:r>
        <w:rPr>
          <w:b/>
          <w:bCs/>
        </w:rPr>
        <w:t>Fit</w:t>
      </w:r>
    </w:p>
    <w:p w14:paraId="74769606" w14:textId="77777777" w:rsidR="00D65498" w:rsidRDefault="00D65498" w:rsidP="00D65498">
      <w:pPr>
        <w:pStyle w:val="CommentText"/>
      </w:pPr>
      <w:r>
        <w:rPr>
          <w:noProof/>
        </w:rPr>
        <w:drawing>
          <wp:inline distT="0" distB="0" distL="0" distR="0" wp14:anchorId="2771C043" wp14:editId="0B12A661">
            <wp:extent cx="7344800" cy="3477110"/>
            <wp:effectExtent l="0" t="0" r="8890" b="9525"/>
            <wp:docPr id="394717855" name="Pictur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17855" name="Picture 394717855" descr=" "/>
                    <pic:cNvPicPr/>
                  </pic:nvPicPr>
                  <pic:blipFill>
                    <a:blip r:embed="rId30">
                      <a:extLst>
                        <a:ext uri="{28A0092B-C50C-407E-A947-70E740481C1C}">
                          <a14:useLocalDpi xmlns:a14="http://schemas.microsoft.com/office/drawing/2010/main" val="0"/>
                        </a:ext>
                      </a:extLst>
                    </a:blip>
                    <a:stretch>
                      <a:fillRect/>
                    </a:stretch>
                  </pic:blipFill>
                  <pic:spPr>
                    <a:xfrm>
                      <a:off x="0" y="0"/>
                      <a:ext cx="7344800" cy="3477110"/>
                    </a:xfrm>
                    <a:prstGeom prst="rect">
                      <a:avLst/>
                    </a:prstGeom>
                  </pic:spPr>
                </pic:pic>
              </a:graphicData>
            </a:graphic>
          </wp:inline>
        </w:drawing>
      </w:r>
    </w:p>
    <w:p w14:paraId="0466588C" w14:textId="77777777" w:rsidR="00D65498" w:rsidRDefault="00D65498" w:rsidP="00D65498">
      <w:pPr>
        <w:pStyle w:val="CommentText"/>
      </w:pPr>
      <w:r>
        <w:t>The photo was now adjusted to fit the placeholder and can be moved and resized.</w:t>
      </w:r>
    </w:p>
    <w:p w14:paraId="655FA9C8" w14:textId="77777777" w:rsidR="00D65498" w:rsidRDefault="00D65498" w:rsidP="00D65498">
      <w:pPr>
        <w:pStyle w:val="CommentText"/>
      </w:pPr>
    </w:p>
    <w:p w14:paraId="22013CF8" w14:textId="77777777" w:rsidR="00D65498" w:rsidRDefault="00D65498" w:rsidP="00D65498">
      <w:pPr>
        <w:pStyle w:val="CommentText"/>
      </w:pPr>
      <w:r>
        <w:t>Delete placeholder, in case no portrait photo can be added (e.g., not in place in time, Sales Manager don't want to show his face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391BD9" w15:done="0"/>
  <w15:commentEx w15:paraId="3C274871" w15:done="0"/>
  <w15:commentEx w15:paraId="04F69D76" w15:done="0"/>
  <w15:commentEx w15:paraId="01C1CE31" w15:done="0"/>
  <w15:commentEx w15:paraId="00A705A3" w15:done="0"/>
  <w15:commentEx w15:paraId="37339DDD" w15:done="0"/>
  <w15:commentEx w15:paraId="1BAE59C0" w15:done="0"/>
  <w15:commentEx w15:paraId="4E3FE271" w15:done="0"/>
  <w15:commentEx w15:paraId="1881A280" w15:done="0"/>
  <w15:commentEx w15:paraId="25E28578" w15:done="0"/>
  <w15:commentEx w15:paraId="7B04EDB9" w15:done="0"/>
  <w15:commentEx w15:paraId="06B8E866" w15:done="0"/>
  <w15:commentEx w15:paraId="1690CFFD" w15:done="0"/>
  <w15:commentEx w15:paraId="22ADD165" w15:done="0"/>
  <w15:commentEx w15:paraId="4CB43622" w15:done="0"/>
  <w15:commentEx w15:paraId="42640ACC" w15:done="0"/>
  <w15:commentEx w15:paraId="240A2727" w15:done="0"/>
  <w15:commentEx w15:paraId="4EF056B4" w15:done="0"/>
  <w15:commentEx w15:paraId="22013C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818096" w16cex:dateUtc="2024-06-04T10:45:00Z"/>
  <w16cex:commentExtensible w16cex:durableId="276A620E" w16cex:dateUtc="2023-01-12T09:40:00Z"/>
  <w16cex:commentExtensible w16cex:durableId="43B2EA47" w16cex:dateUtc="2026-01-13T13:54:00Z"/>
  <w16cex:commentExtensible w16cex:durableId="276A626C" w16cex:dateUtc="2023-01-12T09:41:00Z"/>
  <w16cex:commentExtensible w16cex:durableId="108A3D4D" w16cex:dateUtc="2026-01-14T13:34:00Z"/>
  <w16cex:commentExtensible w16cex:durableId="276A62A7" w16cex:dateUtc="2023-01-12T09:42:00Z"/>
  <w16cex:commentExtensible w16cex:durableId="279DB9A1" w16cex:dateUtc="2023-02-20T08:19:00Z"/>
  <w16cex:commentExtensible w16cex:durableId="287B4E38" w16cex:dateUtc="2023-08-07T09:04:00Z"/>
  <w16cex:commentExtensible w16cex:durableId="287B5029" w16cex:dateUtc="2023-08-07T09:12:00Z"/>
  <w16cex:commentExtensible w16cex:durableId="27139D9A" w16cex:dateUtc="2022-11-07T14:07:00Z"/>
  <w16cex:commentExtensible w16cex:durableId="27139DAB" w16cex:dateUtc="2022-11-07T14:07:00Z"/>
  <w16cex:commentExtensible w16cex:durableId="2B006594" w16cex:dateUtc="2025-09-02T12:48:00Z"/>
  <w16cex:commentExtensible w16cex:durableId="378F8CEA" w16cex:dateUtc="2026-02-16T14:23:00Z"/>
  <w16cex:commentExtensible w16cex:durableId="2DF362DF" w16cex:dateUtc="2025-01-22T12:37:00Z"/>
  <w16cex:commentExtensible w16cex:durableId="6A9763BF" w16cex:dateUtc="2025-01-22T12:37:00Z"/>
  <w16cex:commentExtensible w16cex:durableId="784016C0" w16cex:dateUtc="2024-04-22T09:31:00Z"/>
  <w16cex:commentExtensible w16cex:durableId="0CAE44AB" w16cex:dateUtc="2024-06-04T1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91BD9" w16cid:durableId="33818096"/>
  <w16cid:commentId w16cid:paraId="3C274871" w16cid:durableId="22B316EA"/>
  <w16cid:commentId w16cid:paraId="04F69D76" w16cid:durableId="276A620E"/>
  <w16cid:commentId w16cid:paraId="01C1CE31" w16cid:durableId="43B2EA47"/>
  <w16cid:commentId w16cid:paraId="00A705A3" w16cid:durableId="276A626C"/>
  <w16cid:commentId w16cid:paraId="37339DDD" w16cid:durableId="108A3D4D"/>
  <w16cid:commentId w16cid:paraId="1BAE59C0" w16cid:durableId="276A62A7"/>
  <w16cid:commentId w16cid:paraId="4E3FE271" w16cid:durableId="279DB9A1"/>
  <w16cid:commentId w16cid:paraId="1881A280" w16cid:durableId="287B4E38"/>
  <w16cid:commentId w16cid:paraId="25E28578" w16cid:durableId="287B5029"/>
  <w16cid:commentId w16cid:paraId="7B04EDB9" w16cid:durableId="27139D9A"/>
  <w16cid:commentId w16cid:paraId="06B8E866" w16cid:durableId="27139DAB"/>
  <w16cid:commentId w16cid:paraId="1690CFFD" w16cid:durableId="2B006594"/>
  <w16cid:commentId w16cid:paraId="22ADD165" w16cid:durableId="378F8CEA"/>
  <w16cid:commentId w16cid:paraId="4CB43622" w16cid:durableId="2316E59B"/>
  <w16cid:commentId w16cid:paraId="42640ACC" w16cid:durableId="2DF362DF"/>
  <w16cid:commentId w16cid:paraId="240A2727" w16cid:durableId="6A9763BF"/>
  <w16cid:commentId w16cid:paraId="4EF056B4" w16cid:durableId="784016C0"/>
  <w16cid:commentId w16cid:paraId="22013CF8" w16cid:durableId="0CAE44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C6790" w14:textId="77777777" w:rsidR="00EE1814" w:rsidRDefault="00EE1814">
      <w:r>
        <w:separator/>
      </w:r>
    </w:p>
  </w:endnote>
  <w:endnote w:type="continuationSeparator" w:id="0">
    <w:p w14:paraId="28764D63" w14:textId="77777777" w:rsidR="00EE1814" w:rsidRDefault="00EE1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altName w:val="Segoe UI"/>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Kanit ExtraBold">
    <w:altName w:val="Cambria"/>
    <w:charset w:val="00"/>
    <w:family w:val="auto"/>
    <w:pitch w:val="variable"/>
    <w:sig w:usb0="A10000FF" w:usb1="5000207B" w:usb2="00000000" w:usb3="00000000" w:csb0="00010193"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Onyx">
    <w:panose1 w:val="04050602080702020203"/>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1360" w14:textId="77777777" w:rsidR="008A0DF4" w:rsidRPr="00600687" w:rsidRDefault="00F436C1" w:rsidP="001D16EC">
    <w:pPr>
      <w:pStyle w:val="Header"/>
      <w:tabs>
        <w:tab w:val="clear" w:pos="4536"/>
        <w:tab w:val="clear" w:pos="9072"/>
        <w:tab w:val="center" w:pos="9356"/>
        <w:tab w:val="right" w:pos="18853"/>
      </w:tabs>
      <w:rPr>
        <w:rFonts w:ascii="Open Sans" w:hAnsi="Open Sans" w:cs="Open Sans"/>
        <w:sz w:val="16"/>
        <w:szCs w:val="16"/>
      </w:rPr>
    </w:pPr>
    <w:r w:rsidRPr="00600687">
      <w:rPr>
        <w:rFonts w:ascii="Open Sans" w:hAnsi="Open Sans" w:cs="Open Sans"/>
        <w:sz w:val="16"/>
        <w:szCs w:val="16"/>
      </w:rPr>
      <w:fldChar w:fldCharType="begin"/>
    </w:r>
    <w:r w:rsidRPr="00600687">
      <w:rPr>
        <w:rFonts w:ascii="Open Sans" w:hAnsi="Open Sans" w:cs="Open Sans"/>
        <w:sz w:val="16"/>
        <w:szCs w:val="16"/>
      </w:rPr>
      <w:instrText xml:space="preserve"> PAGE </w:instrText>
    </w:r>
    <w:r w:rsidRPr="00600687">
      <w:rPr>
        <w:rFonts w:ascii="Open Sans" w:hAnsi="Open Sans" w:cs="Open Sans"/>
        <w:sz w:val="16"/>
        <w:szCs w:val="16"/>
      </w:rPr>
      <w:fldChar w:fldCharType="separate"/>
    </w:r>
    <w:r>
      <w:rPr>
        <w:rFonts w:ascii="Open Sans" w:hAnsi="Open Sans" w:cs="Open Sans"/>
        <w:sz w:val="16"/>
        <w:szCs w:val="16"/>
      </w:rPr>
      <w:t>3</w:t>
    </w:r>
    <w:r w:rsidRPr="00600687">
      <w:rPr>
        <w:rFonts w:ascii="Open Sans" w:hAnsi="Open Sans" w:cs="Open Sans"/>
        <w:sz w:val="16"/>
        <w:szCs w:val="16"/>
      </w:rPr>
      <w:fldChar w:fldCharType="end"/>
    </w:r>
    <w:r>
      <w:rPr>
        <w:rFonts w:ascii="Open Sans" w:hAnsi="Open Sans" w:cs="Open Sans"/>
        <w:sz w:val="16"/>
        <w:szCs w:val="16"/>
      </w:rPr>
      <w:t xml:space="preserve"> </w:t>
    </w:r>
    <w:r w:rsidRPr="00600687">
      <w:rPr>
        <w:rFonts w:ascii="Open Sans" w:hAnsi="Open Sans" w:cs="Open Sans"/>
        <w:sz w:val="16"/>
        <w:szCs w:val="16"/>
      </w:rPr>
      <w:t>|</w:t>
    </w:r>
    <w:r>
      <w:rPr>
        <w:rFonts w:ascii="Open Sans" w:hAnsi="Open Sans" w:cs="Open Sans"/>
        <w:sz w:val="16"/>
        <w:szCs w:val="16"/>
      </w:rPr>
      <w:t xml:space="preserve"> </w:t>
    </w:r>
    <w:r w:rsidR="008A1FBA" w:rsidRPr="001D16EC">
      <w:rPr>
        <w:rFonts w:ascii="Open Sans" w:hAnsi="Open Sans" w:cs="Open Sans"/>
        <w:sz w:val="16"/>
        <w:szCs w:val="16"/>
      </w:rPr>
      <w:fldChar w:fldCharType="begin"/>
    </w:r>
    <w:r w:rsidR="008A1FBA" w:rsidRPr="001D16EC">
      <w:rPr>
        <w:rFonts w:ascii="Open Sans" w:hAnsi="Open Sans" w:cs="Open Sans"/>
        <w:sz w:val="16"/>
        <w:szCs w:val="16"/>
      </w:rPr>
      <w:instrText xml:space="preserve"> DOCPROPERTY $12quotation_no \* MERGEFORMAT </w:instrText>
    </w:r>
    <w:r w:rsidR="008A1FBA" w:rsidRPr="001D16EC">
      <w:rPr>
        <w:rFonts w:ascii="Open Sans" w:hAnsi="Open Sans" w:cs="Open Sans"/>
        <w:sz w:val="16"/>
        <w:szCs w:val="16"/>
      </w:rPr>
      <w:fldChar w:fldCharType="separate"/>
    </w:r>
    <w:proofErr w:type="spellStart"/>
    <w:r w:rsidR="00A97B7F">
      <w:rPr>
        <w:rFonts w:ascii="Open Sans" w:hAnsi="Open Sans" w:cs="Open Sans"/>
        <w:sz w:val="16"/>
        <w:szCs w:val="16"/>
      </w:rPr>
      <w:t>quotation_no</w:t>
    </w:r>
    <w:proofErr w:type="spellEnd"/>
    <w:r w:rsidR="008A1FBA" w:rsidRPr="001D16EC">
      <w:rPr>
        <w:rFonts w:ascii="Open Sans" w:hAnsi="Open Sans" w:cs="Open Sans"/>
        <w:sz w:val="16"/>
        <w:szCs w:val="16"/>
      </w:rPr>
      <w:fldChar w:fldCharType="end"/>
    </w:r>
    <w:r w:rsidR="008A1FBA" w:rsidRPr="00600687">
      <w:rPr>
        <w:rFonts w:ascii="Open Sans" w:hAnsi="Open Sans" w:cs="Open Sans"/>
        <w:sz w:val="16"/>
        <w:szCs w:val="16"/>
      </w:rPr>
      <w:t xml:space="preserve"> | </w:t>
    </w:r>
    <w:r w:rsidR="00614747" w:rsidRPr="00600687">
      <w:rPr>
        <w:rFonts w:ascii="Open Sans" w:hAnsi="Open Sans" w:cs="Open Sans"/>
        <w:sz w:val="16"/>
        <w:szCs w:val="16"/>
      </w:rPr>
      <w:t xml:space="preserve">© </w:t>
    </w:r>
    <w:proofErr w:type="spellStart"/>
    <w:r w:rsidR="00614747" w:rsidRPr="00600687">
      <w:rPr>
        <w:rFonts w:ascii="Open Sans" w:hAnsi="Open Sans" w:cs="Open Sans"/>
        <w:sz w:val="16"/>
        <w:szCs w:val="16"/>
      </w:rPr>
      <w:t>Elektrobit</w:t>
    </w:r>
    <w:proofErr w:type="spellEnd"/>
    <w:r w:rsidR="00614747" w:rsidRPr="00600687">
      <w:rPr>
        <w:rFonts w:ascii="Open Sans" w:hAnsi="Open Sans" w:cs="Open Sans"/>
        <w:sz w:val="16"/>
        <w:szCs w:val="16"/>
      </w:rPr>
      <w:t xml:space="preserve"> 202</w:t>
    </w:r>
    <w:r w:rsidR="007F5E33">
      <w:rPr>
        <w:rFonts w:ascii="Open Sans" w:hAnsi="Open Sans" w:cs="Open Sans"/>
        <w:sz w:val="16"/>
        <w:szCs w:val="16"/>
      </w:rPr>
      <w:t>6</w:t>
    </w:r>
    <w:r w:rsidR="00614747" w:rsidRPr="00600687">
      <w:rPr>
        <w:rFonts w:ascii="Open Sans" w:hAnsi="Open Sans" w:cs="Open Sans"/>
        <w:sz w:val="16"/>
        <w:szCs w:val="16"/>
      </w:rPr>
      <w:t xml:space="preserve"> | Confidential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EF8B2" w14:textId="77777777" w:rsidR="00EE1814" w:rsidRDefault="00EE1814">
      <w:r>
        <w:separator/>
      </w:r>
    </w:p>
  </w:footnote>
  <w:footnote w:type="continuationSeparator" w:id="0">
    <w:p w14:paraId="3E38F236" w14:textId="77777777" w:rsidR="00EE1814" w:rsidRDefault="00EE18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6A77F" w14:textId="77777777" w:rsidR="008A0DF4" w:rsidRPr="001D16EC" w:rsidRDefault="008A0DF4" w:rsidP="001D16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5BCF"/>
    <w:multiLevelType w:val="hybridMultilevel"/>
    <w:tmpl w:val="060C5040"/>
    <w:lvl w:ilvl="0" w:tplc="D13EB0B0">
      <w:numFmt w:val="bullet"/>
      <w:lvlText w:val="-"/>
      <w:lvlJc w:val="left"/>
      <w:pPr>
        <w:ind w:left="417" w:hanging="360"/>
      </w:pPr>
      <w:rPr>
        <w:rFonts w:ascii="Open Sans" w:eastAsia="Times New Roman" w:hAnsi="Open Sans" w:cs="Open Sans" w:hint="default"/>
      </w:rPr>
    </w:lvl>
    <w:lvl w:ilvl="1" w:tplc="04070003" w:tentative="1">
      <w:start w:val="1"/>
      <w:numFmt w:val="bullet"/>
      <w:lvlText w:val="o"/>
      <w:lvlJc w:val="left"/>
      <w:pPr>
        <w:ind w:left="1137" w:hanging="360"/>
      </w:pPr>
      <w:rPr>
        <w:rFonts w:ascii="Courier New" w:hAnsi="Courier New" w:cs="Courier New" w:hint="default"/>
      </w:rPr>
    </w:lvl>
    <w:lvl w:ilvl="2" w:tplc="04070005" w:tentative="1">
      <w:start w:val="1"/>
      <w:numFmt w:val="bullet"/>
      <w:lvlText w:val=""/>
      <w:lvlJc w:val="left"/>
      <w:pPr>
        <w:ind w:left="1857" w:hanging="360"/>
      </w:pPr>
      <w:rPr>
        <w:rFonts w:ascii="Wingdings" w:hAnsi="Wingdings" w:hint="default"/>
      </w:rPr>
    </w:lvl>
    <w:lvl w:ilvl="3" w:tplc="04070001" w:tentative="1">
      <w:start w:val="1"/>
      <w:numFmt w:val="bullet"/>
      <w:lvlText w:val=""/>
      <w:lvlJc w:val="left"/>
      <w:pPr>
        <w:ind w:left="2577" w:hanging="360"/>
      </w:pPr>
      <w:rPr>
        <w:rFonts w:ascii="Symbol" w:hAnsi="Symbol" w:hint="default"/>
      </w:rPr>
    </w:lvl>
    <w:lvl w:ilvl="4" w:tplc="04070003" w:tentative="1">
      <w:start w:val="1"/>
      <w:numFmt w:val="bullet"/>
      <w:lvlText w:val="o"/>
      <w:lvlJc w:val="left"/>
      <w:pPr>
        <w:ind w:left="3297" w:hanging="360"/>
      </w:pPr>
      <w:rPr>
        <w:rFonts w:ascii="Courier New" w:hAnsi="Courier New" w:cs="Courier New" w:hint="default"/>
      </w:rPr>
    </w:lvl>
    <w:lvl w:ilvl="5" w:tplc="04070005" w:tentative="1">
      <w:start w:val="1"/>
      <w:numFmt w:val="bullet"/>
      <w:lvlText w:val=""/>
      <w:lvlJc w:val="left"/>
      <w:pPr>
        <w:ind w:left="4017" w:hanging="360"/>
      </w:pPr>
      <w:rPr>
        <w:rFonts w:ascii="Wingdings" w:hAnsi="Wingdings" w:hint="default"/>
      </w:rPr>
    </w:lvl>
    <w:lvl w:ilvl="6" w:tplc="04070001" w:tentative="1">
      <w:start w:val="1"/>
      <w:numFmt w:val="bullet"/>
      <w:lvlText w:val=""/>
      <w:lvlJc w:val="left"/>
      <w:pPr>
        <w:ind w:left="4737" w:hanging="360"/>
      </w:pPr>
      <w:rPr>
        <w:rFonts w:ascii="Symbol" w:hAnsi="Symbol" w:hint="default"/>
      </w:rPr>
    </w:lvl>
    <w:lvl w:ilvl="7" w:tplc="04070003" w:tentative="1">
      <w:start w:val="1"/>
      <w:numFmt w:val="bullet"/>
      <w:lvlText w:val="o"/>
      <w:lvlJc w:val="left"/>
      <w:pPr>
        <w:ind w:left="5457" w:hanging="360"/>
      </w:pPr>
      <w:rPr>
        <w:rFonts w:ascii="Courier New" w:hAnsi="Courier New" w:cs="Courier New" w:hint="default"/>
      </w:rPr>
    </w:lvl>
    <w:lvl w:ilvl="8" w:tplc="04070005" w:tentative="1">
      <w:start w:val="1"/>
      <w:numFmt w:val="bullet"/>
      <w:lvlText w:val=""/>
      <w:lvlJc w:val="left"/>
      <w:pPr>
        <w:ind w:left="6177" w:hanging="360"/>
      </w:pPr>
      <w:rPr>
        <w:rFonts w:ascii="Wingdings" w:hAnsi="Wingdings" w:hint="default"/>
      </w:rPr>
    </w:lvl>
  </w:abstractNum>
  <w:abstractNum w:abstractNumId="1" w15:restartNumberingAfterBreak="0">
    <w:nsid w:val="0D3F5FEF"/>
    <w:multiLevelType w:val="multilevel"/>
    <w:tmpl w:val="B7246148"/>
    <w:lvl w:ilvl="0">
      <w:start w:val="1"/>
      <w:numFmt w:val="decimal"/>
      <w:lvlText w:val="%1"/>
      <w:lvlJc w:val="left"/>
      <w:pPr>
        <w:tabs>
          <w:tab w:val="num" w:pos="1334"/>
        </w:tabs>
        <w:ind w:left="1334" w:hanging="794"/>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362"/>
        </w:tabs>
        <w:ind w:left="1362" w:hanging="794"/>
      </w:pPr>
      <w:rPr>
        <w:rFonts w:hint="default"/>
      </w:rPr>
    </w:lvl>
    <w:lvl w:ilvl="2">
      <w:start w:val="1"/>
      <w:numFmt w:val="decimal"/>
      <w:lvlText w:val="%1.%2.%3"/>
      <w:lvlJc w:val="left"/>
      <w:pPr>
        <w:tabs>
          <w:tab w:val="num" w:pos="1154"/>
        </w:tabs>
        <w:ind w:left="1154" w:hanging="794"/>
      </w:pPr>
      <w:rPr>
        <w:rFonts w:hint="default"/>
      </w:rPr>
    </w:lvl>
    <w:lvl w:ilvl="3">
      <w:start w:val="1"/>
      <w:numFmt w:val="decimal"/>
      <w:lvlText w:val="%1.%2.%3.%4"/>
      <w:lvlJc w:val="left"/>
      <w:pPr>
        <w:tabs>
          <w:tab w:val="num" w:pos="894"/>
        </w:tabs>
        <w:ind w:left="894" w:hanging="864"/>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38"/>
        </w:tabs>
        <w:ind w:left="1038" w:hanging="1008"/>
      </w:pPr>
      <w:rPr>
        <w:rFonts w:hint="default"/>
      </w:rPr>
    </w:lvl>
    <w:lvl w:ilvl="5">
      <w:start w:val="1"/>
      <w:numFmt w:val="decimal"/>
      <w:lvlText w:val="%1.%2.%3.%4.%5.%6"/>
      <w:lvlJc w:val="left"/>
      <w:pPr>
        <w:tabs>
          <w:tab w:val="num" w:pos="1182"/>
        </w:tabs>
        <w:ind w:left="1182" w:hanging="1152"/>
      </w:pPr>
      <w:rPr>
        <w:rFonts w:hint="default"/>
      </w:rPr>
    </w:lvl>
    <w:lvl w:ilvl="6">
      <w:start w:val="1"/>
      <w:numFmt w:val="decimal"/>
      <w:lvlText w:val="%1.%2.%3.%4.%5.%6.%7"/>
      <w:lvlJc w:val="left"/>
      <w:pPr>
        <w:tabs>
          <w:tab w:val="num" w:pos="1326"/>
        </w:tabs>
        <w:ind w:left="1326" w:hanging="1296"/>
      </w:pPr>
      <w:rPr>
        <w:rFonts w:hint="default"/>
      </w:rPr>
    </w:lvl>
    <w:lvl w:ilvl="7">
      <w:start w:val="1"/>
      <w:numFmt w:val="decimal"/>
      <w:lvlText w:val="%1.%2.%3.%4.%5.%6.%7.%8"/>
      <w:lvlJc w:val="left"/>
      <w:pPr>
        <w:tabs>
          <w:tab w:val="num" w:pos="1470"/>
        </w:tabs>
        <w:ind w:left="1470" w:hanging="1440"/>
      </w:pPr>
      <w:rPr>
        <w:rFonts w:hint="default"/>
      </w:rPr>
    </w:lvl>
    <w:lvl w:ilvl="8">
      <w:start w:val="1"/>
      <w:numFmt w:val="decimal"/>
      <w:lvlText w:val="%1.%2.%3.%4.%5.%6.%7.%8.%9"/>
      <w:lvlJc w:val="left"/>
      <w:pPr>
        <w:tabs>
          <w:tab w:val="num" w:pos="1614"/>
        </w:tabs>
        <w:ind w:left="1614" w:hanging="1584"/>
      </w:pPr>
      <w:rPr>
        <w:rFonts w:hint="default"/>
      </w:rPr>
    </w:lvl>
  </w:abstractNum>
  <w:abstractNum w:abstractNumId="2" w15:restartNumberingAfterBreak="0">
    <w:nsid w:val="15AA5B83"/>
    <w:multiLevelType w:val="hybridMultilevel"/>
    <w:tmpl w:val="43487B06"/>
    <w:lvl w:ilvl="0" w:tplc="2EFE23C0">
      <w:start w:val="1"/>
      <w:numFmt w:val="decimal"/>
      <w:pStyle w:val="MainNumberingStandardText"/>
      <w:lvlText w:val="%1 |"/>
      <w:lvlJc w:val="left"/>
      <w:pPr>
        <w:ind w:left="360" w:hanging="360"/>
      </w:pPr>
      <w:rPr>
        <w:rFonts w:hint="default"/>
      </w:rPr>
    </w:lvl>
    <w:lvl w:ilvl="1" w:tplc="51A6A49A">
      <w:start w:val="1"/>
      <w:numFmt w:val="lowerRoman"/>
      <w:pStyle w:val="Sub-Numbering"/>
      <w:lvlText w:val="%2."/>
      <w:lvlJc w:val="right"/>
      <w:pPr>
        <w:ind w:left="1080" w:hanging="360"/>
      </w:pPr>
      <w:rPr>
        <w:rFonts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F051CA0"/>
    <w:multiLevelType w:val="hybridMultilevel"/>
    <w:tmpl w:val="9E4E9706"/>
    <w:lvl w:ilvl="0" w:tplc="59582112">
      <w:start w:val="1"/>
      <w:numFmt w:val="bullet"/>
      <w:pStyle w:val="MainBulletStandardText"/>
      <w:lvlText w:val=""/>
      <w:lvlJc w:val="left"/>
      <w:pPr>
        <w:tabs>
          <w:tab w:val="num" w:pos="720"/>
        </w:tabs>
        <w:ind w:left="720" w:hanging="360"/>
      </w:pPr>
      <w:rPr>
        <w:rFonts w:ascii="Wingdings" w:hAnsi="Wingdings" w:hint="default"/>
      </w:rPr>
    </w:lvl>
    <w:lvl w:ilvl="1" w:tplc="CBDA23E4">
      <w:start w:val="1"/>
      <w:numFmt w:val="bullet"/>
      <w:lvlText w:val=""/>
      <w:lvlJc w:val="left"/>
      <w:pPr>
        <w:tabs>
          <w:tab w:val="num" w:pos="1440"/>
        </w:tabs>
        <w:ind w:left="1440" w:hanging="360"/>
      </w:pPr>
      <w:rPr>
        <w:rFonts w:ascii="Wingdings" w:hAnsi="Wingdings" w:hint="default"/>
      </w:rPr>
    </w:lvl>
    <w:lvl w:ilvl="2" w:tplc="66F64B44" w:tentative="1">
      <w:start w:val="1"/>
      <w:numFmt w:val="bullet"/>
      <w:lvlText w:val=""/>
      <w:lvlJc w:val="left"/>
      <w:pPr>
        <w:tabs>
          <w:tab w:val="num" w:pos="2160"/>
        </w:tabs>
        <w:ind w:left="2160" w:hanging="360"/>
      </w:pPr>
      <w:rPr>
        <w:rFonts w:ascii="Wingdings" w:hAnsi="Wingdings" w:hint="default"/>
      </w:rPr>
    </w:lvl>
    <w:lvl w:ilvl="3" w:tplc="F2D0DFC2" w:tentative="1">
      <w:start w:val="1"/>
      <w:numFmt w:val="bullet"/>
      <w:lvlText w:val=""/>
      <w:lvlJc w:val="left"/>
      <w:pPr>
        <w:tabs>
          <w:tab w:val="num" w:pos="2880"/>
        </w:tabs>
        <w:ind w:left="2880" w:hanging="360"/>
      </w:pPr>
      <w:rPr>
        <w:rFonts w:ascii="Wingdings" w:hAnsi="Wingdings" w:hint="default"/>
      </w:rPr>
    </w:lvl>
    <w:lvl w:ilvl="4" w:tplc="B6A2F048" w:tentative="1">
      <w:start w:val="1"/>
      <w:numFmt w:val="bullet"/>
      <w:lvlText w:val=""/>
      <w:lvlJc w:val="left"/>
      <w:pPr>
        <w:tabs>
          <w:tab w:val="num" w:pos="3600"/>
        </w:tabs>
        <w:ind w:left="3600" w:hanging="360"/>
      </w:pPr>
      <w:rPr>
        <w:rFonts w:ascii="Wingdings" w:hAnsi="Wingdings" w:hint="default"/>
      </w:rPr>
    </w:lvl>
    <w:lvl w:ilvl="5" w:tplc="9A1A79CA" w:tentative="1">
      <w:start w:val="1"/>
      <w:numFmt w:val="bullet"/>
      <w:lvlText w:val=""/>
      <w:lvlJc w:val="left"/>
      <w:pPr>
        <w:tabs>
          <w:tab w:val="num" w:pos="4320"/>
        </w:tabs>
        <w:ind w:left="4320" w:hanging="360"/>
      </w:pPr>
      <w:rPr>
        <w:rFonts w:ascii="Wingdings" w:hAnsi="Wingdings" w:hint="default"/>
      </w:rPr>
    </w:lvl>
    <w:lvl w:ilvl="6" w:tplc="984AD5B4" w:tentative="1">
      <w:start w:val="1"/>
      <w:numFmt w:val="bullet"/>
      <w:lvlText w:val=""/>
      <w:lvlJc w:val="left"/>
      <w:pPr>
        <w:tabs>
          <w:tab w:val="num" w:pos="5040"/>
        </w:tabs>
        <w:ind w:left="5040" w:hanging="360"/>
      </w:pPr>
      <w:rPr>
        <w:rFonts w:ascii="Wingdings" w:hAnsi="Wingdings" w:hint="default"/>
      </w:rPr>
    </w:lvl>
    <w:lvl w:ilvl="7" w:tplc="01B61912" w:tentative="1">
      <w:start w:val="1"/>
      <w:numFmt w:val="bullet"/>
      <w:lvlText w:val=""/>
      <w:lvlJc w:val="left"/>
      <w:pPr>
        <w:tabs>
          <w:tab w:val="num" w:pos="5760"/>
        </w:tabs>
        <w:ind w:left="5760" w:hanging="360"/>
      </w:pPr>
      <w:rPr>
        <w:rFonts w:ascii="Wingdings" w:hAnsi="Wingdings" w:hint="default"/>
      </w:rPr>
    </w:lvl>
    <w:lvl w:ilvl="8" w:tplc="1E6C89E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D92DFE"/>
    <w:multiLevelType w:val="hybridMultilevel"/>
    <w:tmpl w:val="BA56FDA2"/>
    <w:lvl w:ilvl="0" w:tplc="988CC634">
      <w:start w:val="1"/>
      <w:numFmt w:val="decimalZero"/>
      <w:pStyle w:val="Heading1"/>
      <w:lvlText w:val="%1 |"/>
      <w:lvlJc w:val="left"/>
      <w:pPr>
        <w:ind w:left="2771" w:hanging="360"/>
      </w:pPr>
      <w:rPr>
        <w:rFonts w:ascii="Kanit ExtraBold" w:hAnsi="Kanit ExtraBold" w:hint="default"/>
        <w:color w:val="2B8A7C"/>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D52BDA"/>
    <w:multiLevelType w:val="hybridMultilevel"/>
    <w:tmpl w:val="6B02AE82"/>
    <w:lvl w:ilvl="0" w:tplc="54A6D4AC">
      <w:start w:val="1"/>
      <w:numFmt w:val="bullet"/>
      <w:pStyle w:val="MainBulletTableStandardText"/>
      <w:lvlText w:val=""/>
      <w:lvlJc w:val="left"/>
      <w:pPr>
        <w:tabs>
          <w:tab w:val="num" w:pos="360"/>
        </w:tabs>
        <w:ind w:left="360" w:hanging="360"/>
      </w:pPr>
      <w:rPr>
        <w:rFonts w:ascii="Wingdings" w:hAnsi="Wingdings" w:hint="default"/>
      </w:rPr>
    </w:lvl>
    <w:lvl w:ilvl="1" w:tplc="079080A0">
      <w:start w:val="1"/>
      <w:numFmt w:val="bullet"/>
      <w:lvlText w:val=""/>
      <w:lvlJc w:val="left"/>
      <w:pPr>
        <w:tabs>
          <w:tab w:val="num" w:pos="1080"/>
        </w:tabs>
        <w:ind w:left="1080" w:hanging="360"/>
      </w:pPr>
      <w:rPr>
        <w:rFonts w:ascii="Wingdings" w:hAnsi="Wingdings" w:hint="default"/>
      </w:rPr>
    </w:lvl>
    <w:lvl w:ilvl="2" w:tplc="17E2BFD2" w:tentative="1">
      <w:start w:val="1"/>
      <w:numFmt w:val="bullet"/>
      <w:lvlText w:val=""/>
      <w:lvlJc w:val="left"/>
      <w:pPr>
        <w:tabs>
          <w:tab w:val="num" w:pos="1800"/>
        </w:tabs>
        <w:ind w:left="1800" w:hanging="360"/>
      </w:pPr>
      <w:rPr>
        <w:rFonts w:ascii="Wingdings" w:hAnsi="Wingdings" w:hint="default"/>
      </w:rPr>
    </w:lvl>
    <w:lvl w:ilvl="3" w:tplc="6B064BE4" w:tentative="1">
      <w:start w:val="1"/>
      <w:numFmt w:val="bullet"/>
      <w:lvlText w:val=""/>
      <w:lvlJc w:val="left"/>
      <w:pPr>
        <w:tabs>
          <w:tab w:val="num" w:pos="2520"/>
        </w:tabs>
        <w:ind w:left="2520" w:hanging="360"/>
      </w:pPr>
      <w:rPr>
        <w:rFonts w:ascii="Wingdings" w:hAnsi="Wingdings" w:hint="default"/>
      </w:rPr>
    </w:lvl>
    <w:lvl w:ilvl="4" w:tplc="F2CAE64C" w:tentative="1">
      <w:start w:val="1"/>
      <w:numFmt w:val="bullet"/>
      <w:lvlText w:val=""/>
      <w:lvlJc w:val="left"/>
      <w:pPr>
        <w:tabs>
          <w:tab w:val="num" w:pos="3240"/>
        </w:tabs>
        <w:ind w:left="3240" w:hanging="360"/>
      </w:pPr>
      <w:rPr>
        <w:rFonts w:ascii="Wingdings" w:hAnsi="Wingdings" w:hint="default"/>
      </w:rPr>
    </w:lvl>
    <w:lvl w:ilvl="5" w:tplc="8286C6B6" w:tentative="1">
      <w:start w:val="1"/>
      <w:numFmt w:val="bullet"/>
      <w:lvlText w:val=""/>
      <w:lvlJc w:val="left"/>
      <w:pPr>
        <w:tabs>
          <w:tab w:val="num" w:pos="3960"/>
        </w:tabs>
        <w:ind w:left="3960" w:hanging="360"/>
      </w:pPr>
      <w:rPr>
        <w:rFonts w:ascii="Wingdings" w:hAnsi="Wingdings" w:hint="default"/>
      </w:rPr>
    </w:lvl>
    <w:lvl w:ilvl="6" w:tplc="C33C790C" w:tentative="1">
      <w:start w:val="1"/>
      <w:numFmt w:val="bullet"/>
      <w:lvlText w:val=""/>
      <w:lvlJc w:val="left"/>
      <w:pPr>
        <w:tabs>
          <w:tab w:val="num" w:pos="4680"/>
        </w:tabs>
        <w:ind w:left="4680" w:hanging="360"/>
      </w:pPr>
      <w:rPr>
        <w:rFonts w:ascii="Wingdings" w:hAnsi="Wingdings" w:hint="default"/>
      </w:rPr>
    </w:lvl>
    <w:lvl w:ilvl="7" w:tplc="58D68226" w:tentative="1">
      <w:start w:val="1"/>
      <w:numFmt w:val="bullet"/>
      <w:lvlText w:val=""/>
      <w:lvlJc w:val="left"/>
      <w:pPr>
        <w:tabs>
          <w:tab w:val="num" w:pos="5400"/>
        </w:tabs>
        <w:ind w:left="5400" w:hanging="360"/>
      </w:pPr>
      <w:rPr>
        <w:rFonts w:ascii="Wingdings" w:hAnsi="Wingdings" w:hint="default"/>
      </w:rPr>
    </w:lvl>
    <w:lvl w:ilvl="8" w:tplc="7D3E3918"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4366699A"/>
    <w:multiLevelType w:val="hybridMultilevel"/>
    <w:tmpl w:val="062037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D3E3EC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75720435">
    <w:abstractNumId w:val="4"/>
  </w:num>
  <w:num w:numId="2" w16cid:durableId="128211549">
    <w:abstractNumId w:val="5"/>
  </w:num>
  <w:num w:numId="3" w16cid:durableId="930160090">
    <w:abstractNumId w:val="3"/>
  </w:num>
  <w:num w:numId="4" w16cid:durableId="739405314">
    <w:abstractNumId w:val="2"/>
  </w:num>
  <w:num w:numId="5" w16cid:durableId="1997413016">
    <w:abstractNumId w:val="0"/>
  </w:num>
  <w:num w:numId="6" w16cid:durableId="1739480329">
    <w:abstractNumId w:val="1"/>
  </w:num>
  <w:num w:numId="7" w16cid:durableId="787773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48436516">
    <w:abstractNumId w:val="3"/>
  </w:num>
  <w:num w:numId="9" w16cid:durableId="1157499220">
    <w:abstractNumId w:val="7"/>
  </w:num>
  <w:num w:numId="10" w16cid:durableId="1055278823">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wastjanow, Eugenia">
    <w15:presenceInfo w15:providerId="AD" w15:userId="S::Eugenia.Sewastjanow@elektrobit.com::a8b14c11-d576-4f74-a4b5-83a9d1928b48"/>
  </w15:person>
  <w15:person w15:author="Maroschik, Janina">
    <w15:presenceInfo w15:providerId="AD" w15:userId="S::Janina.Maroschik@elektrobit.com::268e79a6-869d-4666-87d8-2b3f3b4b81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ktAnsicht" w:val="AnsichtLayout"/>
    <w:docVar w:name="AktAnzeige" w:val=" 0"/>
    <w:docVar w:name="AktDir" w:val="\\3soft3\vol2\PRO\3SOFTDOT\NEW_WORK\MSOFFICE\BRIEF"/>
    <w:docVar w:name="AktualisierenMakro" w:val="Brief"/>
  </w:docVars>
  <w:rsids>
    <w:rsidRoot w:val="00A97B7F"/>
    <w:rsid w:val="000020FA"/>
    <w:rsid w:val="000032FE"/>
    <w:rsid w:val="0000506D"/>
    <w:rsid w:val="00006DCA"/>
    <w:rsid w:val="00010E25"/>
    <w:rsid w:val="000110F0"/>
    <w:rsid w:val="00011B32"/>
    <w:rsid w:val="000129D6"/>
    <w:rsid w:val="00012AA2"/>
    <w:rsid w:val="000137CA"/>
    <w:rsid w:val="00013882"/>
    <w:rsid w:val="000215A3"/>
    <w:rsid w:val="000218AC"/>
    <w:rsid w:val="000229D9"/>
    <w:rsid w:val="00023A91"/>
    <w:rsid w:val="000305E0"/>
    <w:rsid w:val="00030AED"/>
    <w:rsid w:val="00032DB0"/>
    <w:rsid w:val="00033C36"/>
    <w:rsid w:val="000341F4"/>
    <w:rsid w:val="00035AED"/>
    <w:rsid w:val="00036DA4"/>
    <w:rsid w:val="000370DC"/>
    <w:rsid w:val="000376DE"/>
    <w:rsid w:val="000405C2"/>
    <w:rsid w:val="00040D6E"/>
    <w:rsid w:val="00044AA5"/>
    <w:rsid w:val="0004660D"/>
    <w:rsid w:val="00050921"/>
    <w:rsid w:val="00051660"/>
    <w:rsid w:val="00055D6B"/>
    <w:rsid w:val="000569D6"/>
    <w:rsid w:val="000574A9"/>
    <w:rsid w:val="000579CC"/>
    <w:rsid w:val="00061D83"/>
    <w:rsid w:val="00061E78"/>
    <w:rsid w:val="00062AE5"/>
    <w:rsid w:val="00062DD3"/>
    <w:rsid w:val="0006393D"/>
    <w:rsid w:val="00064BD1"/>
    <w:rsid w:val="00067341"/>
    <w:rsid w:val="000675BE"/>
    <w:rsid w:val="00070BBB"/>
    <w:rsid w:val="000720EF"/>
    <w:rsid w:val="00072119"/>
    <w:rsid w:val="00073BB0"/>
    <w:rsid w:val="00073E17"/>
    <w:rsid w:val="000752BE"/>
    <w:rsid w:val="00075A02"/>
    <w:rsid w:val="00077122"/>
    <w:rsid w:val="00080BB5"/>
    <w:rsid w:val="00081A9C"/>
    <w:rsid w:val="00082ACE"/>
    <w:rsid w:val="000833EF"/>
    <w:rsid w:val="00083C8C"/>
    <w:rsid w:val="0008524D"/>
    <w:rsid w:val="00086016"/>
    <w:rsid w:val="00086E0E"/>
    <w:rsid w:val="0008725B"/>
    <w:rsid w:val="00087F8D"/>
    <w:rsid w:val="0009108C"/>
    <w:rsid w:val="00092DD7"/>
    <w:rsid w:val="00095CA0"/>
    <w:rsid w:val="000973DD"/>
    <w:rsid w:val="00097731"/>
    <w:rsid w:val="000A086D"/>
    <w:rsid w:val="000A28A4"/>
    <w:rsid w:val="000A2F07"/>
    <w:rsid w:val="000A3201"/>
    <w:rsid w:val="000A3240"/>
    <w:rsid w:val="000A42F4"/>
    <w:rsid w:val="000A70AF"/>
    <w:rsid w:val="000A7CA8"/>
    <w:rsid w:val="000B1805"/>
    <w:rsid w:val="000B1FAC"/>
    <w:rsid w:val="000B21E5"/>
    <w:rsid w:val="000B2980"/>
    <w:rsid w:val="000B2C2E"/>
    <w:rsid w:val="000B2F65"/>
    <w:rsid w:val="000B4285"/>
    <w:rsid w:val="000B505F"/>
    <w:rsid w:val="000B5C35"/>
    <w:rsid w:val="000B6537"/>
    <w:rsid w:val="000B70F4"/>
    <w:rsid w:val="000B72E6"/>
    <w:rsid w:val="000C2018"/>
    <w:rsid w:val="000C2081"/>
    <w:rsid w:val="000C27BD"/>
    <w:rsid w:val="000C2F4D"/>
    <w:rsid w:val="000C4597"/>
    <w:rsid w:val="000C74D5"/>
    <w:rsid w:val="000D0D91"/>
    <w:rsid w:val="000D187C"/>
    <w:rsid w:val="000D2419"/>
    <w:rsid w:val="000E0D15"/>
    <w:rsid w:val="000E2C01"/>
    <w:rsid w:val="000E33EE"/>
    <w:rsid w:val="000E3D3A"/>
    <w:rsid w:val="000E4AA8"/>
    <w:rsid w:val="000E5B9A"/>
    <w:rsid w:val="000E76B0"/>
    <w:rsid w:val="000F1261"/>
    <w:rsid w:val="000F1595"/>
    <w:rsid w:val="000F2744"/>
    <w:rsid w:val="000F58AE"/>
    <w:rsid w:val="000F674C"/>
    <w:rsid w:val="000F6F3A"/>
    <w:rsid w:val="001014C1"/>
    <w:rsid w:val="00103C7A"/>
    <w:rsid w:val="00107250"/>
    <w:rsid w:val="0010794A"/>
    <w:rsid w:val="00107F51"/>
    <w:rsid w:val="00110275"/>
    <w:rsid w:val="00113223"/>
    <w:rsid w:val="0011743D"/>
    <w:rsid w:val="0013005F"/>
    <w:rsid w:val="00131031"/>
    <w:rsid w:val="00131C60"/>
    <w:rsid w:val="00133A71"/>
    <w:rsid w:val="00134307"/>
    <w:rsid w:val="0013485E"/>
    <w:rsid w:val="00134F8F"/>
    <w:rsid w:val="001406BB"/>
    <w:rsid w:val="00140FF5"/>
    <w:rsid w:val="0014279F"/>
    <w:rsid w:val="00142E46"/>
    <w:rsid w:val="00147401"/>
    <w:rsid w:val="00151857"/>
    <w:rsid w:val="0015538D"/>
    <w:rsid w:val="00156AE1"/>
    <w:rsid w:val="001572D7"/>
    <w:rsid w:val="00161425"/>
    <w:rsid w:val="00161CA6"/>
    <w:rsid w:val="00162DCD"/>
    <w:rsid w:val="001638F9"/>
    <w:rsid w:val="00166F58"/>
    <w:rsid w:val="00171322"/>
    <w:rsid w:val="00172063"/>
    <w:rsid w:val="00173362"/>
    <w:rsid w:val="001735A6"/>
    <w:rsid w:val="00180380"/>
    <w:rsid w:val="00182490"/>
    <w:rsid w:val="0018261A"/>
    <w:rsid w:val="001857C8"/>
    <w:rsid w:val="00190EAB"/>
    <w:rsid w:val="001913DA"/>
    <w:rsid w:val="00192193"/>
    <w:rsid w:val="0019221E"/>
    <w:rsid w:val="001934D6"/>
    <w:rsid w:val="001937BB"/>
    <w:rsid w:val="00194A7A"/>
    <w:rsid w:val="00194F95"/>
    <w:rsid w:val="00195676"/>
    <w:rsid w:val="00197B41"/>
    <w:rsid w:val="001A274D"/>
    <w:rsid w:val="001A7244"/>
    <w:rsid w:val="001A7D5E"/>
    <w:rsid w:val="001B015D"/>
    <w:rsid w:val="001B034F"/>
    <w:rsid w:val="001B12E4"/>
    <w:rsid w:val="001B1989"/>
    <w:rsid w:val="001B323C"/>
    <w:rsid w:val="001B5791"/>
    <w:rsid w:val="001B5BB5"/>
    <w:rsid w:val="001C00B2"/>
    <w:rsid w:val="001C18E3"/>
    <w:rsid w:val="001C3B61"/>
    <w:rsid w:val="001D03B0"/>
    <w:rsid w:val="001D0CBC"/>
    <w:rsid w:val="001D0DE8"/>
    <w:rsid w:val="001D16EC"/>
    <w:rsid w:val="001D1CDF"/>
    <w:rsid w:val="001D2155"/>
    <w:rsid w:val="001D2AE9"/>
    <w:rsid w:val="001D4053"/>
    <w:rsid w:val="001D608F"/>
    <w:rsid w:val="001D675A"/>
    <w:rsid w:val="001D68D7"/>
    <w:rsid w:val="001D760D"/>
    <w:rsid w:val="001E06C6"/>
    <w:rsid w:val="001E06F8"/>
    <w:rsid w:val="001E1190"/>
    <w:rsid w:val="001E43E3"/>
    <w:rsid w:val="001E4970"/>
    <w:rsid w:val="001E5BF8"/>
    <w:rsid w:val="001E6A50"/>
    <w:rsid w:val="001E7117"/>
    <w:rsid w:val="001F193F"/>
    <w:rsid w:val="001F3155"/>
    <w:rsid w:val="001F3E74"/>
    <w:rsid w:val="001F5735"/>
    <w:rsid w:val="001F7685"/>
    <w:rsid w:val="001F7F37"/>
    <w:rsid w:val="002004E6"/>
    <w:rsid w:val="00200A7F"/>
    <w:rsid w:val="00202717"/>
    <w:rsid w:val="00203AA7"/>
    <w:rsid w:val="00205151"/>
    <w:rsid w:val="00206DF1"/>
    <w:rsid w:val="00210E77"/>
    <w:rsid w:val="00210FA8"/>
    <w:rsid w:val="00211E30"/>
    <w:rsid w:val="00212D93"/>
    <w:rsid w:val="0021356F"/>
    <w:rsid w:val="00214232"/>
    <w:rsid w:val="0021490D"/>
    <w:rsid w:val="00215CEB"/>
    <w:rsid w:val="00220186"/>
    <w:rsid w:val="0022438B"/>
    <w:rsid w:val="0022581C"/>
    <w:rsid w:val="00226885"/>
    <w:rsid w:val="00230362"/>
    <w:rsid w:val="00230748"/>
    <w:rsid w:val="002321F1"/>
    <w:rsid w:val="002331EA"/>
    <w:rsid w:val="00237F02"/>
    <w:rsid w:val="00240686"/>
    <w:rsid w:val="00246450"/>
    <w:rsid w:val="002471A4"/>
    <w:rsid w:val="0024772C"/>
    <w:rsid w:val="00247780"/>
    <w:rsid w:val="00250160"/>
    <w:rsid w:val="00253249"/>
    <w:rsid w:val="00253635"/>
    <w:rsid w:val="00255047"/>
    <w:rsid w:val="0025660D"/>
    <w:rsid w:val="00260D3C"/>
    <w:rsid w:val="00261C7D"/>
    <w:rsid w:val="002625CA"/>
    <w:rsid w:val="002630CD"/>
    <w:rsid w:val="00265F4A"/>
    <w:rsid w:val="00267B71"/>
    <w:rsid w:val="002711C2"/>
    <w:rsid w:val="00272052"/>
    <w:rsid w:val="002738D6"/>
    <w:rsid w:val="0028055D"/>
    <w:rsid w:val="00280CEF"/>
    <w:rsid w:val="0028263A"/>
    <w:rsid w:val="00286AE0"/>
    <w:rsid w:val="00291762"/>
    <w:rsid w:val="0029235D"/>
    <w:rsid w:val="00292875"/>
    <w:rsid w:val="0029319E"/>
    <w:rsid w:val="00293B5E"/>
    <w:rsid w:val="002A123C"/>
    <w:rsid w:val="002B0251"/>
    <w:rsid w:val="002B18C8"/>
    <w:rsid w:val="002B24E1"/>
    <w:rsid w:val="002B3A4D"/>
    <w:rsid w:val="002B6636"/>
    <w:rsid w:val="002B6687"/>
    <w:rsid w:val="002B6740"/>
    <w:rsid w:val="002B73A3"/>
    <w:rsid w:val="002B7826"/>
    <w:rsid w:val="002C2666"/>
    <w:rsid w:val="002C4CBF"/>
    <w:rsid w:val="002C6A51"/>
    <w:rsid w:val="002C727B"/>
    <w:rsid w:val="002D283C"/>
    <w:rsid w:val="002D4D96"/>
    <w:rsid w:val="002D5219"/>
    <w:rsid w:val="002D59B1"/>
    <w:rsid w:val="002E2B89"/>
    <w:rsid w:val="002E4409"/>
    <w:rsid w:val="002E4A66"/>
    <w:rsid w:val="002E7453"/>
    <w:rsid w:val="002F2D4D"/>
    <w:rsid w:val="002F3A17"/>
    <w:rsid w:val="002F4C30"/>
    <w:rsid w:val="002F6AED"/>
    <w:rsid w:val="00300C32"/>
    <w:rsid w:val="003015B1"/>
    <w:rsid w:val="00302A95"/>
    <w:rsid w:val="00303158"/>
    <w:rsid w:val="003037FF"/>
    <w:rsid w:val="003114FD"/>
    <w:rsid w:val="00312AAF"/>
    <w:rsid w:val="00312B38"/>
    <w:rsid w:val="00313707"/>
    <w:rsid w:val="00314678"/>
    <w:rsid w:val="00314BAE"/>
    <w:rsid w:val="003151D4"/>
    <w:rsid w:val="00315C87"/>
    <w:rsid w:val="00320903"/>
    <w:rsid w:val="00320A5F"/>
    <w:rsid w:val="003259E1"/>
    <w:rsid w:val="00325DF2"/>
    <w:rsid w:val="00332860"/>
    <w:rsid w:val="00333217"/>
    <w:rsid w:val="00333F9E"/>
    <w:rsid w:val="00334DA8"/>
    <w:rsid w:val="00335E52"/>
    <w:rsid w:val="00336A98"/>
    <w:rsid w:val="00340F8A"/>
    <w:rsid w:val="00341688"/>
    <w:rsid w:val="003428A8"/>
    <w:rsid w:val="00342C77"/>
    <w:rsid w:val="0034358D"/>
    <w:rsid w:val="00347CB8"/>
    <w:rsid w:val="00350C91"/>
    <w:rsid w:val="00350F71"/>
    <w:rsid w:val="00350FEB"/>
    <w:rsid w:val="00352C0E"/>
    <w:rsid w:val="003538F1"/>
    <w:rsid w:val="0035407E"/>
    <w:rsid w:val="00354FB3"/>
    <w:rsid w:val="00357DEC"/>
    <w:rsid w:val="00361A6A"/>
    <w:rsid w:val="00362351"/>
    <w:rsid w:val="00363210"/>
    <w:rsid w:val="00363B17"/>
    <w:rsid w:val="0036543B"/>
    <w:rsid w:val="00366DDA"/>
    <w:rsid w:val="00367630"/>
    <w:rsid w:val="00372E23"/>
    <w:rsid w:val="003731D3"/>
    <w:rsid w:val="00374ABD"/>
    <w:rsid w:val="00376B31"/>
    <w:rsid w:val="0038565B"/>
    <w:rsid w:val="00386464"/>
    <w:rsid w:val="0038657B"/>
    <w:rsid w:val="003868A4"/>
    <w:rsid w:val="0038699E"/>
    <w:rsid w:val="00386A6E"/>
    <w:rsid w:val="00386D33"/>
    <w:rsid w:val="00390425"/>
    <w:rsid w:val="00391BCD"/>
    <w:rsid w:val="00392382"/>
    <w:rsid w:val="00392AC7"/>
    <w:rsid w:val="00393BED"/>
    <w:rsid w:val="003A050C"/>
    <w:rsid w:val="003A4C28"/>
    <w:rsid w:val="003A681A"/>
    <w:rsid w:val="003A7371"/>
    <w:rsid w:val="003A7D3C"/>
    <w:rsid w:val="003B01CA"/>
    <w:rsid w:val="003B167F"/>
    <w:rsid w:val="003B1A0E"/>
    <w:rsid w:val="003B7C4E"/>
    <w:rsid w:val="003C0534"/>
    <w:rsid w:val="003C0DA4"/>
    <w:rsid w:val="003C1458"/>
    <w:rsid w:val="003C1700"/>
    <w:rsid w:val="003C215A"/>
    <w:rsid w:val="003C4E01"/>
    <w:rsid w:val="003C533B"/>
    <w:rsid w:val="003C61CE"/>
    <w:rsid w:val="003C6256"/>
    <w:rsid w:val="003C67B8"/>
    <w:rsid w:val="003D00CE"/>
    <w:rsid w:val="003D127D"/>
    <w:rsid w:val="003D16B3"/>
    <w:rsid w:val="003D45B1"/>
    <w:rsid w:val="003D51D1"/>
    <w:rsid w:val="003D55E2"/>
    <w:rsid w:val="003D6919"/>
    <w:rsid w:val="003E15B6"/>
    <w:rsid w:val="003E1CEB"/>
    <w:rsid w:val="003E448B"/>
    <w:rsid w:val="003E5DB8"/>
    <w:rsid w:val="003F2417"/>
    <w:rsid w:val="003F6394"/>
    <w:rsid w:val="0040004A"/>
    <w:rsid w:val="00401E4F"/>
    <w:rsid w:val="00404C28"/>
    <w:rsid w:val="0040529A"/>
    <w:rsid w:val="004104B5"/>
    <w:rsid w:val="004109BA"/>
    <w:rsid w:val="00411D5F"/>
    <w:rsid w:val="00414706"/>
    <w:rsid w:val="004161C0"/>
    <w:rsid w:val="004207C6"/>
    <w:rsid w:val="00421866"/>
    <w:rsid w:val="004231E1"/>
    <w:rsid w:val="00423EA4"/>
    <w:rsid w:val="00424962"/>
    <w:rsid w:val="00424E92"/>
    <w:rsid w:val="00426195"/>
    <w:rsid w:val="004273C6"/>
    <w:rsid w:val="00427687"/>
    <w:rsid w:val="00427B81"/>
    <w:rsid w:val="00431327"/>
    <w:rsid w:val="004336F1"/>
    <w:rsid w:val="00436B59"/>
    <w:rsid w:val="004435F9"/>
    <w:rsid w:val="00443A6F"/>
    <w:rsid w:val="00444169"/>
    <w:rsid w:val="0044441D"/>
    <w:rsid w:val="00446C55"/>
    <w:rsid w:val="00447604"/>
    <w:rsid w:val="004502FE"/>
    <w:rsid w:val="004548FA"/>
    <w:rsid w:val="00455A22"/>
    <w:rsid w:val="00460462"/>
    <w:rsid w:val="00460D63"/>
    <w:rsid w:val="00463B07"/>
    <w:rsid w:val="00467C48"/>
    <w:rsid w:val="004713E3"/>
    <w:rsid w:val="0047232C"/>
    <w:rsid w:val="00472D85"/>
    <w:rsid w:val="00476717"/>
    <w:rsid w:val="00476A77"/>
    <w:rsid w:val="00480EA6"/>
    <w:rsid w:val="0048251E"/>
    <w:rsid w:val="0048365C"/>
    <w:rsid w:val="00485E24"/>
    <w:rsid w:val="004906A7"/>
    <w:rsid w:val="0049429F"/>
    <w:rsid w:val="0049580C"/>
    <w:rsid w:val="00497BD1"/>
    <w:rsid w:val="004A2C3A"/>
    <w:rsid w:val="004A78F8"/>
    <w:rsid w:val="004B14AF"/>
    <w:rsid w:val="004B19D3"/>
    <w:rsid w:val="004B75B2"/>
    <w:rsid w:val="004C1555"/>
    <w:rsid w:val="004C45C6"/>
    <w:rsid w:val="004C5073"/>
    <w:rsid w:val="004C545F"/>
    <w:rsid w:val="004D0F32"/>
    <w:rsid w:val="004D3C52"/>
    <w:rsid w:val="004D4594"/>
    <w:rsid w:val="004D4874"/>
    <w:rsid w:val="004D526E"/>
    <w:rsid w:val="004D5ABF"/>
    <w:rsid w:val="004D624D"/>
    <w:rsid w:val="004E0759"/>
    <w:rsid w:val="004E2106"/>
    <w:rsid w:val="004E261C"/>
    <w:rsid w:val="004E4CED"/>
    <w:rsid w:val="004E6D76"/>
    <w:rsid w:val="004F1328"/>
    <w:rsid w:val="004F19D4"/>
    <w:rsid w:val="004F2D49"/>
    <w:rsid w:val="004F3387"/>
    <w:rsid w:val="00501F32"/>
    <w:rsid w:val="00503F86"/>
    <w:rsid w:val="00504DC6"/>
    <w:rsid w:val="0050745C"/>
    <w:rsid w:val="00511B26"/>
    <w:rsid w:val="00515005"/>
    <w:rsid w:val="00515ADD"/>
    <w:rsid w:val="00515C0E"/>
    <w:rsid w:val="00520821"/>
    <w:rsid w:val="00520C73"/>
    <w:rsid w:val="005222F0"/>
    <w:rsid w:val="00525E94"/>
    <w:rsid w:val="005275C1"/>
    <w:rsid w:val="00530E5C"/>
    <w:rsid w:val="005313FB"/>
    <w:rsid w:val="00533F14"/>
    <w:rsid w:val="00534639"/>
    <w:rsid w:val="00542B29"/>
    <w:rsid w:val="005439C4"/>
    <w:rsid w:val="00545420"/>
    <w:rsid w:val="005461C9"/>
    <w:rsid w:val="005509E0"/>
    <w:rsid w:val="00550DC9"/>
    <w:rsid w:val="00550FEB"/>
    <w:rsid w:val="0055107F"/>
    <w:rsid w:val="005527AD"/>
    <w:rsid w:val="005541A3"/>
    <w:rsid w:val="005601BF"/>
    <w:rsid w:val="0056234D"/>
    <w:rsid w:val="00565547"/>
    <w:rsid w:val="00565C72"/>
    <w:rsid w:val="005668D3"/>
    <w:rsid w:val="00566D92"/>
    <w:rsid w:val="0056776B"/>
    <w:rsid w:val="005703BD"/>
    <w:rsid w:val="00570478"/>
    <w:rsid w:val="00573044"/>
    <w:rsid w:val="005745AB"/>
    <w:rsid w:val="005757C4"/>
    <w:rsid w:val="00576779"/>
    <w:rsid w:val="00576C46"/>
    <w:rsid w:val="00576C5F"/>
    <w:rsid w:val="00577F79"/>
    <w:rsid w:val="00580497"/>
    <w:rsid w:val="00581E28"/>
    <w:rsid w:val="0058340F"/>
    <w:rsid w:val="005837BB"/>
    <w:rsid w:val="0058589A"/>
    <w:rsid w:val="005873D6"/>
    <w:rsid w:val="00587722"/>
    <w:rsid w:val="0059248C"/>
    <w:rsid w:val="0059312F"/>
    <w:rsid w:val="00595188"/>
    <w:rsid w:val="0059591C"/>
    <w:rsid w:val="00596212"/>
    <w:rsid w:val="0059773C"/>
    <w:rsid w:val="005A073B"/>
    <w:rsid w:val="005A2B63"/>
    <w:rsid w:val="005A2C3A"/>
    <w:rsid w:val="005A2F01"/>
    <w:rsid w:val="005A4833"/>
    <w:rsid w:val="005A56BA"/>
    <w:rsid w:val="005A5893"/>
    <w:rsid w:val="005B0D44"/>
    <w:rsid w:val="005B0EC3"/>
    <w:rsid w:val="005B22FC"/>
    <w:rsid w:val="005B425F"/>
    <w:rsid w:val="005B42D8"/>
    <w:rsid w:val="005B47BB"/>
    <w:rsid w:val="005B4DC3"/>
    <w:rsid w:val="005B5D39"/>
    <w:rsid w:val="005B732D"/>
    <w:rsid w:val="005B75EF"/>
    <w:rsid w:val="005B77E2"/>
    <w:rsid w:val="005B7DDD"/>
    <w:rsid w:val="005C0834"/>
    <w:rsid w:val="005C159E"/>
    <w:rsid w:val="005C65F8"/>
    <w:rsid w:val="005C7542"/>
    <w:rsid w:val="005D0D45"/>
    <w:rsid w:val="005D5C36"/>
    <w:rsid w:val="005D5E5E"/>
    <w:rsid w:val="005D6F87"/>
    <w:rsid w:val="005E00B7"/>
    <w:rsid w:val="005E416E"/>
    <w:rsid w:val="005E6F87"/>
    <w:rsid w:val="005F17A6"/>
    <w:rsid w:val="005F1BAD"/>
    <w:rsid w:val="005F3DE2"/>
    <w:rsid w:val="005F7419"/>
    <w:rsid w:val="00600687"/>
    <w:rsid w:val="0060103F"/>
    <w:rsid w:val="00603BC0"/>
    <w:rsid w:val="006066B3"/>
    <w:rsid w:val="006119DF"/>
    <w:rsid w:val="00611E9E"/>
    <w:rsid w:val="006123AB"/>
    <w:rsid w:val="00613714"/>
    <w:rsid w:val="00614747"/>
    <w:rsid w:val="006148F9"/>
    <w:rsid w:val="006151D6"/>
    <w:rsid w:val="00615F82"/>
    <w:rsid w:val="0061695C"/>
    <w:rsid w:val="00616F0E"/>
    <w:rsid w:val="0062013A"/>
    <w:rsid w:val="00620581"/>
    <w:rsid w:val="00621A51"/>
    <w:rsid w:val="00621F94"/>
    <w:rsid w:val="006239D0"/>
    <w:rsid w:val="00624837"/>
    <w:rsid w:val="00630555"/>
    <w:rsid w:val="00630E8D"/>
    <w:rsid w:val="00631E73"/>
    <w:rsid w:val="00633BF7"/>
    <w:rsid w:val="00633F25"/>
    <w:rsid w:val="006357E5"/>
    <w:rsid w:val="00637AA4"/>
    <w:rsid w:val="006409FA"/>
    <w:rsid w:val="00640FF8"/>
    <w:rsid w:val="006413C3"/>
    <w:rsid w:val="00642AAB"/>
    <w:rsid w:val="00642AD3"/>
    <w:rsid w:val="006455AE"/>
    <w:rsid w:val="00646033"/>
    <w:rsid w:val="00647B2D"/>
    <w:rsid w:val="006511FB"/>
    <w:rsid w:val="006532D1"/>
    <w:rsid w:val="006545C3"/>
    <w:rsid w:val="0065563C"/>
    <w:rsid w:val="006559CD"/>
    <w:rsid w:val="006569A7"/>
    <w:rsid w:val="00661A07"/>
    <w:rsid w:val="006706C9"/>
    <w:rsid w:val="00673E7F"/>
    <w:rsid w:val="0067483C"/>
    <w:rsid w:val="00674BA3"/>
    <w:rsid w:val="00680E1C"/>
    <w:rsid w:val="00682ED0"/>
    <w:rsid w:val="00684AD5"/>
    <w:rsid w:val="0068555C"/>
    <w:rsid w:val="00685A91"/>
    <w:rsid w:val="00686085"/>
    <w:rsid w:val="00691235"/>
    <w:rsid w:val="00693552"/>
    <w:rsid w:val="006945E9"/>
    <w:rsid w:val="00695542"/>
    <w:rsid w:val="00697FA5"/>
    <w:rsid w:val="006A0DA5"/>
    <w:rsid w:val="006A1AF6"/>
    <w:rsid w:val="006A3658"/>
    <w:rsid w:val="006A4AF0"/>
    <w:rsid w:val="006A4F26"/>
    <w:rsid w:val="006A59D2"/>
    <w:rsid w:val="006A71F7"/>
    <w:rsid w:val="006B04EA"/>
    <w:rsid w:val="006B0C0B"/>
    <w:rsid w:val="006B120D"/>
    <w:rsid w:val="006B247A"/>
    <w:rsid w:val="006B2594"/>
    <w:rsid w:val="006B34D6"/>
    <w:rsid w:val="006B6151"/>
    <w:rsid w:val="006B646E"/>
    <w:rsid w:val="006C2CA5"/>
    <w:rsid w:val="006C664C"/>
    <w:rsid w:val="006C6702"/>
    <w:rsid w:val="006C7B18"/>
    <w:rsid w:val="006D1627"/>
    <w:rsid w:val="006D16E7"/>
    <w:rsid w:val="006D4A80"/>
    <w:rsid w:val="006D4AF7"/>
    <w:rsid w:val="006D74E6"/>
    <w:rsid w:val="006D7817"/>
    <w:rsid w:val="006E1A9F"/>
    <w:rsid w:val="006E46B0"/>
    <w:rsid w:val="006E5EBF"/>
    <w:rsid w:val="006E7807"/>
    <w:rsid w:val="006E784D"/>
    <w:rsid w:val="006F099C"/>
    <w:rsid w:val="006F0A0A"/>
    <w:rsid w:val="006F2E79"/>
    <w:rsid w:val="006F6111"/>
    <w:rsid w:val="006F67BC"/>
    <w:rsid w:val="006F7929"/>
    <w:rsid w:val="00703226"/>
    <w:rsid w:val="0070348F"/>
    <w:rsid w:val="0070361A"/>
    <w:rsid w:val="0070460A"/>
    <w:rsid w:val="00706196"/>
    <w:rsid w:val="00706EEB"/>
    <w:rsid w:val="0071019D"/>
    <w:rsid w:val="007103E5"/>
    <w:rsid w:val="00710D8E"/>
    <w:rsid w:val="00714531"/>
    <w:rsid w:val="007174F9"/>
    <w:rsid w:val="00717B5B"/>
    <w:rsid w:val="007212E7"/>
    <w:rsid w:val="00721531"/>
    <w:rsid w:val="0072260D"/>
    <w:rsid w:val="007230A5"/>
    <w:rsid w:val="007244E3"/>
    <w:rsid w:val="00724B31"/>
    <w:rsid w:val="00727085"/>
    <w:rsid w:val="007315BE"/>
    <w:rsid w:val="007339A9"/>
    <w:rsid w:val="0073401E"/>
    <w:rsid w:val="00734B4E"/>
    <w:rsid w:val="007352B1"/>
    <w:rsid w:val="00736061"/>
    <w:rsid w:val="00736810"/>
    <w:rsid w:val="00736916"/>
    <w:rsid w:val="00737DAA"/>
    <w:rsid w:val="0074449A"/>
    <w:rsid w:val="00745D38"/>
    <w:rsid w:val="00746D91"/>
    <w:rsid w:val="007475E7"/>
    <w:rsid w:val="00750049"/>
    <w:rsid w:val="007501D8"/>
    <w:rsid w:val="007503F0"/>
    <w:rsid w:val="007523BB"/>
    <w:rsid w:val="00753E4B"/>
    <w:rsid w:val="00754097"/>
    <w:rsid w:val="007547B5"/>
    <w:rsid w:val="00754D3A"/>
    <w:rsid w:val="007550BB"/>
    <w:rsid w:val="007554AC"/>
    <w:rsid w:val="007564FE"/>
    <w:rsid w:val="0076287D"/>
    <w:rsid w:val="007633BC"/>
    <w:rsid w:val="007635DE"/>
    <w:rsid w:val="007646EF"/>
    <w:rsid w:val="00770260"/>
    <w:rsid w:val="00770F38"/>
    <w:rsid w:val="00771C6B"/>
    <w:rsid w:val="007754E5"/>
    <w:rsid w:val="00776971"/>
    <w:rsid w:val="007770F7"/>
    <w:rsid w:val="007809CA"/>
    <w:rsid w:val="007814B8"/>
    <w:rsid w:val="00784014"/>
    <w:rsid w:val="0078450A"/>
    <w:rsid w:val="007847D3"/>
    <w:rsid w:val="00785652"/>
    <w:rsid w:val="0078603E"/>
    <w:rsid w:val="007871D2"/>
    <w:rsid w:val="00787AE5"/>
    <w:rsid w:val="00792DEC"/>
    <w:rsid w:val="00795B3B"/>
    <w:rsid w:val="00795C79"/>
    <w:rsid w:val="00795C97"/>
    <w:rsid w:val="007A0A67"/>
    <w:rsid w:val="007A428A"/>
    <w:rsid w:val="007A4FB9"/>
    <w:rsid w:val="007A68F1"/>
    <w:rsid w:val="007A6C4A"/>
    <w:rsid w:val="007A729B"/>
    <w:rsid w:val="007A74B6"/>
    <w:rsid w:val="007A76AD"/>
    <w:rsid w:val="007B09C1"/>
    <w:rsid w:val="007B1A76"/>
    <w:rsid w:val="007B3B1D"/>
    <w:rsid w:val="007B4097"/>
    <w:rsid w:val="007B4417"/>
    <w:rsid w:val="007B6108"/>
    <w:rsid w:val="007C0A8B"/>
    <w:rsid w:val="007C1F0A"/>
    <w:rsid w:val="007C211E"/>
    <w:rsid w:val="007C2310"/>
    <w:rsid w:val="007C3231"/>
    <w:rsid w:val="007C5BC3"/>
    <w:rsid w:val="007C74C7"/>
    <w:rsid w:val="007D14D6"/>
    <w:rsid w:val="007D3024"/>
    <w:rsid w:val="007D5909"/>
    <w:rsid w:val="007D6923"/>
    <w:rsid w:val="007D7280"/>
    <w:rsid w:val="007E0F97"/>
    <w:rsid w:val="007E2D10"/>
    <w:rsid w:val="007E7227"/>
    <w:rsid w:val="007E7A86"/>
    <w:rsid w:val="007F06C7"/>
    <w:rsid w:val="007F11DD"/>
    <w:rsid w:val="007F33A8"/>
    <w:rsid w:val="007F5468"/>
    <w:rsid w:val="007F5E33"/>
    <w:rsid w:val="007F7DA6"/>
    <w:rsid w:val="007F7E6C"/>
    <w:rsid w:val="00802EBA"/>
    <w:rsid w:val="00803BBC"/>
    <w:rsid w:val="008052F1"/>
    <w:rsid w:val="008079D3"/>
    <w:rsid w:val="00807F3D"/>
    <w:rsid w:val="008106E4"/>
    <w:rsid w:val="00810E49"/>
    <w:rsid w:val="00811801"/>
    <w:rsid w:val="00814014"/>
    <w:rsid w:val="008140C7"/>
    <w:rsid w:val="00817565"/>
    <w:rsid w:val="0082040A"/>
    <w:rsid w:val="00821421"/>
    <w:rsid w:val="00822072"/>
    <w:rsid w:val="008226BE"/>
    <w:rsid w:val="00825E6B"/>
    <w:rsid w:val="00826B9B"/>
    <w:rsid w:val="00830835"/>
    <w:rsid w:val="00830DE5"/>
    <w:rsid w:val="00836D05"/>
    <w:rsid w:val="0084042D"/>
    <w:rsid w:val="00840F55"/>
    <w:rsid w:val="00844DE2"/>
    <w:rsid w:val="008535B4"/>
    <w:rsid w:val="008551A1"/>
    <w:rsid w:val="00855880"/>
    <w:rsid w:val="00856F5D"/>
    <w:rsid w:val="00860254"/>
    <w:rsid w:val="00866B88"/>
    <w:rsid w:val="00866D62"/>
    <w:rsid w:val="0086757F"/>
    <w:rsid w:val="00870C92"/>
    <w:rsid w:val="0087159A"/>
    <w:rsid w:val="00871637"/>
    <w:rsid w:val="008800FE"/>
    <w:rsid w:val="0088229D"/>
    <w:rsid w:val="0088296C"/>
    <w:rsid w:val="0088413D"/>
    <w:rsid w:val="00884AFF"/>
    <w:rsid w:val="008852BC"/>
    <w:rsid w:val="00887446"/>
    <w:rsid w:val="008910E7"/>
    <w:rsid w:val="00892902"/>
    <w:rsid w:val="00893CDF"/>
    <w:rsid w:val="0089431F"/>
    <w:rsid w:val="0089442A"/>
    <w:rsid w:val="008A05F5"/>
    <w:rsid w:val="008A0DF4"/>
    <w:rsid w:val="008A0F65"/>
    <w:rsid w:val="008A1FBA"/>
    <w:rsid w:val="008A2F6D"/>
    <w:rsid w:val="008A3661"/>
    <w:rsid w:val="008A57D8"/>
    <w:rsid w:val="008A5A69"/>
    <w:rsid w:val="008A7AF6"/>
    <w:rsid w:val="008B0846"/>
    <w:rsid w:val="008B0A59"/>
    <w:rsid w:val="008B6F7E"/>
    <w:rsid w:val="008B79FF"/>
    <w:rsid w:val="008C4166"/>
    <w:rsid w:val="008C497A"/>
    <w:rsid w:val="008C49D6"/>
    <w:rsid w:val="008C50E1"/>
    <w:rsid w:val="008C59DB"/>
    <w:rsid w:val="008C61B0"/>
    <w:rsid w:val="008C7B05"/>
    <w:rsid w:val="008D06AE"/>
    <w:rsid w:val="008D1C62"/>
    <w:rsid w:val="008D2DD8"/>
    <w:rsid w:val="008D2E66"/>
    <w:rsid w:val="008D7018"/>
    <w:rsid w:val="008E3683"/>
    <w:rsid w:val="008E444D"/>
    <w:rsid w:val="008E73FC"/>
    <w:rsid w:val="008F0FD3"/>
    <w:rsid w:val="008F219E"/>
    <w:rsid w:val="008F23DA"/>
    <w:rsid w:val="008F3E8F"/>
    <w:rsid w:val="008F78D8"/>
    <w:rsid w:val="008F7D71"/>
    <w:rsid w:val="0090192F"/>
    <w:rsid w:val="00901F76"/>
    <w:rsid w:val="009028BC"/>
    <w:rsid w:val="00902B95"/>
    <w:rsid w:val="009038E5"/>
    <w:rsid w:val="009047BA"/>
    <w:rsid w:val="00904BDA"/>
    <w:rsid w:val="0091224B"/>
    <w:rsid w:val="009124D9"/>
    <w:rsid w:val="00912CAF"/>
    <w:rsid w:val="009160F5"/>
    <w:rsid w:val="009166EC"/>
    <w:rsid w:val="009170BF"/>
    <w:rsid w:val="00920951"/>
    <w:rsid w:val="00920C68"/>
    <w:rsid w:val="00920E30"/>
    <w:rsid w:val="00921774"/>
    <w:rsid w:val="00921EB1"/>
    <w:rsid w:val="00922680"/>
    <w:rsid w:val="00922941"/>
    <w:rsid w:val="0092443B"/>
    <w:rsid w:val="00924FDD"/>
    <w:rsid w:val="00926BED"/>
    <w:rsid w:val="00927DF5"/>
    <w:rsid w:val="00931808"/>
    <w:rsid w:val="0093528F"/>
    <w:rsid w:val="00937A71"/>
    <w:rsid w:val="00937F70"/>
    <w:rsid w:val="00940982"/>
    <w:rsid w:val="0094298F"/>
    <w:rsid w:val="009435B4"/>
    <w:rsid w:val="00943F15"/>
    <w:rsid w:val="00944D9F"/>
    <w:rsid w:val="00946592"/>
    <w:rsid w:val="009477CA"/>
    <w:rsid w:val="009549EB"/>
    <w:rsid w:val="00954FAD"/>
    <w:rsid w:val="00961B66"/>
    <w:rsid w:val="0096335F"/>
    <w:rsid w:val="00965CB7"/>
    <w:rsid w:val="009678F8"/>
    <w:rsid w:val="00971ADD"/>
    <w:rsid w:val="00971D3C"/>
    <w:rsid w:val="00971E71"/>
    <w:rsid w:val="0097218D"/>
    <w:rsid w:val="00973EEA"/>
    <w:rsid w:val="00975032"/>
    <w:rsid w:val="00976210"/>
    <w:rsid w:val="009763C0"/>
    <w:rsid w:val="009866FD"/>
    <w:rsid w:val="00987A7A"/>
    <w:rsid w:val="00990237"/>
    <w:rsid w:val="00990397"/>
    <w:rsid w:val="0099093D"/>
    <w:rsid w:val="0099206E"/>
    <w:rsid w:val="009930A8"/>
    <w:rsid w:val="00995D2A"/>
    <w:rsid w:val="00997290"/>
    <w:rsid w:val="009A35DB"/>
    <w:rsid w:val="009A5D08"/>
    <w:rsid w:val="009A7EF5"/>
    <w:rsid w:val="009B1CE7"/>
    <w:rsid w:val="009B6237"/>
    <w:rsid w:val="009C0A1B"/>
    <w:rsid w:val="009C1B69"/>
    <w:rsid w:val="009C25E6"/>
    <w:rsid w:val="009C7082"/>
    <w:rsid w:val="009C7168"/>
    <w:rsid w:val="009C778F"/>
    <w:rsid w:val="009D143E"/>
    <w:rsid w:val="009D1CC5"/>
    <w:rsid w:val="009D3829"/>
    <w:rsid w:val="009D7578"/>
    <w:rsid w:val="009E24AC"/>
    <w:rsid w:val="009E2DC8"/>
    <w:rsid w:val="009E358B"/>
    <w:rsid w:val="009E58B6"/>
    <w:rsid w:val="009E5CAB"/>
    <w:rsid w:val="009E5CF3"/>
    <w:rsid w:val="009F0BC2"/>
    <w:rsid w:val="009F7720"/>
    <w:rsid w:val="009F7DCC"/>
    <w:rsid w:val="00A006C4"/>
    <w:rsid w:val="00A00B4B"/>
    <w:rsid w:val="00A03A7C"/>
    <w:rsid w:val="00A050CF"/>
    <w:rsid w:val="00A056DC"/>
    <w:rsid w:val="00A108D8"/>
    <w:rsid w:val="00A10E5B"/>
    <w:rsid w:val="00A112E5"/>
    <w:rsid w:val="00A113FC"/>
    <w:rsid w:val="00A14724"/>
    <w:rsid w:val="00A1612F"/>
    <w:rsid w:val="00A1643B"/>
    <w:rsid w:val="00A16EBB"/>
    <w:rsid w:val="00A2134F"/>
    <w:rsid w:val="00A21C23"/>
    <w:rsid w:val="00A21DC2"/>
    <w:rsid w:val="00A236E6"/>
    <w:rsid w:val="00A23784"/>
    <w:rsid w:val="00A25C9E"/>
    <w:rsid w:val="00A2741F"/>
    <w:rsid w:val="00A27A45"/>
    <w:rsid w:val="00A30CA9"/>
    <w:rsid w:val="00A3175D"/>
    <w:rsid w:val="00A31805"/>
    <w:rsid w:val="00A31E4B"/>
    <w:rsid w:val="00A323D2"/>
    <w:rsid w:val="00A32944"/>
    <w:rsid w:val="00A35D0B"/>
    <w:rsid w:val="00A36434"/>
    <w:rsid w:val="00A375AB"/>
    <w:rsid w:val="00A40CD8"/>
    <w:rsid w:val="00A4106D"/>
    <w:rsid w:val="00A41DD6"/>
    <w:rsid w:val="00A445BA"/>
    <w:rsid w:val="00A4555B"/>
    <w:rsid w:val="00A45A93"/>
    <w:rsid w:val="00A5070B"/>
    <w:rsid w:val="00A51E36"/>
    <w:rsid w:val="00A52159"/>
    <w:rsid w:val="00A53338"/>
    <w:rsid w:val="00A568B6"/>
    <w:rsid w:val="00A57360"/>
    <w:rsid w:val="00A626FF"/>
    <w:rsid w:val="00A6336E"/>
    <w:rsid w:val="00A63414"/>
    <w:rsid w:val="00A66EB9"/>
    <w:rsid w:val="00A706D8"/>
    <w:rsid w:val="00A77AF8"/>
    <w:rsid w:val="00A816B3"/>
    <w:rsid w:val="00A82091"/>
    <w:rsid w:val="00A82A9B"/>
    <w:rsid w:val="00A846E2"/>
    <w:rsid w:val="00A84853"/>
    <w:rsid w:val="00A86A33"/>
    <w:rsid w:val="00A87ABF"/>
    <w:rsid w:val="00A900EA"/>
    <w:rsid w:val="00A928A6"/>
    <w:rsid w:val="00A9478D"/>
    <w:rsid w:val="00A94A89"/>
    <w:rsid w:val="00A9636F"/>
    <w:rsid w:val="00A97437"/>
    <w:rsid w:val="00A97B7F"/>
    <w:rsid w:val="00AA0887"/>
    <w:rsid w:val="00AA3131"/>
    <w:rsid w:val="00AA3C3B"/>
    <w:rsid w:val="00AA499C"/>
    <w:rsid w:val="00AA5AFB"/>
    <w:rsid w:val="00AA5D8B"/>
    <w:rsid w:val="00AA62AD"/>
    <w:rsid w:val="00AA651C"/>
    <w:rsid w:val="00AA7445"/>
    <w:rsid w:val="00AA7553"/>
    <w:rsid w:val="00AA771D"/>
    <w:rsid w:val="00AA7FB0"/>
    <w:rsid w:val="00AB4B0A"/>
    <w:rsid w:val="00AB5FE6"/>
    <w:rsid w:val="00AB7836"/>
    <w:rsid w:val="00AC19ED"/>
    <w:rsid w:val="00AC212A"/>
    <w:rsid w:val="00AC228F"/>
    <w:rsid w:val="00AC28EF"/>
    <w:rsid w:val="00AD62F8"/>
    <w:rsid w:val="00AE121C"/>
    <w:rsid w:val="00AE1E5A"/>
    <w:rsid w:val="00AE2313"/>
    <w:rsid w:val="00AE43EA"/>
    <w:rsid w:val="00AE46AB"/>
    <w:rsid w:val="00AE6D9E"/>
    <w:rsid w:val="00AF0CC5"/>
    <w:rsid w:val="00AF37AA"/>
    <w:rsid w:val="00AF4467"/>
    <w:rsid w:val="00AF484C"/>
    <w:rsid w:val="00AF6ECA"/>
    <w:rsid w:val="00AF75DA"/>
    <w:rsid w:val="00B0256A"/>
    <w:rsid w:val="00B03B3E"/>
    <w:rsid w:val="00B06807"/>
    <w:rsid w:val="00B068AF"/>
    <w:rsid w:val="00B07755"/>
    <w:rsid w:val="00B11715"/>
    <w:rsid w:val="00B14889"/>
    <w:rsid w:val="00B153AD"/>
    <w:rsid w:val="00B169ED"/>
    <w:rsid w:val="00B207D6"/>
    <w:rsid w:val="00B213C3"/>
    <w:rsid w:val="00B23CB7"/>
    <w:rsid w:val="00B27B08"/>
    <w:rsid w:val="00B3095B"/>
    <w:rsid w:val="00B344BE"/>
    <w:rsid w:val="00B34888"/>
    <w:rsid w:val="00B36720"/>
    <w:rsid w:val="00B404AA"/>
    <w:rsid w:val="00B40E55"/>
    <w:rsid w:val="00B41323"/>
    <w:rsid w:val="00B42FF2"/>
    <w:rsid w:val="00B4359E"/>
    <w:rsid w:val="00B447F9"/>
    <w:rsid w:val="00B45DC8"/>
    <w:rsid w:val="00B46AF2"/>
    <w:rsid w:val="00B47F6D"/>
    <w:rsid w:val="00B53347"/>
    <w:rsid w:val="00B540F5"/>
    <w:rsid w:val="00B550FD"/>
    <w:rsid w:val="00B57D7F"/>
    <w:rsid w:val="00B62C9C"/>
    <w:rsid w:val="00B63874"/>
    <w:rsid w:val="00B65198"/>
    <w:rsid w:val="00B65C57"/>
    <w:rsid w:val="00B673FD"/>
    <w:rsid w:val="00B67B71"/>
    <w:rsid w:val="00B7192B"/>
    <w:rsid w:val="00B72449"/>
    <w:rsid w:val="00B745B2"/>
    <w:rsid w:val="00B80229"/>
    <w:rsid w:val="00B80363"/>
    <w:rsid w:val="00B84DBF"/>
    <w:rsid w:val="00B8520E"/>
    <w:rsid w:val="00B85FF0"/>
    <w:rsid w:val="00B87481"/>
    <w:rsid w:val="00B87D6D"/>
    <w:rsid w:val="00B91617"/>
    <w:rsid w:val="00B9183C"/>
    <w:rsid w:val="00B94A09"/>
    <w:rsid w:val="00B95630"/>
    <w:rsid w:val="00BA3B7C"/>
    <w:rsid w:val="00BA4CE2"/>
    <w:rsid w:val="00BA5B7B"/>
    <w:rsid w:val="00BB2FBA"/>
    <w:rsid w:val="00BB39DD"/>
    <w:rsid w:val="00BB51B2"/>
    <w:rsid w:val="00BB5B6D"/>
    <w:rsid w:val="00BB7670"/>
    <w:rsid w:val="00BC00C5"/>
    <w:rsid w:val="00BC40C6"/>
    <w:rsid w:val="00BC5727"/>
    <w:rsid w:val="00BC581B"/>
    <w:rsid w:val="00BC704E"/>
    <w:rsid w:val="00BD14AC"/>
    <w:rsid w:val="00BD1ED4"/>
    <w:rsid w:val="00BD2CCF"/>
    <w:rsid w:val="00BD36AB"/>
    <w:rsid w:val="00BD61EC"/>
    <w:rsid w:val="00BE0B32"/>
    <w:rsid w:val="00BE1097"/>
    <w:rsid w:val="00BE17BB"/>
    <w:rsid w:val="00BE51E1"/>
    <w:rsid w:val="00BE54B3"/>
    <w:rsid w:val="00BE55DE"/>
    <w:rsid w:val="00BE66A7"/>
    <w:rsid w:val="00BE6ACC"/>
    <w:rsid w:val="00BE726E"/>
    <w:rsid w:val="00BF0824"/>
    <w:rsid w:val="00BF282A"/>
    <w:rsid w:val="00BF44A0"/>
    <w:rsid w:val="00BF6264"/>
    <w:rsid w:val="00BF64A0"/>
    <w:rsid w:val="00BF76C2"/>
    <w:rsid w:val="00C007FC"/>
    <w:rsid w:val="00C00CC0"/>
    <w:rsid w:val="00C04AE3"/>
    <w:rsid w:val="00C05216"/>
    <w:rsid w:val="00C06D0D"/>
    <w:rsid w:val="00C13BE9"/>
    <w:rsid w:val="00C14878"/>
    <w:rsid w:val="00C1591C"/>
    <w:rsid w:val="00C16B54"/>
    <w:rsid w:val="00C177C5"/>
    <w:rsid w:val="00C20233"/>
    <w:rsid w:val="00C20457"/>
    <w:rsid w:val="00C21CFC"/>
    <w:rsid w:val="00C23ED3"/>
    <w:rsid w:val="00C24047"/>
    <w:rsid w:val="00C2419D"/>
    <w:rsid w:val="00C25BEE"/>
    <w:rsid w:val="00C264D2"/>
    <w:rsid w:val="00C3139E"/>
    <w:rsid w:val="00C31FEF"/>
    <w:rsid w:val="00C322C5"/>
    <w:rsid w:val="00C36C16"/>
    <w:rsid w:val="00C37B04"/>
    <w:rsid w:val="00C4192C"/>
    <w:rsid w:val="00C41D7F"/>
    <w:rsid w:val="00C44348"/>
    <w:rsid w:val="00C45178"/>
    <w:rsid w:val="00C50207"/>
    <w:rsid w:val="00C52BCD"/>
    <w:rsid w:val="00C53906"/>
    <w:rsid w:val="00C54D65"/>
    <w:rsid w:val="00C572E6"/>
    <w:rsid w:val="00C575F8"/>
    <w:rsid w:val="00C65434"/>
    <w:rsid w:val="00C6735A"/>
    <w:rsid w:val="00C67597"/>
    <w:rsid w:val="00C70784"/>
    <w:rsid w:val="00C70A08"/>
    <w:rsid w:val="00C70DAB"/>
    <w:rsid w:val="00C71A35"/>
    <w:rsid w:val="00C72070"/>
    <w:rsid w:val="00C72ED5"/>
    <w:rsid w:val="00C73960"/>
    <w:rsid w:val="00C7444B"/>
    <w:rsid w:val="00C76809"/>
    <w:rsid w:val="00C778F6"/>
    <w:rsid w:val="00C82F6D"/>
    <w:rsid w:val="00C84842"/>
    <w:rsid w:val="00C84FC9"/>
    <w:rsid w:val="00C8504B"/>
    <w:rsid w:val="00C8773C"/>
    <w:rsid w:val="00C911A7"/>
    <w:rsid w:val="00C9577F"/>
    <w:rsid w:val="00C96224"/>
    <w:rsid w:val="00C9730E"/>
    <w:rsid w:val="00C97757"/>
    <w:rsid w:val="00CA049D"/>
    <w:rsid w:val="00CA0B5A"/>
    <w:rsid w:val="00CA28CA"/>
    <w:rsid w:val="00CA2B94"/>
    <w:rsid w:val="00CA38CA"/>
    <w:rsid w:val="00CA6DCC"/>
    <w:rsid w:val="00CB0D9F"/>
    <w:rsid w:val="00CB0F22"/>
    <w:rsid w:val="00CB2192"/>
    <w:rsid w:val="00CB2D8B"/>
    <w:rsid w:val="00CB3961"/>
    <w:rsid w:val="00CB4563"/>
    <w:rsid w:val="00CB69D6"/>
    <w:rsid w:val="00CB71D8"/>
    <w:rsid w:val="00CC040A"/>
    <w:rsid w:val="00CC0D95"/>
    <w:rsid w:val="00CC1C52"/>
    <w:rsid w:val="00CC431A"/>
    <w:rsid w:val="00CD32FF"/>
    <w:rsid w:val="00CD79C8"/>
    <w:rsid w:val="00CE140E"/>
    <w:rsid w:val="00CE20D1"/>
    <w:rsid w:val="00CE2606"/>
    <w:rsid w:val="00CE2EA2"/>
    <w:rsid w:val="00CE2FA0"/>
    <w:rsid w:val="00CE3F80"/>
    <w:rsid w:val="00CE4BB5"/>
    <w:rsid w:val="00CE6351"/>
    <w:rsid w:val="00CE6D52"/>
    <w:rsid w:val="00CF109A"/>
    <w:rsid w:val="00CF18AD"/>
    <w:rsid w:val="00CF6D6E"/>
    <w:rsid w:val="00CF7346"/>
    <w:rsid w:val="00CF7FBF"/>
    <w:rsid w:val="00D01004"/>
    <w:rsid w:val="00D04A10"/>
    <w:rsid w:val="00D05A2C"/>
    <w:rsid w:val="00D05D15"/>
    <w:rsid w:val="00D0769E"/>
    <w:rsid w:val="00D10848"/>
    <w:rsid w:val="00D11C41"/>
    <w:rsid w:val="00D1222C"/>
    <w:rsid w:val="00D13419"/>
    <w:rsid w:val="00D14176"/>
    <w:rsid w:val="00D145EB"/>
    <w:rsid w:val="00D15661"/>
    <w:rsid w:val="00D16241"/>
    <w:rsid w:val="00D17218"/>
    <w:rsid w:val="00D17DE3"/>
    <w:rsid w:val="00D20A0B"/>
    <w:rsid w:val="00D20C37"/>
    <w:rsid w:val="00D228AB"/>
    <w:rsid w:val="00D25670"/>
    <w:rsid w:val="00D30641"/>
    <w:rsid w:val="00D31B3F"/>
    <w:rsid w:val="00D3278C"/>
    <w:rsid w:val="00D3503E"/>
    <w:rsid w:val="00D3612E"/>
    <w:rsid w:val="00D406F9"/>
    <w:rsid w:val="00D40744"/>
    <w:rsid w:val="00D46128"/>
    <w:rsid w:val="00D50050"/>
    <w:rsid w:val="00D509FA"/>
    <w:rsid w:val="00D5103D"/>
    <w:rsid w:val="00D52B1F"/>
    <w:rsid w:val="00D56684"/>
    <w:rsid w:val="00D56A72"/>
    <w:rsid w:val="00D60CEC"/>
    <w:rsid w:val="00D6283E"/>
    <w:rsid w:val="00D63AFB"/>
    <w:rsid w:val="00D647DA"/>
    <w:rsid w:val="00D65498"/>
    <w:rsid w:val="00D66581"/>
    <w:rsid w:val="00D66B90"/>
    <w:rsid w:val="00D72458"/>
    <w:rsid w:val="00D727B6"/>
    <w:rsid w:val="00D748F1"/>
    <w:rsid w:val="00D74E7C"/>
    <w:rsid w:val="00D75BE1"/>
    <w:rsid w:val="00D76528"/>
    <w:rsid w:val="00D87296"/>
    <w:rsid w:val="00D917A8"/>
    <w:rsid w:val="00D91FF7"/>
    <w:rsid w:val="00D9355A"/>
    <w:rsid w:val="00D93BDE"/>
    <w:rsid w:val="00D94195"/>
    <w:rsid w:val="00D94BE3"/>
    <w:rsid w:val="00D979B2"/>
    <w:rsid w:val="00DA01C6"/>
    <w:rsid w:val="00DA19A6"/>
    <w:rsid w:val="00DA1D8B"/>
    <w:rsid w:val="00DA28DE"/>
    <w:rsid w:val="00DA3874"/>
    <w:rsid w:val="00DA7208"/>
    <w:rsid w:val="00DB0131"/>
    <w:rsid w:val="00DB0FE9"/>
    <w:rsid w:val="00DB1145"/>
    <w:rsid w:val="00DB2EF5"/>
    <w:rsid w:val="00DB30DF"/>
    <w:rsid w:val="00DB3840"/>
    <w:rsid w:val="00DB5DDB"/>
    <w:rsid w:val="00DC2637"/>
    <w:rsid w:val="00DC6A9C"/>
    <w:rsid w:val="00DC780A"/>
    <w:rsid w:val="00DD2374"/>
    <w:rsid w:val="00DD3524"/>
    <w:rsid w:val="00DD360C"/>
    <w:rsid w:val="00DD433D"/>
    <w:rsid w:val="00DD49D2"/>
    <w:rsid w:val="00DD4CD7"/>
    <w:rsid w:val="00DD6D03"/>
    <w:rsid w:val="00DE16B7"/>
    <w:rsid w:val="00DE3EFD"/>
    <w:rsid w:val="00DE5C32"/>
    <w:rsid w:val="00DE617B"/>
    <w:rsid w:val="00DF0F92"/>
    <w:rsid w:val="00DF10C2"/>
    <w:rsid w:val="00DF125E"/>
    <w:rsid w:val="00DF2FF0"/>
    <w:rsid w:val="00DF3AD5"/>
    <w:rsid w:val="00DF681B"/>
    <w:rsid w:val="00DF6F16"/>
    <w:rsid w:val="00E00977"/>
    <w:rsid w:val="00E00EBF"/>
    <w:rsid w:val="00E02925"/>
    <w:rsid w:val="00E04156"/>
    <w:rsid w:val="00E0557D"/>
    <w:rsid w:val="00E07BC0"/>
    <w:rsid w:val="00E109B8"/>
    <w:rsid w:val="00E11BDF"/>
    <w:rsid w:val="00E13AE3"/>
    <w:rsid w:val="00E14C43"/>
    <w:rsid w:val="00E2087F"/>
    <w:rsid w:val="00E20D8E"/>
    <w:rsid w:val="00E21E99"/>
    <w:rsid w:val="00E22179"/>
    <w:rsid w:val="00E24C06"/>
    <w:rsid w:val="00E2562D"/>
    <w:rsid w:val="00E25997"/>
    <w:rsid w:val="00E27A3C"/>
    <w:rsid w:val="00E32E71"/>
    <w:rsid w:val="00E334B2"/>
    <w:rsid w:val="00E36531"/>
    <w:rsid w:val="00E37A06"/>
    <w:rsid w:val="00E428C1"/>
    <w:rsid w:val="00E43D13"/>
    <w:rsid w:val="00E4647B"/>
    <w:rsid w:val="00E46B04"/>
    <w:rsid w:val="00E50A86"/>
    <w:rsid w:val="00E50B0E"/>
    <w:rsid w:val="00E52C3D"/>
    <w:rsid w:val="00E5619C"/>
    <w:rsid w:val="00E566C8"/>
    <w:rsid w:val="00E56A46"/>
    <w:rsid w:val="00E56FF2"/>
    <w:rsid w:val="00E6071F"/>
    <w:rsid w:val="00E62B92"/>
    <w:rsid w:val="00E66F7D"/>
    <w:rsid w:val="00E671FD"/>
    <w:rsid w:val="00E711F9"/>
    <w:rsid w:val="00E72C28"/>
    <w:rsid w:val="00E72D33"/>
    <w:rsid w:val="00E731E2"/>
    <w:rsid w:val="00E73A6A"/>
    <w:rsid w:val="00E76C0E"/>
    <w:rsid w:val="00E8347A"/>
    <w:rsid w:val="00E836BF"/>
    <w:rsid w:val="00E83FC4"/>
    <w:rsid w:val="00E852F0"/>
    <w:rsid w:val="00E85442"/>
    <w:rsid w:val="00E864D6"/>
    <w:rsid w:val="00E873E9"/>
    <w:rsid w:val="00E87C52"/>
    <w:rsid w:val="00E90C20"/>
    <w:rsid w:val="00E91259"/>
    <w:rsid w:val="00E95049"/>
    <w:rsid w:val="00E97557"/>
    <w:rsid w:val="00E97A76"/>
    <w:rsid w:val="00EA0B82"/>
    <w:rsid w:val="00EA1424"/>
    <w:rsid w:val="00EA3AC9"/>
    <w:rsid w:val="00EA4611"/>
    <w:rsid w:val="00EA5375"/>
    <w:rsid w:val="00EB00D4"/>
    <w:rsid w:val="00EB1956"/>
    <w:rsid w:val="00EB248E"/>
    <w:rsid w:val="00EB37AC"/>
    <w:rsid w:val="00EC02A0"/>
    <w:rsid w:val="00EC1437"/>
    <w:rsid w:val="00EC3E3B"/>
    <w:rsid w:val="00EC6546"/>
    <w:rsid w:val="00EC711B"/>
    <w:rsid w:val="00ED0252"/>
    <w:rsid w:val="00ED2053"/>
    <w:rsid w:val="00ED4992"/>
    <w:rsid w:val="00ED5FEA"/>
    <w:rsid w:val="00ED689D"/>
    <w:rsid w:val="00EE1814"/>
    <w:rsid w:val="00EE3E09"/>
    <w:rsid w:val="00EE52A5"/>
    <w:rsid w:val="00EE7B08"/>
    <w:rsid w:val="00EF1818"/>
    <w:rsid w:val="00EF1B7B"/>
    <w:rsid w:val="00EF207D"/>
    <w:rsid w:val="00EF2AE8"/>
    <w:rsid w:val="00EF2ED7"/>
    <w:rsid w:val="00F01C6D"/>
    <w:rsid w:val="00F02358"/>
    <w:rsid w:val="00F0537D"/>
    <w:rsid w:val="00F05EE9"/>
    <w:rsid w:val="00F12031"/>
    <w:rsid w:val="00F12FE2"/>
    <w:rsid w:val="00F13546"/>
    <w:rsid w:val="00F14012"/>
    <w:rsid w:val="00F15A6F"/>
    <w:rsid w:val="00F16264"/>
    <w:rsid w:val="00F20A85"/>
    <w:rsid w:val="00F25702"/>
    <w:rsid w:val="00F25C82"/>
    <w:rsid w:val="00F25CFB"/>
    <w:rsid w:val="00F30DD7"/>
    <w:rsid w:val="00F318A2"/>
    <w:rsid w:val="00F36CB5"/>
    <w:rsid w:val="00F40357"/>
    <w:rsid w:val="00F42E5F"/>
    <w:rsid w:val="00F436C1"/>
    <w:rsid w:val="00F45035"/>
    <w:rsid w:val="00F4513F"/>
    <w:rsid w:val="00F46578"/>
    <w:rsid w:val="00F50432"/>
    <w:rsid w:val="00F509E3"/>
    <w:rsid w:val="00F5440B"/>
    <w:rsid w:val="00F5531E"/>
    <w:rsid w:val="00F627D2"/>
    <w:rsid w:val="00F62849"/>
    <w:rsid w:val="00F6294B"/>
    <w:rsid w:val="00F65922"/>
    <w:rsid w:val="00F6684B"/>
    <w:rsid w:val="00F70DCE"/>
    <w:rsid w:val="00F72111"/>
    <w:rsid w:val="00F73629"/>
    <w:rsid w:val="00F8009D"/>
    <w:rsid w:val="00F80FAE"/>
    <w:rsid w:val="00F81A39"/>
    <w:rsid w:val="00F83DAC"/>
    <w:rsid w:val="00F85DAE"/>
    <w:rsid w:val="00F90B2D"/>
    <w:rsid w:val="00F93BE8"/>
    <w:rsid w:val="00F9638D"/>
    <w:rsid w:val="00FA2794"/>
    <w:rsid w:val="00FA3334"/>
    <w:rsid w:val="00FA3839"/>
    <w:rsid w:val="00FA4DD0"/>
    <w:rsid w:val="00FA5DD7"/>
    <w:rsid w:val="00FB2FF1"/>
    <w:rsid w:val="00FB3103"/>
    <w:rsid w:val="00FB483E"/>
    <w:rsid w:val="00FB4B25"/>
    <w:rsid w:val="00FB6228"/>
    <w:rsid w:val="00FC575C"/>
    <w:rsid w:val="00FD04F1"/>
    <w:rsid w:val="00FD078D"/>
    <w:rsid w:val="00FD376A"/>
    <w:rsid w:val="00FD4DEC"/>
    <w:rsid w:val="00FD7DF4"/>
    <w:rsid w:val="00FE2547"/>
    <w:rsid w:val="00FE2FA1"/>
    <w:rsid w:val="00FE3A7B"/>
    <w:rsid w:val="00FE40CD"/>
    <w:rsid w:val="00FE46E4"/>
    <w:rsid w:val="00FE7110"/>
    <w:rsid w:val="00FF00BB"/>
    <w:rsid w:val="00FF07B4"/>
    <w:rsid w:val="00FF09AD"/>
    <w:rsid w:val="00FF1C3A"/>
    <w:rsid w:val="00FF2E1D"/>
    <w:rsid w:val="00FF3C4A"/>
    <w:rsid w:val="00FF4042"/>
    <w:rsid w:val="00FF6548"/>
    <w:rsid w:val="00FF6CEA"/>
    <w:rsid w:val="00FF75BE"/>
    <w:rsid w:val="00FF78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C20A74"/>
  <w15:docId w15:val="{71BE5DA6-4546-45F0-A2A1-00043AD38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9"/>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A0F65"/>
    <w:rPr>
      <w:rFonts w:ascii="Arial" w:hAnsi="Arial"/>
      <w:lang w:val="en-US" w:eastAsia="en-US"/>
    </w:rPr>
  </w:style>
  <w:style w:type="paragraph" w:styleId="Heading1">
    <w:name w:val="heading 1"/>
    <w:aliases w:val="Chapter"/>
    <w:basedOn w:val="berschrift"/>
    <w:next w:val="Normal"/>
    <w:qFormat/>
    <w:rsid w:val="00FF6548"/>
    <w:pPr>
      <w:numPr>
        <w:numId w:val="1"/>
      </w:numPr>
      <w:tabs>
        <w:tab w:val="left" w:pos="794"/>
      </w:tabs>
      <w:spacing w:before="0" w:after="0"/>
      <w:ind w:left="357" w:hanging="357"/>
      <w:outlineLvl w:val="0"/>
    </w:pPr>
    <w:rPr>
      <w:rFonts w:ascii="Kanit ExtraBold" w:hAnsi="Kanit ExtraBold"/>
      <w:b w:val="0"/>
      <w:color w:val="2B8A7C"/>
      <w:sz w:val="40"/>
    </w:rPr>
  </w:style>
  <w:style w:type="paragraph" w:styleId="Heading2">
    <w:name w:val="heading 2"/>
    <w:aliases w:val="Page Heading"/>
    <w:basedOn w:val="berschrift"/>
    <w:next w:val="Text"/>
    <w:link w:val="Heading2Char"/>
    <w:qFormat/>
    <w:rsid w:val="0056776B"/>
    <w:pPr>
      <w:spacing w:before="0" w:after="360"/>
      <w:outlineLvl w:val="1"/>
    </w:pPr>
    <w:rPr>
      <w:rFonts w:ascii="Kanit ExtraBold" w:hAnsi="Kanit ExtraBold"/>
      <w:b w:val="0"/>
      <w:sz w:val="64"/>
    </w:rPr>
  </w:style>
  <w:style w:type="paragraph" w:styleId="Heading3">
    <w:name w:val="heading 3"/>
    <w:basedOn w:val="berschrift"/>
    <w:next w:val="Text"/>
    <w:pPr>
      <w:outlineLvl w:val="2"/>
    </w:pPr>
  </w:style>
  <w:style w:type="paragraph" w:styleId="Heading4">
    <w:name w:val="heading 4"/>
    <w:basedOn w:val="Normal"/>
    <w:next w:val="Normal"/>
    <w:link w:val="Heading4Char"/>
    <w:rsid w:val="00414706"/>
    <w:pPr>
      <w:keepNext/>
      <w:keepLines/>
      <w:tabs>
        <w:tab w:val="num" w:pos="1985"/>
      </w:tabs>
      <w:spacing w:before="240" w:after="120"/>
      <w:ind w:left="894" w:firstLine="240"/>
      <w:outlineLvl w:val="3"/>
    </w:pPr>
    <w:rPr>
      <w:rFonts w:eastAsia="SimSun"/>
      <w:b/>
      <w:lang w:val="en-GB" w:eastAsia="ja-JP"/>
    </w:rPr>
  </w:style>
  <w:style w:type="paragraph" w:styleId="Heading5">
    <w:name w:val="heading 5"/>
    <w:basedOn w:val="Normal"/>
    <w:next w:val="Normal"/>
    <w:link w:val="Heading5Char"/>
    <w:rsid w:val="00414706"/>
    <w:pPr>
      <w:keepNext/>
      <w:keepLines/>
      <w:tabs>
        <w:tab w:val="left" w:pos="907"/>
        <w:tab w:val="num" w:pos="1038"/>
        <w:tab w:val="left" w:pos="1800"/>
      </w:tabs>
      <w:spacing w:before="240" w:after="120"/>
      <w:ind w:left="1038" w:hanging="1008"/>
      <w:outlineLvl w:val="4"/>
    </w:pPr>
    <w:rPr>
      <w:rFonts w:eastAsia="SimSun"/>
      <w:b/>
      <w:lang w:val="en-GB" w:eastAsia="ja-JP"/>
    </w:rPr>
  </w:style>
  <w:style w:type="paragraph" w:styleId="Heading6">
    <w:name w:val="heading 6"/>
    <w:basedOn w:val="Normal"/>
    <w:next w:val="Normal"/>
    <w:link w:val="Heading6Char"/>
    <w:rsid w:val="00414706"/>
    <w:pPr>
      <w:keepNext/>
      <w:keepLines/>
      <w:tabs>
        <w:tab w:val="left" w:pos="1077"/>
        <w:tab w:val="num" w:pos="1182"/>
        <w:tab w:val="left" w:pos="1800"/>
      </w:tabs>
      <w:spacing w:before="240" w:after="120"/>
      <w:ind w:left="1182" w:hanging="1152"/>
      <w:outlineLvl w:val="5"/>
    </w:pPr>
    <w:rPr>
      <w:rFonts w:eastAsia="SimSun"/>
      <w:b/>
      <w:lang w:val="en-GB" w:eastAsia="ja-JP"/>
    </w:rPr>
  </w:style>
  <w:style w:type="paragraph" w:styleId="Heading7">
    <w:name w:val="heading 7"/>
    <w:basedOn w:val="Normal"/>
    <w:next w:val="Normal"/>
    <w:link w:val="Heading7Char"/>
    <w:rsid w:val="00414706"/>
    <w:pPr>
      <w:keepNext/>
      <w:keepLines/>
      <w:tabs>
        <w:tab w:val="left" w:pos="1247"/>
        <w:tab w:val="num" w:pos="1326"/>
        <w:tab w:val="left" w:pos="1800"/>
      </w:tabs>
      <w:spacing w:before="240" w:after="120"/>
      <w:ind w:left="1326" w:hanging="1296"/>
      <w:outlineLvl w:val="6"/>
    </w:pPr>
    <w:rPr>
      <w:rFonts w:eastAsia="SimSun"/>
      <w:b/>
      <w:lang w:val="en-GB" w:eastAsia="ja-JP"/>
    </w:rPr>
  </w:style>
  <w:style w:type="paragraph" w:styleId="Heading8">
    <w:name w:val="heading 8"/>
    <w:basedOn w:val="Normal"/>
    <w:next w:val="Normal"/>
    <w:link w:val="Heading8Char"/>
    <w:rsid w:val="00414706"/>
    <w:pPr>
      <w:keepNext/>
      <w:keepLines/>
      <w:tabs>
        <w:tab w:val="num" w:pos="1470"/>
        <w:tab w:val="left" w:pos="1800"/>
      </w:tabs>
      <w:spacing w:before="240" w:after="120"/>
      <w:ind w:left="1470" w:hanging="1440"/>
      <w:outlineLvl w:val="7"/>
    </w:pPr>
    <w:rPr>
      <w:rFonts w:eastAsia="SimSun"/>
      <w:b/>
      <w:lang w:val="en-GB" w:eastAsia="ja-JP"/>
    </w:rPr>
  </w:style>
  <w:style w:type="paragraph" w:styleId="Heading9">
    <w:name w:val="heading 9"/>
    <w:basedOn w:val="Normal"/>
    <w:next w:val="Normal"/>
    <w:link w:val="Heading9Char"/>
    <w:rsid w:val="00414706"/>
    <w:pPr>
      <w:keepNext/>
      <w:keepLines/>
      <w:tabs>
        <w:tab w:val="num" w:pos="1614"/>
        <w:tab w:val="left" w:pos="1800"/>
      </w:tabs>
      <w:spacing w:before="240" w:after="120"/>
      <w:ind w:left="1614" w:hanging="1584"/>
      <w:outlineLvl w:val="8"/>
    </w:pPr>
    <w:rPr>
      <w:rFonts w:eastAsia="SimSun"/>
      <w:b/>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36"/>
        <w:tab w:val="right" w:pos="9072"/>
      </w:tabs>
    </w:pPr>
    <w:rPr>
      <w:sz w:val="14"/>
    </w:rPr>
  </w:style>
  <w:style w:type="paragraph" w:styleId="Footer">
    <w:name w:val="footer"/>
    <w:basedOn w:val="Normal"/>
    <w:link w:val="FooterChar"/>
    <w:uiPriority w:val="99"/>
    <w:pPr>
      <w:tabs>
        <w:tab w:val="left" w:pos="3260"/>
        <w:tab w:val="left" w:pos="4961"/>
        <w:tab w:val="left" w:pos="7371"/>
        <w:tab w:val="right" w:pos="9072"/>
      </w:tabs>
    </w:pPr>
    <w:rPr>
      <w:sz w:val="14"/>
    </w:rPr>
  </w:style>
  <w:style w:type="paragraph" w:customStyle="1" w:styleId="AllgBrief">
    <w:name w:val="AllgBrief"/>
    <w:basedOn w:val="Normal"/>
    <w:rPr>
      <w:sz w:val="22"/>
    </w:rPr>
  </w:style>
  <w:style w:type="paragraph" w:customStyle="1" w:styleId="Absender">
    <w:name w:val="Absender"/>
    <w:basedOn w:val="Normal"/>
    <w:pPr>
      <w:spacing w:line="240" w:lineRule="exact"/>
    </w:pPr>
    <w:rPr>
      <w:sz w:val="14"/>
    </w:rPr>
  </w:style>
  <w:style w:type="paragraph" w:customStyle="1" w:styleId="Logobeschriftung">
    <w:name w:val="Logobeschriftung"/>
    <w:basedOn w:val="Normal"/>
    <w:pPr>
      <w:framePr w:hSpace="141" w:wrap="around" w:vAnchor="text" w:hAnchor="page" w:x="1372" w:y="-839"/>
      <w:spacing w:after="240"/>
      <w:ind w:left="57" w:hanging="57"/>
    </w:pPr>
    <w:rPr>
      <w:caps/>
      <w:spacing w:val="40"/>
      <w:sz w:val="16"/>
    </w:rPr>
  </w:style>
  <w:style w:type="paragraph" w:customStyle="1" w:styleId="DokumentenDaten">
    <w:name w:val="DokumentenDaten"/>
    <w:basedOn w:val="Normal"/>
    <w:rPr>
      <w:sz w:val="14"/>
    </w:rPr>
  </w:style>
  <w:style w:type="paragraph" w:customStyle="1" w:styleId="Text">
    <w:name w:val="Text"/>
    <w:basedOn w:val="Normal"/>
  </w:style>
  <w:style w:type="paragraph" w:customStyle="1" w:styleId="Liste1Symbol">
    <w:name w:val="Liste_1 Symbol"/>
    <w:basedOn w:val="Text"/>
    <w:pPr>
      <w:ind w:left="284" w:hanging="284"/>
    </w:pPr>
  </w:style>
  <w:style w:type="paragraph" w:customStyle="1" w:styleId="Liste2Symbol">
    <w:name w:val="Liste_2 Symbol"/>
    <w:basedOn w:val="Liste1Symbol"/>
    <w:pPr>
      <w:ind w:left="709"/>
    </w:pPr>
  </w:style>
  <w:style w:type="paragraph" w:customStyle="1" w:styleId="Liste3Symbol">
    <w:name w:val="Liste_3 Symbol"/>
    <w:basedOn w:val="Liste2Symbol"/>
    <w:pPr>
      <w:ind w:left="1135"/>
    </w:pPr>
  </w:style>
  <w:style w:type="character" w:styleId="CommentReference">
    <w:name w:val="annotation reference"/>
    <w:basedOn w:val="DefaultParagraphFont"/>
    <w:semiHidden/>
    <w:rPr>
      <w:sz w:val="16"/>
    </w:rPr>
  </w:style>
  <w:style w:type="paragraph" w:customStyle="1" w:styleId="berschrift">
    <w:name w:val="Überschrift"/>
    <w:next w:val="Text"/>
    <w:pPr>
      <w:keepNext/>
      <w:keepLines/>
      <w:spacing w:before="480" w:after="240"/>
    </w:pPr>
    <w:rPr>
      <w:rFonts w:ascii="Arial" w:hAnsi="Arial"/>
      <w:b/>
      <w:lang w:eastAsia="en-US"/>
    </w:rPr>
  </w:style>
  <w:style w:type="paragraph" w:customStyle="1" w:styleId="Betreff">
    <w:name w:val="Betreff"/>
    <w:basedOn w:val="Text"/>
    <w:next w:val="Text"/>
    <w:rPr>
      <w:b/>
    </w:rPr>
  </w:style>
  <w:style w:type="paragraph" w:styleId="CommentText">
    <w:name w:val="annotation text"/>
    <w:basedOn w:val="Normal"/>
    <w:link w:val="CommentTextChar"/>
    <w:uiPriority w:val="99"/>
    <w:semiHidden/>
  </w:style>
  <w:style w:type="paragraph" w:styleId="DocumentMap">
    <w:name w:val="Document Map"/>
    <w:basedOn w:val="Normal"/>
    <w:semiHidden/>
    <w:pPr>
      <w:shd w:val="clear" w:color="auto" w:fill="000080"/>
    </w:pPr>
    <w:rPr>
      <w:rFonts w:ascii="Tahoma" w:hAnsi="Tahoma"/>
    </w:rPr>
  </w:style>
  <w:style w:type="paragraph" w:customStyle="1" w:styleId="ListePos">
    <w:name w:val="ListePos"/>
    <w:basedOn w:val="Text"/>
    <w:next w:val="Texteingerckt"/>
    <w:pPr>
      <w:keepNext/>
      <w:keepLines/>
      <w:tabs>
        <w:tab w:val="left" w:pos="907"/>
      </w:tabs>
      <w:ind w:left="907" w:hanging="907"/>
    </w:pPr>
    <w:rPr>
      <w:b/>
      <w:i/>
    </w:rPr>
  </w:style>
  <w:style w:type="paragraph" w:customStyle="1" w:styleId="TextThema">
    <w:name w:val="Text Thema"/>
    <w:basedOn w:val="Normal"/>
    <w:pPr>
      <w:ind w:left="227" w:right="567"/>
      <w:jc w:val="center"/>
    </w:pPr>
    <w:rPr>
      <w:b/>
      <w:i/>
    </w:rPr>
  </w:style>
  <w:style w:type="paragraph" w:customStyle="1" w:styleId="Angebotberschrift">
    <w:name w:val="Angebot Überschrift"/>
    <w:basedOn w:val="Text"/>
    <w:next w:val="Text"/>
    <w:pPr>
      <w:keepNext/>
      <w:keepLines/>
      <w:spacing w:before="240" w:after="60"/>
    </w:pPr>
    <w:rPr>
      <w:b/>
      <w:i/>
      <w:u w:val="single"/>
    </w:rPr>
  </w:style>
  <w:style w:type="paragraph" w:customStyle="1" w:styleId="Texteingerckt">
    <w:name w:val="Text eingerückt"/>
    <w:basedOn w:val="Text"/>
    <w:pPr>
      <w:ind w:left="907"/>
    </w:pPr>
  </w:style>
  <w:style w:type="character" w:styleId="Hyperlink">
    <w:name w:val="Hyperlink"/>
    <w:uiPriority w:val="99"/>
    <w:unhideWhenUsed/>
    <w:rsid w:val="00D5103D"/>
    <w:rPr>
      <w:color w:val="0000FF"/>
      <w:u w:val="single"/>
    </w:rPr>
  </w:style>
  <w:style w:type="character" w:customStyle="1" w:styleId="FooterChar">
    <w:name w:val="Footer Char"/>
    <w:basedOn w:val="DefaultParagraphFont"/>
    <w:link w:val="Footer"/>
    <w:uiPriority w:val="99"/>
    <w:rsid w:val="00D5103D"/>
    <w:rPr>
      <w:rFonts w:ascii="Arial" w:hAnsi="Arial"/>
      <w:sz w:val="14"/>
      <w:lang w:eastAsia="en-US"/>
    </w:rPr>
  </w:style>
  <w:style w:type="paragraph" w:styleId="CommentSubject">
    <w:name w:val="annotation subject"/>
    <w:basedOn w:val="CommentText"/>
    <w:next w:val="CommentText"/>
    <w:link w:val="CommentSubjectChar"/>
    <w:uiPriority w:val="99"/>
    <w:semiHidden/>
    <w:unhideWhenUsed/>
    <w:rsid w:val="006F0A0A"/>
    <w:rPr>
      <w:b/>
      <w:bCs/>
    </w:rPr>
  </w:style>
  <w:style w:type="character" w:customStyle="1" w:styleId="CommentTextChar">
    <w:name w:val="Comment Text Char"/>
    <w:basedOn w:val="DefaultParagraphFont"/>
    <w:link w:val="CommentText"/>
    <w:uiPriority w:val="99"/>
    <w:semiHidden/>
    <w:rsid w:val="006F0A0A"/>
    <w:rPr>
      <w:rFonts w:ascii="Arial" w:hAnsi="Arial"/>
      <w:lang w:eastAsia="en-US"/>
    </w:rPr>
  </w:style>
  <w:style w:type="character" w:customStyle="1" w:styleId="CommentSubjectChar">
    <w:name w:val="Comment Subject Char"/>
    <w:basedOn w:val="CommentTextChar"/>
    <w:link w:val="CommentSubject"/>
    <w:uiPriority w:val="99"/>
    <w:semiHidden/>
    <w:rsid w:val="006F0A0A"/>
    <w:rPr>
      <w:rFonts w:ascii="Arial" w:hAnsi="Arial"/>
      <w:b/>
      <w:bCs/>
      <w:lang w:eastAsia="en-US"/>
    </w:rPr>
  </w:style>
  <w:style w:type="paragraph" w:styleId="BalloonText">
    <w:name w:val="Balloon Text"/>
    <w:basedOn w:val="Normal"/>
    <w:link w:val="BalloonTextChar"/>
    <w:uiPriority w:val="99"/>
    <w:semiHidden/>
    <w:unhideWhenUsed/>
    <w:rsid w:val="006F0A0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0A0A"/>
    <w:rPr>
      <w:rFonts w:ascii="Segoe UI" w:hAnsi="Segoe UI" w:cs="Segoe UI"/>
      <w:sz w:val="18"/>
      <w:szCs w:val="18"/>
      <w:lang w:eastAsia="en-US"/>
    </w:rPr>
  </w:style>
  <w:style w:type="paragraph" w:styleId="NormalWeb">
    <w:name w:val="Normal (Web)"/>
    <w:basedOn w:val="Normal"/>
    <w:uiPriority w:val="99"/>
    <w:semiHidden/>
    <w:unhideWhenUsed/>
    <w:rsid w:val="006F0A0A"/>
    <w:pPr>
      <w:spacing w:before="100" w:beforeAutospacing="1" w:after="100" w:afterAutospacing="1"/>
    </w:pPr>
    <w:rPr>
      <w:rFonts w:ascii="Times New Roman" w:hAnsi="Times New Roman"/>
      <w:sz w:val="24"/>
      <w:szCs w:val="24"/>
    </w:rPr>
  </w:style>
  <w:style w:type="character" w:styleId="UnresolvedMention">
    <w:name w:val="Unresolved Mention"/>
    <w:basedOn w:val="DefaultParagraphFont"/>
    <w:uiPriority w:val="99"/>
    <w:semiHidden/>
    <w:unhideWhenUsed/>
    <w:rsid w:val="006F0A0A"/>
    <w:rPr>
      <w:color w:val="605E5C"/>
      <w:shd w:val="clear" w:color="auto" w:fill="E1DFDD"/>
    </w:rPr>
  </w:style>
  <w:style w:type="character" w:styleId="FollowedHyperlink">
    <w:name w:val="FollowedHyperlink"/>
    <w:basedOn w:val="DefaultParagraphFont"/>
    <w:uiPriority w:val="99"/>
    <w:semiHidden/>
    <w:unhideWhenUsed/>
    <w:rsid w:val="00363B17"/>
    <w:rPr>
      <w:color w:val="800080" w:themeColor="followedHyperlink"/>
      <w:u w:val="single"/>
    </w:rPr>
  </w:style>
  <w:style w:type="paragraph" w:styleId="TOCHeading">
    <w:name w:val="TOC Heading"/>
    <w:basedOn w:val="Heading1"/>
    <w:next w:val="Normal"/>
    <w:uiPriority w:val="39"/>
    <w:unhideWhenUsed/>
    <w:rsid w:val="002630CD"/>
    <w:pPr>
      <w:numPr>
        <w:numId w:val="0"/>
      </w:numPr>
      <w:spacing w:before="240" w:line="259" w:lineRule="auto"/>
      <w:outlineLvl w:val="9"/>
    </w:pPr>
    <w:rPr>
      <w:rFonts w:asciiTheme="majorHAnsi" w:eastAsiaTheme="majorEastAsia" w:hAnsiTheme="majorHAnsi" w:cstheme="majorBidi"/>
      <w:b/>
      <w:color w:val="365F91" w:themeColor="accent1" w:themeShade="BF"/>
      <w:szCs w:val="32"/>
      <w:lang w:val="en-US"/>
    </w:rPr>
  </w:style>
  <w:style w:type="paragraph" w:styleId="TOC1">
    <w:name w:val="toc 1"/>
    <w:aliases w:val="Custom"/>
    <w:basedOn w:val="Normal"/>
    <w:next w:val="Normal"/>
    <w:link w:val="TOC1Char"/>
    <w:autoRedefine/>
    <w:uiPriority w:val="39"/>
    <w:unhideWhenUsed/>
    <w:rsid w:val="00E76C0E"/>
    <w:pPr>
      <w:spacing w:before="360"/>
      <w:ind w:right="6"/>
    </w:pPr>
    <w:rPr>
      <w:rFonts w:ascii="Open Sans" w:hAnsi="Open Sans"/>
      <w:b/>
      <w:color w:val="FFFFFF" w:themeColor="background1"/>
      <w:sz w:val="40"/>
      <w14:textOutline w14:w="9525" w14:cap="rnd" w14:cmpd="sng" w14:algn="ctr">
        <w14:noFill/>
        <w14:prstDash w14:val="solid"/>
        <w14:bevel/>
      </w14:textOutline>
      <w14:textFill>
        <w14:solidFill>
          <w14:schemeClr w14:val="bg1">
            <w14:alpha w14:val="20000"/>
          </w14:schemeClr>
        </w14:solidFill>
      </w14:textFill>
    </w:rPr>
  </w:style>
  <w:style w:type="paragraph" w:styleId="TOC2">
    <w:name w:val="toc 2"/>
    <w:basedOn w:val="Normal"/>
    <w:next w:val="Normal"/>
    <w:autoRedefine/>
    <w:uiPriority w:val="39"/>
    <w:unhideWhenUsed/>
    <w:rsid w:val="002630CD"/>
    <w:pPr>
      <w:spacing w:after="100" w:line="259" w:lineRule="auto"/>
      <w:ind w:left="220"/>
    </w:pPr>
    <w:rPr>
      <w:rFonts w:asciiTheme="minorHAnsi" w:eastAsiaTheme="minorEastAsia" w:hAnsiTheme="minorHAnsi"/>
      <w:sz w:val="22"/>
      <w:szCs w:val="22"/>
    </w:rPr>
  </w:style>
  <w:style w:type="paragraph" w:styleId="TOC3">
    <w:name w:val="toc 3"/>
    <w:basedOn w:val="Normal"/>
    <w:next w:val="Normal"/>
    <w:autoRedefine/>
    <w:uiPriority w:val="39"/>
    <w:unhideWhenUsed/>
    <w:rsid w:val="002630CD"/>
    <w:pPr>
      <w:spacing w:after="100" w:line="259" w:lineRule="auto"/>
      <w:ind w:left="440"/>
    </w:pPr>
    <w:rPr>
      <w:rFonts w:asciiTheme="minorHAnsi" w:eastAsiaTheme="minorEastAsia" w:hAnsiTheme="minorHAnsi"/>
      <w:sz w:val="22"/>
      <w:szCs w:val="22"/>
    </w:rPr>
  </w:style>
  <w:style w:type="character" w:customStyle="1" w:styleId="TOC1Char">
    <w:name w:val="TOC 1 Char"/>
    <w:aliases w:val="Custom Char"/>
    <w:basedOn w:val="DefaultParagraphFont"/>
    <w:link w:val="TOC1"/>
    <w:uiPriority w:val="39"/>
    <w:rsid w:val="00E76C0E"/>
    <w:rPr>
      <w:rFonts w:ascii="Open Sans" w:hAnsi="Open Sans"/>
      <w:b/>
      <w:color w:val="FFFFFF" w:themeColor="background1"/>
      <w:sz w:val="40"/>
      <w:lang w:val="en-US" w:eastAsia="en-US"/>
      <w14:textOutline w14:w="9525" w14:cap="rnd" w14:cmpd="sng" w14:algn="ctr">
        <w14:noFill/>
        <w14:prstDash w14:val="solid"/>
        <w14:bevel/>
      </w14:textOutline>
      <w14:textFill>
        <w14:solidFill>
          <w14:schemeClr w14:val="bg1">
            <w14:alpha w14:val="20000"/>
          </w14:schemeClr>
        </w14:solidFill>
      </w14:textFill>
    </w:rPr>
  </w:style>
  <w:style w:type="paragraph" w:styleId="ListParagraph">
    <w:name w:val="List Paragraph"/>
    <w:basedOn w:val="Normal"/>
    <w:link w:val="ListParagraphChar"/>
    <w:uiPriority w:val="34"/>
    <w:rsid w:val="00E27A3C"/>
    <w:pPr>
      <w:ind w:left="720"/>
      <w:contextualSpacing/>
    </w:pPr>
    <w:rPr>
      <w:rFonts w:ascii="Times New Roman" w:eastAsiaTheme="minorEastAsia" w:hAnsi="Times New Roman"/>
      <w:sz w:val="24"/>
      <w:szCs w:val="24"/>
    </w:rPr>
  </w:style>
  <w:style w:type="table" w:styleId="TableGrid">
    <w:name w:val="Table Grid"/>
    <w:basedOn w:val="TableNormal"/>
    <w:uiPriority w:val="59"/>
    <w:rsid w:val="00293B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3">
    <w:name w:val="Grid Table 1 Light Accent 3"/>
    <w:basedOn w:val="TableNormal"/>
    <w:uiPriority w:val="46"/>
    <w:rsid w:val="00C76809"/>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ListTable3-Accent3">
    <w:name w:val="List Table 3 Accent 3"/>
    <w:basedOn w:val="TableNormal"/>
    <w:uiPriority w:val="48"/>
    <w:rsid w:val="00C76809"/>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6Colorful">
    <w:name w:val="List Table 6 Colorful"/>
    <w:basedOn w:val="TableNormal"/>
    <w:uiPriority w:val="51"/>
    <w:rsid w:val="00902B95"/>
    <w:rPr>
      <w:rFonts w:asciiTheme="minorHAnsi" w:hAnsiTheme="minorHAnsi"/>
      <w:color w:val="000000" w:themeColor="text1"/>
      <w:sz w:val="28"/>
    </w:rPr>
    <w:tblPr>
      <w:tblStyleRowBandSize w:val="1"/>
      <w:tblStyleColBandSize w:val="1"/>
      <w:tblInd w:w="113" w:type="dxa"/>
      <w:tblBorders>
        <w:top w:val="single" w:sz="4" w:space="0" w:color="000000" w:themeColor="text1"/>
        <w:bottom w:val="single" w:sz="4" w:space="0" w:color="000000" w:themeColor="text1"/>
      </w:tblBorders>
    </w:tblPr>
    <w:tcPr>
      <w:vAlign w:val="center"/>
    </w:tcPr>
    <w:tblStylePr w:type="firstRow">
      <w:rPr>
        <w:rFonts w:asciiTheme="minorHAnsi" w:hAnsiTheme="minorHAnsi"/>
        <w:b/>
        <w:bCs/>
        <w:sz w:val="28"/>
      </w:rPr>
      <w:tblPr/>
      <w:tcPr>
        <w:tcBorders>
          <w:bottom w:val="single" w:sz="4" w:space="0" w:color="000000" w:themeColor="text1"/>
        </w:tcBorders>
      </w:tcPr>
    </w:tblStylePr>
    <w:tblStylePr w:type="lastRow">
      <w:rPr>
        <w:rFonts w:asciiTheme="minorHAnsi" w:hAnsiTheme="minorHAnsi"/>
        <w:b w:val="0"/>
        <w:bCs/>
        <w:sz w:val="28"/>
      </w:rPr>
      <w:tblPr/>
      <w:tcPr>
        <w:tcBorders>
          <w:top w:val="double" w:sz="4" w:space="0" w:color="000000" w:themeColor="text1"/>
        </w:tcBorders>
      </w:tcPr>
    </w:tblStylePr>
    <w:tblStylePr w:type="firstCol">
      <w:rPr>
        <w:rFonts w:asciiTheme="minorHAnsi" w:hAnsiTheme="minorHAnsi"/>
        <w:b w:val="0"/>
        <w:bCs/>
        <w:sz w:val="28"/>
      </w:rPr>
    </w:tblStylePr>
    <w:tblStylePr w:type="lastCol">
      <w:rPr>
        <w:rFonts w:asciiTheme="minorHAnsi" w:hAnsiTheme="minorHAnsi"/>
        <w:b w:val="0"/>
        <w:bCs/>
        <w:sz w:val="28"/>
      </w:rPr>
    </w:tblStylePr>
    <w:tblStylePr w:type="band1Vert">
      <w:rPr>
        <w:rFonts w:asciiTheme="minorHAnsi" w:hAnsiTheme="minorHAnsi"/>
        <w:sz w:val="28"/>
      </w:rPr>
      <w:tblPr/>
      <w:tcPr>
        <w:shd w:val="clear" w:color="auto" w:fill="CCCCCC" w:themeFill="text1" w:themeFillTint="33"/>
      </w:tcPr>
    </w:tblStylePr>
    <w:tblStylePr w:type="band2Vert">
      <w:rPr>
        <w:rFonts w:asciiTheme="minorHAnsi" w:hAnsiTheme="minorHAnsi"/>
        <w:sz w:val="28"/>
      </w:rPr>
    </w:tblStylePr>
    <w:tblStylePr w:type="band1Horz">
      <w:rPr>
        <w:rFonts w:asciiTheme="minorHAnsi" w:hAnsiTheme="minorHAnsi"/>
        <w:sz w:val="28"/>
      </w:rPr>
      <w:tblPr/>
      <w:tcPr>
        <w:shd w:val="clear" w:color="auto" w:fill="CCCCCC" w:themeFill="text1" w:themeFillTint="33"/>
      </w:tcPr>
    </w:tblStylePr>
    <w:tblStylePr w:type="band2Horz">
      <w:rPr>
        <w:rFonts w:asciiTheme="minorHAnsi" w:hAnsiTheme="minorHAnsi"/>
        <w:sz w:val="28"/>
      </w:rPr>
    </w:tblStylePr>
    <w:tblStylePr w:type="neCell">
      <w:rPr>
        <w:rFonts w:asciiTheme="minorHAnsi" w:hAnsiTheme="minorHAnsi"/>
        <w:sz w:val="28"/>
      </w:rPr>
    </w:tblStylePr>
    <w:tblStylePr w:type="nwCell">
      <w:rPr>
        <w:rFonts w:asciiTheme="minorHAnsi" w:hAnsiTheme="minorHAnsi"/>
        <w:b w:val="0"/>
        <w:sz w:val="28"/>
      </w:rPr>
    </w:tblStylePr>
    <w:tblStylePr w:type="seCell">
      <w:rPr>
        <w:rFonts w:asciiTheme="minorHAnsi" w:hAnsiTheme="minorHAnsi"/>
        <w:sz w:val="28"/>
      </w:rPr>
    </w:tblStylePr>
    <w:tblStylePr w:type="swCell">
      <w:rPr>
        <w:rFonts w:asciiTheme="minorHAnsi" w:hAnsiTheme="minorHAnsi"/>
        <w:sz w:val="28"/>
      </w:rPr>
    </w:tblStylePr>
  </w:style>
  <w:style w:type="table" w:styleId="ListTable6Colorful-Accent1">
    <w:name w:val="List Table 6 Colorful Accent 1"/>
    <w:basedOn w:val="TableNormal"/>
    <w:uiPriority w:val="51"/>
    <w:rsid w:val="0093180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7Colorful">
    <w:name w:val="List Table 7 Colorful"/>
    <w:basedOn w:val="TableNormal"/>
    <w:uiPriority w:val="52"/>
    <w:rsid w:val="0063055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Letter-InfoBoxRight">
    <w:name w:val="Letter - Info Box Right"/>
    <w:rsid w:val="00E671FD"/>
    <w:rPr>
      <w:sz w:val="14"/>
      <w:szCs w:val="14"/>
    </w:rPr>
  </w:style>
  <w:style w:type="character" w:customStyle="1" w:styleId="HeaderChar">
    <w:name w:val="Header Char"/>
    <w:basedOn w:val="DefaultParagraphFont"/>
    <w:link w:val="Header"/>
    <w:uiPriority w:val="99"/>
    <w:rsid w:val="00A112E5"/>
    <w:rPr>
      <w:rFonts w:ascii="Arial" w:hAnsi="Arial"/>
      <w:sz w:val="14"/>
      <w:lang w:eastAsia="en-US"/>
    </w:rPr>
  </w:style>
  <w:style w:type="paragraph" w:customStyle="1" w:styleId="trt0xe">
    <w:name w:val="trt0xe"/>
    <w:basedOn w:val="Normal"/>
    <w:rsid w:val="004435F9"/>
    <w:pPr>
      <w:spacing w:before="100" w:beforeAutospacing="1" w:after="100" w:afterAutospacing="1"/>
    </w:pPr>
    <w:rPr>
      <w:rFonts w:ascii="Times New Roman" w:hAnsi="Times New Roman"/>
      <w:sz w:val="24"/>
      <w:szCs w:val="24"/>
    </w:rPr>
  </w:style>
  <w:style w:type="paragraph" w:customStyle="1" w:styleId="StandardText">
    <w:name w:val="Standard Text"/>
    <w:basedOn w:val="Normal"/>
    <w:link w:val="StandardTextChar"/>
    <w:qFormat/>
    <w:rsid w:val="00600687"/>
    <w:rPr>
      <w:rFonts w:ascii="Open Sans" w:hAnsi="Open Sans" w:cstheme="minorHAnsi"/>
      <w:color w:val="000000" w:themeColor="text1"/>
      <w:kern w:val="24"/>
      <w:sz w:val="24"/>
      <w:szCs w:val="32"/>
    </w:rPr>
  </w:style>
  <w:style w:type="paragraph" w:customStyle="1" w:styleId="StandardText2">
    <w:name w:val="Standard Text 2"/>
    <w:basedOn w:val="StandardText"/>
    <w:qFormat/>
    <w:rsid w:val="00386D33"/>
  </w:style>
  <w:style w:type="paragraph" w:customStyle="1" w:styleId="StandardTextEBGreen">
    <w:name w:val="Standard Text EB Green"/>
    <w:basedOn w:val="StandardText"/>
    <w:link w:val="StandardTextEBGreenChar"/>
    <w:qFormat/>
    <w:rsid w:val="009763C0"/>
    <w:rPr>
      <w:color w:val="2B8A7C"/>
    </w:rPr>
  </w:style>
  <w:style w:type="paragraph" w:customStyle="1" w:styleId="StandardText2EBGreen">
    <w:name w:val="Standard Text 2 EB Green"/>
    <w:basedOn w:val="StandardText"/>
    <w:qFormat/>
    <w:rsid w:val="009763C0"/>
    <w:rPr>
      <w:color w:val="2B8A7C"/>
    </w:rPr>
  </w:style>
  <w:style w:type="character" w:customStyle="1" w:styleId="StandardTextChar">
    <w:name w:val="Standard Text Char"/>
    <w:basedOn w:val="DefaultParagraphFont"/>
    <w:link w:val="StandardText"/>
    <w:rsid w:val="00600687"/>
    <w:rPr>
      <w:rFonts w:ascii="Open Sans" w:hAnsi="Open Sans" w:cstheme="minorHAnsi"/>
      <w:color w:val="000000" w:themeColor="text1"/>
      <w:kern w:val="24"/>
      <w:sz w:val="24"/>
      <w:szCs w:val="32"/>
      <w:lang w:val="en-US" w:eastAsia="en-US"/>
    </w:rPr>
  </w:style>
  <w:style w:type="character" w:customStyle="1" w:styleId="StandardTextEBGreenChar">
    <w:name w:val="Standard Text EB Green Char"/>
    <w:basedOn w:val="StandardTextChar"/>
    <w:link w:val="StandardTextEBGreen"/>
    <w:rsid w:val="009763C0"/>
    <w:rPr>
      <w:rFonts w:ascii="Open Sans" w:hAnsi="Open Sans" w:cstheme="minorHAnsi"/>
      <w:color w:val="2B8A7C"/>
      <w:kern w:val="24"/>
      <w:sz w:val="32"/>
      <w:szCs w:val="32"/>
      <w:lang w:val="en-US" w:eastAsia="en-US"/>
    </w:rPr>
  </w:style>
  <w:style w:type="paragraph" w:customStyle="1" w:styleId="Subchapter">
    <w:name w:val="Subchapter"/>
    <w:basedOn w:val="Normal"/>
    <w:link w:val="SubchapterChar"/>
    <w:qFormat/>
    <w:rsid w:val="006D1627"/>
    <w:pPr>
      <w:tabs>
        <w:tab w:val="left" w:pos="794"/>
      </w:tabs>
      <w:ind w:left="357" w:hanging="357"/>
    </w:pPr>
    <w:rPr>
      <w:rFonts w:ascii="Kanit ExtraBold" w:hAnsi="Kanit ExtraBold" w:cstheme="minorHAnsi"/>
      <w:color w:val="2B8A7C"/>
      <w:sz w:val="40"/>
    </w:rPr>
  </w:style>
  <w:style w:type="paragraph" w:customStyle="1" w:styleId="TableHeader">
    <w:name w:val="Table Header"/>
    <w:basedOn w:val="Normal"/>
    <w:qFormat/>
    <w:rsid w:val="00600687"/>
    <w:rPr>
      <w:rFonts w:ascii="Open Sans" w:hAnsi="Open Sans" w:cstheme="minorHAnsi"/>
      <w:b/>
      <w:bCs/>
      <w:caps/>
      <w:color w:val="000000" w:themeColor="text1"/>
      <w:sz w:val="24"/>
      <w:szCs w:val="28"/>
    </w:rPr>
  </w:style>
  <w:style w:type="paragraph" w:customStyle="1" w:styleId="TableStandardText">
    <w:name w:val="Table Standard Text"/>
    <w:basedOn w:val="Normal"/>
    <w:qFormat/>
    <w:rsid w:val="005745AB"/>
    <w:rPr>
      <w:rFonts w:ascii="Open Sans" w:hAnsi="Open Sans" w:cstheme="minorHAnsi"/>
      <w:bCs/>
      <w:color w:val="000000" w:themeColor="text1"/>
      <w:szCs w:val="28"/>
    </w:rPr>
  </w:style>
  <w:style w:type="paragraph" w:customStyle="1" w:styleId="ReferenceFooter">
    <w:name w:val="Reference / Footer"/>
    <w:basedOn w:val="Normal"/>
    <w:link w:val="ReferenceFooterChar"/>
    <w:uiPriority w:val="99"/>
    <w:qFormat/>
    <w:rsid w:val="009763C0"/>
    <w:pPr>
      <w:spacing w:before="120"/>
      <w:ind w:left="142" w:right="29"/>
    </w:pPr>
    <w:rPr>
      <w:rFonts w:ascii="Open Sans" w:hAnsi="Open Sans" w:cstheme="minorHAnsi"/>
    </w:rPr>
  </w:style>
  <w:style w:type="character" w:customStyle="1" w:styleId="ReferenceFooterChar">
    <w:name w:val="Reference / Footer Char"/>
    <w:basedOn w:val="DefaultParagraphFont"/>
    <w:link w:val="ReferenceFooter"/>
    <w:uiPriority w:val="99"/>
    <w:rsid w:val="009763C0"/>
    <w:rPr>
      <w:rFonts w:ascii="Open Sans" w:hAnsi="Open Sans" w:cstheme="minorHAnsi"/>
      <w:lang w:val="en-US" w:eastAsia="en-US"/>
    </w:rPr>
  </w:style>
  <w:style w:type="paragraph" w:customStyle="1" w:styleId="MainBulletStandardText">
    <w:name w:val="Main Bullet Standard Text"/>
    <w:basedOn w:val="Normal"/>
    <w:link w:val="MainBulletStandardTextChar"/>
    <w:uiPriority w:val="99"/>
    <w:qFormat/>
    <w:rsid w:val="005745AB"/>
    <w:pPr>
      <w:numPr>
        <w:numId w:val="3"/>
      </w:numPr>
      <w:tabs>
        <w:tab w:val="left" w:pos="851"/>
        <w:tab w:val="left" w:pos="1843"/>
      </w:tabs>
      <w:spacing w:before="120" w:after="120"/>
      <w:ind w:right="28"/>
    </w:pPr>
    <w:rPr>
      <w:rFonts w:ascii="Open Sans" w:hAnsi="Open Sans" w:cstheme="minorHAnsi"/>
      <w:bCs/>
      <w:sz w:val="24"/>
      <w:szCs w:val="32"/>
    </w:rPr>
  </w:style>
  <w:style w:type="paragraph" w:customStyle="1" w:styleId="MainNumberingStandardText">
    <w:name w:val="Main Numbering Standard Text"/>
    <w:basedOn w:val="ListParagraph"/>
    <w:link w:val="MainNumberingStandardTextChar"/>
    <w:uiPriority w:val="99"/>
    <w:qFormat/>
    <w:rsid w:val="009763C0"/>
    <w:pPr>
      <w:numPr>
        <w:numId w:val="4"/>
      </w:numPr>
      <w:tabs>
        <w:tab w:val="left" w:pos="851"/>
      </w:tabs>
      <w:spacing w:before="120" w:after="120"/>
      <w:ind w:left="714" w:right="28" w:hanging="357"/>
    </w:pPr>
    <w:rPr>
      <w:rFonts w:ascii="Open Sans" w:hAnsi="Open Sans" w:cstheme="minorHAnsi"/>
      <w:sz w:val="32"/>
      <w:szCs w:val="32"/>
    </w:rPr>
  </w:style>
  <w:style w:type="character" w:customStyle="1" w:styleId="MainBulletStandardTextChar">
    <w:name w:val="Main Bullet Standard Text Char"/>
    <w:basedOn w:val="DefaultParagraphFont"/>
    <w:link w:val="MainBulletStandardText"/>
    <w:uiPriority w:val="99"/>
    <w:rsid w:val="005745AB"/>
    <w:rPr>
      <w:rFonts w:ascii="Open Sans" w:hAnsi="Open Sans" w:cstheme="minorHAnsi"/>
      <w:bCs/>
      <w:sz w:val="24"/>
      <w:szCs w:val="32"/>
      <w:lang w:val="en-US" w:eastAsia="en-US"/>
    </w:rPr>
  </w:style>
  <w:style w:type="character" w:customStyle="1" w:styleId="ListParagraphChar">
    <w:name w:val="List Paragraph Char"/>
    <w:basedOn w:val="DefaultParagraphFont"/>
    <w:link w:val="ListParagraph"/>
    <w:uiPriority w:val="34"/>
    <w:rsid w:val="00B673FD"/>
    <w:rPr>
      <w:rFonts w:eastAsiaTheme="minorEastAsia"/>
      <w:sz w:val="24"/>
      <w:szCs w:val="24"/>
      <w:lang w:val="en-US" w:eastAsia="en-US"/>
    </w:rPr>
  </w:style>
  <w:style w:type="character" w:customStyle="1" w:styleId="MainNumberingStandardTextChar">
    <w:name w:val="Main Numbering Standard Text Char"/>
    <w:basedOn w:val="ListParagraphChar"/>
    <w:link w:val="MainNumberingStandardText"/>
    <w:uiPriority w:val="99"/>
    <w:rsid w:val="009763C0"/>
    <w:rPr>
      <w:rFonts w:ascii="Open Sans" w:eastAsiaTheme="minorEastAsia" w:hAnsi="Open Sans" w:cstheme="minorHAnsi"/>
      <w:sz w:val="32"/>
      <w:szCs w:val="32"/>
      <w:lang w:val="en-US" w:eastAsia="en-US"/>
    </w:rPr>
  </w:style>
  <w:style w:type="paragraph" w:customStyle="1" w:styleId="MainBulletTableStandardText">
    <w:name w:val="Main Bullet Table Standard Text"/>
    <w:basedOn w:val="ListParagraph"/>
    <w:link w:val="MainBulletTableStandardTextChar"/>
    <w:uiPriority w:val="99"/>
    <w:qFormat/>
    <w:rsid w:val="009763C0"/>
    <w:pPr>
      <w:numPr>
        <w:numId w:val="2"/>
      </w:numPr>
      <w:spacing w:line="264" w:lineRule="auto"/>
    </w:pPr>
    <w:rPr>
      <w:rFonts w:ascii="Open Sans" w:hAnsi="Open Sans" w:cstheme="minorHAnsi"/>
      <w:color w:val="000000" w:themeColor="text1"/>
      <w:kern w:val="24"/>
      <w:sz w:val="28"/>
      <w:szCs w:val="28"/>
    </w:rPr>
  </w:style>
  <w:style w:type="paragraph" w:customStyle="1" w:styleId="NumberingTableStandardText">
    <w:name w:val="Numbering Table Standard Text"/>
    <w:basedOn w:val="MainNumberingStandardText"/>
    <w:link w:val="NumberingTableStandardTextChar"/>
    <w:qFormat/>
    <w:rsid w:val="009763C0"/>
    <w:rPr>
      <w:color w:val="000000" w:themeColor="text1"/>
      <w:sz w:val="28"/>
      <w:szCs w:val="28"/>
    </w:rPr>
  </w:style>
  <w:style w:type="character" w:customStyle="1" w:styleId="MainBulletTableStandardTextChar">
    <w:name w:val="Main Bullet Table Standard Text Char"/>
    <w:basedOn w:val="ListParagraphChar"/>
    <w:link w:val="MainBulletTableStandardText"/>
    <w:uiPriority w:val="99"/>
    <w:rsid w:val="009763C0"/>
    <w:rPr>
      <w:rFonts w:ascii="Open Sans" w:eastAsiaTheme="minorEastAsia" w:hAnsi="Open Sans" w:cstheme="minorHAnsi"/>
      <w:color w:val="000000" w:themeColor="text1"/>
      <w:kern w:val="24"/>
      <w:sz w:val="28"/>
      <w:szCs w:val="28"/>
      <w:lang w:val="en-US" w:eastAsia="en-US"/>
    </w:rPr>
  </w:style>
  <w:style w:type="character" w:customStyle="1" w:styleId="NumberingTableStandardTextChar">
    <w:name w:val="Numbering Table Standard Text Char"/>
    <w:basedOn w:val="MainNumberingStandardTextChar"/>
    <w:link w:val="NumberingTableStandardText"/>
    <w:rsid w:val="009763C0"/>
    <w:rPr>
      <w:rFonts w:ascii="Open Sans" w:eastAsiaTheme="minorEastAsia" w:hAnsi="Open Sans" w:cstheme="minorHAnsi"/>
      <w:color w:val="000000" w:themeColor="text1"/>
      <w:sz w:val="28"/>
      <w:szCs w:val="28"/>
      <w:lang w:val="en-US" w:eastAsia="en-US"/>
    </w:rPr>
  </w:style>
  <w:style w:type="paragraph" w:customStyle="1" w:styleId="Subchapter2">
    <w:name w:val="Subchapter 2"/>
    <w:basedOn w:val="Subchapter"/>
    <w:link w:val="Subchapter2Char"/>
    <w:qFormat/>
    <w:rsid w:val="00AC19ED"/>
    <w:pPr>
      <w:spacing w:before="360"/>
    </w:pPr>
    <w:rPr>
      <w:sz w:val="32"/>
    </w:rPr>
  </w:style>
  <w:style w:type="paragraph" w:customStyle="1" w:styleId="Sub-BulletStandardText">
    <w:name w:val="Sub-Bullet Standard Text"/>
    <w:basedOn w:val="MainBulletStandardText"/>
    <w:link w:val="Sub-BulletStandardTextChar"/>
    <w:qFormat/>
    <w:rsid w:val="009763C0"/>
    <w:pPr>
      <w:spacing w:before="0" w:after="0"/>
      <w:ind w:left="1151"/>
    </w:pPr>
    <w:rPr>
      <w:szCs w:val="28"/>
    </w:rPr>
  </w:style>
  <w:style w:type="character" w:customStyle="1" w:styleId="SubchapterChar">
    <w:name w:val="Subchapter Char"/>
    <w:basedOn w:val="DefaultParagraphFont"/>
    <w:link w:val="Subchapter"/>
    <w:rsid w:val="006D1627"/>
    <w:rPr>
      <w:rFonts w:ascii="Kanit ExtraBold" w:hAnsi="Kanit ExtraBold" w:cstheme="minorHAnsi"/>
      <w:color w:val="2B8A7C"/>
      <w:sz w:val="40"/>
      <w:lang w:val="en-US" w:eastAsia="en-US"/>
    </w:rPr>
  </w:style>
  <w:style w:type="character" w:customStyle="1" w:styleId="Subchapter2Char">
    <w:name w:val="Subchapter 2 Char"/>
    <w:basedOn w:val="SubchapterChar"/>
    <w:link w:val="Subchapter2"/>
    <w:rsid w:val="00AC19ED"/>
    <w:rPr>
      <w:rFonts w:asciiTheme="minorHAnsi" w:hAnsiTheme="minorHAnsi" w:cstheme="minorHAnsi"/>
      <w:color w:val="808080"/>
      <w:sz w:val="32"/>
      <w:lang w:val="en-US" w:eastAsia="en-US"/>
    </w:rPr>
  </w:style>
  <w:style w:type="paragraph" w:customStyle="1" w:styleId="Sub-Numbering">
    <w:name w:val="Sub-Numbering"/>
    <w:basedOn w:val="MainNumberingStandardText"/>
    <w:link w:val="Sub-NumberingChar"/>
    <w:qFormat/>
    <w:rsid w:val="009763C0"/>
    <w:pPr>
      <w:numPr>
        <w:ilvl w:val="1"/>
      </w:numPr>
      <w:tabs>
        <w:tab w:val="clear" w:pos="851"/>
        <w:tab w:val="left" w:pos="1304"/>
      </w:tabs>
      <w:spacing w:before="0" w:after="0"/>
      <w:ind w:left="1491" w:hanging="357"/>
    </w:pPr>
    <w:rPr>
      <w:sz w:val="28"/>
      <w:szCs w:val="28"/>
    </w:rPr>
  </w:style>
  <w:style w:type="character" w:customStyle="1" w:styleId="Sub-BulletStandardTextChar">
    <w:name w:val="Sub-Bullet Standard Text Char"/>
    <w:basedOn w:val="MainBulletStandardTextChar"/>
    <w:link w:val="Sub-BulletStandardText"/>
    <w:rsid w:val="009763C0"/>
    <w:rPr>
      <w:rFonts w:ascii="Open Sans" w:hAnsi="Open Sans" w:cstheme="minorHAnsi"/>
      <w:bCs/>
      <w:sz w:val="24"/>
      <w:szCs w:val="28"/>
      <w:lang w:val="en-US" w:eastAsia="en-US"/>
    </w:rPr>
  </w:style>
  <w:style w:type="paragraph" w:customStyle="1" w:styleId="MainBulletStandardText2">
    <w:name w:val="Main Bullet Standard Text 2"/>
    <w:basedOn w:val="MainBulletStandardText"/>
    <w:link w:val="MainBulletStandardText2Char"/>
    <w:qFormat/>
    <w:rsid w:val="009763C0"/>
    <w:pPr>
      <w:spacing w:before="0" w:after="0"/>
    </w:pPr>
  </w:style>
  <w:style w:type="character" w:customStyle="1" w:styleId="Sub-NumberingChar">
    <w:name w:val="Sub-Numbering Char"/>
    <w:basedOn w:val="MainNumberingStandardTextChar"/>
    <w:link w:val="Sub-Numbering"/>
    <w:rsid w:val="009763C0"/>
    <w:rPr>
      <w:rFonts w:ascii="Open Sans" w:eastAsiaTheme="minorEastAsia" w:hAnsi="Open Sans" w:cstheme="minorHAnsi"/>
      <w:sz w:val="28"/>
      <w:szCs w:val="28"/>
      <w:lang w:val="en-US" w:eastAsia="en-US"/>
    </w:rPr>
  </w:style>
  <w:style w:type="paragraph" w:customStyle="1" w:styleId="MainNumberingStandardText2">
    <w:name w:val="Main Numbering Standard Text 2"/>
    <w:basedOn w:val="MainNumberingStandardText"/>
    <w:link w:val="MainNumberingStandardText2Char"/>
    <w:qFormat/>
    <w:rsid w:val="009763C0"/>
    <w:pPr>
      <w:spacing w:before="0" w:after="0"/>
    </w:pPr>
    <w:rPr>
      <w:sz w:val="28"/>
    </w:rPr>
  </w:style>
  <w:style w:type="character" w:customStyle="1" w:styleId="MainBulletStandardText2Char">
    <w:name w:val="Main Bullet Standard Text 2 Char"/>
    <w:basedOn w:val="MainBulletStandardTextChar"/>
    <w:link w:val="MainBulletStandardText2"/>
    <w:rsid w:val="009763C0"/>
    <w:rPr>
      <w:rFonts w:ascii="Open Sans" w:hAnsi="Open Sans" w:cstheme="minorHAnsi"/>
      <w:bCs/>
      <w:sz w:val="24"/>
      <w:szCs w:val="32"/>
      <w:lang w:val="en-US" w:eastAsia="en-US"/>
    </w:rPr>
  </w:style>
  <w:style w:type="character" w:customStyle="1" w:styleId="MainNumberingStandardText2Char">
    <w:name w:val="Main Numbering Standard Text 2 Char"/>
    <w:basedOn w:val="MainNumberingStandardTextChar"/>
    <w:link w:val="MainNumberingStandardText2"/>
    <w:rsid w:val="009763C0"/>
    <w:rPr>
      <w:rFonts w:ascii="Open Sans" w:eastAsiaTheme="minorEastAsia" w:hAnsi="Open Sans" w:cstheme="minorHAnsi"/>
      <w:sz w:val="28"/>
      <w:szCs w:val="32"/>
      <w:lang w:val="en-US" w:eastAsia="en-US"/>
    </w:rPr>
  </w:style>
  <w:style w:type="character" w:styleId="Strong">
    <w:name w:val="Strong"/>
    <w:basedOn w:val="DefaultParagraphFont"/>
    <w:uiPriority w:val="22"/>
    <w:qFormat/>
    <w:rsid w:val="00DA7208"/>
    <w:rPr>
      <w:b/>
      <w:bCs/>
    </w:rPr>
  </w:style>
  <w:style w:type="character" w:customStyle="1" w:styleId="Heading2Char">
    <w:name w:val="Heading 2 Char"/>
    <w:aliases w:val="Page Heading Char"/>
    <w:basedOn w:val="DefaultParagraphFont"/>
    <w:link w:val="Heading2"/>
    <w:rsid w:val="0056776B"/>
    <w:rPr>
      <w:rFonts w:ascii="Kanit ExtraBold" w:hAnsi="Kanit ExtraBold"/>
      <w:sz w:val="64"/>
      <w:lang w:eastAsia="en-US"/>
    </w:rPr>
  </w:style>
  <w:style w:type="table" w:styleId="PlainTable2">
    <w:name w:val="Plain Table 2"/>
    <w:basedOn w:val="TableNormal"/>
    <w:uiPriority w:val="42"/>
    <w:rsid w:val="00A9636F"/>
    <w:pPr>
      <w:spacing w:before="120" w:after="120"/>
    </w:pPr>
    <w:rPr>
      <w:rFonts w:ascii="Open Sans" w:hAnsi="Open Sans"/>
    </w:rPr>
    <w:tblPr>
      <w:tblStyleRowBandSize w:val="1"/>
      <w:tblStyleColBandSize w:val="1"/>
      <w:tblInd w:w="113" w:type="dxa"/>
      <w:tblBorders>
        <w:top w:val="single" w:sz="4" w:space="0" w:color="7F7F7F" w:themeColor="text1" w:themeTint="80"/>
        <w:bottom w:val="single" w:sz="4" w:space="0" w:color="7F7F7F" w:themeColor="text1" w:themeTint="80"/>
      </w:tblBorders>
    </w:tblPr>
    <w:trPr>
      <w:cantSplit/>
    </w:trPr>
    <w:tblStylePr w:type="firstRow">
      <w:rPr>
        <w:rFonts w:ascii="Open Sans" w:hAnsi="Open Sans"/>
        <w:b/>
        <w:bCs/>
        <w:sz w:val="24"/>
      </w:rPr>
      <w:tblPr/>
      <w:tcPr>
        <w:tcBorders>
          <w:top w:val="single" w:sz="12" w:space="0" w:color="2C826D"/>
          <w:bottom w:val="single" w:sz="12" w:space="0" w:color="2C826D"/>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f01">
    <w:name w:val="cf01"/>
    <w:basedOn w:val="DefaultParagraphFont"/>
    <w:rsid w:val="006D4A80"/>
    <w:rPr>
      <w:rFonts w:ascii="Segoe UI" w:hAnsi="Segoe UI" w:cs="Segoe UI" w:hint="default"/>
      <w:sz w:val="18"/>
      <w:szCs w:val="18"/>
    </w:rPr>
  </w:style>
  <w:style w:type="paragraph" w:styleId="Revision">
    <w:name w:val="Revision"/>
    <w:hidden/>
    <w:uiPriority w:val="99"/>
    <w:semiHidden/>
    <w:rsid w:val="00AA7FB0"/>
    <w:rPr>
      <w:rFonts w:ascii="Arial" w:hAnsi="Arial"/>
      <w:lang w:val="en-US" w:eastAsia="en-US"/>
    </w:rPr>
  </w:style>
  <w:style w:type="character" w:customStyle="1" w:styleId="Heading4Char">
    <w:name w:val="Heading 4 Char"/>
    <w:basedOn w:val="DefaultParagraphFont"/>
    <w:link w:val="Heading4"/>
    <w:rsid w:val="00414706"/>
    <w:rPr>
      <w:rFonts w:ascii="Arial" w:eastAsia="SimSun" w:hAnsi="Arial"/>
      <w:b/>
      <w:lang w:val="en-GB" w:eastAsia="ja-JP"/>
    </w:rPr>
  </w:style>
  <w:style w:type="character" w:customStyle="1" w:styleId="Heading5Char">
    <w:name w:val="Heading 5 Char"/>
    <w:basedOn w:val="DefaultParagraphFont"/>
    <w:link w:val="Heading5"/>
    <w:rsid w:val="00414706"/>
    <w:rPr>
      <w:rFonts w:ascii="Arial" w:eastAsia="SimSun" w:hAnsi="Arial"/>
      <w:b/>
      <w:lang w:val="en-GB" w:eastAsia="ja-JP"/>
    </w:rPr>
  </w:style>
  <w:style w:type="character" w:customStyle="1" w:styleId="Heading6Char">
    <w:name w:val="Heading 6 Char"/>
    <w:basedOn w:val="DefaultParagraphFont"/>
    <w:link w:val="Heading6"/>
    <w:rsid w:val="00414706"/>
    <w:rPr>
      <w:rFonts w:ascii="Arial" w:eastAsia="SimSun" w:hAnsi="Arial"/>
      <w:b/>
      <w:lang w:val="en-GB" w:eastAsia="ja-JP"/>
    </w:rPr>
  </w:style>
  <w:style w:type="character" w:customStyle="1" w:styleId="Heading7Char">
    <w:name w:val="Heading 7 Char"/>
    <w:basedOn w:val="DefaultParagraphFont"/>
    <w:link w:val="Heading7"/>
    <w:rsid w:val="00414706"/>
    <w:rPr>
      <w:rFonts w:ascii="Arial" w:eastAsia="SimSun" w:hAnsi="Arial"/>
      <w:b/>
      <w:lang w:val="en-GB" w:eastAsia="ja-JP"/>
    </w:rPr>
  </w:style>
  <w:style w:type="character" w:customStyle="1" w:styleId="Heading8Char">
    <w:name w:val="Heading 8 Char"/>
    <w:basedOn w:val="DefaultParagraphFont"/>
    <w:link w:val="Heading8"/>
    <w:rsid w:val="00414706"/>
    <w:rPr>
      <w:rFonts w:ascii="Arial" w:eastAsia="SimSun" w:hAnsi="Arial"/>
      <w:b/>
      <w:lang w:val="en-GB" w:eastAsia="ja-JP"/>
    </w:rPr>
  </w:style>
  <w:style w:type="character" w:customStyle="1" w:styleId="Heading9Char">
    <w:name w:val="Heading 9 Char"/>
    <w:basedOn w:val="DefaultParagraphFont"/>
    <w:link w:val="Heading9"/>
    <w:rsid w:val="00414706"/>
    <w:rPr>
      <w:rFonts w:ascii="Arial" w:eastAsia="SimSun" w:hAnsi="Arial"/>
      <w:b/>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371">
      <w:bodyDiv w:val="1"/>
      <w:marLeft w:val="0"/>
      <w:marRight w:val="0"/>
      <w:marTop w:val="0"/>
      <w:marBottom w:val="0"/>
      <w:divBdr>
        <w:top w:val="none" w:sz="0" w:space="0" w:color="auto"/>
        <w:left w:val="none" w:sz="0" w:space="0" w:color="auto"/>
        <w:bottom w:val="none" w:sz="0" w:space="0" w:color="auto"/>
        <w:right w:val="none" w:sz="0" w:space="0" w:color="auto"/>
      </w:divBdr>
    </w:div>
    <w:div w:id="2980532">
      <w:bodyDiv w:val="1"/>
      <w:marLeft w:val="0"/>
      <w:marRight w:val="0"/>
      <w:marTop w:val="0"/>
      <w:marBottom w:val="0"/>
      <w:divBdr>
        <w:top w:val="none" w:sz="0" w:space="0" w:color="auto"/>
        <w:left w:val="none" w:sz="0" w:space="0" w:color="auto"/>
        <w:bottom w:val="none" w:sz="0" w:space="0" w:color="auto"/>
        <w:right w:val="none" w:sz="0" w:space="0" w:color="auto"/>
      </w:divBdr>
    </w:div>
    <w:div w:id="10038496">
      <w:bodyDiv w:val="1"/>
      <w:marLeft w:val="0"/>
      <w:marRight w:val="0"/>
      <w:marTop w:val="0"/>
      <w:marBottom w:val="0"/>
      <w:divBdr>
        <w:top w:val="none" w:sz="0" w:space="0" w:color="auto"/>
        <w:left w:val="none" w:sz="0" w:space="0" w:color="auto"/>
        <w:bottom w:val="none" w:sz="0" w:space="0" w:color="auto"/>
        <w:right w:val="none" w:sz="0" w:space="0" w:color="auto"/>
      </w:divBdr>
    </w:div>
    <w:div w:id="10881841">
      <w:bodyDiv w:val="1"/>
      <w:marLeft w:val="0"/>
      <w:marRight w:val="0"/>
      <w:marTop w:val="0"/>
      <w:marBottom w:val="0"/>
      <w:divBdr>
        <w:top w:val="none" w:sz="0" w:space="0" w:color="auto"/>
        <w:left w:val="none" w:sz="0" w:space="0" w:color="auto"/>
        <w:bottom w:val="none" w:sz="0" w:space="0" w:color="auto"/>
        <w:right w:val="none" w:sz="0" w:space="0" w:color="auto"/>
      </w:divBdr>
    </w:div>
    <w:div w:id="16978152">
      <w:bodyDiv w:val="1"/>
      <w:marLeft w:val="0"/>
      <w:marRight w:val="0"/>
      <w:marTop w:val="0"/>
      <w:marBottom w:val="0"/>
      <w:divBdr>
        <w:top w:val="none" w:sz="0" w:space="0" w:color="auto"/>
        <w:left w:val="none" w:sz="0" w:space="0" w:color="auto"/>
        <w:bottom w:val="none" w:sz="0" w:space="0" w:color="auto"/>
        <w:right w:val="none" w:sz="0" w:space="0" w:color="auto"/>
      </w:divBdr>
    </w:div>
    <w:div w:id="31462721">
      <w:bodyDiv w:val="1"/>
      <w:marLeft w:val="0"/>
      <w:marRight w:val="0"/>
      <w:marTop w:val="0"/>
      <w:marBottom w:val="0"/>
      <w:divBdr>
        <w:top w:val="none" w:sz="0" w:space="0" w:color="auto"/>
        <w:left w:val="none" w:sz="0" w:space="0" w:color="auto"/>
        <w:bottom w:val="none" w:sz="0" w:space="0" w:color="auto"/>
        <w:right w:val="none" w:sz="0" w:space="0" w:color="auto"/>
      </w:divBdr>
    </w:div>
    <w:div w:id="46027626">
      <w:bodyDiv w:val="1"/>
      <w:marLeft w:val="0"/>
      <w:marRight w:val="0"/>
      <w:marTop w:val="0"/>
      <w:marBottom w:val="0"/>
      <w:divBdr>
        <w:top w:val="none" w:sz="0" w:space="0" w:color="auto"/>
        <w:left w:val="none" w:sz="0" w:space="0" w:color="auto"/>
        <w:bottom w:val="none" w:sz="0" w:space="0" w:color="auto"/>
        <w:right w:val="none" w:sz="0" w:space="0" w:color="auto"/>
      </w:divBdr>
    </w:div>
    <w:div w:id="49765025">
      <w:bodyDiv w:val="1"/>
      <w:marLeft w:val="0"/>
      <w:marRight w:val="0"/>
      <w:marTop w:val="0"/>
      <w:marBottom w:val="0"/>
      <w:divBdr>
        <w:top w:val="none" w:sz="0" w:space="0" w:color="auto"/>
        <w:left w:val="none" w:sz="0" w:space="0" w:color="auto"/>
        <w:bottom w:val="none" w:sz="0" w:space="0" w:color="auto"/>
        <w:right w:val="none" w:sz="0" w:space="0" w:color="auto"/>
      </w:divBdr>
    </w:div>
    <w:div w:id="65887629">
      <w:bodyDiv w:val="1"/>
      <w:marLeft w:val="0"/>
      <w:marRight w:val="0"/>
      <w:marTop w:val="0"/>
      <w:marBottom w:val="0"/>
      <w:divBdr>
        <w:top w:val="none" w:sz="0" w:space="0" w:color="auto"/>
        <w:left w:val="none" w:sz="0" w:space="0" w:color="auto"/>
        <w:bottom w:val="none" w:sz="0" w:space="0" w:color="auto"/>
        <w:right w:val="none" w:sz="0" w:space="0" w:color="auto"/>
      </w:divBdr>
    </w:div>
    <w:div w:id="77334501">
      <w:bodyDiv w:val="1"/>
      <w:marLeft w:val="0"/>
      <w:marRight w:val="0"/>
      <w:marTop w:val="0"/>
      <w:marBottom w:val="0"/>
      <w:divBdr>
        <w:top w:val="none" w:sz="0" w:space="0" w:color="auto"/>
        <w:left w:val="none" w:sz="0" w:space="0" w:color="auto"/>
        <w:bottom w:val="none" w:sz="0" w:space="0" w:color="auto"/>
        <w:right w:val="none" w:sz="0" w:space="0" w:color="auto"/>
      </w:divBdr>
    </w:div>
    <w:div w:id="86312298">
      <w:bodyDiv w:val="1"/>
      <w:marLeft w:val="0"/>
      <w:marRight w:val="0"/>
      <w:marTop w:val="0"/>
      <w:marBottom w:val="0"/>
      <w:divBdr>
        <w:top w:val="none" w:sz="0" w:space="0" w:color="auto"/>
        <w:left w:val="none" w:sz="0" w:space="0" w:color="auto"/>
        <w:bottom w:val="none" w:sz="0" w:space="0" w:color="auto"/>
        <w:right w:val="none" w:sz="0" w:space="0" w:color="auto"/>
      </w:divBdr>
    </w:div>
    <w:div w:id="87163158">
      <w:bodyDiv w:val="1"/>
      <w:marLeft w:val="0"/>
      <w:marRight w:val="0"/>
      <w:marTop w:val="0"/>
      <w:marBottom w:val="0"/>
      <w:divBdr>
        <w:top w:val="none" w:sz="0" w:space="0" w:color="auto"/>
        <w:left w:val="none" w:sz="0" w:space="0" w:color="auto"/>
        <w:bottom w:val="none" w:sz="0" w:space="0" w:color="auto"/>
        <w:right w:val="none" w:sz="0" w:space="0" w:color="auto"/>
      </w:divBdr>
    </w:div>
    <w:div w:id="109402890">
      <w:bodyDiv w:val="1"/>
      <w:marLeft w:val="0"/>
      <w:marRight w:val="0"/>
      <w:marTop w:val="0"/>
      <w:marBottom w:val="0"/>
      <w:divBdr>
        <w:top w:val="none" w:sz="0" w:space="0" w:color="auto"/>
        <w:left w:val="none" w:sz="0" w:space="0" w:color="auto"/>
        <w:bottom w:val="none" w:sz="0" w:space="0" w:color="auto"/>
        <w:right w:val="none" w:sz="0" w:space="0" w:color="auto"/>
      </w:divBdr>
    </w:div>
    <w:div w:id="114955582">
      <w:bodyDiv w:val="1"/>
      <w:marLeft w:val="0"/>
      <w:marRight w:val="0"/>
      <w:marTop w:val="0"/>
      <w:marBottom w:val="0"/>
      <w:divBdr>
        <w:top w:val="none" w:sz="0" w:space="0" w:color="auto"/>
        <w:left w:val="none" w:sz="0" w:space="0" w:color="auto"/>
        <w:bottom w:val="none" w:sz="0" w:space="0" w:color="auto"/>
        <w:right w:val="none" w:sz="0" w:space="0" w:color="auto"/>
      </w:divBdr>
    </w:div>
    <w:div w:id="122122790">
      <w:bodyDiv w:val="1"/>
      <w:marLeft w:val="0"/>
      <w:marRight w:val="0"/>
      <w:marTop w:val="0"/>
      <w:marBottom w:val="0"/>
      <w:divBdr>
        <w:top w:val="none" w:sz="0" w:space="0" w:color="auto"/>
        <w:left w:val="none" w:sz="0" w:space="0" w:color="auto"/>
        <w:bottom w:val="none" w:sz="0" w:space="0" w:color="auto"/>
        <w:right w:val="none" w:sz="0" w:space="0" w:color="auto"/>
      </w:divBdr>
    </w:div>
    <w:div w:id="123624605">
      <w:bodyDiv w:val="1"/>
      <w:marLeft w:val="0"/>
      <w:marRight w:val="0"/>
      <w:marTop w:val="0"/>
      <w:marBottom w:val="0"/>
      <w:divBdr>
        <w:top w:val="none" w:sz="0" w:space="0" w:color="auto"/>
        <w:left w:val="none" w:sz="0" w:space="0" w:color="auto"/>
        <w:bottom w:val="none" w:sz="0" w:space="0" w:color="auto"/>
        <w:right w:val="none" w:sz="0" w:space="0" w:color="auto"/>
      </w:divBdr>
    </w:div>
    <w:div w:id="124007613">
      <w:bodyDiv w:val="1"/>
      <w:marLeft w:val="0"/>
      <w:marRight w:val="0"/>
      <w:marTop w:val="0"/>
      <w:marBottom w:val="0"/>
      <w:divBdr>
        <w:top w:val="none" w:sz="0" w:space="0" w:color="auto"/>
        <w:left w:val="none" w:sz="0" w:space="0" w:color="auto"/>
        <w:bottom w:val="none" w:sz="0" w:space="0" w:color="auto"/>
        <w:right w:val="none" w:sz="0" w:space="0" w:color="auto"/>
      </w:divBdr>
    </w:div>
    <w:div w:id="131296381">
      <w:bodyDiv w:val="1"/>
      <w:marLeft w:val="0"/>
      <w:marRight w:val="0"/>
      <w:marTop w:val="0"/>
      <w:marBottom w:val="0"/>
      <w:divBdr>
        <w:top w:val="none" w:sz="0" w:space="0" w:color="auto"/>
        <w:left w:val="none" w:sz="0" w:space="0" w:color="auto"/>
        <w:bottom w:val="none" w:sz="0" w:space="0" w:color="auto"/>
        <w:right w:val="none" w:sz="0" w:space="0" w:color="auto"/>
      </w:divBdr>
    </w:div>
    <w:div w:id="139080383">
      <w:bodyDiv w:val="1"/>
      <w:marLeft w:val="0"/>
      <w:marRight w:val="0"/>
      <w:marTop w:val="0"/>
      <w:marBottom w:val="0"/>
      <w:divBdr>
        <w:top w:val="none" w:sz="0" w:space="0" w:color="auto"/>
        <w:left w:val="none" w:sz="0" w:space="0" w:color="auto"/>
        <w:bottom w:val="none" w:sz="0" w:space="0" w:color="auto"/>
        <w:right w:val="none" w:sz="0" w:space="0" w:color="auto"/>
      </w:divBdr>
      <w:divsChild>
        <w:div w:id="1570728383">
          <w:marLeft w:val="446"/>
          <w:marRight w:val="0"/>
          <w:marTop w:val="0"/>
          <w:marBottom w:val="200"/>
          <w:divBdr>
            <w:top w:val="none" w:sz="0" w:space="0" w:color="auto"/>
            <w:left w:val="none" w:sz="0" w:space="0" w:color="auto"/>
            <w:bottom w:val="none" w:sz="0" w:space="0" w:color="auto"/>
            <w:right w:val="none" w:sz="0" w:space="0" w:color="auto"/>
          </w:divBdr>
        </w:div>
        <w:div w:id="1793016828">
          <w:marLeft w:val="446"/>
          <w:marRight w:val="0"/>
          <w:marTop w:val="0"/>
          <w:marBottom w:val="200"/>
          <w:divBdr>
            <w:top w:val="none" w:sz="0" w:space="0" w:color="auto"/>
            <w:left w:val="none" w:sz="0" w:space="0" w:color="auto"/>
            <w:bottom w:val="none" w:sz="0" w:space="0" w:color="auto"/>
            <w:right w:val="none" w:sz="0" w:space="0" w:color="auto"/>
          </w:divBdr>
        </w:div>
        <w:div w:id="947929863">
          <w:marLeft w:val="446"/>
          <w:marRight w:val="0"/>
          <w:marTop w:val="0"/>
          <w:marBottom w:val="200"/>
          <w:divBdr>
            <w:top w:val="none" w:sz="0" w:space="0" w:color="auto"/>
            <w:left w:val="none" w:sz="0" w:space="0" w:color="auto"/>
            <w:bottom w:val="none" w:sz="0" w:space="0" w:color="auto"/>
            <w:right w:val="none" w:sz="0" w:space="0" w:color="auto"/>
          </w:divBdr>
        </w:div>
      </w:divsChild>
    </w:div>
    <w:div w:id="173888427">
      <w:bodyDiv w:val="1"/>
      <w:marLeft w:val="0"/>
      <w:marRight w:val="0"/>
      <w:marTop w:val="0"/>
      <w:marBottom w:val="0"/>
      <w:divBdr>
        <w:top w:val="none" w:sz="0" w:space="0" w:color="auto"/>
        <w:left w:val="none" w:sz="0" w:space="0" w:color="auto"/>
        <w:bottom w:val="none" w:sz="0" w:space="0" w:color="auto"/>
        <w:right w:val="none" w:sz="0" w:space="0" w:color="auto"/>
      </w:divBdr>
    </w:div>
    <w:div w:id="190841838">
      <w:bodyDiv w:val="1"/>
      <w:marLeft w:val="0"/>
      <w:marRight w:val="0"/>
      <w:marTop w:val="0"/>
      <w:marBottom w:val="0"/>
      <w:divBdr>
        <w:top w:val="none" w:sz="0" w:space="0" w:color="auto"/>
        <w:left w:val="none" w:sz="0" w:space="0" w:color="auto"/>
        <w:bottom w:val="none" w:sz="0" w:space="0" w:color="auto"/>
        <w:right w:val="none" w:sz="0" w:space="0" w:color="auto"/>
      </w:divBdr>
    </w:div>
    <w:div w:id="198975830">
      <w:bodyDiv w:val="1"/>
      <w:marLeft w:val="0"/>
      <w:marRight w:val="0"/>
      <w:marTop w:val="0"/>
      <w:marBottom w:val="0"/>
      <w:divBdr>
        <w:top w:val="none" w:sz="0" w:space="0" w:color="auto"/>
        <w:left w:val="none" w:sz="0" w:space="0" w:color="auto"/>
        <w:bottom w:val="none" w:sz="0" w:space="0" w:color="auto"/>
        <w:right w:val="none" w:sz="0" w:space="0" w:color="auto"/>
      </w:divBdr>
    </w:div>
    <w:div w:id="228735016">
      <w:bodyDiv w:val="1"/>
      <w:marLeft w:val="0"/>
      <w:marRight w:val="0"/>
      <w:marTop w:val="0"/>
      <w:marBottom w:val="0"/>
      <w:divBdr>
        <w:top w:val="none" w:sz="0" w:space="0" w:color="auto"/>
        <w:left w:val="none" w:sz="0" w:space="0" w:color="auto"/>
        <w:bottom w:val="none" w:sz="0" w:space="0" w:color="auto"/>
        <w:right w:val="none" w:sz="0" w:space="0" w:color="auto"/>
      </w:divBdr>
    </w:div>
    <w:div w:id="243732223">
      <w:bodyDiv w:val="1"/>
      <w:marLeft w:val="0"/>
      <w:marRight w:val="0"/>
      <w:marTop w:val="0"/>
      <w:marBottom w:val="0"/>
      <w:divBdr>
        <w:top w:val="none" w:sz="0" w:space="0" w:color="auto"/>
        <w:left w:val="none" w:sz="0" w:space="0" w:color="auto"/>
        <w:bottom w:val="none" w:sz="0" w:space="0" w:color="auto"/>
        <w:right w:val="none" w:sz="0" w:space="0" w:color="auto"/>
      </w:divBdr>
    </w:div>
    <w:div w:id="277109998">
      <w:bodyDiv w:val="1"/>
      <w:marLeft w:val="0"/>
      <w:marRight w:val="0"/>
      <w:marTop w:val="0"/>
      <w:marBottom w:val="0"/>
      <w:divBdr>
        <w:top w:val="none" w:sz="0" w:space="0" w:color="auto"/>
        <w:left w:val="none" w:sz="0" w:space="0" w:color="auto"/>
        <w:bottom w:val="none" w:sz="0" w:space="0" w:color="auto"/>
        <w:right w:val="none" w:sz="0" w:space="0" w:color="auto"/>
      </w:divBdr>
    </w:div>
    <w:div w:id="290019005">
      <w:bodyDiv w:val="1"/>
      <w:marLeft w:val="0"/>
      <w:marRight w:val="0"/>
      <w:marTop w:val="0"/>
      <w:marBottom w:val="0"/>
      <w:divBdr>
        <w:top w:val="none" w:sz="0" w:space="0" w:color="auto"/>
        <w:left w:val="none" w:sz="0" w:space="0" w:color="auto"/>
        <w:bottom w:val="none" w:sz="0" w:space="0" w:color="auto"/>
        <w:right w:val="none" w:sz="0" w:space="0" w:color="auto"/>
      </w:divBdr>
    </w:div>
    <w:div w:id="322661322">
      <w:bodyDiv w:val="1"/>
      <w:marLeft w:val="0"/>
      <w:marRight w:val="0"/>
      <w:marTop w:val="0"/>
      <w:marBottom w:val="0"/>
      <w:divBdr>
        <w:top w:val="none" w:sz="0" w:space="0" w:color="auto"/>
        <w:left w:val="none" w:sz="0" w:space="0" w:color="auto"/>
        <w:bottom w:val="none" w:sz="0" w:space="0" w:color="auto"/>
        <w:right w:val="none" w:sz="0" w:space="0" w:color="auto"/>
      </w:divBdr>
    </w:div>
    <w:div w:id="345254202">
      <w:bodyDiv w:val="1"/>
      <w:marLeft w:val="0"/>
      <w:marRight w:val="0"/>
      <w:marTop w:val="0"/>
      <w:marBottom w:val="0"/>
      <w:divBdr>
        <w:top w:val="none" w:sz="0" w:space="0" w:color="auto"/>
        <w:left w:val="none" w:sz="0" w:space="0" w:color="auto"/>
        <w:bottom w:val="none" w:sz="0" w:space="0" w:color="auto"/>
        <w:right w:val="none" w:sz="0" w:space="0" w:color="auto"/>
      </w:divBdr>
    </w:div>
    <w:div w:id="357662401">
      <w:bodyDiv w:val="1"/>
      <w:marLeft w:val="0"/>
      <w:marRight w:val="0"/>
      <w:marTop w:val="0"/>
      <w:marBottom w:val="0"/>
      <w:divBdr>
        <w:top w:val="none" w:sz="0" w:space="0" w:color="auto"/>
        <w:left w:val="none" w:sz="0" w:space="0" w:color="auto"/>
        <w:bottom w:val="none" w:sz="0" w:space="0" w:color="auto"/>
        <w:right w:val="none" w:sz="0" w:space="0" w:color="auto"/>
      </w:divBdr>
    </w:div>
    <w:div w:id="376976179">
      <w:bodyDiv w:val="1"/>
      <w:marLeft w:val="0"/>
      <w:marRight w:val="0"/>
      <w:marTop w:val="0"/>
      <w:marBottom w:val="0"/>
      <w:divBdr>
        <w:top w:val="none" w:sz="0" w:space="0" w:color="auto"/>
        <w:left w:val="none" w:sz="0" w:space="0" w:color="auto"/>
        <w:bottom w:val="none" w:sz="0" w:space="0" w:color="auto"/>
        <w:right w:val="none" w:sz="0" w:space="0" w:color="auto"/>
      </w:divBdr>
    </w:div>
    <w:div w:id="384718498">
      <w:bodyDiv w:val="1"/>
      <w:marLeft w:val="0"/>
      <w:marRight w:val="0"/>
      <w:marTop w:val="0"/>
      <w:marBottom w:val="0"/>
      <w:divBdr>
        <w:top w:val="none" w:sz="0" w:space="0" w:color="auto"/>
        <w:left w:val="none" w:sz="0" w:space="0" w:color="auto"/>
        <w:bottom w:val="none" w:sz="0" w:space="0" w:color="auto"/>
        <w:right w:val="none" w:sz="0" w:space="0" w:color="auto"/>
      </w:divBdr>
    </w:div>
    <w:div w:id="392853117">
      <w:bodyDiv w:val="1"/>
      <w:marLeft w:val="0"/>
      <w:marRight w:val="0"/>
      <w:marTop w:val="0"/>
      <w:marBottom w:val="0"/>
      <w:divBdr>
        <w:top w:val="none" w:sz="0" w:space="0" w:color="auto"/>
        <w:left w:val="none" w:sz="0" w:space="0" w:color="auto"/>
        <w:bottom w:val="none" w:sz="0" w:space="0" w:color="auto"/>
        <w:right w:val="none" w:sz="0" w:space="0" w:color="auto"/>
      </w:divBdr>
    </w:div>
    <w:div w:id="406735466">
      <w:bodyDiv w:val="1"/>
      <w:marLeft w:val="0"/>
      <w:marRight w:val="0"/>
      <w:marTop w:val="0"/>
      <w:marBottom w:val="0"/>
      <w:divBdr>
        <w:top w:val="none" w:sz="0" w:space="0" w:color="auto"/>
        <w:left w:val="none" w:sz="0" w:space="0" w:color="auto"/>
        <w:bottom w:val="none" w:sz="0" w:space="0" w:color="auto"/>
        <w:right w:val="none" w:sz="0" w:space="0" w:color="auto"/>
      </w:divBdr>
    </w:div>
    <w:div w:id="410740103">
      <w:bodyDiv w:val="1"/>
      <w:marLeft w:val="0"/>
      <w:marRight w:val="0"/>
      <w:marTop w:val="0"/>
      <w:marBottom w:val="0"/>
      <w:divBdr>
        <w:top w:val="none" w:sz="0" w:space="0" w:color="auto"/>
        <w:left w:val="none" w:sz="0" w:space="0" w:color="auto"/>
        <w:bottom w:val="none" w:sz="0" w:space="0" w:color="auto"/>
        <w:right w:val="none" w:sz="0" w:space="0" w:color="auto"/>
      </w:divBdr>
    </w:div>
    <w:div w:id="415901286">
      <w:bodyDiv w:val="1"/>
      <w:marLeft w:val="0"/>
      <w:marRight w:val="0"/>
      <w:marTop w:val="0"/>
      <w:marBottom w:val="0"/>
      <w:divBdr>
        <w:top w:val="none" w:sz="0" w:space="0" w:color="auto"/>
        <w:left w:val="none" w:sz="0" w:space="0" w:color="auto"/>
        <w:bottom w:val="none" w:sz="0" w:space="0" w:color="auto"/>
        <w:right w:val="none" w:sz="0" w:space="0" w:color="auto"/>
      </w:divBdr>
      <w:divsChild>
        <w:div w:id="1567254321">
          <w:marLeft w:val="0"/>
          <w:marRight w:val="0"/>
          <w:marTop w:val="150"/>
          <w:marBottom w:val="0"/>
          <w:divBdr>
            <w:top w:val="none" w:sz="0" w:space="0" w:color="auto"/>
            <w:left w:val="none" w:sz="0" w:space="0" w:color="auto"/>
            <w:bottom w:val="none" w:sz="0" w:space="0" w:color="auto"/>
            <w:right w:val="none" w:sz="0" w:space="0" w:color="auto"/>
          </w:divBdr>
        </w:div>
        <w:div w:id="1717001837">
          <w:marLeft w:val="0"/>
          <w:marRight w:val="0"/>
          <w:marTop w:val="0"/>
          <w:marBottom w:val="450"/>
          <w:divBdr>
            <w:top w:val="none" w:sz="0" w:space="0" w:color="auto"/>
            <w:left w:val="none" w:sz="0" w:space="0" w:color="auto"/>
            <w:bottom w:val="none" w:sz="0" w:space="0" w:color="auto"/>
            <w:right w:val="none" w:sz="0" w:space="0" w:color="auto"/>
          </w:divBdr>
        </w:div>
      </w:divsChild>
    </w:div>
    <w:div w:id="424884751">
      <w:bodyDiv w:val="1"/>
      <w:marLeft w:val="0"/>
      <w:marRight w:val="0"/>
      <w:marTop w:val="0"/>
      <w:marBottom w:val="0"/>
      <w:divBdr>
        <w:top w:val="none" w:sz="0" w:space="0" w:color="auto"/>
        <w:left w:val="none" w:sz="0" w:space="0" w:color="auto"/>
        <w:bottom w:val="none" w:sz="0" w:space="0" w:color="auto"/>
        <w:right w:val="none" w:sz="0" w:space="0" w:color="auto"/>
      </w:divBdr>
    </w:div>
    <w:div w:id="427388174">
      <w:bodyDiv w:val="1"/>
      <w:marLeft w:val="0"/>
      <w:marRight w:val="0"/>
      <w:marTop w:val="0"/>
      <w:marBottom w:val="0"/>
      <w:divBdr>
        <w:top w:val="none" w:sz="0" w:space="0" w:color="auto"/>
        <w:left w:val="none" w:sz="0" w:space="0" w:color="auto"/>
        <w:bottom w:val="none" w:sz="0" w:space="0" w:color="auto"/>
        <w:right w:val="none" w:sz="0" w:space="0" w:color="auto"/>
      </w:divBdr>
    </w:div>
    <w:div w:id="437024213">
      <w:bodyDiv w:val="1"/>
      <w:marLeft w:val="0"/>
      <w:marRight w:val="0"/>
      <w:marTop w:val="0"/>
      <w:marBottom w:val="0"/>
      <w:divBdr>
        <w:top w:val="none" w:sz="0" w:space="0" w:color="auto"/>
        <w:left w:val="none" w:sz="0" w:space="0" w:color="auto"/>
        <w:bottom w:val="none" w:sz="0" w:space="0" w:color="auto"/>
        <w:right w:val="none" w:sz="0" w:space="0" w:color="auto"/>
      </w:divBdr>
    </w:div>
    <w:div w:id="449588049">
      <w:bodyDiv w:val="1"/>
      <w:marLeft w:val="0"/>
      <w:marRight w:val="0"/>
      <w:marTop w:val="0"/>
      <w:marBottom w:val="0"/>
      <w:divBdr>
        <w:top w:val="none" w:sz="0" w:space="0" w:color="auto"/>
        <w:left w:val="none" w:sz="0" w:space="0" w:color="auto"/>
        <w:bottom w:val="none" w:sz="0" w:space="0" w:color="auto"/>
        <w:right w:val="none" w:sz="0" w:space="0" w:color="auto"/>
      </w:divBdr>
    </w:div>
    <w:div w:id="452402187">
      <w:bodyDiv w:val="1"/>
      <w:marLeft w:val="0"/>
      <w:marRight w:val="0"/>
      <w:marTop w:val="0"/>
      <w:marBottom w:val="0"/>
      <w:divBdr>
        <w:top w:val="none" w:sz="0" w:space="0" w:color="auto"/>
        <w:left w:val="none" w:sz="0" w:space="0" w:color="auto"/>
        <w:bottom w:val="none" w:sz="0" w:space="0" w:color="auto"/>
        <w:right w:val="none" w:sz="0" w:space="0" w:color="auto"/>
      </w:divBdr>
    </w:div>
    <w:div w:id="460921710">
      <w:bodyDiv w:val="1"/>
      <w:marLeft w:val="0"/>
      <w:marRight w:val="0"/>
      <w:marTop w:val="0"/>
      <w:marBottom w:val="0"/>
      <w:divBdr>
        <w:top w:val="none" w:sz="0" w:space="0" w:color="auto"/>
        <w:left w:val="none" w:sz="0" w:space="0" w:color="auto"/>
        <w:bottom w:val="none" w:sz="0" w:space="0" w:color="auto"/>
        <w:right w:val="none" w:sz="0" w:space="0" w:color="auto"/>
      </w:divBdr>
      <w:divsChild>
        <w:div w:id="1419861242">
          <w:marLeft w:val="432"/>
          <w:marRight w:val="0"/>
          <w:marTop w:val="0"/>
          <w:marBottom w:val="0"/>
          <w:divBdr>
            <w:top w:val="none" w:sz="0" w:space="0" w:color="auto"/>
            <w:left w:val="none" w:sz="0" w:space="0" w:color="auto"/>
            <w:bottom w:val="none" w:sz="0" w:space="0" w:color="auto"/>
            <w:right w:val="none" w:sz="0" w:space="0" w:color="auto"/>
          </w:divBdr>
        </w:div>
        <w:div w:id="1710259871">
          <w:marLeft w:val="432"/>
          <w:marRight w:val="0"/>
          <w:marTop w:val="0"/>
          <w:marBottom w:val="0"/>
          <w:divBdr>
            <w:top w:val="none" w:sz="0" w:space="0" w:color="auto"/>
            <w:left w:val="none" w:sz="0" w:space="0" w:color="auto"/>
            <w:bottom w:val="none" w:sz="0" w:space="0" w:color="auto"/>
            <w:right w:val="none" w:sz="0" w:space="0" w:color="auto"/>
          </w:divBdr>
        </w:div>
        <w:div w:id="1794472422">
          <w:marLeft w:val="432"/>
          <w:marRight w:val="0"/>
          <w:marTop w:val="0"/>
          <w:marBottom w:val="0"/>
          <w:divBdr>
            <w:top w:val="none" w:sz="0" w:space="0" w:color="auto"/>
            <w:left w:val="none" w:sz="0" w:space="0" w:color="auto"/>
            <w:bottom w:val="none" w:sz="0" w:space="0" w:color="auto"/>
            <w:right w:val="none" w:sz="0" w:space="0" w:color="auto"/>
          </w:divBdr>
        </w:div>
      </w:divsChild>
    </w:div>
    <w:div w:id="482738578">
      <w:bodyDiv w:val="1"/>
      <w:marLeft w:val="0"/>
      <w:marRight w:val="0"/>
      <w:marTop w:val="0"/>
      <w:marBottom w:val="0"/>
      <w:divBdr>
        <w:top w:val="none" w:sz="0" w:space="0" w:color="auto"/>
        <w:left w:val="none" w:sz="0" w:space="0" w:color="auto"/>
        <w:bottom w:val="none" w:sz="0" w:space="0" w:color="auto"/>
        <w:right w:val="none" w:sz="0" w:space="0" w:color="auto"/>
      </w:divBdr>
    </w:div>
    <w:div w:id="484123406">
      <w:bodyDiv w:val="1"/>
      <w:marLeft w:val="0"/>
      <w:marRight w:val="0"/>
      <w:marTop w:val="0"/>
      <w:marBottom w:val="0"/>
      <w:divBdr>
        <w:top w:val="none" w:sz="0" w:space="0" w:color="auto"/>
        <w:left w:val="none" w:sz="0" w:space="0" w:color="auto"/>
        <w:bottom w:val="none" w:sz="0" w:space="0" w:color="auto"/>
        <w:right w:val="none" w:sz="0" w:space="0" w:color="auto"/>
      </w:divBdr>
    </w:div>
    <w:div w:id="518592461">
      <w:bodyDiv w:val="1"/>
      <w:marLeft w:val="0"/>
      <w:marRight w:val="0"/>
      <w:marTop w:val="0"/>
      <w:marBottom w:val="0"/>
      <w:divBdr>
        <w:top w:val="none" w:sz="0" w:space="0" w:color="auto"/>
        <w:left w:val="none" w:sz="0" w:space="0" w:color="auto"/>
        <w:bottom w:val="none" w:sz="0" w:space="0" w:color="auto"/>
        <w:right w:val="none" w:sz="0" w:space="0" w:color="auto"/>
      </w:divBdr>
    </w:div>
    <w:div w:id="532228059">
      <w:bodyDiv w:val="1"/>
      <w:marLeft w:val="0"/>
      <w:marRight w:val="0"/>
      <w:marTop w:val="0"/>
      <w:marBottom w:val="0"/>
      <w:divBdr>
        <w:top w:val="none" w:sz="0" w:space="0" w:color="auto"/>
        <w:left w:val="none" w:sz="0" w:space="0" w:color="auto"/>
        <w:bottom w:val="none" w:sz="0" w:space="0" w:color="auto"/>
        <w:right w:val="none" w:sz="0" w:space="0" w:color="auto"/>
      </w:divBdr>
    </w:div>
    <w:div w:id="542982417">
      <w:bodyDiv w:val="1"/>
      <w:marLeft w:val="0"/>
      <w:marRight w:val="0"/>
      <w:marTop w:val="0"/>
      <w:marBottom w:val="0"/>
      <w:divBdr>
        <w:top w:val="none" w:sz="0" w:space="0" w:color="auto"/>
        <w:left w:val="none" w:sz="0" w:space="0" w:color="auto"/>
        <w:bottom w:val="none" w:sz="0" w:space="0" w:color="auto"/>
        <w:right w:val="none" w:sz="0" w:space="0" w:color="auto"/>
      </w:divBdr>
    </w:div>
    <w:div w:id="543299297">
      <w:bodyDiv w:val="1"/>
      <w:marLeft w:val="0"/>
      <w:marRight w:val="0"/>
      <w:marTop w:val="0"/>
      <w:marBottom w:val="0"/>
      <w:divBdr>
        <w:top w:val="none" w:sz="0" w:space="0" w:color="auto"/>
        <w:left w:val="none" w:sz="0" w:space="0" w:color="auto"/>
        <w:bottom w:val="none" w:sz="0" w:space="0" w:color="auto"/>
        <w:right w:val="none" w:sz="0" w:space="0" w:color="auto"/>
      </w:divBdr>
    </w:div>
    <w:div w:id="543950163">
      <w:bodyDiv w:val="1"/>
      <w:marLeft w:val="0"/>
      <w:marRight w:val="0"/>
      <w:marTop w:val="0"/>
      <w:marBottom w:val="0"/>
      <w:divBdr>
        <w:top w:val="none" w:sz="0" w:space="0" w:color="auto"/>
        <w:left w:val="none" w:sz="0" w:space="0" w:color="auto"/>
        <w:bottom w:val="none" w:sz="0" w:space="0" w:color="auto"/>
        <w:right w:val="none" w:sz="0" w:space="0" w:color="auto"/>
      </w:divBdr>
    </w:div>
    <w:div w:id="565183928">
      <w:bodyDiv w:val="1"/>
      <w:marLeft w:val="0"/>
      <w:marRight w:val="0"/>
      <w:marTop w:val="0"/>
      <w:marBottom w:val="0"/>
      <w:divBdr>
        <w:top w:val="none" w:sz="0" w:space="0" w:color="auto"/>
        <w:left w:val="none" w:sz="0" w:space="0" w:color="auto"/>
        <w:bottom w:val="none" w:sz="0" w:space="0" w:color="auto"/>
        <w:right w:val="none" w:sz="0" w:space="0" w:color="auto"/>
      </w:divBdr>
    </w:div>
    <w:div w:id="568153590">
      <w:bodyDiv w:val="1"/>
      <w:marLeft w:val="0"/>
      <w:marRight w:val="0"/>
      <w:marTop w:val="0"/>
      <w:marBottom w:val="0"/>
      <w:divBdr>
        <w:top w:val="none" w:sz="0" w:space="0" w:color="auto"/>
        <w:left w:val="none" w:sz="0" w:space="0" w:color="auto"/>
        <w:bottom w:val="none" w:sz="0" w:space="0" w:color="auto"/>
        <w:right w:val="none" w:sz="0" w:space="0" w:color="auto"/>
      </w:divBdr>
    </w:div>
    <w:div w:id="589848119">
      <w:bodyDiv w:val="1"/>
      <w:marLeft w:val="0"/>
      <w:marRight w:val="0"/>
      <w:marTop w:val="0"/>
      <w:marBottom w:val="0"/>
      <w:divBdr>
        <w:top w:val="none" w:sz="0" w:space="0" w:color="auto"/>
        <w:left w:val="none" w:sz="0" w:space="0" w:color="auto"/>
        <w:bottom w:val="none" w:sz="0" w:space="0" w:color="auto"/>
        <w:right w:val="none" w:sz="0" w:space="0" w:color="auto"/>
      </w:divBdr>
    </w:div>
    <w:div w:id="612440279">
      <w:bodyDiv w:val="1"/>
      <w:marLeft w:val="0"/>
      <w:marRight w:val="0"/>
      <w:marTop w:val="0"/>
      <w:marBottom w:val="0"/>
      <w:divBdr>
        <w:top w:val="none" w:sz="0" w:space="0" w:color="auto"/>
        <w:left w:val="none" w:sz="0" w:space="0" w:color="auto"/>
        <w:bottom w:val="none" w:sz="0" w:space="0" w:color="auto"/>
        <w:right w:val="none" w:sz="0" w:space="0" w:color="auto"/>
      </w:divBdr>
    </w:div>
    <w:div w:id="615451453">
      <w:bodyDiv w:val="1"/>
      <w:marLeft w:val="0"/>
      <w:marRight w:val="0"/>
      <w:marTop w:val="0"/>
      <w:marBottom w:val="0"/>
      <w:divBdr>
        <w:top w:val="none" w:sz="0" w:space="0" w:color="auto"/>
        <w:left w:val="none" w:sz="0" w:space="0" w:color="auto"/>
        <w:bottom w:val="none" w:sz="0" w:space="0" w:color="auto"/>
        <w:right w:val="none" w:sz="0" w:space="0" w:color="auto"/>
      </w:divBdr>
    </w:div>
    <w:div w:id="615988766">
      <w:bodyDiv w:val="1"/>
      <w:marLeft w:val="0"/>
      <w:marRight w:val="0"/>
      <w:marTop w:val="0"/>
      <w:marBottom w:val="0"/>
      <w:divBdr>
        <w:top w:val="none" w:sz="0" w:space="0" w:color="auto"/>
        <w:left w:val="none" w:sz="0" w:space="0" w:color="auto"/>
        <w:bottom w:val="none" w:sz="0" w:space="0" w:color="auto"/>
        <w:right w:val="none" w:sz="0" w:space="0" w:color="auto"/>
      </w:divBdr>
      <w:divsChild>
        <w:div w:id="45687095">
          <w:marLeft w:val="432"/>
          <w:marRight w:val="0"/>
          <w:marTop w:val="0"/>
          <w:marBottom w:val="60"/>
          <w:divBdr>
            <w:top w:val="none" w:sz="0" w:space="0" w:color="auto"/>
            <w:left w:val="none" w:sz="0" w:space="0" w:color="auto"/>
            <w:bottom w:val="none" w:sz="0" w:space="0" w:color="auto"/>
            <w:right w:val="none" w:sz="0" w:space="0" w:color="auto"/>
          </w:divBdr>
        </w:div>
        <w:div w:id="842206329">
          <w:marLeft w:val="432"/>
          <w:marRight w:val="0"/>
          <w:marTop w:val="0"/>
          <w:marBottom w:val="60"/>
          <w:divBdr>
            <w:top w:val="none" w:sz="0" w:space="0" w:color="auto"/>
            <w:left w:val="none" w:sz="0" w:space="0" w:color="auto"/>
            <w:bottom w:val="none" w:sz="0" w:space="0" w:color="auto"/>
            <w:right w:val="none" w:sz="0" w:space="0" w:color="auto"/>
          </w:divBdr>
        </w:div>
        <w:div w:id="734209291">
          <w:marLeft w:val="432"/>
          <w:marRight w:val="0"/>
          <w:marTop w:val="0"/>
          <w:marBottom w:val="60"/>
          <w:divBdr>
            <w:top w:val="none" w:sz="0" w:space="0" w:color="auto"/>
            <w:left w:val="none" w:sz="0" w:space="0" w:color="auto"/>
            <w:bottom w:val="none" w:sz="0" w:space="0" w:color="auto"/>
            <w:right w:val="none" w:sz="0" w:space="0" w:color="auto"/>
          </w:divBdr>
        </w:div>
        <w:div w:id="865675638">
          <w:marLeft w:val="432"/>
          <w:marRight w:val="0"/>
          <w:marTop w:val="0"/>
          <w:marBottom w:val="60"/>
          <w:divBdr>
            <w:top w:val="none" w:sz="0" w:space="0" w:color="auto"/>
            <w:left w:val="none" w:sz="0" w:space="0" w:color="auto"/>
            <w:bottom w:val="none" w:sz="0" w:space="0" w:color="auto"/>
            <w:right w:val="none" w:sz="0" w:space="0" w:color="auto"/>
          </w:divBdr>
        </w:div>
        <w:div w:id="1708217227">
          <w:marLeft w:val="432"/>
          <w:marRight w:val="0"/>
          <w:marTop w:val="0"/>
          <w:marBottom w:val="60"/>
          <w:divBdr>
            <w:top w:val="none" w:sz="0" w:space="0" w:color="auto"/>
            <w:left w:val="none" w:sz="0" w:space="0" w:color="auto"/>
            <w:bottom w:val="none" w:sz="0" w:space="0" w:color="auto"/>
            <w:right w:val="none" w:sz="0" w:space="0" w:color="auto"/>
          </w:divBdr>
        </w:div>
      </w:divsChild>
    </w:div>
    <w:div w:id="621424458">
      <w:bodyDiv w:val="1"/>
      <w:marLeft w:val="0"/>
      <w:marRight w:val="0"/>
      <w:marTop w:val="0"/>
      <w:marBottom w:val="0"/>
      <w:divBdr>
        <w:top w:val="none" w:sz="0" w:space="0" w:color="auto"/>
        <w:left w:val="none" w:sz="0" w:space="0" w:color="auto"/>
        <w:bottom w:val="none" w:sz="0" w:space="0" w:color="auto"/>
        <w:right w:val="none" w:sz="0" w:space="0" w:color="auto"/>
      </w:divBdr>
    </w:div>
    <w:div w:id="646545391">
      <w:bodyDiv w:val="1"/>
      <w:marLeft w:val="0"/>
      <w:marRight w:val="0"/>
      <w:marTop w:val="0"/>
      <w:marBottom w:val="0"/>
      <w:divBdr>
        <w:top w:val="none" w:sz="0" w:space="0" w:color="auto"/>
        <w:left w:val="none" w:sz="0" w:space="0" w:color="auto"/>
        <w:bottom w:val="none" w:sz="0" w:space="0" w:color="auto"/>
        <w:right w:val="none" w:sz="0" w:space="0" w:color="auto"/>
      </w:divBdr>
    </w:div>
    <w:div w:id="658727457">
      <w:bodyDiv w:val="1"/>
      <w:marLeft w:val="0"/>
      <w:marRight w:val="0"/>
      <w:marTop w:val="0"/>
      <w:marBottom w:val="0"/>
      <w:divBdr>
        <w:top w:val="none" w:sz="0" w:space="0" w:color="auto"/>
        <w:left w:val="none" w:sz="0" w:space="0" w:color="auto"/>
        <w:bottom w:val="none" w:sz="0" w:space="0" w:color="auto"/>
        <w:right w:val="none" w:sz="0" w:space="0" w:color="auto"/>
      </w:divBdr>
    </w:div>
    <w:div w:id="660238579">
      <w:bodyDiv w:val="1"/>
      <w:marLeft w:val="0"/>
      <w:marRight w:val="0"/>
      <w:marTop w:val="0"/>
      <w:marBottom w:val="0"/>
      <w:divBdr>
        <w:top w:val="none" w:sz="0" w:space="0" w:color="auto"/>
        <w:left w:val="none" w:sz="0" w:space="0" w:color="auto"/>
        <w:bottom w:val="none" w:sz="0" w:space="0" w:color="auto"/>
        <w:right w:val="none" w:sz="0" w:space="0" w:color="auto"/>
      </w:divBdr>
    </w:div>
    <w:div w:id="666401379">
      <w:bodyDiv w:val="1"/>
      <w:marLeft w:val="0"/>
      <w:marRight w:val="0"/>
      <w:marTop w:val="0"/>
      <w:marBottom w:val="0"/>
      <w:divBdr>
        <w:top w:val="none" w:sz="0" w:space="0" w:color="auto"/>
        <w:left w:val="none" w:sz="0" w:space="0" w:color="auto"/>
        <w:bottom w:val="none" w:sz="0" w:space="0" w:color="auto"/>
        <w:right w:val="none" w:sz="0" w:space="0" w:color="auto"/>
      </w:divBdr>
    </w:div>
    <w:div w:id="672225538">
      <w:bodyDiv w:val="1"/>
      <w:marLeft w:val="0"/>
      <w:marRight w:val="0"/>
      <w:marTop w:val="0"/>
      <w:marBottom w:val="0"/>
      <w:divBdr>
        <w:top w:val="none" w:sz="0" w:space="0" w:color="auto"/>
        <w:left w:val="none" w:sz="0" w:space="0" w:color="auto"/>
        <w:bottom w:val="none" w:sz="0" w:space="0" w:color="auto"/>
        <w:right w:val="none" w:sz="0" w:space="0" w:color="auto"/>
      </w:divBdr>
    </w:div>
    <w:div w:id="677850236">
      <w:bodyDiv w:val="1"/>
      <w:marLeft w:val="0"/>
      <w:marRight w:val="0"/>
      <w:marTop w:val="0"/>
      <w:marBottom w:val="0"/>
      <w:divBdr>
        <w:top w:val="none" w:sz="0" w:space="0" w:color="auto"/>
        <w:left w:val="none" w:sz="0" w:space="0" w:color="auto"/>
        <w:bottom w:val="none" w:sz="0" w:space="0" w:color="auto"/>
        <w:right w:val="none" w:sz="0" w:space="0" w:color="auto"/>
      </w:divBdr>
      <w:divsChild>
        <w:div w:id="792596598">
          <w:marLeft w:val="446"/>
          <w:marRight w:val="0"/>
          <w:marTop w:val="0"/>
          <w:marBottom w:val="0"/>
          <w:divBdr>
            <w:top w:val="none" w:sz="0" w:space="0" w:color="auto"/>
            <w:left w:val="none" w:sz="0" w:space="0" w:color="auto"/>
            <w:bottom w:val="none" w:sz="0" w:space="0" w:color="auto"/>
            <w:right w:val="none" w:sz="0" w:space="0" w:color="auto"/>
          </w:divBdr>
        </w:div>
        <w:div w:id="2139372480">
          <w:marLeft w:val="446"/>
          <w:marRight w:val="0"/>
          <w:marTop w:val="0"/>
          <w:marBottom w:val="0"/>
          <w:divBdr>
            <w:top w:val="none" w:sz="0" w:space="0" w:color="auto"/>
            <w:left w:val="none" w:sz="0" w:space="0" w:color="auto"/>
            <w:bottom w:val="none" w:sz="0" w:space="0" w:color="auto"/>
            <w:right w:val="none" w:sz="0" w:space="0" w:color="auto"/>
          </w:divBdr>
        </w:div>
        <w:div w:id="1893538307">
          <w:marLeft w:val="446"/>
          <w:marRight w:val="0"/>
          <w:marTop w:val="0"/>
          <w:marBottom w:val="0"/>
          <w:divBdr>
            <w:top w:val="none" w:sz="0" w:space="0" w:color="auto"/>
            <w:left w:val="none" w:sz="0" w:space="0" w:color="auto"/>
            <w:bottom w:val="none" w:sz="0" w:space="0" w:color="auto"/>
            <w:right w:val="none" w:sz="0" w:space="0" w:color="auto"/>
          </w:divBdr>
        </w:div>
        <w:div w:id="948390815">
          <w:marLeft w:val="446"/>
          <w:marRight w:val="0"/>
          <w:marTop w:val="0"/>
          <w:marBottom w:val="0"/>
          <w:divBdr>
            <w:top w:val="none" w:sz="0" w:space="0" w:color="auto"/>
            <w:left w:val="none" w:sz="0" w:space="0" w:color="auto"/>
            <w:bottom w:val="none" w:sz="0" w:space="0" w:color="auto"/>
            <w:right w:val="none" w:sz="0" w:space="0" w:color="auto"/>
          </w:divBdr>
        </w:div>
        <w:div w:id="1996445839">
          <w:marLeft w:val="446"/>
          <w:marRight w:val="0"/>
          <w:marTop w:val="0"/>
          <w:marBottom w:val="0"/>
          <w:divBdr>
            <w:top w:val="none" w:sz="0" w:space="0" w:color="auto"/>
            <w:left w:val="none" w:sz="0" w:space="0" w:color="auto"/>
            <w:bottom w:val="none" w:sz="0" w:space="0" w:color="auto"/>
            <w:right w:val="none" w:sz="0" w:space="0" w:color="auto"/>
          </w:divBdr>
        </w:div>
        <w:div w:id="1225409789">
          <w:marLeft w:val="446"/>
          <w:marRight w:val="0"/>
          <w:marTop w:val="0"/>
          <w:marBottom w:val="0"/>
          <w:divBdr>
            <w:top w:val="none" w:sz="0" w:space="0" w:color="auto"/>
            <w:left w:val="none" w:sz="0" w:space="0" w:color="auto"/>
            <w:bottom w:val="none" w:sz="0" w:space="0" w:color="auto"/>
            <w:right w:val="none" w:sz="0" w:space="0" w:color="auto"/>
          </w:divBdr>
        </w:div>
        <w:div w:id="1255748014">
          <w:marLeft w:val="446"/>
          <w:marRight w:val="0"/>
          <w:marTop w:val="0"/>
          <w:marBottom w:val="0"/>
          <w:divBdr>
            <w:top w:val="none" w:sz="0" w:space="0" w:color="auto"/>
            <w:left w:val="none" w:sz="0" w:space="0" w:color="auto"/>
            <w:bottom w:val="none" w:sz="0" w:space="0" w:color="auto"/>
            <w:right w:val="none" w:sz="0" w:space="0" w:color="auto"/>
          </w:divBdr>
        </w:div>
        <w:div w:id="721246655">
          <w:marLeft w:val="446"/>
          <w:marRight w:val="0"/>
          <w:marTop w:val="0"/>
          <w:marBottom w:val="0"/>
          <w:divBdr>
            <w:top w:val="none" w:sz="0" w:space="0" w:color="auto"/>
            <w:left w:val="none" w:sz="0" w:space="0" w:color="auto"/>
            <w:bottom w:val="none" w:sz="0" w:space="0" w:color="auto"/>
            <w:right w:val="none" w:sz="0" w:space="0" w:color="auto"/>
          </w:divBdr>
        </w:div>
      </w:divsChild>
    </w:div>
    <w:div w:id="707603250">
      <w:bodyDiv w:val="1"/>
      <w:marLeft w:val="0"/>
      <w:marRight w:val="0"/>
      <w:marTop w:val="0"/>
      <w:marBottom w:val="0"/>
      <w:divBdr>
        <w:top w:val="none" w:sz="0" w:space="0" w:color="auto"/>
        <w:left w:val="none" w:sz="0" w:space="0" w:color="auto"/>
        <w:bottom w:val="none" w:sz="0" w:space="0" w:color="auto"/>
        <w:right w:val="none" w:sz="0" w:space="0" w:color="auto"/>
      </w:divBdr>
    </w:div>
    <w:div w:id="712584918">
      <w:bodyDiv w:val="1"/>
      <w:marLeft w:val="0"/>
      <w:marRight w:val="0"/>
      <w:marTop w:val="0"/>
      <w:marBottom w:val="0"/>
      <w:divBdr>
        <w:top w:val="none" w:sz="0" w:space="0" w:color="auto"/>
        <w:left w:val="none" w:sz="0" w:space="0" w:color="auto"/>
        <w:bottom w:val="none" w:sz="0" w:space="0" w:color="auto"/>
        <w:right w:val="none" w:sz="0" w:space="0" w:color="auto"/>
      </w:divBdr>
      <w:divsChild>
        <w:div w:id="774712069">
          <w:marLeft w:val="547"/>
          <w:marRight w:val="0"/>
          <w:marTop w:val="0"/>
          <w:marBottom w:val="200"/>
          <w:divBdr>
            <w:top w:val="none" w:sz="0" w:space="0" w:color="auto"/>
            <w:left w:val="none" w:sz="0" w:space="0" w:color="auto"/>
            <w:bottom w:val="none" w:sz="0" w:space="0" w:color="auto"/>
            <w:right w:val="none" w:sz="0" w:space="0" w:color="auto"/>
          </w:divBdr>
        </w:div>
        <w:div w:id="1790707348">
          <w:marLeft w:val="547"/>
          <w:marRight w:val="0"/>
          <w:marTop w:val="0"/>
          <w:marBottom w:val="200"/>
          <w:divBdr>
            <w:top w:val="none" w:sz="0" w:space="0" w:color="auto"/>
            <w:left w:val="none" w:sz="0" w:space="0" w:color="auto"/>
            <w:bottom w:val="none" w:sz="0" w:space="0" w:color="auto"/>
            <w:right w:val="none" w:sz="0" w:space="0" w:color="auto"/>
          </w:divBdr>
        </w:div>
        <w:div w:id="1581021784">
          <w:marLeft w:val="547"/>
          <w:marRight w:val="0"/>
          <w:marTop w:val="0"/>
          <w:marBottom w:val="200"/>
          <w:divBdr>
            <w:top w:val="none" w:sz="0" w:space="0" w:color="auto"/>
            <w:left w:val="none" w:sz="0" w:space="0" w:color="auto"/>
            <w:bottom w:val="none" w:sz="0" w:space="0" w:color="auto"/>
            <w:right w:val="none" w:sz="0" w:space="0" w:color="auto"/>
          </w:divBdr>
        </w:div>
        <w:div w:id="1540390280">
          <w:marLeft w:val="547"/>
          <w:marRight w:val="0"/>
          <w:marTop w:val="0"/>
          <w:marBottom w:val="200"/>
          <w:divBdr>
            <w:top w:val="none" w:sz="0" w:space="0" w:color="auto"/>
            <w:left w:val="none" w:sz="0" w:space="0" w:color="auto"/>
            <w:bottom w:val="none" w:sz="0" w:space="0" w:color="auto"/>
            <w:right w:val="none" w:sz="0" w:space="0" w:color="auto"/>
          </w:divBdr>
        </w:div>
        <w:div w:id="970793123">
          <w:marLeft w:val="547"/>
          <w:marRight w:val="0"/>
          <w:marTop w:val="0"/>
          <w:marBottom w:val="200"/>
          <w:divBdr>
            <w:top w:val="none" w:sz="0" w:space="0" w:color="auto"/>
            <w:left w:val="none" w:sz="0" w:space="0" w:color="auto"/>
            <w:bottom w:val="none" w:sz="0" w:space="0" w:color="auto"/>
            <w:right w:val="none" w:sz="0" w:space="0" w:color="auto"/>
          </w:divBdr>
        </w:div>
      </w:divsChild>
    </w:div>
    <w:div w:id="729380320">
      <w:bodyDiv w:val="1"/>
      <w:marLeft w:val="0"/>
      <w:marRight w:val="0"/>
      <w:marTop w:val="0"/>
      <w:marBottom w:val="0"/>
      <w:divBdr>
        <w:top w:val="none" w:sz="0" w:space="0" w:color="auto"/>
        <w:left w:val="none" w:sz="0" w:space="0" w:color="auto"/>
        <w:bottom w:val="none" w:sz="0" w:space="0" w:color="auto"/>
        <w:right w:val="none" w:sz="0" w:space="0" w:color="auto"/>
      </w:divBdr>
    </w:div>
    <w:div w:id="759760964">
      <w:bodyDiv w:val="1"/>
      <w:marLeft w:val="0"/>
      <w:marRight w:val="0"/>
      <w:marTop w:val="0"/>
      <w:marBottom w:val="0"/>
      <w:divBdr>
        <w:top w:val="none" w:sz="0" w:space="0" w:color="auto"/>
        <w:left w:val="none" w:sz="0" w:space="0" w:color="auto"/>
        <w:bottom w:val="none" w:sz="0" w:space="0" w:color="auto"/>
        <w:right w:val="none" w:sz="0" w:space="0" w:color="auto"/>
      </w:divBdr>
    </w:div>
    <w:div w:id="823736699">
      <w:bodyDiv w:val="1"/>
      <w:marLeft w:val="0"/>
      <w:marRight w:val="0"/>
      <w:marTop w:val="0"/>
      <w:marBottom w:val="0"/>
      <w:divBdr>
        <w:top w:val="none" w:sz="0" w:space="0" w:color="auto"/>
        <w:left w:val="none" w:sz="0" w:space="0" w:color="auto"/>
        <w:bottom w:val="none" w:sz="0" w:space="0" w:color="auto"/>
        <w:right w:val="none" w:sz="0" w:space="0" w:color="auto"/>
      </w:divBdr>
    </w:div>
    <w:div w:id="846869594">
      <w:bodyDiv w:val="1"/>
      <w:marLeft w:val="0"/>
      <w:marRight w:val="0"/>
      <w:marTop w:val="0"/>
      <w:marBottom w:val="0"/>
      <w:divBdr>
        <w:top w:val="none" w:sz="0" w:space="0" w:color="auto"/>
        <w:left w:val="none" w:sz="0" w:space="0" w:color="auto"/>
        <w:bottom w:val="none" w:sz="0" w:space="0" w:color="auto"/>
        <w:right w:val="none" w:sz="0" w:space="0" w:color="auto"/>
      </w:divBdr>
    </w:div>
    <w:div w:id="861091393">
      <w:bodyDiv w:val="1"/>
      <w:marLeft w:val="0"/>
      <w:marRight w:val="0"/>
      <w:marTop w:val="0"/>
      <w:marBottom w:val="0"/>
      <w:divBdr>
        <w:top w:val="none" w:sz="0" w:space="0" w:color="auto"/>
        <w:left w:val="none" w:sz="0" w:space="0" w:color="auto"/>
        <w:bottom w:val="none" w:sz="0" w:space="0" w:color="auto"/>
        <w:right w:val="none" w:sz="0" w:space="0" w:color="auto"/>
      </w:divBdr>
    </w:div>
    <w:div w:id="873274267">
      <w:bodyDiv w:val="1"/>
      <w:marLeft w:val="0"/>
      <w:marRight w:val="0"/>
      <w:marTop w:val="0"/>
      <w:marBottom w:val="0"/>
      <w:divBdr>
        <w:top w:val="none" w:sz="0" w:space="0" w:color="auto"/>
        <w:left w:val="none" w:sz="0" w:space="0" w:color="auto"/>
        <w:bottom w:val="none" w:sz="0" w:space="0" w:color="auto"/>
        <w:right w:val="none" w:sz="0" w:space="0" w:color="auto"/>
      </w:divBdr>
    </w:div>
    <w:div w:id="887961636">
      <w:bodyDiv w:val="1"/>
      <w:marLeft w:val="0"/>
      <w:marRight w:val="0"/>
      <w:marTop w:val="0"/>
      <w:marBottom w:val="0"/>
      <w:divBdr>
        <w:top w:val="none" w:sz="0" w:space="0" w:color="auto"/>
        <w:left w:val="none" w:sz="0" w:space="0" w:color="auto"/>
        <w:bottom w:val="none" w:sz="0" w:space="0" w:color="auto"/>
        <w:right w:val="none" w:sz="0" w:space="0" w:color="auto"/>
      </w:divBdr>
      <w:divsChild>
        <w:div w:id="330573219">
          <w:marLeft w:val="446"/>
          <w:marRight w:val="0"/>
          <w:marTop w:val="0"/>
          <w:marBottom w:val="0"/>
          <w:divBdr>
            <w:top w:val="none" w:sz="0" w:space="0" w:color="auto"/>
            <w:left w:val="none" w:sz="0" w:space="0" w:color="auto"/>
            <w:bottom w:val="none" w:sz="0" w:space="0" w:color="auto"/>
            <w:right w:val="none" w:sz="0" w:space="0" w:color="auto"/>
          </w:divBdr>
        </w:div>
        <w:div w:id="530190142">
          <w:marLeft w:val="446"/>
          <w:marRight w:val="0"/>
          <w:marTop w:val="0"/>
          <w:marBottom w:val="0"/>
          <w:divBdr>
            <w:top w:val="none" w:sz="0" w:space="0" w:color="auto"/>
            <w:left w:val="none" w:sz="0" w:space="0" w:color="auto"/>
            <w:bottom w:val="none" w:sz="0" w:space="0" w:color="auto"/>
            <w:right w:val="none" w:sz="0" w:space="0" w:color="auto"/>
          </w:divBdr>
        </w:div>
        <w:div w:id="152140405">
          <w:marLeft w:val="446"/>
          <w:marRight w:val="0"/>
          <w:marTop w:val="0"/>
          <w:marBottom w:val="0"/>
          <w:divBdr>
            <w:top w:val="none" w:sz="0" w:space="0" w:color="auto"/>
            <w:left w:val="none" w:sz="0" w:space="0" w:color="auto"/>
            <w:bottom w:val="none" w:sz="0" w:space="0" w:color="auto"/>
            <w:right w:val="none" w:sz="0" w:space="0" w:color="auto"/>
          </w:divBdr>
        </w:div>
        <w:div w:id="818421655">
          <w:marLeft w:val="446"/>
          <w:marRight w:val="0"/>
          <w:marTop w:val="0"/>
          <w:marBottom w:val="0"/>
          <w:divBdr>
            <w:top w:val="none" w:sz="0" w:space="0" w:color="auto"/>
            <w:left w:val="none" w:sz="0" w:space="0" w:color="auto"/>
            <w:bottom w:val="none" w:sz="0" w:space="0" w:color="auto"/>
            <w:right w:val="none" w:sz="0" w:space="0" w:color="auto"/>
          </w:divBdr>
        </w:div>
        <w:div w:id="2122987145">
          <w:marLeft w:val="446"/>
          <w:marRight w:val="0"/>
          <w:marTop w:val="0"/>
          <w:marBottom w:val="0"/>
          <w:divBdr>
            <w:top w:val="none" w:sz="0" w:space="0" w:color="auto"/>
            <w:left w:val="none" w:sz="0" w:space="0" w:color="auto"/>
            <w:bottom w:val="none" w:sz="0" w:space="0" w:color="auto"/>
            <w:right w:val="none" w:sz="0" w:space="0" w:color="auto"/>
          </w:divBdr>
        </w:div>
        <w:div w:id="1363894606">
          <w:marLeft w:val="446"/>
          <w:marRight w:val="0"/>
          <w:marTop w:val="0"/>
          <w:marBottom w:val="0"/>
          <w:divBdr>
            <w:top w:val="none" w:sz="0" w:space="0" w:color="auto"/>
            <w:left w:val="none" w:sz="0" w:space="0" w:color="auto"/>
            <w:bottom w:val="none" w:sz="0" w:space="0" w:color="auto"/>
            <w:right w:val="none" w:sz="0" w:space="0" w:color="auto"/>
          </w:divBdr>
        </w:div>
        <w:div w:id="698362575">
          <w:marLeft w:val="446"/>
          <w:marRight w:val="0"/>
          <w:marTop w:val="0"/>
          <w:marBottom w:val="0"/>
          <w:divBdr>
            <w:top w:val="none" w:sz="0" w:space="0" w:color="auto"/>
            <w:left w:val="none" w:sz="0" w:space="0" w:color="auto"/>
            <w:bottom w:val="none" w:sz="0" w:space="0" w:color="auto"/>
            <w:right w:val="none" w:sz="0" w:space="0" w:color="auto"/>
          </w:divBdr>
        </w:div>
        <w:div w:id="1993557657">
          <w:marLeft w:val="446"/>
          <w:marRight w:val="0"/>
          <w:marTop w:val="0"/>
          <w:marBottom w:val="0"/>
          <w:divBdr>
            <w:top w:val="none" w:sz="0" w:space="0" w:color="auto"/>
            <w:left w:val="none" w:sz="0" w:space="0" w:color="auto"/>
            <w:bottom w:val="none" w:sz="0" w:space="0" w:color="auto"/>
            <w:right w:val="none" w:sz="0" w:space="0" w:color="auto"/>
          </w:divBdr>
        </w:div>
        <w:div w:id="769398046">
          <w:marLeft w:val="446"/>
          <w:marRight w:val="0"/>
          <w:marTop w:val="0"/>
          <w:marBottom w:val="0"/>
          <w:divBdr>
            <w:top w:val="none" w:sz="0" w:space="0" w:color="auto"/>
            <w:left w:val="none" w:sz="0" w:space="0" w:color="auto"/>
            <w:bottom w:val="none" w:sz="0" w:space="0" w:color="auto"/>
            <w:right w:val="none" w:sz="0" w:space="0" w:color="auto"/>
          </w:divBdr>
        </w:div>
        <w:div w:id="1830368514">
          <w:marLeft w:val="446"/>
          <w:marRight w:val="0"/>
          <w:marTop w:val="0"/>
          <w:marBottom w:val="0"/>
          <w:divBdr>
            <w:top w:val="none" w:sz="0" w:space="0" w:color="auto"/>
            <w:left w:val="none" w:sz="0" w:space="0" w:color="auto"/>
            <w:bottom w:val="none" w:sz="0" w:space="0" w:color="auto"/>
            <w:right w:val="none" w:sz="0" w:space="0" w:color="auto"/>
          </w:divBdr>
        </w:div>
      </w:divsChild>
    </w:div>
    <w:div w:id="911817797">
      <w:bodyDiv w:val="1"/>
      <w:marLeft w:val="0"/>
      <w:marRight w:val="0"/>
      <w:marTop w:val="0"/>
      <w:marBottom w:val="0"/>
      <w:divBdr>
        <w:top w:val="none" w:sz="0" w:space="0" w:color="auto"/>
        <w:left w:val="none" w:sz="0" w:space="0" w:color="auto"/>
        <w:bottom w:val="none" w:sz="0" w:space="0" w:color="auto"/>
        <w:right w:val="none" w:sz="0" w:space="0" w:color="auto"/>
      </w:divBdr>
    </w:div>
    <w:div w:id="914164856">
      <w:bodyDiv w:val="1"/>
      <w:marLeft w:val="0"/>
      <w:marRight w:val="0"/>
      <w:marTop w:val="0"/>
      <w:marBottom w:val="0"/>
      <w:divBdr>
        <w:top w:val="none" w:sz="0" w:space="0" w:color="auto"/>
        <w:left w:val="none" w:sz="0" w:space="0" w:color="auto"/>
        <w:bottom w:val="none" w:sz="0" w:space="0" w:color="auto"/>
        <w:right w:val="none" w:sz="0" w:space="0" w:color="auto"/>
      </w:divBdr>
    </w:div>
    <w:div w:id="919556046">
      <w:bodyDiv w:val="1"/>
      <w:marLeft w:val="0"/>
      <w:marRight w:val="0"/>
      <w:marTop w:val="0"/>
      <w:marBottom w:val="0"/>
      <w:divBdr>
        <w:top w:val="none" w:sz="0" w:space="0" w:color="auto"/>
        <w:left w:val="none" w:sz="0" w:space="0" w:color="auto"/>
        <w:bottom w:val="none" w:sz="0" w:space="0" w:color="auto"/>
        <w:right w:val="none" w:sz="0" w:space="0" w:color="auto"/>
      </w:divBdr>
    </w:div>
    <w:div w:id="945425420">
      <w:bodyDiv w:val="1"/>
      <w:marLeft w:val="0"/>
      <w:marRight w:val="0"/>
      <w:marTop w:val="0"/>
      <w:marBottom w:val="0"/>
      <w:divBdr>
        <w:top w:val="none" w:sz="0" w:space="0" w:color="auto"/>
        <w:left w:val="none" w:sz="0" w:space="0" w:color="auto"/>
        <w:bottom w:val="none" w:sz="0" w:space="0" w:color="auto"/>
        <w:right w:val="none" w:sz="0" w:space="0" w:color="auto"/>
      </w:divBdr>
      <w:divsChild>
        <w:div w:id="93207359">
          <w:marLeft w:val="432"/>
          <w:marRight w:val="0"/>
          <w:marTop w:val="0"/>
          <w:marBottom w:val="60"/>
          <w:divBdr>
            <w:top w:val="none" w:sz="0" w:space="0" w:color="auto"/>
            <w:left w:val="none" w:sz="0" w:space="0" w:color="auto"/>
            <w:bottom w:val="none" w:sz="0" w:space="0" w:color="auto"/>
            <w:right w:val="none" w:sz="0" w:space="0" w:color="auto"/>
          </w:divBdr>
        </w:div>
        <w:div w:id="880895638">
          <w:marLeft w:val="432"/>
          <w:marRight w:val="0"/>
          <w:marTop w:val="0"/>
          <w:marBottom w:val="60"/>
          <w:divBdr>
            <w:top w:val="none" w:sz="0" w:space="0" w:color="auto"/>
            <w:left w:val="none" w:sz="0" w:space="0" w:color="auto"/>
            <w:bottom w:val="none" w:sz="0" w:space="0" w:color="auto"/>
            <w:right w:val="none" w:sz="0" w:space="0" w:color="auto"/>
          </w:divBdr>
        </w:div>
        <w:div w:id="198203983">
          <w:marLeft w:val="432"/>
          <w:marRight w:val="0"/>
          <w:marTop w:val="0"/>
          <w:marBottom w:val="60"/>
          <w:divBdr>
            <w:top w:val="none" w:sz="0" w:space="0" w:color="auto"/>
            <w:left w:val="none" w:sz="0" w:space="0" w:color="auto"/>
            <w:bottom w:val="none" w:sz="0" w:space="0" w:color="auto"/>
            <w:right w:val="none" w:sz="0" w:space="0" w:color="auto"/>
          </w:divBdr>
        </w:div>
      </w:divsChild>
    </w:div>
    <w:div w:id="955676339">
      <w:bodyDiv w:val="1"/>
      <w:marLeft w:val="0"/>
      <w:marRight w:val="0"/>
      <w:marTop w:val="0"/>
      <w:marBottom w:val="0"/>
      <w:divBdr>
        <w:top w:val="none" w:sz="0" w:space="0" w:color="auto"/>
        <w:left w:val="none" w:sz="0" w:space="0" w:color="auto"/>
        <w:bottom w:val="none" w:sz="0" w:space="0" w:color="auto"/>
        <w:right w:val="none" w:sz="0" w:space="0" w:color="auto"/>
      </w:divBdr>
    </w:div>
    <w:div w:id="959918935">
      <w:bodyDiv w:val="1"/>
      <w:marLeft w:val="0"/>
      <w:marRight w:val="0"/>
      <w:marTop w:val="0"/>
      <w:marBottom w:val="0"/>
      <w:divBdr>
        <w:top w:val="none" w:sz="0" w:space="0" w:color="auto"/>
        <w:left w:val="none" w:sz="0" w:space="0" w:color="auto"/>
        <w:bottom w:val="none" w:sz="0" w:space="0" w:color="auto"/>
        <w:right w:val="none" w:sz="0" w:space="0" w:color="auto"/>
      </w:divBdr>
    </w:div>
    <w:div w:id="968434218">
      <w:bodyDiv w:val="1"/>
      <w:marLeft w:val="0"/>
      <w:marRight w:val="0"/>
      <w:marTop w:val="0"/>
      <w:marBottom w:val="0"/>
      <w:divBdr>
        <w:top w:val="none" w:sz="0" w:space="0" w:color="auto"/>
        <w:left w:val="none" w:sz="0" w:space="0" w:color="auto"/>
        <w:bottom w:val="none" w:sz="0" w:space="0" w:color="auto"/>
        <w:right w:val="none" w:sz="0" w:space="0" w:color="auto"/>
      </w:divBdr>
    </w:div>
    <w:div w:id="997616402">
      <w:bodyDiv w:val="1"/>
      <w:marLeft w:val="0"/>
      <w:marRight w:val="0"/>
      <w:marTop w:val="0"/>
      <w:marBottom w:val="0"/>
      <w:divBdr>
        <w:top w:val="none" w:sz="0" w:space="0" w:color="auto"/>
        <w:left w:val="none" w:sz="0" w:space="0" w:color="auto"/>
        <w:bottom w:val="none" w:sz="0" w:space="0" w:color="auto"/>
        <w:right w:val="none" w:sz="0" w:space="0" w:color="auto"/>
      </w:divBdr>
    </w:div>
    <w:div w:id="1006901068">
      <w:bodyDiv w:val="1"/>
      <w:marLeft w:val="0"/>
      <w:marRight w:val="0"/>
      <w:marTop w:val="0"/>
      <w:marBottom w:val="0"/>
      <w:divBdr>
        <w:top w:val="none" w:sz="0" w:space="0" w:color="auto"/>
        <w:left w:val="none" w:sz="0" w:space="0" w:color="auto"/>
        <w:bottom w:val="none" w:sz="0" w:space="0" w:color="auto"/>
        <w:right w:val="none" w:sz="0" w:space="0" w:color="auto"/>
      </w:divBdr>
    </w:div>
    <w:div w:id="1006983202">
      <w:bodyDiv w:val="1"/>
      <w:marLeft w:val="0"/>
      <w:marRight w:val="0"/>
      <w:marTop w:val="0"/>
      <w:marBottom w:val="0"/>
      <w:divBdr>
        <w:top w:val="none" w:sz="0" w:space="0" w:color="auto"/>
        <w:left w:val="none" w:sz="0" w:space="0" w:color="auto"/>
        <w:bottom w:val="none" w:sz="0" w:space="0" w:color="auto"/>
        <w:right w:val="none" w:sz="0" w:space="0" w:color="auto"/>
      </w:divBdr>
    </w:div>
    <w:div w:id="1036152512">
      <w:bodyDiv w:val="1"/>
      <w:marLeft w:val="0"/>
      <w:marRight w:val="0"/>
      <w:marTop w:val="0"/>
      <w:marBottom w:val="0"/>
      <w:divBdr>
        <w:top w:val="none" w:sz="0" w:space="0" w:color="auto"/>
        <w:left w:val="none" w:sz="0" w:space="0" w:color="auto"/>
        <w:bottom w:val="none" w:sz="0" w:space="0" w:color="auto"/>
        <w:right w:val="none" w:sz="0" w:space="0" w:color="auto"/>
      </w:divBdr>
    </w:div>
    <w:div w:id="1041246974">
      <w:bodyDiv w:val="1"/>
      <w:marLeft w:val="0"/>
      <w:marRight w:val="0"/>
      <w:marTop w:val="0"/>
      <w:marBottom w:val="0"/>
      <w:divBdr>
        <w:top w:val="none" w:sz="0" w:space="0" w:color="auto"/>
        <w:left w:val="none" w:sz="0" w:space="0" w:color="auto"/>
        <w:bottom w:val="none" w:sz="0" w:space="0" w:color="auto"/>
        <w:right w:val="none" w:sz="0" w:space="0" w:color="auto"/>
      </w:divBdr>
    </w:div>
    <w:div w:id="1042830981">
      <w:bodyDiv w:val="1"/>
      <w:marLeft w:val="0"/>
      <w:marRight w:val="0"/>
      <w:marTop w:val="0"/>
      <w:marBottom w:val="0"/>
      <w:divBdr>
        <w:top w:val="none" w:sz="0" w:space="0" w:color="auto"/>
        <w:left w:val="none" w:sz="0" w:space="0" w:color="auto"/>
        <w:bottom w:val="none" w:sz="0" w:space="0" w:color="auto"/>
        <w:right w:val="none" w:sz="0" w:space="0" w:color="auto"/>
      </w:divBdr>
    </w:div>
    <w:div w:id="1062211340">
      <w:bodyDiv w:val="1"/>
      <w:marLeft w:val="0"/>
      <w:marRight w:val="0"/>
      <w:marTop w:val="0"/>
      <w:marBottom w:val="0"/>
      <w:divBdr>
        <w:top w:val="none" w:sz="0" w:space="0" w:color="auto"/>
        <w:left w:val="none" w:sz="0" w:space="0" w:color="auto"/>
        <w:bottom w:val="none" w:sz="0" w:space="0" w:color="auto"/>
        <w:right w:val="none" w:sz="0" w:space="0" w:color="auto"/>
      </w:divBdr>
    </w:div>
    <w:div w:id="1066224181">
      <w:bodyDiv w:val="1"/>
      <w:marLeft w:val="0"/>
      <w:marRight w:val="0"/>
      <w:marTop w:val="0"/>
      <w:marBottom w:val="0"/>
      <w:divBdr>
        <w:top w:val="none" w:sz="0" w:space="0" w:color="auto"/>
        <w:left w:val="none" w:sz="0" w:space="0" w:color="auto"/>
        <w:bottom w:val="none" w:sz="0" w:space="0" w:color="auto"/>
        <w:right w:val="none" w:sz="0" w:space="0" w:color="auto"/>
      </w:divBdr>
    </w:div>
    <w:div w:id="1092359550">
      <w:bodyDiv w:val="1"/>
      <w:marLeft w:val="0"/>
      <w:marRight w:val="0"/>
      <w:marTop w:val="0"/>
      <w:marBottom w:val="0"/>
      <w:divBdr>
        <w:top w:val="none" w:sz="0" w:space="0" w:color="auto"/>
        <w:left w:val="none" w:sz="0" w:space="0" w:color="auto"/>
        <w:bottom w:val="none" w:sz="0" w:space="0" w:color="auto"/>
        <w:right w:val="none" w:sz="0" w:space="0" w:color="auto"/>
      </w:divBdr>
    </w:div>
    <w:div w:id="1098909699">
      <w:bodyDiv w:val="1"/>
      <w:marLeft w:val="0"/>
      <w:marRight w:val="0"/>
      <w:marTop w:val="0"/>
      <w:marBottom w:val="0"/>
      <w:divBdr>
        <w:top w:val="none" w:sz="0" w:space="0" w:color="auto"/>
        <w:left w:val="none" w:sz="0" w:space="0" w:color="auto"/>
        <w:bottom w:val="none" w:sz="0" w:space="0" w:color="auto"/>
        <w:right w:val="none" w:sz="0" w:space="0" w:color="auto"/>
      </w:divBdr>
    </w:div>
    <w:div w:id="1103376046">
      <w:bodyDiv w:val="1"/>
      <w:marLeft w:val="0"/>
      <w:marRight w:val="0"/>
      <w:marTop w:val="0"/>
      <w:marBottom w:val="0"/>
      <w:divBdr>
        <w:top w:val="none" w:sz="0" w:space="0" w:color="auto"/>
        <w:left w:val="none" w:sz="0" w:space="0" w:color="auto"/>
        <w:bottom w:val="none" w:sz="0" w:space="0" w:color="auto"/>
        <w:right w:val="none" w:sz="0" w:space="0" w:color="auto"/>
      </w:divBdr>
    </w:div>
    <w:div w:id="1118794545">
      <w:bodyDiv w:val="1"/>
      <w:marLeft w:val="0"/>
      <w:marRight w:val="0"/>
      <w:marTop w:val="0"/>
      <w:marBottom w:val="0"/>
      <w:divBdr>
        <w:top w:val="none" w:sz="0" w:space="0" w:color="auto"/>
        <w:left w:val="none" w:sz="0" w:space="0" w:color="auto"/>
        <w:bottom w:val="none" w:sz="0" w:space="0" w:color="auto"/>
        <w:right w:val="none" w:sz="0" w:space="0" w:color="auto"/>
      </w:divBdr>
    </w:div>
    <w:div w:id="1132822405">
      <w:bodyDiv w:val="1"/>
      <w:marLeft w:val="0"/>
      <w:marRight w:val="0"/>
      <w:marTop w:val="0"/>
      <w:marBottom w:val="0"/>
      <w:divBdr>
        <w:top w:val="none" w:sz="0" w:space="0" w:color="auto"/>
        <w:left w:val="none" w:sz="0" w:space="0" w:color="auto"/>
        <w:bottom w:val="none" w:sz="0" w:space="0" w:color="auto"/>
        <w:right w:val="none" w:sz="0" w:space="0" w:color="auto"/>
      </w:divBdr>
    </w:div>
    <w:div w:id="1134253039">
      <w:bodyDiv w:val="1"/>
      <w:marLeft w:val="0"/>
      <w:marRight w:val="0"/>
      <w:marTop w:val="0"/>
      <w:marBottom w:val="0"/>
      <w:divBdr>
        <w:top w:val="none" w:sz="0" w:space="0" w:color="auto"/>
        <w:left w:val="none" w:sz="0" w:space="0" w:color="auto"/>
        <w:bottom w:val="none" w:sz="0" w:space="0" w:color="auto"/>
        <w:right w:val="none" w:sz="0" w:space="0" w:color="auto"/>
      </w:divBdr>
    </w:div>
    <w:div w:id="1141196893">
      <w:bodyDiv w:val="1"/>
      <w:marLeft w:val="0"/>
      <w:marRight w:val="0"/>
      <w:marTop w:val="0"/>
      <w:marBottom w:val="0"/>
      <w:divBdr>
        <w:top w:val="none" w:sz="0" w:space="0" w:color="auto"/>
        <w:left w:val="none" w:sz="0" w:space="0" w:color="auto"/>
        <w:bottom w:val="none" w:sz="0" w:space="0" w:color="auto"/>
        <w:right w:val="none" w:sz="0" w:space="0" w:color="auto"/>
      </w:divBdr>
    </w:div>
    <w:div w:id="1147628065">
      <w:bodyDiv w:val="1"/>
      <w:marLeft w:val="0"/>
      <w:marRight w:val="0"/>
      <w:marTop w:val="0"/>
      <w:marBottom w:val="0"/>
      <w:divBdr>
        <w:top w:val="none" w:sz="0" w:space="0" w:color="auto"/>
        <w:left w:val="none" w:sz="0" w:space="0" w:color="auto"/>
        <w:bottom w:val="none" w:sz="0" w:space="0" w:color="auto"/>
        <w:right w:val="none" w:sz="0" w:space="0" w:color="auto"/>
      </w:divBdr>
    </w:div>
    <w:div w:id="1170556835">
      <w:bodyDiv w:val="1"/>
      <w:marLeft w:val="0"/>
      <w:marRight w:val="0"/>
      <w:marTop w:val="0"/>
      <w:marBottom w:val="0"/>
      <w:divBdr>
        <w:top w:val="none" w:sz="0" w:space="0" w:color="auto"/>
        <w:left w:val="none" w:sz="0" w:space="0" w:color="auto"/>
        <w:bottom w:val="none" w:sz="0" w:space="0" w:color="auto"/>
        <w:right w:val="none" w:sz="0" w:space="0" w:color="auto"/>
      </w:divBdr>
    </w:div>
    <w:div w:id="1177888667">
      <w:bodyDiv w:val="1"/>
      <w:marLeft w:val="0"/>
      <w:marRight w:val="0"/>
      <w:marTop w:val="0"/>
      <w:marBottom w:val="0"/>
      <w:divBdr>
        <w:top w:val="none" w:sz="0" w:space="0" w:color="auto"/>
        <w:left w:val="none" w:sz="0" w:space="0" w:color="auto"/>
        <w:bottom w:val="none" w:sz="0" w:space="0" w:color="auto"/>
        <w:right w:val="none" w:sz="0" w:space="0" w:color="auto"/>
      </w:divBdr>
    </w:div>
    <w:div w:id="1179732523">
      <w:bodyDiv w:val="1"/>
      <w:marLeft w:val="0"/>
      <w:marRight w:val="0"/>
      <w:marTop w:val="0"/>
      <w:marBottom w:val="0"/>
      <w:divBdr>
        <w:top w:val="none" w:sz="0" w:space="0" w:color="auto"/>
        <w:left w:val="none" w:sz="0" w:space="0" w:color="auto"/>
        <w:bottom w:val="none" w:sz="0" w:space="0" w:color="auto"/>
        <w:right w:val="none" w:sz="0" w:space="0" w:color="auto"/>
      </w:divBdr>
    </w:div>
    <w:div w:id="1208566306">
      <w:bodyDiv w:val="1"/>
      <w:marLeft w:val="0"/>
      <w:marRight w:val="0"/>
      <w:marTop w:val="0"/>
      <w:marBottom w:val="0"/>
      <w:divBdr>
        <w:top w:val="none" w:sz="0" w:space="0" w:color="auto"/>
        <w:left w:val="none" w:sz="0" w:space="0" w:color="auto"/>
        <w:bottom w:val="none" w:sz="0" w:space="0" w:color="auto"/>
        <w:right w:val="none" w:sz="0" w:space="0" w:color="auto"/>
      </w:divBdr>
    </w:div>
    <w:div w:id="1235359551">
      <w:bodyDiv w:val="1"/>
      <w:marLeft w:val="0"/>
      <w:marRight w:val="0"/>
      <w:marTop w:val="0"/>
      <w:marBottom w:val="0"/>
      <w:divBdr>
        <w:top w:val="none" w:sz="0" w:space="0" w:color="auto"/>
        <w:left w:val="none" w:sz="0" w:space="0" w:color="auto"/>
        <w:bottom w:val="none" w:sz="0" w:space="0" w:color="auto"/>
        <w:right w:val="none" w:sz="0" w:space="0" w:color="auto"/>
      </w:divBdr>
      <w:divsChild>
        <w:div w:id="907954876">
          <w:marLeft w:val="446"/>
          <w:marRight w:val="0"/>
          <w:marTop w:val="0"/>
          <w:marBottom w:val="0"/>
          <w:divBdr>
            <w:top w:val="none" w:sz="0" w:space="0" w:color="auto"/>
            <w:left w:val="none" w:sz="0" w:space="0" w:color="auto"/>
            <w:bottom w:val="none" w:sz="0" w:space="0" w:color="auto"/>
            <w:right w:val="none" w:sz="0" w:space="0" w:color="auto"/>
          </w:divBdr>
        </w:div>
        <w:div w:id="1186947157">
          <w:marLeft w:val="446"/>
          <w:marRight w:val="0"/>
          <w:marTop w:val="0"/>
          <w:marBottom w:val="0"/>
          <w:divBdr>
            <w:top w:val="none" w:sz="0" w:space="0" w:color="auto"/>
            <w:left w:val="none" w:sz="0" w:space="0" w:color="auto"/>
            <w:bottom w:val="none" w:sz="0" w:space="0" w:color="auto"/>
            <w:right w:val="none" w:sz="0" w:space="0" w:color="auto"/>
          </w:divBdr>
        </w:div>
        <w:div w:id="1122454852">
          <w:marLeft w:val="446"/>
          <w:marRight w:val="0"/>
          <w:marTop w:val="0"/>
          <w:marBottom w:val="0"/>
          <w:divBdr>
            <w:top w:val="none" w:sz="0" w:space="0" w:color="auto"/>
            <w:left w:val="none" w:sz="0" w:space="0" w:color="auto"/>
            <w:bottom w:val="none" w:sz="0" w:space="0" w:color="auto"/>
            <w:right w:val="none" w:sz="0" w:space="0" w:color="auto"/>
          </w:divBdr>
        </w:div>
        <w:div w:id="1952661521">
          <w:marLeft w:val="446"/>
          <w:marRight w:val="0"/>
          <w:marTop w:val="0"/>
          <w:marBottom w:val="0"/>
          <w:divBdr>
            <w:top w:val="none" w:sz="0" w:space="0" w:color="auto"/>
            <w:left w:val="none" w:sz="0" w:space="0" w:color="auto"/>
            <w:bottom w:val="none" w:sz="0" w:space="0" w:color="auto"/>
            <w:right w:val="none" w:sz="0" w:space="0" w:color="auto"/>
          </w:divBdr>
        </w:div>
        <w:div w:id="720401918">
          <w:marLeft w:val="446"/>
          <w:marRight w:val="0"/>
          <w:marTop w:val="0"/>
          <w:marBottom w:val="0"/>
          <w:divBdr>
            <w:top w:val="none" w:sz="0" w:space="0" w:color="auto"/>
            <w:left w:val="none" w:sz="0" w:space="0" w:color="auto"/>
            <w:bottom w:val="none" w:sz="0" w:space="0" w:color="auto"/>
            <w:right w:val="none" w:sz="0" w:space="0" w:color="auto"/>
          </w:divBdr>
        </w:div>
        <w:div w:id="1903825548">
          <w:marLeft w:val="446"/>
          <w:marRight w:val="0"/>
          <w:marTop w:val="0"/>
          <w:marBottom w:val="0"/>
          <w:divBdr>
            <w:top w:val="none" w:sz="0" w:space="0" w:color="auto"/>
            <w:left w:val="none" w:sz="0" w:space="0" w:color="auto"/>
            <w:bottom w:val="none" w:sz="0" w:space="0" w:color="auto"/>
            <w:right w:val="none" w:sz="0" w:space="0" w:color="auto"/>
          </w:divBdr>
        </w:div>
        <w:div w:id="1243835104">
          <w:marLeft w:val="446"/>
          <w:marRight w:val="0"/>
          <w:marTop w:val="0"/>
          <w:marBottom w:val="0"/>
          <w:divBdr>
            <w:top w:val="none" w:sz="0" w:space="0" w:color="auto"/>
            <w:left w:val="none" w:sz="0" w:space="0" w:color="auto"/>
            <w:bottom w:val="none" w:sz="0" w:space="0" w:color="auto"/>
            <w:right w:val="none" w:sz="0" w:space="0" w:color="auto"/>
          </w:divBdr>
        </w:div>
      </w:divsChild>
    </w:div>
    <w:div w:id="1241677507">
      <w:bodyDiv w:val="1"/>
      <w:marLeft w:val="0"/>
      <w:marRight w:val="0"/>
      <w:marTop w:val="0"/>
      <w:marBottom w:val="0"/>
      <w:divBdr>
        <w:top w:val="none" w:sz="0" w:space="0" w:color="auto"/>
        <w:left w:val="none" w:sz="0" w:space="0" w:color="auto"/>
        <w:bottom w:val="none" w:sz="0" w:space="0" w:color="auto"/>
        <w:right w:val="none" w:sz="0" w:space="0" w:color="auto"/>
      </w:divBdr>
    </w:div>
    <w:div w:id="1248006010">
      <w:bodyDiv w:val="1"/>
      <w:marLeft w:val="0"/>
      <w:marRight w:val="0"/>
      <w:marTop w:val="0"/>
      <w:marBottom w:val="0"/>
      <w:divBdr>
        <w:top w:val="none" w:sz="0" w:space="0" w:color="auto"/>
        <w:left w:val="none" w:sz="0" w:space="0" w:color="auto"/>
        <w:bottom w:val="none" w:sz="0" w:space="0" w:color="auto"/>
        <w:right w:val="none" w:sz="0" w:space="0" w:color="auto"/>
      </w:divBdr>
    </w:div>
    <w:div w:id="1254045435">
      <w:bodyDiv w:val="1"/>
      <w:marLeft w:val="0"/>
      <w:marRight w:val="0"/>
      <w:marTop w:val="0"/>
      <w:marBottom w:val="0"/>
      <w:divBdr>
        <w:top w:val="none" w:sz="0" w:space="0" w:color="auto"/>
        <w:left w:val="none" w:sz="0" w:space="0" w:color="auto"/>
        <w:bottom w:val="none" w:sz="0" w:space="0" w:color="auto"/>
        <w:right w:val="none" w:sz="0" w:space="0" w:color="auto"/>
      </w:divBdr>
    </w:div>
    <w:div w:id="1270702045">
      <w:bodyDiv w:val="1"/>
      <w:marLeft w:val="0"/>
      <w:marRight w:val="0"/>
      <w:marTop w:val="0"/>
      <w:marBottom w:val="0"/>
      <w:divBdr>
        <w:top w:val="none" w:sz="0" w:space="0" w:color="auto"/>
        <w:left w:val="none" w:sz="0" w:space="0" w:color="auto"/>
        <w:bottom w:val="none" w:sz="0" w:space="0" w:color="auto"/>
        <w:right w:val="none" w:sz="0" w:space="0" w:color="auto"/>
      </w:divBdr>
    </w:div>
    <w:div w:id="1283339578">
      <w:bodyDiv w:val="1"/>
      <w:marLeft w:val="0"/>
      <w:marRight w:val="0"/>
      <w:marTop w:val="0"/>
      <w:marBottom w:val="0"/>
      <w:divBdr>
        <w:top w:val="none" w:sz="0" w:space="0" w:color="auto"/>
        <w:left w:val="none" w:sz="0" w:space="0" w:color="auto"/>
        <w:bottom w:val="none" w:sz="0" w:space="0" w:color="auto"/>
        <w:right w:val="none" w:sz="0" w:space="0" w:color="auto"/>
      </w:divBdr>
    </w:div>
    <w:div w:id="1295453466">
      <w:bodyDiv w:val="1"/>
      <w:marLeft w:val="0"/>
      <w:marRight w:val="0"/>
      <w:marTop w:val="0"/>
      <w:marBottom w:val="0"/>
      <w:divBdr>
        <w:top w:val="none" w:sz="0" w:space="0" w:color="auto"/>
        <w:left w:val="none" w:sz="0" w:space="0" w:color="auto"/>
        <w:bottom w:val="none" w:sz="0" w:space="0" w:color="auto"/>
        <w:right w:val="none" w:sz="0" w:space="0" w:color="auto"/>
      </w:divBdr>
    </w:div>
    <w:div w:id="1362902727">
      <w:bodyDiv w:val="1"/>
      <w:marLeft w:val="0"/>
      <w:marRight w:val="0"/>
      <w:marTop w:val="0"/>
      <w:marBottom w:val="0"/>
      <w:divBdr>
        <w:top w:val="none" w:sz="0" w:space="0" w:color="auto"/>
        <w:left w:val="none" w:sz="0" w:space="0" w:color="auto"/>
        <w:bottom w:val="none" w:sz="0" w:space="0" w:color="auto"/>
        <w:right w:val="none" w:sz="0" w:space="0" w:color="auto"/>
      </w:divBdr>
      <w:divsChild>
        <w:div w:id="1672829460">
          <w:marLeft w:val="432"/>
          <w:marRight w:val="0"/>
          <w:marTop w:val="0"/>
          <w:marBottom w:val="0"/>
          <w:divBdr>
            <w:top w:val="none" w:sz="0" w:space="0" w:color="auto"/>
            <w:left w:val="none" w:sz="0" w:space="0" w:color="auto"/>
            <w:bottom w:val="none" w:sz="0" w:space="0" w:color="auto"/>
            <w:right w:val="none" w:sz="0" w:space="0" w:color="auto"/>
          </w:divBdr>
        </w:div>
        <w:div w:id="1405421038">
          <w:marLeft w:val="432"/>
          <w:marRight w:val="0"/>
          <w:marTop w:val="0"/>
          <w:marBottom w:val="0"/>
          <w:divBdr>
            <w:top w:val="none" w:sz="0" w:space="0" w:color="auto"/>
            <w:left w:val="none" w:sz="0" w:space="0" w:color="auto"/>
            <w:bottom w:val="none" w:sz="0" w:space="0" w:color="auto"/>
            <w:right w:val="none" w:sz="0" w:space="0" w:color="auto"/>
          </w:divBdr>
        </w:div>
        <w:div w:id="2103336845">
          <w:marLeft w:val="432"/>
          <w:marRight w:val="0"/>
          <w:marTop w:val="0"/>
          <w:marBottom w:val="0"/>
          <w:divBdr>
            <w:top w:val="none" w:sz="0" w:space="0" w:color="auto"/>
            <w:left w:val="none" w:sz="0" w:space="0" w:color="auto"/>
            <w:bottom w:val="none" w:sz="0" w:space="0" w:color="auto"/>
            <w:right w:val="none" w:sz="0" w:space="0" w:color="auto"/>
          </w:divBdr>
        </w:div>
      </w:divsChild>
    </w:div>
    <w:div w:id="1381054363">
      <w:bodyDiv w:val="1"/>
      <w:marLeft w:val="0"/>
      <w:marRight w:val="0"/>
      <w:marTop w:val="0"/>
      <w:marBottom w:val="0"/>
      <w:divBdr>
        <w:top w:val="none" w:sz="0" w:space="0" w:color="auto"/>
        <w:left w:val="none" w:sz="0" w:space="0" w:color="auto"/>
        <w:bottom w:val="none" w:sz="0" w:space="0" w:color="auto"/>
        <w:right w:val="none" w:sz="0" w:space="0" w:color="auto"/>
      </w:divBdr>
    </w:div>
    <w:div w:id="1384140754">
      <w:bodyDiv w:val="1"/>
      <w:marLeft w:val="0"/>
      <w:marRight w:val="0"/>
      <w:marTop w:val="0"/>
      <w:marBottom w:val="0"/>
      <w:divBdr>
        <w:top w:val="none" w:sz="0" w:space="0" w:color="auto"/>
        <w:left w:val="none" w:sz="0" w:space="0" w:color="auto"/>
        <w:bottom w:val="none" w:sz="0" w:space="0" w:color="auto"/>
        <w:right w:val="none" w:sz="0" w:space="0" w:color="auto"/>
      </w:divBdr>
    </w:div>
    <w:div w:id="1401058616">
      <w:bodyDiv w:val="1"/>
      <w:marLeft w:val="0"/>
      <w:marRight w:val="0"/>
      <w:marTop w:val="0"/>
      <w:marBottom w:val="0"/>
      <w:divBdr>
        <w:top w:val="none" w:sz="0" w:space="0" w:color="auto"/>
        <w:left w:val="none" w:sz="0" w:space="0" w:color="auto"/>
        <w:bottom w:val="none" w:sz="0" w:space="0" w:color="auto"/>
        <w:right w:val="none" w:sz="0" w:space="0" w:color="auto"/>
      </w:divBdr>
      <w:divsChild>
        <w:div w:id="1001815787">
          <w:marLeft w:val="0"/>
          <w:marRight w:val="0"/>
          <w:marTop w:val="0"/>
          <w:marBottom w:val="225"/>
          <w:divBdr>
            <w:top w:val="none" w:sz="0" w:space="0" w:color="auto"/>
            <w:left w:val="none" w:sz="0" w:space="0" w:color="auto"/>
            <w:bottom w:val="none" w:sz="0" w:space="0" w:color="auto"/>
            <w:right w:val="none" w:sz="0" w:space="0" w:color="auto"/>
          </w:divBdr>
        </w:div>
      </w:divsChild>
    </w:div>
    <w:div w:id="1430196253">
      <w:bodyDiv w:val="1"/>
      <w:marLeft w:val="0"/>
      <w:marRight w:val="0"/>
      <w:marTop w:val="0"/>
      <w:marBottom w:val="0"/>
      <w:divBdr>
        <w:top w:val="none" w:sz="0" w:space="0" w:color="auto"/>
        <w:left w:val="none" w:sz="0" w:space="0" w:color="auto"/>
        <w:bottom w:val="none" w:sz="0" w:space="0" w:color="auto"/>
        <w:right w:val="none" w:sz="0" w:space="0" w:color="auto"/>
      </w:divBdr>
    </w:div>
    <w:div w:id="1456367560">
      <w:bodyDiv w:val="1"/>
      <w:marLeft w:val="0"/>
      <w:marRight w:val="0"/>
      <w:marTop w:val="0"/>
      <w:marBottom w:val="0"/>
      <w:divBdr>
        <w:top w:val="none" w:sz="0" w:space="0" w:color="auto"/>
        <w:left w:val="none" w:sz="0" w:space="0" w:color="auto"/>
        <w:bottom w:val="none" w:sz="0" w:space="0" w:color="auto"/>
        <w:right w:val="none" w:sz="0" w:space="0" w:color="auto"/>
      </w:divBdr>
    </w:div>
    <w:div w:id="1482578900">
      <w:bodyDiv w:val="1"/>
      <w:marLeft w:val="0"/>
      <w:marRight w:val="0"/>
      <w:marTop w:val="0"/>
      <w:marBottom w:val="0"/>
      <w:divBdr>
        <w:top w:val="none" w:sz="0" w:space="0" w:color="auto"/>
        <w:left w:val="none" w:sz="0" w:space="0" w:color="auto"/>
        <w:bottom w:val="none" w:sz="0" w:space="0" w:color="auto"/>
        <w:right w:val="none" w:sz="0" w:space="0" w:color="auto"/>
      </w:divBdr>
      <w:divsChild>
        <w:div w:id="1202596979">
          <w:marLeft w:val="446"/>
          <w:marRight w:val="0"/>
          <w:marTop w:val="0"/>
          <w:marBottom w:val="0"/>
          <w:divBdr>
            <w:top w:val="none" w:sz="0" w:space="0" w:color="auto"/>
            <w:left w:val="none" w:sz="0" w:space="0" w:color="auto"/>
            <w:bottom w:val="none" w:sz="0" w:space="0" w:color="auto"/>
            <w:right w:val="none" w:sz="0" w:space="0" w:color="auto"/>
          </w:divBdr>
        </w:div>
        <w:div w:id="1330131593">
          <w:marLeft w:val="446"/>
          <w:marRight w:val="0"/>
          <w:marTop w:val="0"/>
          <w:marBottom w:val="0"/>
          <w:divBdr>
            <w:top w:val="none" w:sz="0" w:space="0" w:color="auto"/>
            <w:left w:val="none" w:sz="0" w:space="0" w:color="auto"/>
            <w:bottom w:val="none" w:sz="0" w:space="0" w:color="auto"/>
            <w:right w:val="none" w:sz="0" w:space="0" w:color="auto"/>
          </w:divBdr>
        </w:div>
        <w:div w:id="398787719">
          <w:marLeft w:val="446"/>
          <w:marRight w:val="0"/>
          <w:marTop w:val="0"/>
          <w:marBottom w:val="0"/>
          <w:divBdr>
            <w:top w:val="none" w:sz="0" w:space="0" w:color="auto"/>
            <w:left w:val="none" w:sz="0" w:space="0" w:color="auto"/>
            <w:bottom w:val="none" w:sz="0" w:space="0" w:color="auto"/>
            <w:right w:val="none" w:sz="0" w:space="0" w:color="auto"/>
          </w:divBdr>
        </w:div>
        <w:div w:id="632517822">
          <w:marLeft w:val="446"/>
          <w:marRight w:val="0"/>
          <w:marTop w:val="0"/>
          <w:marBottom w:val="0"/>
          <w:divBdr>
            <w:top w:val="none" w:sz="0" w:space="0" w:color="auto"/>
            <w:left w:val="none" w:sz="0" w:space="0" w:color="auto"/>
            <w:bottom w:val="none" w:sz="0" w:space="0" w:color="auto"/>
            <w:right w:val="none" w:sz="0" w:space="0" w:color="auto"/>
          </w:divBdr>
        </w:div>
        <w:div w:id="1760174588">
          <w:marLeft w:val="446"/>
          <w:marRight w:val="0"/>
          <w:marTop w:val="0"/>
          <w:marBottom w:val="0"/>
          <w:divBdr>
            <w:top w:val="none" w:sz="0" w:space="0" w:color="auto"/>
            <w:left w:val="none" w:sz="0" w:space="0" w:color="auto"/>
            <w:bottom w:val="none" w:sz="0" w:space="0" w:color="auto"/>
            <w:right w:val="none" w:sz="0" w:space="0" w:color="auto"/>
          </w:divBdr>
        </w:div>
        <w:div w:id="67969231">
          <w:marLeft w:val="446"/>
          <w:marRight w:val="0"/>
          <w:marTop w:val="0"/>
          <w:marBottom w:val="0"/>
          <w:divBdr>
            <w:top w:val="none" w:sz="0" w:space="0" w:color="auto"/>
            <w:left w:val="none" w:sz="0" w:space="0" w:color="auto"/>
            <w:bottom w:val="none" w:sz="0" w:space="0" w:color="auto"/>
            <w:right w:val="none" w:sz="0" w:space="0" w:color="auto"/>
          </w:divBdr>
        </w:div>
        <w:div w:id="1054964184">
          <w:marLeft w:val="446"/>
          <w:marRight w:val="0"/>
          <w:marTop w:val="0"/>
          <w:marBottom w:val="0"/>
          <w:divBdr>
            <w:top w:val="none" w:sz="0" w:space="0" w:color="auto"/>
            <w:left w:val="none" w:sz="0" w:space="0" w:color="auto"/>
            <w:bottom w:val="none" w:sz="0" w:space="0" w:color="auto"/>
            <w:right w:val="none" w:sz="0" w:space="0" w:color="auto"/>
          </w:divBdr>
        </w:div>
        <w:div w:id="1068193667">
          <w:marLeft w:val="446"/>
          <w:marRight w:val="0"/>
          <w:marTop w:val="0"/>
          <w:marBottom w:val="0"/>
          <w:divBdr>
            <w:top w:val="none" w:sz="0" w:space="0" w:color="auto"/>
            <w:left w:val="none" w:sz="0" w:space="0" w:color="auto"/>
            <w:bottom w:val="none" w:sz="0" w:space="0" w:color="auto"/>
            <w:right w:val="none" w:sz="0" w:space="0" w:color="auto"/>
          </w:divBdr>
        </w:div>
      </w:divsChild>
    </w:div>
    <w:div w:id="1506432019">
      <w:bodyDiv w:val="1"/>
      <w:marLeft w:val="0"/>
      <w:marRight w:val="0"/>
      <w:marTop w:val="0"/>
      <w:marBottom w:val="0"/>
      <w:divBdr>
        <w:top w:val="none" w:sz="0" w:space="0" w:color="auto"/>
        <w:left w:val="none" w:sz="0" w:space="0" w:color="auto"/>
        <w:bottom w:val="none" w:sz="0" w:space="0" w:color="auto"/>
        <w:right w:val="none" w:sz="0" w:space="0" w:color="auto"/>
      </w:divBdr>
      <w:divsChild>
        <w:div w:id="1321664577">
          <w:marLeft w:val="446"/>
          <w:marRight w:val="0"/>
          <w:marTop w:val="0"/>
          <w:marBottom w:val="200"/>
          <w:divBdr>
            <w:top w:val="none" w:sz="0" w:space="0" w:color="auto"/>
            <w:left w:val="none" w:sz="0" w:space="0" w:color="auto"/>
            <w:bottom w:val="none" w:sz="0" w:space="0" w:color="auto"/>
            <w:right w:val="none" w:sz="0" w:space="0" w:color="auto"/>
          </w:divBdr>
        </w:div>
        <w:div w:id="199905588">
          <w:marLeft w:val="446"/>
          <w:marRight w:val="0"/>
          <w:marTop w:val="0"/>
          <w:marBottom w:val="200"/>
          <w:divBdr>
            <w:top w:val="none" w:sz="0" w:space="0" w:color="auto"/>
            <w:left w:val="none" w:sz="0" w:space="0" w:color="auto"/>
            <w:bottom w:val="none" w:sz="0" w:space="0" w:color="auto"/>
            <w:right w:val="none" w:sz="0" w:space="0" w:color="auto"/>
          </w:divBdr>
        </w:div>
        <w:div w:id="586423320">
          <w:marLeft w:val="446"/>
          <w:marRight w:val="0"/>
          <w:marTop w:val="0"/>
          <w:marBottom w:val="200"/>
          <w:divBdr>
            <w:top w:val="none" w:sz="0" w:space="0" w:color="auto"/>
            <w:left w:val="none" w:sz="0" w:space="0" w:color="auto"/>
            <w:bottom w:val="none" w:sz="0" w:space="0" w:color="auto"/>
            <w:right w:val="none" w:sz="0" w:space="0" w:color="auto"/>
          </w:divBdr>
        </w:div>
      </w:divsChild>
    </w:div>
    <w:div w:id="1516338334">
      <w:bodyDiv w:val="1"/>
      <w:marLeft w:val="0"/>
      <w:marRight w:val="0"/>
      <w:marTop w:val="0"/>
      <w:marBottom w:val="0"/>
      <w:divBdr>
        <w:top w:val="none" w:sz="0" w:space="0" w:color="auto"/>
        <w:left w:val="none" w:sz="0" w:space="0" w:color="auto"/>
        <w:bottom w:val="none" w:sz="0" w:space="0" w:color="auto"/>
        <w:right w:val="none" w:sz="0" w:space="0" w:color="auto"/>
      </w:divBdr>
    </w:div>
    <w:div w:id="1519081949">
      <w:bodyDiv w:val="1"/>
      <w:marLeft w:val="0"/>
      <w:marRight w:val="0"/>
      <w:marTop w:val="0"/>
      <w:marBottom w:val="0"/>
      <w:divBdr>
        <w:top w:val="none" w:sz="0" w:space="0" w:color="auto"/>
        <w:left w:val="none" w:sz="0" w:space="0" w:color="auto"/>
        <w:bottom w:val="none" w:sz="0" w:space="0" w:color="auto"/>
        <w:right w:val="none" w:sz="0" w:space="0" w:color="auto"/>
      </w:divBdr>
      <w:divsChild>
        <w:div w:id="792820720">
          <w:marLeft w:val="0"/>
          <w:marRight w:val="0"/>
          <w:marTop w:val="150"/>
          <w:marBottom w:val="0"/>
          <w:divBdr>
            <w:top w:val="none" w:sz="0" w:space="0" w:color="auto"/>
            <w:left w:val="none" w:sz="0" w:space="0" w:color="auto"/>
            <w:bottom w:val="none" w:sz="0" w:space="0" w:color="auto"/>
            <w:right w:val="none" w:sz="0" w:space="0" w:color="auto"/>
          </w:divBdr>
        </w:div>
        <w:div w:id="1559318416">
          <w:marLeft w:val="0"/>
          <w:marRight w:val="0"/>
          <w:marTop w:val="0"/>
          <w:marBottom w:val="450"/>
          <w:divBdr>
            <w:top w:val="none" w:sz="0" w:space="0" w:color="auto"/>
            <w:left w:val="none" w:sz="0" w:space="0" w:color="auto"/>
            <w:bottom w:val="none" w:sz="0" w:space="0" w:color="auto"/>
            <w:right w:val="none" w:sz="0" w:space="0" w:color="auto"/>
          </w:divBdr>
        </w:div>
      </w:divsChild>
    </w:div>
    <w:div w:id="1532643210">
      <w:bodyDiv w:val="1"/>
      <w:marLeft w:val="0"/>
      <w:marRight w:val="0"/>
      <w:marTop w:val="0"/>
      <w:marBottom w:val="0"/>
      <w:divBdr>
        <w:top w:val="none" w:sz="0" w:space="0" w:color="auto"/>
        <w:left w:val="none" w:sz="0" w:space="0" w:color="auto"/>
        <w:bottom w:val="none" w:sz="0" w:space="0" w:color="auto"/>
        <w:right w:val="none" w:sz="0" w:space="0" w:color="auto"/>
      </w:divBdr>
    </w:div>
    <w:div w:id="1539392377">
      <w:bodyDiv w:val="1"/>
      <w:marLeft w:val="0"/>
      <w:marRight w:val="0"/>
      <w:marTop w:val="0"/>
      <w:marBottom w:val="0"/>
      <w:divBdr>
        <w:top w:val="none" w:sz="0" w:space="0" w:color="auto"/>
        <w:left w:val="none" w:sz="0" w:space="0" w:color="auto"/>
        <w:bottom w:val="none" w:sz="0" w:space="0" w:color="auto"/>
        <w:right w:val="none" w:sz="0" w:space="0" w:color="auto"/>
      </w:divBdr>
    </w:div>
    <w:div w:id="1545675288">
      <w:bodyDiv w:val="1"/>
      <w:marLeft w:val="0"/>
      <w:marRight w:val="0"/>
      <w:marTop w:val="0"/>
      <w:marBottom w:val="0"/>
      <w:divBdr>
        <w:top w:val="none" w:sz="0" w:space="0" w:color="auto"/>
        <w:left w:val="none" w:sz="0" w:space="0" w:color="auto"/>
        <w:bottom w:val="none" w:sz="0" w:space="0" w:color="auto"/>
        <w:right w:val="none" w:sz="0" w:space="0" w:color="auto"/>
      </w:divBdr>
    </w:div>
    <w:div w:id="1558735411">
      <w:bodyDiv w:val="1"/>
      <w:marLeft w:val="0"/>
      <w:marRight w:val="0"/>
      <w:marTop w:val="0"/>
      <w:marBottom w:val="0"/>
      <w:divBdr>
        <w:top w:val="none" w:sz="0" w:space="0" w:color="auto"/>
        <w:left w:val="none" w:sz="0" w:space="0" w:color="auto"/>
        <w:bottom w:val="none" w:sz="0" w:space="0" w:color="auto"/>
        <w:right w:val="none" w:sz="0" w:space="0" w:color="auto"/>
      </w:divBdr>
    </w:div>
    <w:div w:id="1568295242">
      <w:bodyDiv w:val="1"/>
      <w:marLeft w:val="0"/>
      <w:marRight w:val="0"/>
      <w:marTop w:val="0"/>
      <w:marBottom w:val="0"/>
      <w:divBdr>
        <w:top w:val="none" w:sz="0" w:space="0" w:color="auto"/>
        <w:left w:val="none" w:sz="0" w:space="0" w:color="auto"/>
        <w:bottom w:val="none" w:sz="0" w:space="0" w:color="auto"/>
        <w:right w:val="none" w:sz="0" w:space="0" w:color="auto"/>
      </w:divBdr>
    </w:div>
    <w:div w:id="1570185758">
      <w:bodyDiv w:val="1"/>
      <w:marLeft w:val="0"/>
      <w:marRight w:val="0"/>
      <w:marTop w:val="0"/>
      <w:marBottom w:val="0"/>
      <w:divBdr>
        <w:top w:val="none" w:sz="0" w:space="0" w:color="auto"/>
        <w:left w:val="none" w:sz="0" w:space="0" w:color="auto"/>
        <w:bottom w:val="none" w:sz="0" w:space="0" w:color="auto"/>
        <w:right w:val="none" w:sz="0" w:space="0" w:color="auto"/>
      </w:divBdr>
    </w:div>
    <w:div w:id="1579172591">
      <w:bodyDiv w:val="1"/>
      <w:marLeft w:val="0"/>
      <w:marRight w:val="0"/>
      <w:marTop w:val="0"/>
      <w:marBottom w:val="0"/>
      <w:divBdr>
        <w:top w:val="none" w:sz="0" w:space="0" w:color="auto"/>
        <w:left w:val="none" w:sz="0" w:space="0" w:color="auto"/>
        <w:bottom w:val="none" w:sz="0" w:space="0" w:color="auto"/>
        <w:right w:val="none" w:sz="0" w:space="0" w:color="auto"/>
      </w:divBdr>
    </w:div>
    <w:div w:id="1587109330">
      <w:bodyDiv w:val="1"/>
      <w:marLeft w:val="0"/>
      <w:marRight w:val="0"/>
      <w:marTop w:val="0"/>
      <w:marBottom w:val="0"/>
      <w:divBdr>
        <w:top w:val="none" w:sz="0" w:space="0" w:color="auto"/>
        <w:left w:val="none" w:sz="0" w:space="0" w:color="auto"/>
        <w:bottom w:val="none" w:sz="0" w:space="0" w:color="auto"/>
        <w:right w:val="none" w:sz="0" w:space="0" w:color="auto"/>
      </w:divBdr>
    </w:div>
    <w:div w:id="1595628698">
      <w:bodyDiv w:val="1"/>
      <w:marLeft w:val="0"/>
      <w:marRight w:val="0"/>
      <w:marTop w:val="0"/>
      <w:marBottom w:val="0"/>
      <w:divBdr>
        <w:top w:val="none" w:sz="0" w:space="0" w:color="auto"/>
        <w:left w:val="none" w:sz="0" w:space="0" w:color="auto"/>
        <w:bottom w:val="none" w:sz="0" w:space="0" w:color="auto"/>
        <w:right w:val="none" w:sz="0" w:space="0" w:color="auto"/>
      </w:divBdr>
    </w:div>
    <w:div w:id="1638411618">
      <w:bodyDiv w:val="1"/>
      <w:marLeft w:val="0"/>
      <w:marRight w:val="0"/>
      <w:marTop w:val="0"/>
      <w:marBottom w:val="0"/>
      <w:divBdr>
        <w:top w:val="none" w:sz="0" w:space="0" w:color="auto"/>
        <w:left w:val="none" w:sz="0" w:space="0" w:color="auto"/>
        <w:bottom w:val="none" w:sz="0" w:space="0" w:color="auto"/>
        <w:right w:val="none" w:sz="0" w:space="0" w:color="auto"/>
      </w:divBdr>
    </w:div>
    <w:div w:id="1646617044">
      <w:bodyDiv w:val="1"/>
      <w:marLeft w:val="0"/>
      <w:marRight w:val="0"/>
      <w:marTop w:val="0"/>
      <w:marBottom w:val="0"/>
      <w:divBdr>
        <w:top w:val="none" w:sz="0" w:space="0" w:color="auto"/>
        <w:left w:val="none" w:sz="0" w:space="0" w:color="auto"/>
        <w:bottom w:val="none" w:sz="0" w:space="0" w:color="auto"/>
        <w:right w:val="none" w:sz="0" w:space="0" w:color="auto"/>
      </w:divBdr>
    </w:div>
    <w:div w:id="1647977148">
      <w:bodyDiv w:val="1"/>
      <w:marLeft w:val="0"/>
      <w:marRight w:val="0"/>
      <w:marTop w:val="0"/>
      <w:marBottom w:val="0"/>
      <w:divBdr>
        <w:top w:val="none" w:sz="0" w:space="0" w:color="auto"/>
        <w:left w:val="none" w:sz="0" w:space="0" w:color="auto"/>
        <w:bottom w:val="none" w:sz="0" w:space="0" w:color="auto"/>
        <w:right w:val="none" w:sz="0" w:space="0" w:color="auto"/>
      </w:divBdr>
    </w:div>
    <w:div w:id="1654069397">
      <w:bodyDiv w:val="1"/>
      <w:marLeft w:val="0"/>
      <w:marRight w:val="0"/>
      <w:marTop w:val="0"/>
      <w:marBottom w:val="0"/>
      <w:divBdr>
        <w:top w:val="none" w:sz="0" w:space="0" w:color="auto"/>
        <w:left w:val="none" w:sz="0" w:space="0" w:color="auto"/>
        <w:bottom w:val="none" w:sz="0" w:space="0" w:color="auto"/>
        <w:right w:val="none" w:sz="0" w:space="0" w:color="auto"/>
      </w:divBdr>
    </w:div>
    <w:div w:id="1661690954">
      <w:bodyDiv w:val="1"/>
      <w:marLeft w:val="0"/>
      <w:marRight w:val="0"/>
      <w:marTop w:val="0"/>
      <w:marBottom w:val="0"/>
      <w:divBdr>
        <w:top w:val="none" w:sz="0" w:space="0" w:color="auto"/>
        <w:left w:val="none" w:sz="0" w:space="0" w:color="auto"/>
        <w:bottom w:val="none" w:sz="0" w:space="0" w:color="auto"/>
        <w:right w:val="none" w:sz="0" w:space="0" w:color="auto"/>
      </w:divBdr>
      <w:divsChild>
        <w:div w:id="1291282612">
          <w:marLeft w:val="0"/>
          <w:marRight w:val="0"/>
          <w:marTop w:val="150"/>
          <w:marBottom w:val="0"/>
          <w:divBdr>
            <w:top w:val="none" w:sz="0" w:space="0" w:color="auto"/>
            <w:left w:val="none" w:sz="0" w:space="0" w:color="auto"/>
            <w:bottom w:val="none" w:sz="0" w:space="0" w:color="auto"/>
            <w:right w:val="none" w:sz="0" w:space="0" w:color="auto"/>
          </w:divBdr>
        </w:div>
        <w:div w:id="1708556263">
          <w:marLeft w:val="0"/>
          <w:marRight w:val="0"/>
          <w:marTop w:val="0"/>
          <w:marBottom w:val="450"/>
          <w:divBdr>
            <w:top w:val="none" w:sz="0" w:space="0" w:color="auto"/>
            <w:left w:val="none" w:sz="0" w:space="0" w:color="auto"/>
            <w:bottom w:val="none" w:sz="0" w:space="0" w:color="auto"/>
            <w:right w:val="none" w:sz="0" w:space="0" w:color="auto"/>
          </w:divBdr>
        </w:div>
      </w:divsChild>
    </w:div>
    <w:div w:id="1666124740">
      <w:bodyDiv w:val="1"/>
      <w:marLeft w:val="0"/>
      <w:marRight w:val="0"/>
      <w:marTop w:val="0"/>
      <w:marBottom w:val="0"/>
      <w:divBdr>
        <w:top w:val="none" w:sz="0" w:space="0" w:color="auto"/>
        <w:left w:val="none" w:sz="0" w:space="0" w:color="auto"/>
        <w:bottom w:val="none" w:sz="0" w:space="0" w:color="auto"/>
        <w:right w:val="none" w:sz="0" w:space="0" w:color="auto"/>
      </w:divBdr>
      <w:divsChild>
        <w:div w:id="1344630946">
          <w:marLeft w:val="-225"/>
          <w:marRight w:val="-225"/>
          <w:marTop w:val="0"/>
          <w:marBottom w:val="0"/>
          <w:divBdr>
            <w:top w:val="none" w:sz="0" w:space="0" w:color="auto"/>
            <w:left w:val="none" w:sz="0" w:space="0" w:color="auto"/>
            <w:bottom w:val="none" w:sz="0" w:space="0" w:color="auto"/>
            <w:right w:val="none" w:sz="0" w:space="0" w:color="auto"/>
          </w:divBdr>
          <w:divsChild>
            <w:div w:id="1163424777">
              <w:marLeft w:val="0"/>
              <w:marRight w:val="0"/>
              <w:marTop w:val="0"/>
              <w:marBottom w:val="0"/>
              <w:divBdr>
                <w:top w:val="none" w:sz="0" w:space="0" w:color="auto"/>
                <w:left w:val="none" w:sz="0" w:space="0" w:color="auto"/>
                <w:bottom w:val="none" w:sz="0" w:space="0" w:color="auto"/>
                <w:right w:val="none" w:sz="0" w:space="0" w:color="auto"/>
              </w:divBdr>
              <w:divsChild>
                <w:div w:id="2117433967">
                  <w:marLeft w:val="0"/>
                  <w:marRight w:val="0"/>
                  <w:marTop w:val="0"/>
                  <w:marBottom w:val="0"/>
                  <w:divBdr>
                    <w:top w:val="none" w:sz="0" w:space="0" w:color="auto"/>
                    <w:left w:val="none" w:sz="0" w:space="0" w:color="auto"/>
                    <w:bottom w:val="none" w:sz="0" w:space="0" w:color="auto"/>
                    <w:right w:val="none" w:sz="0" w:space="0" w:color="auto"/>
                  </w:divBdr>
                </w:div>
                <w:div w:id="653535918">
                  <w:marLeft w:val="0"/>
                  <w:marRight w:val="0"/>
                  <w:marTop w:val="150"/>
                  <w:marBottom w:val="0"/>
                  <w:divBdr>
                    <w:top w:val="none" w:sz="0" w:space="0" w:color="auto"/>
                    <w:left w:val="none" w:sz="0" w:space="0" w:color="auto"/>
                    <w:bottom w:val="none" w:sz="0" w:space="0" w:color="auto"/>
                    <w:right w:val="none" w:sz="0" w:space="0" w:color="auto"/>
                  </w:divBdr>
                </w:div>
                <w:div w:id="2077320271">
                  <w:marLeft w:val="0"/>
                  <w:marRight w:val="0"/>
                  <w:marTop w:val="0"/>
                  <w:marBottom w:val="450"/>
                  <w:divBdr>
                    <w:top w:val="none" w:sz="0" w:space="0" w:color="auto"/>
                    <w:left w:val="none" w:sz="0" w:space="0" w:color="auto"/>
                    <w:bottom w:val="none" w:sz="0" w:space="0" w:color="auto"/>
                    <w:right w:val="none" w:sz="0" w:space="0" w:color="auto"/>
                  </w:divBdr>
                </w:div>
              </w:divsChild>
            </w:div>
            <w:div w:id="1012414039">
              <w:marLeft w:val="0"/>
              <w:marRight w:val="0"/>
              <w:marTop w:val="0"/>
              <w:marBottom w:val="0"/>
              <w:divBdr>
                <w:top w:val="none" w:sz="0" w:space="0" w:color="auto"/>
                <w:left w:val="none" w:sz="0" w:space="0" w:color="auto"/>
                <w:bottom w:val="none" w:sz="0" w:space="0" w:color="auto"/>
                <w:right w:val="none" w:sz="0" w:space="0" w:color="auto"/>
              </w:divBdr>
              <w:divsChild>
                <w:div w:id="913708655">
                  <w:marLeft w:val="0"/>
                  <w:marRight w:val="0"/>
                  <w:marTop w:val="0"/>
                  <w:marBottom w:val="0"/>
                  <w:divBdr>
                    <w:top w:val="none" w:sz="0" w:space="0" w:color="auto"/>
                    <w:left w:val="none" w:sz="0" w:space="0" w:color="auto"/>
                    <w:bottom w:val="none" w:sz="0" w:space="0" w:color="auto"/>
                    <w:right w:val="none" w:sz="0" w:space="0" w:color="auto"/>
                  </w:divBdr>
                </w:div>
                <w:div w:id="507406633">
                  <w:marLeft w:val="0"/>
                  <w:marRight w:val="0"/>
                  <w:marTop w:val="150"/>
                  <w:marBottom w:val="0"/>
                  <w:divBdr>
                    <w:top w:val="none" w:sz="0" w:space="0" w:color="auto"/>
                    <w:left w:val="none" w:sz="0" w:space="0" w:color="auto"/>
                    <w:bottom w:val="none" w:sz="0" w:space="0" w:color="auto"/>
                    <w:right w:val="none" w:sz="0" w:space="0" w:color="auto"/>
                  </w:divBdr>
                </w:div>
                <w:div w:id="1937975994">
                  <w:marLeft w:val="0"/>
                  <w:marRight w:val="0"/>
                  <w:marTop w:val="0"/>
                  <w:marBottom w:val="450"/>
                  <w:divBdr>
                    <w:top w:val="none" w:sz="0" w:space="0" w:color="auto"/>
                    <w:left w:val="none" w:sz="0" w:space="0" w:color="auto"/>
                    <w:bottom w:val="none" w:sz="0" w:space="0" w:color="auto"/>
                    <w:right w:val="none" w:sz="0" w:space="0" w:color="auto"/>
                  </w:divBdr>
                </w:div>
              </w:divsChild>
            </w:div>
            <w:div w:id="147330882">
              <w:marLeft w:val="0"/>
              <w:marRight w:val="0"/>
              <w:marTop w:val="0"/>
              <w:marBottom w:val="0"/>
              <w:divBdr>
                <w:top w:val="none" w:sz="0" w:space="0" w:color="auto"/>
                <w:left w:val="none" w:sz="0" w:space="0" w:color="auto"/>
                <w:bottom w:val="none" w:sz="0" w:space="0" w:color="auto"/>
                <w:right w:val="none" w:sz="0" w:space="0" w:color="auto"/>
              </w:divBdr>
              <w:divsChild>
                <w:div w:id="957025944">
                  <w:marLeft w:val="0"/>
                  <w:marRight w:val="0"/>
                  <w:marTop w:val="0"/>
                  <w:marBottom w:val="0"/>
                  <w:divBdr>
                    <w:top w:val="none" w:sz="0" w:space="0" w:color="auto"/>
                    <w:left w:val="none" w:sz="0" w:space="0" w:color="auto"/>
                    <w:bottom w:val="none" w:sz="0" w:space="0" w:color="auto"/>
                    <w:right w:val="none" w:sz="0" w:space="0" w:color="auto"/>
                  </w:divBdr>
                </w:div>
                <w:div w:id="1974627615">
                  <w:marLeft w:val="0"/>
                  <w:marRight w:val="0"/>
                  <w:marTop w:val="150"/>
                  <w:marBottom w:val="0"/>
                  <w:divBdr>
                    <w:top w:val="none" w:sz="0" w:space="0" w:color="auto"/>
                    <w:left w:val="none" w:sz="0" w:space="0" w:color="auto"/>
                    <w:bottom w:val="none" w:sz="0" w:space="0" w:color="auto"/>
                    <w:right w:val="none" w:sz="0" w:space="0" w:color="auto"/>
                  </w:divBdr>
                </w:div>
                <w:div w:id="1437755146">
                  <w:marLeft w:val="0"/>
                  <w:marRight w:val="0"/>
                  <w:marTop w:val="0"/>
                  <w:marBottom w:val="450"/>
                  <w:divBdr>
                    <w:top w:val="none" w:sz="0" w:space="0" w:color="auto"/>
                    <w:left w:val="none" w:sz="0" w:space="0" w:color="auto"/>
                    <w:bottom w:val="none" w:sz="0" w:space="0" w:color="auto"/>
                    <w:right w:val="none" w:sz="0" w:space="0" w:color="auto"/>
                  </w:divBdr>
                </w:div>
              </w:divsChild>
            </w:div>
            <w:div w:id="850140394">
              <w:marLeft w:val="0"/>
              <w:marRight w:val="0"/>
              <w:marTop w:val="0"/>
              <w:marBottom w:val="0"/>
              <w:divBdr>
                <w:top w:val="none" w:sz="0" w:space="0" w:color="auto"/>
                <w:left w:val="none" w:sz="0" w:space="0" w:color="auto"/>
                <w:bottom w:val="none" w:sz="0" w:space="0" w:color="auto"/>
                <w:right w:val="none" w:sz="0" w:space="0" w:color="auto"/>
              </w:divBdr>
              <w:divsChild>
                <w:div w:id="1371414375">
                  <w:marLeft w:val="0"/>
                  <w:marRight w:val="0"/>
                  <w:marTop w:val="0"/>
                  <w:marBottom w:val="0"/>
                  <w:divBdr>
                    <w:top w:val="none" w:sz="0" w:space="0" w:color="auto"/>
                    <w:left w:val="none" w:sz="0" w:space="0" w:color="auto"/>
                    <w:bottom w:val="none" w:sz="0" w:space="0" w:color="auto"/>
                    <w:right w:val="none" w:sz="0" w:space="0" w:color="auto"/>
                  </w:divBdr>
                </w:div>
                <w:div w:id="1273589037">
                  <w:marLeft w:val="0"/>
                  <w:marRight w:val="0"/>
                  <w:marTop w:val="150"/>
                  <w:marBottom w:val="0"/>
                  <w:divBdr>
                    <w:top w:val="none" w:sz="0" w:space="0" w:color="auto"/>
                    <w:left w:val="none" w:sz="0" w:space="0" w:color="auto"/>
                    <w:bottom w:val="none" w:sz="0" w:space="0" w:color="auto"/>
                    <w:right w:val="none" w:sz="0" w:space="0" w:color="auto"/>
                  </w:divBdr>
                </w:div>
                <w:div w:id="1976332327">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991564453">
          <w:marLeft w:val="-225"/>
          <w:marRight w:val="-225"/>
          <w:marTop w:val="0"/>
          <w:marBottom w:val="0"/>
          <w:divBdr>
            <w:top w:val="none" w:sz="0" w:space="0" w:color="auto"/>
            <w:left w:val="none" w:sz="0" w:space="0" w:color="auto"/>
            <w:bottom w:val="none" w:sz="0" w:space="0" w:color="auto"/>
            <w:right w:val="none" w:sz="0" w:space="0" w:color="auto"/>
          </w:divBdr>
          <w:divsChild>
            <w:div w:id="1320622046">
              <w:marLeft w:val="0"/>
              <w:marRight w:val="0"/>
              <w:marTop w:val="0"/>
              <w:marBottom w:val="0"/>
              <w:divBdr>
                <w:top w:val="none" w:sz="0" w:space="0" w:color="auto"/>
                <w:left w:val="none" w:sz="0" w:space="0" w:color="auto"/>
                <w:bottom w:val="none" w:sz="0" w:space="0" w:color="auto"/>
                <w:right w:val="none" w:sz="0" w:space="0" w:color="auto"/>
              </w:divBdr>
              <w:divsChild>
                <w:div w:id="293020605">
                  <w:marLeft w:val="0"/>
                  <w:marRight w:val="0"/>
                  <w:marTop w:val="0"/>
                  <w:marBottom w:val="0"/>
                  <w:divBdr>
                    <w:top w:val="none" w:sz="0" w:space="0" w:color="auto"/>
                    <w:left w:val="none" w:sz="0" w:space="0" w:color="auto"/>
                    <w:bottom w:val="none" w:sz="0" w:space="0" w:color="auto"/>
                    <w:right w:val="none" w:sz="0" w:space="0" w:color="auto"/>
                  </w:divBdr>
                </w:div>
                <w:div w:id="299844104">
                  <w:marLeft w:val="0"/>
                  <w:marRight w:val="0"/>
                  <w:marTop w:val="150"/>
                  <w:marBottom w:val="0"/>
                  <w:divBdr>
                    <w:top w:val="none" w:sz="0" w:space="0" w:color="auto"/>
                    <w:left w:val="none" w:sz="0" w:space="0" w:color="auto"/>
                    <w:bottom w:val="none" w:sz="0" w:space="0" w:color="auto"/>
                    <w:right w:val="none" w:sz="0" w:space="0" w:color="auto"/>
                  </w:divBdr>
                </w:div>
                <w:div w:id="1232814040">
                  <w:marLeft w:val="0"/>
                  <w:marRight w:val="0"/>
                  <w:marTop w:val="0"/>
                  <w:marBottom w:val="450"/>
                  <w:divBdr>
                    <w:top w:val="none" w:sz="0" w:space="0" w:color="auto"/>
                    <w:left w:val="none" w:sz="0" w:space="0" w:color="auto"/>
                    <w:bottom w:val="none" w:sz="0" w:space="0" w:color="auto"/>
                    <w:right w:val="none" w:sz="0" w:space="0" w:color="auto"/>
                  </w:divBdr>
                </w:div>
              </w:divsChild>
            </w:div>
            <w:div w:id="560167566">
              <w:marLeft w:val="0"/>
              <w:marRight w:val="0"/>
              <w:marTop w:val="0"/>
              <w:marBottom w:val="0"/>
              <w:divBdr>
                <w:top w:val="none" w:sz="0" w:space="0" w:color="auto"/>
                <w:left w:val="none" w:sz="0" w:space="0" w:color="auto"/>
                <w:bottom w:val="none" w:sz="0" w:space="0" w:color="auto"/>
                <w:right w:val="none" w:sz="0" w:space="0" w:color="auto"/>
              </w:divBdr>
              <w:divsChild>
                <w:div w:id="843670694">
                  <w:marLeft w:val="0"/>
                  <w:marRight w:val="0"/>
                  <w:marTop w:val="0"/>
                  <w:marBottom w:val="0"/>
                  <w:divBdr>
                    <w:top w:val="none" w:sz="0" w:space="0" w:color="auto"/>
                    <w:left w:val="none" w:sz="0" w:space="0" w:color="auto"/>
                    <w:bottom w:val="none" w:sz="0" w:space="0" w:color="auto"/>
                    <w:right w:val="none" w:sz="0" w:space="0" w:color="auto"/>
                  </w:divBdr>
                </w:div>
                <w:div w:id="1436638017">
                  <w:marLeft w:val="0"/>
                  <w:marRight w:val="0"/>
                  <w:marTop w:val="150"/>
                  <w:marBottom w:val="0"/>
                  <w:divBdr>
                    <w:top w:val="none" w:sz="0" w:space="0" w:color="auto"/>
                    <w:left w:val="none" w:sz="0" w:space="0" w:color="auto"/>
                    <w:bottom w:val="none" w:sz="0" w:space="0" w:color="auto"/>
                    <w:right w:val="none" w:sz="0" w:space="0" w:color="auto"/>
                  </w:divBdr>
                </w:div>
                <w:div w:id="2040161598">
                  <w:marLeft w:val="0"/>
                  <w:marRight w:val="0"/>
                  <w:marTop w:val="0"/>
                  <w:marBottom w:val="450"/>
                  <w:divBdr>
                    <w:top w:val="none" w:sz="0" w:space="0" w:color="auto"/>
                    <w:left w:val="none" w:sz="0" w:space="0" w:color="auto"/>
                    <w:bottom w:val="none" w:sz="0" w:space="0" w:color="auto"/>
                    <w:right w:val="none" w:sz="0" w:space="0" w:color="auto"/>
                  </w:divBdr>
                </w:div>
              </w:divsChild>
            </w:div>
            <w:div w:id="865170391">
              <w:marLeft w:val="0"/>
              <w:marRight w:val="0"/>
              <w:marTop w:val="0"/>
              <w:marBottom w:val="0"/>
              <w:divBdr>
                <w:top w:val="none" w:sz="0" w:space="0" w:color="auto"/>
                <w:left w:val="none" w:sz="0" w:space="0" w:color="auto"/>
                <w:bottom w:val="none" w:sz="0" w:space="0" w:color="auto"/>
                <w:right w:val="none" w:sz="0" w:space="0" w:color="auto"/>
              </w:divBdr>
              <w:divsChild>
                <w:div w:id="1200778032">
                  <w:marLeft w:val="0"/>
                  <w:marRight w:val="0"/>
                  <w:marTop w:val="0"/>
                  <w:marBottom w:val="0"/>
                  <w:divBdr>
                    <w:top w:val="none" w:sz="0" w:space="0" w:color="auto"/>
                    <w:left w:val="none" w:sz="0" w:space="0" w:color="auto"/>
                    <w:bottom w:val="none" w:sz="0" w:space="0" w:color="auto"/>
                    <w:right w:val="none" w:sz="0" w:space="0" w:color="auto"/>
                  </w:divBdr>
                </w:div>
                <w:div w:id="626476116">
                  <w:marLeft w:val="0"/>
                  <w:marRight w:val="0"/>
                  <w:marTop w:val="150"/>
                  <w:marBottom w:val="0"/>
                  <w:divBdr>
                    <w:top w:val="none" w:sz="0" w:space="0" w:color="auto"/>
                    <w:left w:val="none" w:sz="0" w:space="0" w:color="auto"/>
                    <w:bottom w:val="none" w:sz="0" w:space="0" w:color="auto"/>
                    <w:right w:val="none" w:sz="0" w:space="0" w:color="auto"/>
                  </w:divBdr>
                </w:div>
                <w:div w:id="177131453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Child>
    </w:div>
    <w:div w:id="1684354784">
      <w:bodyDiv w:val="1"/>
      <w:marLeft w:val="0"/>
      <w:marRight w:val="0"/>
      <w:marTop w:val="0"/>
      <w:marBottom w:val="0"/>
      <w:divBdr>
        <w:top w:val="none" w:sz="0" w:space="0" w:color="auto"/>
        <w:left w:val="none" w:sz="0" w:space="0" w:color="auto"/>
        <w:bottom w:val="none" w:sz="0" w:space="0" w:color="auto"/>
        <w:right w:val="none" w:sz="0" w:space="0" w:color="auto"/>
      </w:divBdr>
    </w:div>
    <w:div w:id="1690448104">
      <w:bodyDiv w:val="1"/>
      <w:marLeft w:val="0"/>
      <w:marRight w:val="0"/>
      <w:marTop w:val="0"/>
      <w:marBottom w:val="0"/>
      <w:divBdr>
        <w:top w:val="none" w:sz="0" w:space="0" w:color="auto"/>
        <w:left w:val="none" w:sz="0" w:space="0" w:color="auto"/>
        <w:bottom w:val="none" w:sz="0" w:space="0" w:color="auto"/>
        <w:right w:val="none" w:sz="0" w:space="0" w:color="auto"/>
      </w:divBdr>
    </w:div>
    <w:div w:id="1691640411">
      <w:bodyDiv w:val="1"/>
      <w:marLeft w:val="0"/>
      <w:marRight w:val="0"/>
      <w:marTop w:val="0"/>
      <w:marBottom w:val="0"/>
      <w:divBdr>
        <w:top w:val="none" w:sz="0" w:space="0" w:color="auto"/>
        <w:left w:val="none" w:sz="0" w:space="0" w:color="auto"/>
        <w:bottom w:val="none" w:sz="0" w:space="0" w:color="auto"/>
        <w:right w:val="none" w:sz="0" w:space="0" w:color="auto"/>
      </w:divBdr>
    </w:div>
    <w:div w:id="1731155472">
      <w:bodyDiv w:val="1"/>
      <w:marLeft w:val="0"/>
      <w:marRight w:val="0"/>
      <w:marTop w:val="0"/>
      <w:marBottom w:val="0"/>
      <w:divBdr>
        <w:top w:val="none" w:sz="0" w:space="0" w:color="auto"/>
        <w:left w:val="none" w:sz="0" w:space="0" w:color="auto"/>
        <w:bottom w:val="none" w:sz="0" w:space="0" w:color="auto"/>
        <w:right w:val="none" w:sz="0" w:space="0" w:color="auto"/>
      </w:divBdr>
    </w:div>
    <w:div w:id="1731921236">
      <w:bodyDiv w:val="1"/>
      <w:marLeft w:val="0"/>
      <w:marRight w:val="0"/>
      <w:marTop w:val="0"/>
      <w:marBottom w:val="0"/>
      <w:divBdr>
        <w:top w:val="none" w:sz="0" w:space="0" w:color="auto"/>
        <w:left w:val="none" w:sz="0" w:space="0" w:color="auto"/>
        <w:bottom w:val="none" w:sz="0" w:space="0" w:color="auto"/>
        <w:right w:val="none" w:sz="0" w:space="0" w:color="auto"/>
      </w:divBdr>
    </w:div>
    <w:div w:id="1744376241">
      <w:bodyDiv w:val="1"/>
      <w:marLeft w:val="0"/>
      <w:marRight w:val="0"/>
      <w:marTop w:val="0"/>
      <w:marBottom w:val="0"/>
      <w:divBdr>
        <w:top w:val="none" w:sz="0" w:space="0" w:color="auto"/>
        <w:left w:val="none" w:sz="0" w:space="0" w:color="auto"/>
        <w:bottom w:val="none" w:sz="0" w:space="0" w:color="auto"/>
        <w:right w:val="none" w:sz="0" w:space="0" w:color="auto"/>
      </w:divBdr>
    </w:div>
    <w:div w:id="1766489320">
      <w:bodyDiv w:val="1"/>
      <w:marLeft w:val="0"/>
      <w:marRight w:val="0"/>
      <w:marTop w:val="0"/>
      <w:marBottom w:val="0"/>
      <w:divBdr>
        <w:top w:val="none" w:sz="0" w:space="0" w:color="auto"/>
        <w:left w:val="none" w:sz="0" w:space="0" w:color="auto"/>
        <w:bottom w:val="none" w:sz="0" w:space="0" w:color="auto"/>
        <w:right w:val="none" w:sz="0" w:space="0" w:color="auto"/>
      </w:divBdr>
    </w:div>
    <w:div w:id="1768842038">
      <w:bodyDiv w:val="1"/>
      <w:marLeft w:val="0"/>
      <w:marRight w:val="0"/>
      <w:marTop w:val="0"/>
      <w:marBottom w:val="0"/>
      <w:divBdr>
        <w:top w:val="none" w:sz="0" w:space="0" w:color="auto"/>
        <w:left w:val="none" w:sz="0" w:space="0" w:color="auto"/>
        <w:bottom w:val="none" w:sz="0" w:space="0" w:color="auto"/>
        <w:right w:val="none" w:sz="0" w:space="0" w:color="auto"/>
      </w:divBdr>
      <w:divsChild>
        <w:div w:id="605887150">
          <w:marLeft w:val="446"/>
          <w:marRight w:val="0"/>
          <w:marTop w:val="0"/>
          <w:marBottom w:val="0"/>
          <w:divBdr>
            <w:top w:val="none" w:sz="0" w:space="0" w:color="auto"/>
            <w:left w:val="none" w:sz="0" w:space="0" w:color="auto"/>
            <w:bottom w:val="none" w:sz="0" w:space="0" w:color="auto"/>
            <w:right w:val="none" w:sz="0" w:space="0" w:color="auto"/>
          </w:divBdr>
        </w:div>
        <w:div w:id="1740712537">
          <w:marLeft w:val="446"/>
          <w:marRight w:val="0"/>
          <w:marTop w:val="0"/>
          <w:marBottom w:val="0"/>
          <w:divBdr>
            <w:top w:val="none" w:sz="0" w:space="0" w:color="auto"/>
            <w:left w:val="none" w:sz="0" w:space="0" w:color="auto"/>
            <w:bottom w:val="none" w:sz="0" w:space="0" w:color="auto"/>
            <w:right w:val="none" w:sz="0" w:space="0" w:color="auto"/>
          </w:divBdr>
        </w:div>
        <w:div w:id="456487074">
          <w:marLeft w:val="446"/>
          <w:marRight w:val="0"/>
          <w:marTop w:val="0"/>
          <w:marBottom w:val="0"/>
          <w:divBdr>
            <w:top w:val="none" w:sz="0" w:space="0" w:color="auto"/>
            <w:left w:val="none" w:sz="0" w:space="0" w:color="auto"/>
            <w:bottom w:val="none" w:sz="0" w:space="0" w:color="auto"/>
            <w:right w:val="none" w:sz="0" w:space="0" w:color="auto"/>
          </w:divBdr>
        </w:div>
        <w:div w:id="788671203">
          <w:marLeft w:val="446"/>
          <w:marRight w:val="0"/>
          <w:marTop w:val="0"/>
          <w:marBottom w:val="0"/>
          <w:divBdr>
            <w:top w:val="none" w:sz="0" w:space="0" w:color="auto"/>
            <w:left w:val="none" w:sz="0" w:space="0" w:color="auto"/>
            <w:bottom w:val="none" w:sz="0" w:space="0" w:color="auto"/>
            <w:right w:val="none" w:sz="0" w:space="0" w:color="auto"/>
          </w:divBdr>
        </w:div>
        <w:div w:id="722943004">
          <w:marLeft w:val="446"/>
          <w:marRight w:val="0"/>
          <w:marTop w:val="0"/>
          <w:marBottom w:val="0"/>
          <w:divBdr>
            <w:top w:val="none" w:sz="0" w:space="0" w:color="auto"/>
            <w:left w:val="none" w:sz="0" w:space="0" w:color="auto"/>
            <w:bottom w:val="none" w:sz="0" w:space="0" w:color="auto"/>
            <w:right w:val="none" w:sz="0" w:space="0" w:color="auto"/>
          </w:divBdr>
        </w:div>
        <w:div w:id="2029090580">
          <w:marLeft w:val="446"/>
          <w:marRight w:val="0"/>
          <w:marTop w:val="0"/>
          <w:marBottom w:val="0"/>
          <w:divBdr>
            <w:top w:val="none" w:sz="0" w:space="0" w:color="auto"/>
            <w:left w:val="none" w:sz="0" w:space="0" w:color="auto"/>
            <w:bottom w:val="none" w:sz="0" w:space="0" w:color="auto"/>
            <w:right w:val="none" w:sz="0" w:space="0" w:color="auto"/>
          </w:divBdr>
        </w:div>
        <w:div w:id="1568957278">
          <w:marLeft w:val="446"/>
          <w:marRight w:val="0"/>
          <w:marTop w:val="0"/>
          <w:marBottom w:val="0"/>
          <w:divBdr>
            <w:top w:val="none" w:sz="0" w:space="0" w:color="auto"/>
            <w:left w:val="none" w:sz="0" w:space="0" w:color="auto"/>
            <w:bottom w:val="none" w:sz="0" w:space="0" w:color="auto"/>
            <w:right w:val="none" w:sz="0" w:space="0" w:color="auto"/>
          </w:divBdr>
        </w:div>
        <w:div w:id="1301767638">
          <w:marLeft w:val="446"/>
          <w:marRight w:val="0"/>
          <w:marTop w:val="0"/>
          <w:marBottom w:val="0"/>
          <w:divBdr>
            <w:top w:val="none" w:sz="0" w:space="0" w:color="auto"/>
            <w:left w:val="none" w:sz="0" w:space="0" w:color="auto"/>
            <w:bottom w:val="none" w:sz="0" w:space="0" w:color="auto"/>
            <w:right w:val="none" w:sz="0" w:space="0" w:color="auto"/>
          </w:divBdr>
        </w:div>
      </w:divsChild>
    </w:div>
    <w:div w:id="1778594407">
      <w:bodyDiv w:val="1"/>
      <w:marLeft w:val="0"/>
      <w:marRight w:val="0"/>
      <w:marTop w:val="0"/>
      <w:marBottom w:val="0"/>
      <w:divBdr>
        <w:top w:val="none" w:sz="0" w:space="0" w:color="auto"/>
        <w:left w:val="none" w:sz="0" w:space="0" w:color="auto"/>
        <w:bottom w:val="none" w:sz="0" w:space="0" w:color="auto"/>
        <w:right w:val="none" w:sz="0" w:space="0" w:color="auto"/>
      </w:divBdr>
    </w:div>
    <w:div w:id="1802378418">
      <w:bodyDiv w:val="1"/>
      <w:marLeft w:val="0"/>
      <w:marRight w:val="0"/>
      <w:marTop w:val="0"/>
      <w:marBottom w:val="0"/>
      <w:divBdr>
        <w:top w:val="none" w:sz="0" w:space="0" w:color="auto"/>
        <w:left w:val="none" w:sz="0" w:space="0" w:color="auto"/>
        <w:bottom w:val="none" w:sz="0" w:space="0" w:color="auto"/>
        <w:right w:val="none" w:sz="0" w:space="0" w:color="auto"/>
      </w:divBdr>
      <w:divsChild>
        <w:div w:id="928077162">
          <w:marLeft w:val="0"/>
          <w:marRight w:val="0"/>
          <w:marTop w:val="150"/>
          <w:marBottom w:val="0"/>
          <w:divBdr>
            <w:top w:val="none" w:sz="0" w:space="0" w:color="auto"/>
            <w:left w:val="none" w:sz="0" w:space="0" w:color="auto"/>
            <w:bottom w:val="none" w:sz="0" w:space="0" w:color="auto"/>
            <w:right w:val="none" w:sz="0" w:space="0" w:color="auto"/>
          </w:divBdr>
        </w:div>
        <w:div w:id="1562249396">
          <w:marLeft w:val="0"/>
          <w:marRight w:val="0"/>
          <w:marTop w:val="0"/>
          <w:marBottom w:val="450"/>
          <w:divBdr>
            <w:top w:val="none" w:sz="0" w:space="0" w:color="auto"/>
            <w:left w:val="none" w:sz="0" w:space="0" w:color="auto"/>
            <w:bottom w:val="none" w:sz="0" w:space="0" w:color="auto"/>
            <w:right w:val="none" w:sz="0" w:space="0" w:color="auto"/>
          </w:divBdr>
        </w:div>
      </w:divsChild>
    </w:div>
    <w:div w:id="1811165595">
      <w:bodyDiv w:val="1"/>
      <w:marLeft w:val="0"/>
      <w:marRight w:val="0"/>
      <w:marTop w:val="0"/>
      <w:marBottom w:val="0"/>
      <w:divBdr>
        <w:top w:val="none" w:sz="0" w:space="0" w:color="auto"/>
        <w:left w:val="none" w:sz="0" w:space="0" w:color="auto"/>
        <w:bottom w:val="none" w:sz="0" w:space="0" w:color="auto"/>
        <w:right w:val="none" w:sz="0" w:space="0" w:color="auto"/>
      </w:divBdr>
    </w:div>
    <w:div w:id="1837380658">
      <w:bodyDiv w:val="1"/>
      <w:marLeft w:val="0"/>
      <w:marRight w:val="0"/>
      <w:marTop w:val="0"/>
      <w:marBottom w:val="0"/>
      <w:divBdr>
        <w:top w:val="none" w:sz="0" w:space="0" w:color="auto"/>
        <w:left w:val="none" w:sz="0" w:space="0" w:color="auto"/>
        <w:bottom w:val="none" w:sz="0" w:space="0" w:color="auto"/>
        <w:right w:val="none" w:sz="0" w:space="0" w:color="auto"/>
      </w:divBdr>
    </w:div>
    <w:div w:id="1857112899">
      <w:bodyDiv w:val="1"/>
      <w:marLeft w:val="0"/>
      <w:marRight w:val="0"/>
      <w:marTop w:val="0"/>
      <w:marBottom w:val="0"/>
      <w:divBdr>
        <w:top w:val="none" w:sz="0" w:space="0" w:color="auto"/>
        <w:left w:val="none" w:sz="0" w:space="0" w:color="auto"/>
        <w:bottom w:val="none" w:sz="0" w:space="0" w:color="auto"/>
        <w:right w:val="none" w:sz="0" w:space="0" w:color="auto"/>
      </w:divBdr>
    </w:div>
    <w:div w:id="1858694221">
      <w:bodyDiv w:val="1"/>
      <w:marLeft w:val="0"/>
      <w:marRight w:val="0"/>
      <w:marTop w:val="0"/>
      <w:marBottom w:val="0"/>
      <w:divBdr>
        <w:top w:val="none" w:sz="0" w:space="0" w:color="auto"/>
        <w:left w:val="none" w:sz="0" w:space="0" w:color="auto"/>
        <w:bottom w:val="none" w:sz="0" w:space="0" w:color="auto"/>
        <w:right w:val="none" w:sz="0" w:space="0" w:color="auto"/>
      </w:divBdr>
    </w:div>
    <w:div w:id="1883517093">
      <w:bodyDiv w:val="1"/>
      <w:marLeft w:val="0"/>
      <w:marRight w:val="0"/>
      <w:marTop w:val="0"/>
      <w:marBottom w:val="0"/>
      <w:divBdr>
        <w:top w:val="none" w:sz="0" w:space="0" w:color="auto"/>
        <w:left w:val="none" w:sz="0" w:space="0" w:color="auto"/>
        <w:bottom w:val="none" w:sz="0" w:space="0" w:color="auto"/>
        <w:right w:val="none" w:sz="0" w:space="0" w:color="auto"/>
      </w:divBdr>
    </w:div>
    <w:div w:id="1949240029">
      <w:bodyDiv w:val="1"/>
      <w:marLeft w:val="0"/>
      <w:marRight w:val="0"/>
      <w:marTop w:val="0"/>
      <w:marBottom w:val="0"/>
      <w:divBdr>
        <w:top w:val="none" w:sz="0" w:space="0" w:color="auto"/>
        <w:left w:val="none" w:sz="0" w:space="0" w:color="auto"/>
        <w:bottom w:val="none" w:sz="0" w:space="0" w:color="auto"/>
        <w:right w:val="none" w:sz="0" w:space="0" w:color="auto"/>
      </w:divBdr>
    </w:div>
    <w:div w:id="1971742399">
      <w:bodyDiv w:val="1"/>
      <w:marLeft w:val="0"/>
      <w:marRight w:val="0"/>
      <w:marTop w:val="0"/>
      <w:marBottom w:val="0"/>
      <w:divBdr>
        <w:top w:val="none" w:sz="0" w:space="0" w:color="auto"/>
        <w:left w:val="none" w:sz="0" w:space="0" w:color="auto"/>
        <w:bottom w:val="none" w:sz="0" w:space="0" w:color="auto"/>
        <w:right w:val="none" w:sz="0" w:space="0" w:color="auto"/>
      </w:divBdr>
      <w:divsChild>
        <w:div w:id="694814231">
          <w:marLeft w:val="461"/>
          <w:marRight w:val="0"/>
          <w:marTop w:val="0"/>
          <w:marBottom w:val="60"/>
          <w:divBdr>
            <w:top w:val="none" w:sz="0" w:space="0" w:color="auto"/>
            <w:left w:val="none" w:sz="0" w:space="0" w:color="auto"/>
            <w:bottom w:val="none" w:sz="0" w:space="0" w:color="auto"/>
            <w:right w:val="none" w:sz="0" w:space="0" w:color="auto"/>
          </w:divBdr>
        </w:div>
        <w:div w:id="1919055155">
          <w:marLeft w:val="461"/>
          <w:marRight w:val="0"/>
          <w:marTop w:val="0"/>
          <w:marBottom w:val="60"/>
          <w:divBdr>
            <w:top w:val="none" w:sz="0" w:space="0" w:color="auto"/>
            <w:left w:val="none" w:sz="0" w:space="0" w:color="auto"/>
            <w:bottom w:val="none" w:sz="0" w:space="0" w:color="auto"/>
            <w:right w:val="none" w:sz="0" w:space="0" w:color="auto"/>
          </w:divBdr>
        </w:div>
        <w:div w:id="1503735748">
          <w:marLeft w:val="461"/>
          <w:marRight w:val="0"/>
          <w:marTop w:val="0"/>
          <w:marBottom w:val="60"/>
          <w:divBdr>
            <w:top w:val="none" w:sz="0" w:space="0" w:color="auto"/>
            <w:left w:val="none" w:sz="0" w:space="0" w:color="auto"/>
            <w:bottom w:val="none" w:sz="0" w:space="0" w:color="auto"/>
            <w:right w:val="none" w:sz="0" w:space="0" w:color="auto"/>
          </w:divBdr>
        </w:div>
        <w:div w:id="548615705">
          <w:marLeft w:val="461"/>
          <w:marRight w:val="0"/>
          <w:marTop w:val="0"/>
          <w:marBottom w:val="60"/>
          <w:divBdr>
            <w:top w:val="none" w:sz="0" w:space="0" w:color="auto"/>
            <w:left w:val="none" w:sz="0" w:space="0" w:color="auto"/>
            <w:bottom w:val="none" w:sz="0" w:space="0" w:color="auto"/>
            <w:right w:val="none" w:sz="0" w:space="0" w:color="auto"/>
          </w:divBdr>
        </w:div>
      </w:divsChild>
    </w:div>
    <w:div w:id="1978946926">
      <w:bodyDiv w:val="1"/>
      <w:marLeft w:val="0"/>
      <w:marRight w:val="0"/>
      <w:marTop w:val="0"/>
      <w:marBottom w:val="0"/>
      <w:divBdr>
        <w:top w:val="none" w:sz="0" w:space="0" w:color="auto"/>
        <w:left w:val="none" w:sz="0" w:space="0" w:color="auto"/>
        <w:bottom w:val="none" w:sz="0" w:space="0" w:color="auto"/>
        <w:right w:val="none" w:sz="0" w:space="0" w:color="auto"/>
      </w:divBdr>
    </w:div>
    <w:div w:id="1991671562">
      <w:bodyDiv w:val="1"/>
      <w:marLeft w:val="0"/>
      <w:marRight w:val="0"/>
      <w:marTop w:val="0"/>
      <w:marBottom w:val="0"/>
      <w:divBdr>
        <w:top w:val="none" w:sz="0" w:space="0" w:color="auto"/>
        <w:left w:val="none" w:sz="0" w:space="0" w:color="auto"/>
        <w:bottom w:val="none" w:sz="0" w:space="0" w:color="auto"/>
        <w:right w:val="none" w:sz="0" w:space="0" w:color="auto"/>
      </w:divBdr>
    </w:div>
    <w:div w:id="2009014252">
      <w:bodyDiv w:val="1"/>
      <w:marLeft w:val="0"/>
      <w:marRight w:val="0"/>
      <w:marTop w:val="0"/>
      <w:marBottom w:val="0"/>
      <w:divBdr>
        <w:top w:val="none" w:sz="0" w:space="0" w:color="auto"/>
        <w:left w:val="none" w:sz="0" w:space="0" w:color="auto"/>
        <w:bottom w:val="none" w:sz="0" w:space="0" w:color="auto"/>
        <w:right w:val="none" w:sz="0" w:space="0" w:color="auto"/>
      </w:divBdr>
      <w:divsChild>
        <w:div w:id="744380556">
          <w:marLeft w:val="0"/>
          <w:marRight w:val="0"/>
          <w:marTop w:val="150"/>
          <w:marBottom w:val="0"/>
          <w:divBdr>
            <w:top w:val="none" w:sz="0" w:space="0" w:color="auto"/>
            <w:left w:val="none" w:sz="0" w:space="0" w:color="auto"/>
            <w:bottom w:val="none" w:sz="0" w:space="0" w:color="auto"/>
            <w:right w:val="none" w:sz="0" w:space="0" w:color="auto"/>
          </w:divBdr>
        </w:div>
        <w:div w:id="373236131">
          <w:marLeft w:val="0"/>
          <w:marRight w:val="0"/>
          <w:marTop w:val="0"/>
          <w:marBottom w:val="450"/>
          <w:divBdr>
            <w:top w:val="none" w:sz="0" w:space="0" w:color="auto"/>
            <w:left w:val="none" w:sz="0" w:space="0" w:color="auto"/>
            <w:bottom w:val="none" w:sz="0" w:space="0" w:color="auto"/>
            <w:right w:val="none" w:sz="0" w:space="0" w:color="auto"/>
          </w:divBdr>
        </w:div>
      </w:divsChild>
    </w:div>
    <w:div w:id="2019769558">
      <w:bodyDiv w:val="1"/>
      <w:marLeft w:val="0"/>
      <w:marRight w:val="0"/>
      <w:marTop w:val="0"/>
      <w:marBottom w:val="0"/>
      <w:divBdr>
        <w:top w:val="none" w:sz="0" w:space="0" w:color="auto"/>
        <w:left w:val="none" w:sz="0" w:space="0" w:color="auto"/>
        <w:bottom w:val="none" w:sz="0" w:space="0" w:color="auto"/>
        <w:right w:val="none" w:sz="0" w:space="0" w:color="auto"/>
      </w:divBdr>
    </w:div>
    <w:div w:id="2022976013">
      <w:bodyDiv w:val="1"/>
      <w:marLeft w:val="0"/>
      <w:marRight w:val="0"/>
      <w:marTop w:val="0"/>
      <w:marBottom w:val="0"/>
      <w:divBdr>
        <w:top w:val="none" w:sz="0" w:space="0" w:color="auto"/>
        <w:left w:val="none" w:sz="0" w:space="0" w:color="auto"/>
        <w:bottom w:val="none" w:sz="0" w:space="0" w:color="auto"/>
        <w:right w:val="none" w:sz="0" w:space="0" w:color="auto"/>
      </w:divBdr>
    </w:div>
    <w:div w:id="2039039146">
      <w:bodyDiv w:val="1"/>
      <w:marLeft w:val="0"/>
      <w:marRight w:val="0"/>
      <w:marTop w:val="0"/>
      <w:marBottom w:val="0"/>
      <w:divBdr>
        <w:top w:val="none" w:sz="0" w:space="0" w:color="auto"/>
        <w:left w:val="none" w:sz="0" w:space="0" w:color="auto"/>
        <w:bottom w:val="none" w:sz="0" w:space="0" w:color="auto"/>
        <w:right w:val="none" w:sz="0" w:space="0" w:color="auto"/>
      </w:divBdr>
    </w:div>
    <w:div w:id="2039312592">
      <w:bodyDiv w:val="1"/>
      <w:marLeft w:val="0"/>
      <w:marRight w:val="0"/>
      <w:marTop w:val="0"/>
      <w:marBottom w:val="0"/>
      <w:divBdr>
        <w:top w:val="none" w:sz="0" w:space="0" w:color="auto"/>
        <w:left w:val="none" w:sz="0" w:space="0" w:color="auto"/>
        <w:bottom w:val="none" w:sz="0" w:space="0" w:color="auto"/>
        <w:right w:val="none" w:sz="0" w:space="0" w:color="auto"/>
      </w:divBdr>
      <w:divsChild>
        <w:div w:id="1769961659">
          <w:marLeft w:val="0"/>
          <w:marRight w:val="0"/>
          <w:marTop w:val="150"/>
          <w:marBottom w:val="0"/>
          <w:divBdr>
            <w:top w:val="none" w:sz="0" w:space="0" w:color="auto"/>
            <w:left w:val="none" w:sz="0" w:space="0" w:color="auto"/>
            <w:bottom w:val="none" w:sz="0" w:space="0" w:color="auto"/>
            <w:right w:val="none" w:sz="0" w:space="0" w:color="auto"/>
          </w:divBdr>
        </w:div>
        <w:div w:id="1484202476">
          <w:marLeft w:val="0"/>
          <w:marRight w:val="0"/>
          <w:marTop w:val="0"/>
          <w:marBottom w:val="450"/>
          <w:divBdr>
            <w:top w:val="none" w:sz="0" w:space="0" w:color="auto"/>
            <w:left w:val="none" w:sz="0" w:space="0" w:color="auto"/>
            <w:bottom w:val="none" w:sz="0" w:space="0" w:color="auto"/>
            <w:right w:val="none" w:sz="0" w:space="0" w:color="auto"/>
          </w:divBdr>
        </w:div>
      </w:divsChild>
    </w:div>
    <w:div w:id="2051028472">
      <w:bodyDiv w:val="1"/>
      <w:marLeft w:val="0"/>
      <w:marRight w:val="0"/>
      <w:marTop w:val="0"/>
      <w:marBottom w:val="0"/>
      <w:divBdr>
        <w:top w:val="none" w:sz="0" w:space="0" w:color="auto"/>
        <w:left w:val="none" w:sz="0" w:space="0" w:color="auto"/>
        <w:bottom w:val="none" w:sz="0" w:space="0" w:color="auto"/>
        <w:right w:val="none" w:sz="0" w:space="0" w:color="auto"/>
      </w:divBdr>
    </w:div>
    <w:div w:id="2065131616">
      <w:bodyDiv w:val="1"/>
      <w:marLeft w:val="0"/>
      <w:marRight w:val="0"/>
      <w:marTop w:val="0"/>
      <w:marBottom w:val="0"/>
      <w:divBdr>
        <w:top w:val="none" w:sz="0" w:space="0" w:color="auto"/>
        <w:left w:val="none" w:sz="0" w:space="0" w:color="auto"/>
        <w:bottom w:val="none" w:sz="0" w:space="0" w:color="auto"/>
        <w:right w:val="none" w:sz="0" w:space="0" w:color="auto"/>
      </w:divBdr>
    </w:div>
    <w:div w:id="2067948293">
      <w:bodyDiv w:val="1"/>
      <w:marLeft w:val="0"/>
      <w:marRight w:val="0"/>
      <w:marTop w:val="0"/>
      <w:marBottom w:val="0"/>
      <w:divBdr>
        <w:top w:val="none" w:sz="0" w:space="0" w:color="auto"/>
        <w:left w:val="none" w:sz="0" w:space="0" w:color="auto"/>
        <w:bottom w:val="none" w:sz="0" w:space="0" w:color="auto"/>
        <w:right w:val="none" w:sz="0" w:space="0" w:color="auto"/>
      </w:divBdr>
    </w:div>
    <w:div w:id="2069377804">
      <w:bodyDiv w:val="1"/>
      <w:marLeft w:val="0"/>
      <w:marRight w:val="0"/>
      <w:marTop w:val="0"/>
      <w:marBottom w:val="0"/>
      <w:divBdr>
        <w:top w:val="none" w:sz="0" w:space="0" w:color="auto"/>
        <w:left w:val="none" w:sz="0" w:space="0" w:color="auto"/>
        <w:bottom w:val="none" w:sz="0" w:space="0" w:color="auto"/>
        <w:right w:val="none" w:sz="0" w:space="0" w:color="auto"/>
      </w:divBdr>
    </w:div>
    <w:div w:id="2087725533">
      <w:bodyDiv w:val="1"/>
      <w:marLeft w:val="0"/>
      <w:marRight w:val="0"/>
      <w:marTop w:val="0"/>
      <w:marBottom w:val="0"/>
      <w:divBdr>
        <w:top w:val="none" w:sz="0" w:space="0" w:color="auto"/>
        <w:left w:val="none" w:sz="0" w:space="0" w:color="auto"/>
        <w:bottom w:val="none" w:sz="0" w:space="0" w:color="auto"/>
        <w:right w:val="none" w:sz="0" w:space="0" w:color="auto"/>
      </w:divBdr>
    </w:div>
    <w:div w:id="2089569361">
      <w:bodyDiv w:val="1"/>
      <w:marLeft w:val="0"/>
      <w:marRight w:val="0"/>
      <w:marTop w:val="0"/>
      <w:marBottom w:val="0"/>
      <w:divBdr>
        <w:top w:val="none" w:sz="0" w:space="0" w:color="auto"/>
        <w:left w:val="none" w:sz="0" w:space="0" w:color="auto"/>
        <w:bottom w:val="none" w:sz="0" w:space="0" w:color="auto"/>
        <w:right w:val="none" w:sz="0" w:space="0" w:color="auto"/>
      </w:divBdr>
    </w:div>
    <w:div w:id="2119136027">
      <w:bodyDiv w:val="1"/>
      <w:marLeft w:val="0"/>
      <w:marRight w:val="0"/>
      <w:marTop w:val="0"/>
      <w:marBottom w:val="0"/>
      <w:divBdr>
        <w:top w:val="none" w:sz="0" w:space="0" w:color="auto"/>
        <w:left w:val="none" w:sz="0" w:space="0" w:color="auto"/>
        <w:bottom w:val="none" w:sz="0" w:space="0" w:color="auto"/>
        <w:right w:val="none" w:sz="0" w:space="0" w:color="auto"/>
      </w:divBdr>
    </w:div>
    <w:div w:id="2119836629">
      <w:bodyDiv w:val="1"/>
      <w:marLeft w:val="0"/>
      <w:marRight w:val="0"/>
      <w:marTop w:val="0"/>
      <w:marBottom w:val="0"/>
      <w:divBdr>
        <w:top w:val="none" w:sz="0" w:space="0" w:color="auto"/>
        <w:left w:val="none" w:sz="0" w:space="0" w:color="auto"/>
        <w:bottom w:val="none" w:sz="0" w:space="0" w:color="auto"/>
        <w:right w:val="none" w:sz="0" w:space="0" w:color="auto"/>
      </w:divBdr>
    </w:div>
    <w:div w:id="2141805957">
      <w:bodyDiv w:val="1"/>
      <w:marLeft w:val="0"/>
      <w:marRight w:val="0"/>
      <w:marTop w:val="0"/>
      <w:marBottom w:val="0"/>
      <w:divBdr>
        <w:top w:val="none" w:sz="0" w:space="0" w:color="auto"/>
        <w:left w:val="none" w:sz="0" w:space="0" w:color="auto"/>
        <w:bottom w:val="none" w:sz="0" w:space="0" w:color="auto"/>
        <w:right w:val="none" w:sz="0" w:space="0" w:color="auto"/>
      </w:divBdr>
      <w:divsChild>
        <w:div w:id="3362951">
          <w:marLeft w:val="0"/>
          <w:marRight w:val="0"/>
          <w:marTop w:val="150"/>
          <w:marBottom w:val="0"/>
          <w:divBdr>
            <w:top w:val="none" w:sz="0" w:space="0" w:color="auto"/>
            <w:left w:val="none" w:sz="0" w:space="0" w:color="auto"/>
            <w:bottom w:val="none" w:sz="0" w:space="0" w:color="auto"/>
            <w:right w:val="none" w:sz="0" w:space="0" w:color="auto"/>
          </w:divBdr>
        </w:div>
        <w:div w:id="2039308171">
          <w:marLeft w:val="0"/>
          <w:marRight w:val="0"/>
          <w:marTop w:val="0"/>
          <w:marBottom w:val="450"/>
          <w:divBdr>
            <w:top w:val="none" w:sz="0" w:space="0" w:color="auto"/>
            <w:left w:val="none" w:sz="0" w:space="0" w:color="auto"/>
            <w:bottom w:val="none" w:sz="0" w:space="0" w:color="auto"/>
            <w:right w:val="none" w:sz="0" w:space="0" w:color="auto"/>
          </w:divBdr>
        </w:div>
      </w:divsChild>
    </w:div>
    <w:div w:id="2143578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5.png"/><Relationship Id="rId18" Type="http://schemas.openxmlformats.org/officeDocument/2006/relationships/hyperlink" Target="https://infohub.automotive.elektrobit.com/display/ORGSFLEG/Framework+Contracts" TargetMode="External"/><Relationship Id="rId26" Type="http://schemas.openxmlformats.org/officeDocument/2006/relationships/hyperlink" Target="https://infohub.automotive.elektrobit.com/pages/viewpage.action?pageId=290315872" TargetMode="External"/><Relationship Id="rId3" Type="http://schemas.openxmlformats.org/officeDocument/2006/relationships/image" Target="media/image4.png"/><Relationship Id="rId21" Type="http://schemas.openxmlformats.org/officeDocument/2006/relationships/hyperlink" Target="file:///\\ebgroup.elektrobit.com\EBDrive\Corporate\Archive\Contracts%20Public" TargetMode="External"/><Relationship Id="rId7" Type="http://schemas.openxmlformats.org/officeDocument/2006/relationships/image" Target="media/image7.png"/><Relationship Id="rId12" Type="http://schemas.openxmlformats.org/officeDocument/2006/relationships/image" Target="media/image14.png"/><Relationship Id="rId17" Type="http://schemas.openxmlformats.org/officeDocument/2006/relationships/hyperlink" Target="file:///\\ebgroup.elektrobit.com\EBDrive\Corporate\Archive\Contracts%20Public" TargetMode="External"/><Relationship Id="rId25" Type="http://schemas.openxmlformats.org/officeDocument/2006/relationships/hyperlink" Target="https://elektrobit.sharepoint.com/:f:/r/sites/O365_marketing/Shared%20Documents/Employee%20Bios%20%26%20Pictures?csf=1&amp;web=1&amp;e=kCJd0X" TargetMode="External"/><Relationship Id="rId2" Type="http://schemas.openxmlformats.org/officeDocument/2006/relationships/hyperlink" Target="https://infohub.automotive.elektrobit.com/pages/viewpage.action?pageId=290315872" TargetMode="External"/><Relationship Id="rId16" Type="http://schemas.openxmlformats.org/officeDocument/2006/relationships/hyperlink" Target="https://elektrobit.sharepoint.com/sites/msteams_c2eda0/Portfolio/Forms/AllItems.aspx?ga=1&amp;id=%2Fsites%2Fmsteams%5Fc2eda0%2FPortfolio%2FEB%20Products&amp;viewid=fac281e7%2Dc12c%2D4725%2D8673%2D9534a578a72b" TargetMode="External"/><Relationship Id="rId20" Type="http://schemas.openxmlformats.org/officeDocument/2006/relationships/hyperlink" Target="https://elektrobit.sharepoint.com/sites/msteams_c2eda0/Portfolio/Forms/AllItems.aspx?ga=1&amp;id=%2Fsites%2Fmsteams%5Fc2eda0%2FPortfolio%2FEB%20Products&amp;viewid=fac281e7%2Dc12c%2D4725%2D8673%2D9534a578a72b" TargetMode="External"/><Relationship Id="rId29" Type="http://schemas.openxmlformats.org/officeDocument/2006/relationships/image" Target="media/image22.png"/><Relationship Id="rId1" Type="http://schemas.openxmlformats.org/officeDocument/2006/relationships/hyperlink" Target="https://infohub.automotive.elektrobit.com/x/i1i4Cw" TargetMode="External"/><Relationship Id="rId6" Type="http://schemas.openxmlformats.org/officeDocument/2006/relationships/image" Target="media/image6.png"/><Relationship Id="rId11" Type="http://schemas.openxmlformats.org/officeDocument/2006/relationships/image" Target="media/image13.png"/><Relationship Id="rId24" Type="http://schemas.openxmlformats.org/officeDocument/2006/relationships/hyperlink" Target="https://infohub.automotive.elektrobit.com/x/Y8kCBg" TargetMode="External"/><Relationship Id="rId5" Type="http://schemas.openxmlformats.org/officeDocument/2006/relationships/image" Target="media/image5.png"/><Relationship Id="rId15" Type="http://schemas.openxmlformats.org/officeDocument/2006/relationships/hyperlink" Target="https://infohub.automotive.elektrobit.com/x/ESlACQ" TargetMode="External"/><Relationship Id="rId23" Type="http://schemas.openxmlformats.org/officeDocument/2006/relationships/hyperlink" Target="file:///\\ebgroup.elektrobit.com\EBDrive\structure\share\Customer_Care\robinos" TargetMode="External"/><Relationship Id="rId28" Type="http://schemas.openxmlformats.org/officeDocument/2006/relationships/hyperlink" Target="https://infohub.automotive.elektrobit.com/x/hdvnCw" TargetMode="External"/><Relationship Id="rId10" Type="http://schemas.openxmlformats.org/officeDocument/2006/relationships/hyperlink" Target="https://infohub.automotive.elektrobit.com/display/ORGSGSLS/Customer+Specific+and+Product+Line+Specific+Requirements" TargetMode="External"/><Relationship Id="rId19" Type="http://schemas.openxmlformats.org/officeDocument/2006/relationships/hyperlink" Target="https://infohub.automotive.elektrobit.com/x/ESlACQ" TargetMode="External"/><Relationship Id="rId4" Type="http://schemas.openxmlformats.org/officeDocument/2006/relationships/hyperlink" Target="https://elektrobit.sharepoint.com/sites/O365_Marketing_Collaborative/Shared%20Documents/Forms/AllItems.aspx?id=%2Fsites%2FO365%5FMarketing%5FCollaborative%2FShared%20Documents%2FLogos%5Fother%5Fcompanies&amp;p=true&amp;ga=1" TargetMode="External"/><Relationship Id="rId9" Type="http://schemas.openxmlformats.org/officeDocument/2006/relationships/hyperlink" Target="https://infohub.automotive.elektrobit.com/display/EBACQ/Check+credit+worthiness+of+new+customers" TargetMode="External"/><Relationship Id="rId14" Type="http://schemas.openxmlformats.org/officeDocument/2006/relationships/hyperlink" Target="https://albatros.automotive.elektrobit.com/browse/EBACQ-35678" TargetMode="External"/><Relationship Id="rId22" Type="http://schemas.openxmlformats.org/officeDocument/2006/relationships/hyperlink" Target="https://infohub.automotive.elektrobit.com/display/ORGSFLEG/Framework+Contracts" TargetMode="External"/><Relationship Id="rId27" Type="http://schemas.openxmlformats.org/officeDocument/2006/relationships/image" Target="media/image21.png"/><Relationship Id="rId30" Type="http://schemas.openxmlformats.org/officeDocument/2006/relationships/image" Target="media/image23.png"/></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10.jpg"/><Relationship Id="rId26" Type="http://schemas.openxmlformats.org/officeDocument/2006/relationships/hyperlink" Target="https://www.elektrobit.com/legal-notice/" TargetMode="External"/><Relationship Id="rId39" Type="http://schemas.openxmlformats.org/officeDocument/2006/relationships/hyperlink" Target="https://www.elektrobit.com/legal-notice/" TargetMode="External"/><Relationship Id="rId21" Type="http://schemas.openxmlformats.org/officeDocument/2006/relationships/diagramLayout" Target="diagrams/layout1.xml"/><Relationship Id="rId34" Type="http://schemas.openxmlformats.org/officeDocument/2006/relationships/image" Target="media/image19.jpg"/><Relationship Id="rId42" Type="http://schemas.openxmlformats.org/officeDocument/2006/relationships/hyperlink" Target="https://www.elektrobit.com/about/" TargetMode="External"/><Relationship Id="rId47" Type="http://schemas.openxmlformats.org/officeDocument/2006/relationships/diagramColors" Target="diagrams/colors2.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elektrobit.sharepoint.com/:x:/s/msteams_c2eda0/EagqXEUNkZlJnkYJDtmorDkBEBcGz8xqnGdt4-AHgli7ng?e=smYuI6" TargetMode="External"/><Relationship Id="rId11" Type="http://schemas.openxmlformats.org/officeDocument/2006/relationships/comments" Target="comments.xml"/><Relationship Id="rId24" Type="http://schemas.microsoft.com/office/2007/relationships/diagramDrawing" Target="diagrams/drawing1.xml"/><Relationship Id="rId32" Type="http://schemas.openxmlformats.org/officeDocument/2006/relationships/image" Target="media/image17.emf"/><Relationship Id="rId37" Type="http://schemas.openxmlformats.org/officeDocument/2006/relationships/hyperlink" Target="https://www.elektrobit.com/legal-notice/" TargetMode="External"/><Relationship Id="rId40" Type="http://schemas.openxmlformats.org/officeDocument/2006/relationships/hyperlink" Target="https://www.elektrobit.com/legal-notice/" TargetMode="External"/><Relationship Id="rId45" Type="http://schemas.openxmlformats.org/officeDocument/2006/relationships/diagramLayout" Target="diagrams/layout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Colors" Target="diagrams/colors1.xml"/><Relationship Id="rId28" Type="http://schemas.openxmlformats.org/officeDocument/2006/relationships/image" Target="media/image12.jpg"/><Relationship Id="rId36" Type="http://schemas.openxmlformats.org/officeDocument/2006/relationships/hyperlink" Target="https://www.elektrobit.com/legal-notice/" TargetMode="External"/><Relationship Id="rId49" Type="http://schemas.openxmlformats.org/officeDocument/2006/relationships/hyperlink" Target="mailto:ordermanagement@elektrobit.com"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16.emf"/><Relationship Id="rId44" Type="http://schemas.openxmlformats.org/officeDocument/2006/relationships/diagramData" Target="diagrams/data2.xm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diagramQuickStyle" Target="diagrams/quickStyle1.xml"/><Relationship Id="rId27" Type="http://schemas.openxmlformats.org/officeDocument/2006/relationships/hyperlink" Target="https://www.elektrobit.com/legal-notice/" TargetMode="External"/><Relationship Id="rId30" Type="http://schemas.openxmlformats.org/officeDocument/2006/relationships/hyperlink" Target="https://elektrobit.sharepoint.com/:x:/s/msteams_c2eda0/EagqXEUNkZlJnkYJDtmorDkBEBcGz8xqnGdt4-AHgli7ng?e=smYuI6" TargetMode="External"/><Relationship Id="rId35" Type="http://schemas.openxmlformats.org/officeDocument/2006/relationships/hyperlink" Target="https://www.elektrobit.com/legal-notice/" TargetMode="External"/><Relationship Id="rId43" Type="http://schemas.openxmlformats.org/officeDocument/2006/relationships/image" Target="media/image20.png"/><Relationship Id="rId48" Type="http://schemas.microsoft.com/office/2007/relationships/diagramDrawing" Target="diagrams/drawing2.xml"/><Relationship Id="rId8" Type="http://schemas.openxmlformats.org/officeDocument/2006/relationships/image" Target="media/image1.png"/><Relationship Id="rId51" Type="http://schemas.microsoft.com/office/2011/relationships/people" Target="people.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hyperlink" Target="https://www.elektrobit.com/legal-notice/" TargetMode="External"/><Relationship Id="rId33" Type="http://schemas.openxmlformats.org/officeDocument/2006/relationships/image" Target="media/image18.jpeg"/><Relationship Id="rId38" Type="http://schemas.openxmlformats.org/officeDocument/2006/relationships/hyperlink" Target="https://www.elektrobit.com/about/" TargetMode="External"/><Relationship Id="rId46" Type="http://schemas.openxmlformats.org/officeDocument/2006/relationships/diagramQuickStyle" Target="diagrams/quickStyle2.xml"/><Relationship Id="rId20" Type="http://schemas.openxmlformats.org/officeDocument/2006/relationships/diagramData" Target="diagrams/data1.xml"/><Relationship Id="rId41" Type="http://schemas.openxmlformats.org/officeDocument/2006/relationships/hyperlink" Target="https://www.elektrobit.com/legal-notice/"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za9863\eb_product_configurator\products\T01003.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1D65227-5EDB-4227-9FBC-9C4F2BE3219A}" type="doc">
      <dgm:prSet loTypeId="urn:microsoft.com/office/officeart/2011/layout/ThemePictureAlternatingAccent" loCatId="picture" qsTypeId="urn:microsoft.com/office/officeart/2005/8/quickstyle/simple1" qsCatId="simple" csTypeId="urn:microsoft.com/office/officeart/2005/8/colors/accent1_2" csCatId="accent1" phldr="1"/>
      <dgm:spPr/>
    </dgm:pt>
    <dgm:pt modelId="{21D7F7C3-6972-4247-9564-B8EFFB16BC9E}">
      <dgm:prSet phldrT="[Text]" phldr="1"/>
      <dgm:spPr/>
      <dgm:t>
        <a:bodyPr/>
        <a:lstStyle/>
        <a:p>
          <a:endParaRPr lang="en-US"/>
        </a:p>
      </dgm:t>
    </dgm:pt>
    <dgm:pt modelId="{C440D929-F156-4FF4-A31B-CB67CF4FE1B3}" type="sibTrans" cxnId="{1958A28F-2DB5-40A2-81F3-85A8E82D62F7}">
      <dgm:prSet/>
      <dgm:spPr>
        <a:ln>
          <a:solidFill>
            <a:srgbClr val="C8C8C8"/>
          </a:solidFill>
          <a:prstDash val="sysDash"/>
        </a:ln>
      </dgm:spPr>
      <dgm:t>
        <a:bodyPr/>
        <a:lstStyle/>
        <a:p>
          <a:endParaRPr lang="en-US"/>
        </a:p>
      </dgm:t>
    </dgm:pt>
    <dgm:pt modelId="{93ECA85D-8D7E-4801-B284-0463B0FA2FA5}" type="parTrans" cxnId="{1958A28F-2DB5-40A2-81F3-85A8E82D62F7}">
      <dgm:prSet/>
      <dgm:spPr/>
      <dgm:t>
        <a:bodyPr/>
        <a:lstStyle/>
        <a:p>
          <a:endParaRPr lang="en-US"/>
        </a:p>
      </dgm:t>
    </dgm:pt>
    <dgm:pt modelId="{0AF73EC9-F9EA-4A6A-A5E8-778578E7C0F8}" type="pres">
      <dgm:prSet presAssocID="{91D65227-5EDB-4227-9FBC-9C4F2BE3219A}" presName="Name0" presStyleCnt="0">
        <dgm:presLayoutVars>
          <dgm:chMax val="9"/>
          <dgm:chPref val="9"/>
        </dgm:presLayoutVars>
      </dgm:prSet>
      <dgm:spPr/>
    </dgm:pt>
    <dgm:pt modelId="{A3558C6D-73A2-4359-BB17-5BE26A9B1E0F}" type="pres">
      <dgm:prSet presAssocID="{21D7F7C3-6972-4247-9564-B8EFFB16BC9E}" presName="picture1" presStyleCnt="0"/>
      <dgm:spPr/>
    </dgm:pt>
    <dgm:pt modelId="{AB45212B-7A40-4CAC-ACCE-E62C26915EC3}" type="pres">
      <dgm:prSet presAssocID="{21D7F7C3-6972-4247-9564-B8EFFB16BC9E}" presName="picture" presStyleLbl="alignImgPlace1" presStyleIdx="0" presStyleCnt="1" custScaleX="96691" custScaleY="163165" custLinFactNeighborX="1158" custLinFactNeighborY="939"/>
      <dgm:spPr>
        <a:ln>
          <a:noFill/>
        </a:ln>
      </dgm:spPr>
    </dgm:pt>
    <dgm:pt modelId="{2C69C983-2365-4C82-A017-0849DA88FA8F}" type="pres">
      <dgm:prSet presAssocID="{21D7F7C3-6972-4247-9564-B8EFFB16BC9E}" presName="parent1" presStyleLbl="node1" presStyleIdx="0" presStyleCnt="0" custLinFactY="-537831" custLinFactNeighborX="3475" custLinFactNeighborY="-600000">
        <dgm:presLayoutVars>
          <dgm:chMax val="0"/>
          <dgm:chPref val="0"/>
          <dgm:bulletEnabled val="1"/>
        </dgm:presLayoutVars>
      </dgm:prSet>
      <dgm:spPr/>
    </dgm:pt>
  </dgm:ptLst>
  <dgm:cxnLst>
    <dgm:cxn modelId="{1958A28F-2DB5-40A2-81F3-85A8E82D62F7}" srcId="{91D65227-5EDB-4227-9FBC-9C4F2BE3219A}" destId="{21D7F7C3-6972-4247-9564-B8EFFB16BC9E}" srcOrd="0" destOrd="0" parTransId="{93ECA85D-8D7E-4801-B284-0463B0FA2FA5}" sibTransId="{C440D929-F156-4FF4-A31B-CB67CF4FE1B3}"/>
    <dgm:cxn modelId="{54F3B394-B0E8-463E-89C2-236BF8A212D2}" type="presOf" srcId="{91D65227-5EDB-4227-9FBC-9C4F2BE3219A}" destId="{0AF73EC9-F9EA-4A6A-A5E8-778578E7C0F8}" srcOrd="0" destOrd="0" presId="urn:microsoft.com/office/officeart/2011/layout/ThemePictureAlternatingAccent"/>
    <dgm:cxn modelId="{4980F9B6-BD51-40AA-80BE-8CAD39EC0A8E}" type="presOf" srcId="{21D7F7C3-6972-4247-9564-B8EFFB16BC9E}" destId="{2C69C983-2365-4C82-A017-0849DA88FA8F}" srcOrd="0" destOrd="0" presId="urn:microsoft.com/office/officeart/2011/layout/ThemePictureAlternatingAccent"/>
    <dgm:cxn modelId="{CA59C4B1-18A8-4E92-BBCD-65839C542C92}" type="presParOf" srcId="{0AF73EC9-F9EA-4A6A-A5E8-778578E7C0F8}" destId="{A3558C6D-73A2-4359-BB17-5BE26A9B1E0F}" srcOrd="0" destOrd="0" presId="urn:microsoft.com/office/officeart/2011/layout/ThemePictureAlternatingAccent"/>
    <dgm:cxn modelId="{5A4D2506-9BCE-4DAA-B35E-5E80C9B4BA4C}" type="presParOf" srcId="{A3558C6D-73A2-4359-BB17-5BE26A9B1E0F}" destId="{AB45212B-7A40-4CAC-ACCE-E62C26915EC3}" srcOrd="0" destOrd="0" presId="urn:microsoft.com/office/officeart/2011/layout/ThemePictureAlternatingAccent"/>
    <dgm:cxn modelId="{C15078D2-8E96-49EB-A258-4CB1C1D034E3}" type="presParOf" srcId="{0AF73EC9-F9EA-4A6A-A5E8-778578E7C0F8}" destId="{2C69C983-2365-4C82-A017-0849DA88FA8F}" srcOrd="1" destOrd="0" presId="urn:microsoft.com/office/officeart/2011/layout/ThemePictureAlternatingAccen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1D65227-5EDB-4227-9FBC-9C4F2BE3219A}" type="doc">
      <dgm:prSet loTypeId="urn:microsoft.com/office/officeart/2008/layout/CircularPictureCallout" loCatId="picture" qsTypeId="urn:microsoft.com/office/officeart/2005/8/quickstyle/simple1" qsCatId="simple" csTypeId="urn:microsoft.com/office/officeart/2005/8/colors/accent1_2" csCatId="accent1" phldr="1"/>
      <dgm:spPr/>
    </dgm:pt>
    <dgm:pt modelId="{21D7F7C3-6972-4247-9564-B8EFFB16BC9E}">
      <dgm:prSet phldrT="[Text]" phldr="1"/>
      <dgm:spPr/>
      <dgm:t>
        <a:bodyPr/>
        <a:lstStyle/>
        <a:p>
          <a:endParaRPr lang="en-US"/>
        </a:p>
      </dgm:t>
    </dgm:pt>
    <dgm:pt modelId="{C440D929-F156-4FF4-A31B-CB67CF4FE1B3}" type="sibTrans" cxnId="{1958A28F-2DB5-40A2-81F3-85A8E82D62F7}">
      <dgm:prSet/>
      <dgm:spPr>
        <a:ln w="12700">
          <a:solidFill>
            <a:srgbClr val="2C826D"/>
          </a:solidFill>
          <a:prstDash val="solid"/>
        </a:ln>
      </dgm:spPr>
      <dgm:t>
        <a:bodyPr/>
        <a:lstStyle/>
        <a:p>
          <a:endParaRPr lang="en-US"/>
        </a:p>
      </dgm:t>
    </dgm:pt>
    <dgm:pt modelId="{93ECA85D-8D7E-4801-B284-0463B0FA2FA5}" type="parTrans" cxnId="{1958A28F-2DB5-40A2-81F3-85A8E82D62F7}">
      <dgm:prSet/>
      <dgm:spPr/>
      <dgm:t>
        <a:bodyPr/>
        <a:lstStyle/>
        <a:p>
          <a:endParaRPr lang="en-US"/>
        </a:p>
      </dgm:t>
    </dgm:pt>
    <dgm:pt modelId="{4D984863-93C5-4D8F-9353-2496844A120B}" type="pres">
      <dgm:prSet presAssocID="{91D65227-5EDB-4227-9FBC-9C4F2BE3219A}" presName="Name0" presStyleCnt="0">
        <dgm:presLayoutVars>
          <dgm:chMax val="7"/>
          <dgm:chPref val="7"/>
          <dgm:dir/>
        </dgm:presLayoutVars>
      </dgm:prSet>
      <dgm:spPr/>
    </dgm:pt>
    <dgm:pt modelId="{A440CA04-8850-4298-B574-1396CA4818C6}" type="pres">
      <dgm:prSet presAssocID="{91D65227-5EDB-4227-9FBC-9C4F2BE3219A}" presName="Name1" presStyleCnt="0"/>
      <dgm:spPr/>
    </dgm:pt>
    <dgm:pt modelId="{F279A6BB-5A72-4C69-AC89-6B80C4590710}" type="pres">
      <dgm:prSet presAssocID="{C440D929-F156-4FF4-A31B-CB67CF4FE1B3}" presName="picture_1" presStyleCnt="0"/>
      <dgm:spPr/>
    </dgm:pt>
    <dgm:pt modelId="{EAB2A1DE-D380-4E79-A36C-B1A0B005C285}" type="pres">
      <dgm:prSet presAssocID="{C440D929-F156-4FF4-A31B-CB67CF4FE1B3}" presName="pictureRepeatNode" presStyleLbl="alignImgPlace1" presStyleIdx="0" presStyleCnt="1" custScaleX="130722" custScaleY="130754" custLinFactNeighborX="756"/>
      <dgm:spPr/>
    </dgm:pt>
    <dgm:pt modelId="{3215D5B0-235D-4B96-A4E8-B0997DE72254}" type="pres">
      <dgm:prSet presAssocID="{21D7F7C3-6972-4247-9564-B8EFFB16BC9E}" presName="text_1" presStyleLbl="node1" presStyleIdx="0" presStyleCnt="0" custScaleX="17925" custScaleY="82962" custLinFactX="26651" custLinFactY="-100000" custLinFactNeighborX="100000" custLinFactNeighborY="-157060">
        <dgm:presLayoutVars>
          <dgm:bulletEnabled val="1"/>
        </dgm:presLayoutVars>
      </dgm:prSet>
      <dgm:spPr/>
    </dgm:pt>
  </dgm:ptLst>
  <dgm:cxnLst>
    <dgm:cxn modelId="{6368AE31-C373-410A-8AC5-2EA361890BC6}" type="presOf" srcId="{21D7F7C3-6972-4247-9564-B8EFFB16BC9E}" destId="{3215D5B0-235D-4B96-A4E8-B0997DE72254}" srcOrd="0" destOrd="0" presId="urn:microsoft.com/office/officeart/2008/layout/CircularPictureCallout"/>
    <dgm:cxn modelId="{1958A28F-2DB5-40A2-81F3-85A8E82D62F7}" srcId="{91D65227-5EDB-4227-9FBC-9C4F2BE3219A}" destId="{21D7F7C3-6972-4247-9564-B8EFFB16BC9E}" srcOrd="0" destOrd="0" parTransId="{93ECA85D-8D7E-4801-B284-0463B0FA2FA5}" sibTransId="{C440D929-F156-4FF4-A31B-CB67CF4FE1B3}"/>
    <dgm:cxn modelId="{0CBCBBB1-8039-4EB0-82B0-6C531C61F2A7}" type="presOf" srcId="{91D65227-5EDB-4227-9FBC-9C4F2BE3219A}" destId="{4D984863-93C5-4D8F-9353-2496844A120B}" srcOrd="0" destOrd="0" presId="urn:microsoft.com/office/officeart/2008/layout/CircularPictureCallout"/>
    <dgm:cxn modelId="{D7FFA3F5-88E7-4526-B44B-502D657414FE}" type="presOf" srcId="{C440D929-F156-4FF4-A31B-CB67CF4FE1B3}" destId="{EAB2A1DE-D380-4E79-A36C-B1A0B005C285}" srcOrd="0" destOrd="0" presId="urn:microsoft.com/office/officeart/2008/layout/CircularPictureCallout"/>
    <dgm:cxn modelId="{A9B0D0DA-D8B5-4D40-A8F1-EC661A13F1FE}" type="presParOf" srcId="{4D984863-93C5-4D8F-9353-2496844A120B}" destId="{A440CA04-8850-4298-B574-1396CA4818C6}" srcOrd="0" destOrd="0" presId="urn:microsoft.com/office/officeart/2008/layout/CircularPictureCallout"/>
    <dgm:cxn modelId="{BE94D05A-1100-44E2-9593-1E14691EF86E}" type="presParOf" srcId="{A440CA04-8850-4298-B574-1396CA4818C6}" destId="{F279A6BB-5A72-4C69-AC89-6B80C4590710}" srcOrd="0" destOrd="0" presId="urn:microsoft.com/office/officeart/2008/layout/CircularPictureCallout"/>
    <dgm:cxn modelId="{AB2AEC63-0ED7-4521-9160-D987A5708AFB}" type="presParOf" srcId="{F279A6BB-5A72-4C69-AC89-6B80C4590710}" destId="{EAB2A1DE-D380-4E79-A36C-B1A0B005C285}" srcOrd="0" destOrd="0" presId="urn:microsoft.com/office/officeart/2008/layout/CircularPictureCallout"/>
    <dgm:cxn modelId="{E9A8D99B-FD4C-43DC-BA10-5B7D75D67630}" type="presParOf" srcId="{A440CA04-8850-4298-B574-1396CA4818C6}" destId="{3215D5B0-235D-4B96-A4E8-B0997DE72254}" srcOrd="1" destOrd="0" presId="urn:microsoft.com/office/officeart/2008/layout/CircularPictureCallout"/>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45212B-7A40-4CAC-ACCE-E62C26915EC3}">
      <dsp:nvSpPr>
        <dsp:cNvPr id="0" name=""/>
        <dsp:cNvSpPr/>
      </dsp:nvSpPr>
      <dsp:spPr>
        <a:xfrm>
          <a:off x="125640" y="393370"/>
          <a:ext cx="4319404" cy="4499350"/>
        </a:xfrm>
        <a:prstGeom prst="rect">
          <a:avLst/>
        </a:prstGeom>
        <a:solidFill>
          <a:schemeClr val="accent1">
            <a:tint val="50000"/>
            <a:hueOff val="0"/>
            <a:satOff val="0"/>
            <a:lumOff val="0"/>
            <a:alphaOff val="0"/>
          </a:schemeClr>
        </a:solidFill>
        <a:ln w="25400" cap="flat" cmpd="sng" algn="ctr">
          <a:noFill/>
          <a:prstDash val="solid"/>
        </a:ln>
        <a:effectLst/>
      </dsp:spPr>
      <dsp:style>
        <a:lnRef idx="2">
          <a:scrgbClr r="0" g="0" b="0"/>
        </a:lnRef>
        <a:fillRef idx="1">
          <a:scrgbClr r="0" g="0" b="0"/>
        </a:fillRef>
        <a:effectRef idx="0">
          <a:scrgbClr r="0" g="0" b="0"/>
        </a:effectRef>
        <a:fontRef idx="minor"/>
      </dsp:style>
    </dsp:sp>
    <dsp:sp modelId="{2C69C983-2365-4C82-A017-0849DA88FA8F}">
      <dsp:nvSpPr>
        <dsp:cNvPr id="0" name=""/>
        <dsp:cNvSpPr/>
      </dsp:nvSpPr>
      <dsp:spPr>
        <a:xfrm>
          <a:off x="0" y="0"/>
          <a:ext cx="4467225" cy="321529"/>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72390" tIns="24130" rIns="72390" bIns="24130" numCol="1" spcCol="1270" anchor="b" anchorCtr="0">
          <a:noAutofit/>
        </a:bodyPr>
        <a:lstStyle/>
        <a:p>
          <a:pPr marL="0" lvl="0" indent="0" algn="l" defTabSz="844550">
            <a:lnSpc>
              <a:spcPct val="90000"/>
            </a:lnSpc>
            <a:spcBef>
              <a:spcPct val="0"/>
            </a:spcBef>
            <a:spcAft>
              <a:spcPct val="35000"/>
            </a:spcAft>
            <a:buNone/>
          </a:pPr>
          <a:endParaRPr lang="en-US" sz="1900" kern="1200"/>
        </a:p>
      </dsp:txBody>
      <dsp:txXfrm>
        <a:off x="0" y="0"/>
        <a:ext cx="4467225" cy="32152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AB2A1DE-D380-4E79-A36C-B1A0B005C285}">
      <dsp:nvSpPr>
        <dsp:cNvPr id="0" name=""/>
        <dsp:cNvSpPr/>
      </dsp:nvSpPr>
      <dsp:spPr>
        <a:xfrm>
          <a:off x="870830" y="-182594"/>
          <a:ext cx="1552258" cy="1552638"/>
        </a:xfrm>
        <a:prstGeom prst="ellipse">
          <a:avLst/>
        </a:prstGeom>
        <a:solidFill>
          <a:schemeClr val="accent1">
            <a:tint val="50000"/>
            <a:hueOff val="0"/>
            <a:satOff val="0"/>
            <a:lumOff val="0"/>
            <a:alphaOff val="0"/>
          </a:schemeClr>
        </a:solidFill>
        <a:ln w="12700" cap="flat" cmpd="sng" algn="ctr">
          <a:solidFill>
            <a:srgbClr val="2C826D"/>
          </a:solidFill>
          <a:prstDash val="solid"/>
        </a:ln>
        <a:effectLst/>
      </dsp:spPr>
      <dsp:style>
        <a:lnRef idx="2">
          <a:scrgbClr r="0" g="0" b="0"/>
        </a:lnRef>
        <a:fillRef idx="1">
          <a:scrgbClr r="0" g="0" b="0"/>
        </a:fillRef>
        <a:effectRef idx="0">
          <a:scrgbClr r="0" g="0" b="0"/>
        </a:effectRef>
        <a:fontRef idx="minor"/>
      </dsp:style>
    </dsp:sp>
    <dsp:sp modelId="{3215D5B0-235D-4B96-A4E8-B0997DE72254}">
      <dsp:nvSpPr>
        <dsp:cNvPr id="0" name=""/>
        <dsp:cNvSpPr/>
      </dsp:nvSpPr>
      <dsp:spPr>
        <a:xfrm>
          <a:off x="2532377" y="0"/>
          <a:ext cx="136224" cy="325093"/>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0" rIns="0" bIns="0" numCol="1" spcCol="1270" anchor="b" anchorCtr="0">
          <a:noAutofit/>
        </a:bodyPr>
        <a:lstStyle/>
        <a:p>
          <a:pPr marL="0" lvl="0" indent="0" algn="ctr" defTabSz="222250">
            <a:lnSpc>
              <a:spcPct val="90000"/>
            </a:lnSpc>
            <a:spcBef>
              <a:spcPct val="0"/>
            </a:spcBef>
            <a:spcAft>
              <a:spcPct val="35000"/>
            </a:spcAft>
            <a:buNone/>
          </a:pPr>
          <a:endParaRPr lang="en-US" sz="500" kern="1200"/>
        </a:p>
      </dsp:txBody>
      <dsp:txXfrm>
        <a:off x="2532377" y="0"/>
        <a:ext cx="136224" cy="325093"/>
      </dsp:txXfrm>
    </dsp:sp>
  </dsp:spTree>
</dsp:drawing>
</file>

<file path=word/diagrams/layout1.xml><?xml version="1.0" encoding="utf-8"?>
<dgm:layoutDef xmlns:dgm="http://schemas.openxmlformats.org/drawingml/2006/diagram" xmlns:a="http://schemas.openxmlformats.org/drawingml/2006/main" uniqueId="urn:microsoft.com/office/officeart/2011/layout/ThemePictureAlternatingAccent">
  <dgm:title val="Theme Picture Alternating Accent"/>
  <dgm:desc val="Use to show a group of pictures with the first picture being the largest and on top. Additional Level 1 pictures alternate between squares and rectangles with a limit of nine Level 1 pictures. Works best with small amounts of text. Unused text does not appear, but remains available if you switch layouts."/>
  <dgm:catLst>
    <dgm:cat type="picture" pri="13750"/>
    <dgm:cat type="officeonline" pri="7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9"/>
      <dgm:chPref val="9"/>
    </dgm:varLst>
    <dgm:shape xmlns:r="http://schemas.openxmlformats.org/officeDocument/2006/relationships" r:blip="">
      <dgm:adjLst/>
    </dgm:shape>
    <dgm:choose name="Name1">
      <dgm:if name="Name2" axis="ch" ptType="node" func="cnt" op="equ" val="1">
        <dgm:alg type="composite">
          <dgm:param type="ar" val="1.62"/>
        </dgm:alg>
        <dgm:constrLst>
          <dgm:constr type="primFontSz" for="des" forName="parent1" val="65"/>
          <dgm:constr type="l" for="ch" forName="picture1" refType="w" fact="0"/>
          <dgm:constr type="t" for="ch" forName="picture1" refType="h" fact="0"/>
          <dgm:constr type="w" for="ch" forName="picture1" refType="w"/>
          <dgm:constr type="h" for="ch" forName="picture1" refType="h"/>
          <dgm:constr type="l" for="ch" forName="parent1" refType="w" fact="0"/>
          <dgm:constr type="t" for="ch" forName="parent1" refType="h" fact="0.8776"/>
          <dgm:constr type="w" for="ch" forName="parent1" refType="w"/>
          <dgm:constr type="h" for="ch" forName="parent1" refType="h" fact="0.1166"/>
        </dgm:constrLst>
      </dgm:if>
      <dgm:if name="Name3" axis="ch" ptType="node" func="cnt" op="equ" val="2">
        <dgm:alg type="composite">
          <dgm:param type="ar" val="1.0352"/>
        </dgm:alg>
        <dgm:constrLst>
          <dgm:constr type="primFontSz" for="des" forName="parent1" val="65"/>
          <dgm:constr type="primFontSz" for="des" forName="parent2" val="65"/>
          <dgm:constr type="l" for="ch" forName="picture1" refType="w" fact="0"/>
          <dgm:constr type="t" for="ch" forName="picture1" refType="h" fact="0"/>
          <dgm:constr type="w" for="ch" forName="picture1" refType="w"/>
          <dgm:constr type="h" for="ch" forName="picture1" refType="h" fact="0.639"/>
          <dgm:constr type="l" for="ch" forName="parent1" refType="w" fact="0"/>
          <dgm:constr type="t" for="ch" forName="parent1" refType="h" fact="0.5608"/>
          <dgm:constr type="w" for="ch" forName="parent1" refType="w"/>
          <dgm:constr type="h" for="ch" forName="parent1" refType="h" fact="0.0745"/>
          <dgm:constr type="l" for="ch" forName="picture2" refType="w" fact="0"/>
          <dgm:constr type="t" for="ch" forName="picture2" refType="h" fact="0.6589"/>
          <dgm:constr type="w" for="ch" forName="picture2" refType="w" fact="0.6312"/>
          <dgm:constr type="h" for="ch" forName="picture2" refType="h" fact="0.3411"/>
          <dgm:constr type="l" for="ch" forName="parent2" refType="w" fact="0"/>
          <dgm:constr type="t" for="ch" forName="parent2" refType="h" fact="0.9532"/>
          <dgm:constr type="w" for="ch" forName="parent2" refType="w" fact="0.6312"/>
          <dgm:constr type="h" for="ch" forName="parent2" refType="h" fact="0.0426"/>
        </dgm:constrLst>
      </dgm:if>
      <dgm:if name="Name4" axis="ch" ptType="node" func="cnt" op="equ" val="3">
        <dgm:alg type="composite">
          <dgm:param type="ar" val="1.0352"/>
        </dgm:alg>
        <dgm:constrLst>
          <dgm:constr type="primFontSz" for="des" forName="parent1" val="65"/>
          <dgm:constr type="primFontSz" for="des" forName="parent2" val="65"/>
          <dgm:constr type="primFontSz" for="des" forName="parent2" refType="primFontSz" refFor="des" refForName="parent1" op="lte"/>
          <dgm:constr type="primFontSz" for="des" forName="parent3" refType="primFontSz" refFor="des" refForName="parent2" op="equ"/>
          <dgm:constr type="l" for="ch" forName="picture1" refType="w" fact="0"/>
          <dgm:constr type="t" for="ch" forName="picture1" refType="h" fact="0"/>
          <dgm:constr type="w" for="ch" forName="picture1" refType="w"/>
          <dgm:constr type="h" for="ch" forName="picture1" refType="h" fact="0.639"/>
          <dgm:constr type="l" for="ch" forName="parent1" refType="w" fact="0"/>
          <dgm:constr type="t" for="ch" forName="parent1" refType="h" fact="0.5608"/>
          <dgm:constr type="w" for="ch" forName="parent1" refType="w"/>
          <dgm:constr type="h" for="ch" forName="parent1" refType="h" fact="0.0745"/>
          <dgm:constr type="l" for="ch" forName="picture2" refType="w" fact="0"/>
          <dgm:constr type="t" for="ch" forName="picture2" refType="h" fact="0.6589"/>
          <dgm:constr type="w" for="ch" forName="picture2" refType="w" fact="0.6312"/>
          <dgm:constr type="h" for="ch" forName="picture2" refType="h" fact="0.3411"/>
          <dgm:constr type="l" for="ch" forName="parent2" refType="w" fact="0"/>
          <dgm:constr type="t" for="ch" forName="parent2" refType="h" fact="0.9532"/>
          <dgm:constr type="w" for="ch" forName="parent2" refType="w" fact="0.6312"/>
          <dgm:constr type="h" for="ch" forName="parent2" refType="h" fact="0.0426"/>
          <dgm:constr type="l" for="ch" forName="picture3" refType="w" fact="0.6501"/>
          <dgm:constr type="t" for="ch" forName="picture3" refType="h" fact="0.6589"/>
          <dgm:constr type="w" for="ch" forName="picture3" refType="w" fact="0.3499"/>
          <dgm:constr type="h" for="ch" forName="picture3" refType="h" fact="0.3411"/>
          <dgm:constr type="l" for="ch" forName="parent3" refType="w" fact="0.6501"/>
          <dgm:constr type="t" for="ch" forName="parent3" refType="h" fact="0.9525"/>
          <dgm:constr type="w" for="ch" forName="parent3" refType="w" fact="0.3499"/>
          <dgm:constr type="h" for="ch" forName="parent3" refType="h" fact="0.043"/>
        </dgm:constrLst>
      </dgm:if>
      <dgm:if name="Name5" axis="ch" ptType="node" func="cnt" op="equ" val="4">
        <dgm:alg type="composite">
          <dgm:param type="ar" val="0.7603"/>
        </dgm:alg>
        <dgm:constrLst>
          <dgm:constr type="primFontSz" for="des" forName="parent1" val="65"/>
          <dgm:constr type="primFontSz" for="des" forName="parent2" val="65"/>
          <dgm:constr type="primFontSz" for="des" forName="parent2" refType="primFontSz" refFor="des" refForName="parent1" op="lte"/>
          <dgm:constr type="primFontSz" for="des" forName="parent3" refType="primFontSz" refFor="des" refForName="parent2" op="equ"/>
          <dgm:constr type="primFontSz" for="des" forName="parent4" refType="primFontSz" refFor="des" refForName="parent2" op="equ"/>
          <dgm:constr type="l" for="ch" forName="picture1" refType="w" fact="0"/>
          <dgm:constr type="t" for="ch" forName="picture1" refType="h" fact="0"/>
          <dgm:constr type="w" for="ch" forName="picture1" refType="w" fact="0.9998"/>
          <dgm:constr type="h" for="ch" forName="picture1" refType="h" fact="0.4692"/>
          <dgm:constr type="l" for="ch" forName="parent1" refType="w" fact="0"/>
          <dgm:constr type="t" for="ch" forName="parent1" refType="h" fact="0.4118"/>
          <dgm:constr type="w" for="ch" forName="parent1" refType="w" fact="0.9998"/>
          <dgm:constr type="h" for="ch" forName="parent1" refType="h" fact="0.0547"/>
          <dgm:constr type="l" for="ch" forName="picture2" refType="w" fact="0"/>
          <dgm:constr type="t" for="ch" forName="picture2" refType="h" fact="0.4839"/>
          <dgm:constr type="w" for="ch" forName="picture2" refType="w" fact="0.631"/>
          <dgm:constr type="h" for="ch" forName="picture2" refType="h" fact="0.2504"/>
          <dgm:constr type="l" for="ch" forName="parent2" refType="w" fact="0"/>
          <dgm:constr type="t" for="ch" forName="parent2" refType="h" fact="0.6999"/>
          <dgm:constr type="w" for="ch" forName="parent2" refType="w" fact="0.631"/>
          <dgm:constr type="h" for="ch" forName="parent2" refType="h" fact="0.0313"/>
          <dgm:constr type="l" for="ch" forName="picture3" refType="w" fact="0.65"/>
          <dgm:constr type="t" for="ch" forName="picture3" refType="h" fact="0.4839"/>
          <dgm:constr type="w" for="ch" forName="picture3" refType="w" fact="0.3498"/>
          <dgm:constr type="h" for="ch" forName="picture3" refType="h" fact="0.2504"/>
          <dgm:constr type="l" for="ch" forName="parent3" refType="w" fact="0.65"/>
          <dgm:constr type="t" for="ch" forName="parent3" refType="h" fact="0.6994"/>
          <dgm:constr type="w" for="ch" forName="parent3" refType="w" fact="0.3498"/>
          <dgm:constr type="h" for="ch" forName="parent3" refType="h" fact="0.0316"/>
          <dgm:constr type="l" for="ch" forName="picture4" refType="w" fact="0"/>
          <dgm:constr type="t" for="ch" forName="picture4" refType="h" fact="0.7496"/>
          <dgm:constr type="w" for="ch" forName="picture4" refType="w" fact="0.3498"/>
          <dgm:constr type="h" for="ch" forName="picture4" refType="h" fact="0.2504"/>
          <dgm:constr type="l" for="ch" forName="parent4" refType="w" fact="0"/>
          <dgm:constr type="t" for="ch" forName="parent4" refType="h" fact="0.9651"/>
          <dgm:constr type="w" for="ch" forName="parent4" refType="w" fact="0.3498"/>
          <dgm:constr type="h" for="ch" forName="parent4" refType="h" fact="0.0316"/>
        </dgm:constrLst>
      </dgm:if>
      <dgm:if name="Name6" axis="ch" ptType="node" func="cnt" op="equ" val="5">
        <dgm:alg type="composite">
          <dgm:param type="ar" val="0.7603"/>
        </dgm:alg>
        <dgm:constrLst>
          <dgm:constr type="primFontSz" for="des" forName="parent1" val="65"/>
          <dgm:constr type="primFontSz" for="des" forName="parent2" val="65"/>
          <dgm:constr type="primFontSz" for="des" forName="parent2" refType="primFontSz" refFor="des" refForName="parent1" op="lte"/>
          <dgm:constr type="primFontSz" for="des" forName="parent3" refType="primFontSz" refFor="des" refForName="parent2" op="equ"/>
          <dgm:constr type="primFontSz" for="des" forName="parent4" refType="primFontSz" refFor="des" refForName="parent2" op="equ"/>
          <dgm:constr type="primFontSz" for="des" forName="parent5" refType="primFontSz" refFor="des" refForName="parent2" op="equ"/>
          <dgm:constr type="l" for="ch" forName="picture1" refType="w" fact="0"/>
          <dgm:constr type="t" for="ch" forName="picture1" refType="h" fact="0"/>
          <dgm:constr type="w" for="ch" forName="picture1" refType="w" fact="0.9998"/>
          <dgm:constr type="h" for="ch" forName="picture1" refType="h" fact="0.4692"/>
          <dgm:constr type="l" for="ch" forName="parent1" refType="w" fact="0"/>
          <dgm:constr type="t" for="ch" forName="parent1" refType="h" fact="0.4118"/>
          <dgm:constr type="w" for="ch" forName="parent1" refType="w" fact="0.9998"/>
          <dgm:constr type="h" for="ch" forName="parent1" refType="h" fact="0.0547"/>
          <dgm:constr type="l" for="ch" forName="picture2" refType="w" fact="0"/>
          <dgm:constr type="t" for="ch" forName="picture2" refType="h" fact="0.4839"/>
          <dgm:constr type="w" for="ch" forName="picture2" refType="w" fact="0.631"/>
          <dgm:constr type="h" for="ch" forName="picture2" refType="h" fact="0.2504"/>
          <dgm:constr type="l" for="ch" forName="parent2" refType="w" fact="0"/>
          <dgm:constr type="t" for="ch" forName="parent2" refType="h" fact="0.6999"/>
          <dgm:constr type="w" for="ch" forName="parent2" refType="w" fact="0.631"/>
          <dgm:constr type="h" for="ch" forName="parent2" refType="h" fact="0.0313"/>
          <dgm:constr type="l" for="ch" forName="picture3" refType="w" fact="0.65"/>
          <dgm:constr type="t" for="ch" forName="picture3" refType="h" fact="0.4839"/>
          <dgm:constr type="w" for="ch" forName="picture3" refType="w" fact="0.3498"/>
          <dgm:constr type="h" for="ch" forName="picture3" refType="h" fact="0.2504"/>
          <dgm:constr type="l" for="ch" forName="parent3" refType="w" fact="0.65"/>
          <dgm:constr type="t" for="ch" forName="parent3" refType="h" fact="0.6994"/>
          <dgm:constr type="w" for="ch" forName="parent3" refType="w" fact="0.3498"/>
          <dgm:constr type="h" for="ch" forName="parent3" refType="h" fact="0.0316"/>
          <dgm:constr type="l" for="ch" forName="picture4" refType="w" fact="0"/>
          <dgm:constr type="t" for="ch" forName="picture4" refType="h" fact="0.7496"/>
          <dgm:constr type="w" for="ch" forName="picture4" refType="w" fact="0.3498"/>
          <dgm:constr type="h" for="ch" forName="picture4" refType="h" fact="0.2504"/>
          <dgm:constr type="l" for="ch" forName="parent4" refType="w" fact="0"/>
          <dgm:constr type="t" for="ch" forName="parent4" refType="h" fact="0.9651"/>
          <dgm:constr type="w" for="ch" forName="parent4" refType="w" fact="0.3498"/>
          <dgm:constr type="h" for="ch" forName="parent4" refType="h" fact="0.0316"/>
          <dgm:constr type="l" for="ch" forName="picture5" refType="w" fact="0.369"/>
          <dgm:constr type="t" for="ch" forName="picture5" refType="h" fact="0.7496"/>
          <dgm:constr type="w" for="ch" forName="picture5" refType="w" fact="0.631"/>
          <dgm:constr type="h" for="ch" forName="picture5" refType="h" fact="0.2504"/>
          <dgm:constr type="l" for="ch" forName="parent5" refType="w" fact="0.369"/>
          <dgm:constr type="t" for="ch" forName="parent5" refType="h" fact="0.9656"/>
          <dgm:constr type="w" for="ch" forName="parent5" refType="w" fact="0.631"/>
          <dgm:constr type="h" for="ch" forName="parent5" refType="h" fact="0.0313"/>
        </dgm:constrLst>
      </dgm:if>
      <dgm:if name="Name7" axis="ch" ptType="node" func="cnt" op="equ" val="6">
        <dgm:alg type="composite">
          <dgm:param type="ar" val="0.6012"/>
        </dgm:alg>
        <dgm:constrLst>
          <dgm:constr type="primFontSz" for="des" forName="parent1" val="65"/>
          <dgm:constr type="primFontSz" for="des" forName="parent2" val="65"/>
          <dgm:constr type="primFontSz" for="des" forName="parent2" refType="primFontSz" refFor="des" refForName="parent1" op="lte"/>
          <dgm:constr type="primFontSz" for="des" forName="parent3" refType="primFontSz" refFor="des" refForName="parent2" op="equ"/>
          <dgm:constr type="primFontSz" for="des" forName="parent4" refType="primFontSz" refFor="des" refForName="parent2" op="equ"/>
          <dgm:constr type="primFontSz" for="des" forName="parent5" refType="primFontSz" refFor="des" refForName="parent2" op="equ"/>
          <dgm:constr type="primFontSz" for="des" forName="parent6" refType="primFontSz" refFor="des" refForName="parent2" op="equ"/>
          <dgm:constr type="l" for="ch" forName="picture1" refType="w" fact="0"/>
          <dgm:constr type="t" for="ch" forName="picture1" refType="h" fact="0"/>
          <dgm:constr type="w" for="ch" forName="picture1" refType="w" fact="0.9992"/>
          <dgm:constr type="h" for="ch" forName="picture1" refType="h" fact="0.3708"/>
          <dgm:constr type="l" for="ch" forName="parent1" refType="w" fact="0"/>
          <dgm:constr type="t" for="ch" forName="parent1" refType="h" fact="0.3254"/>
          <dgm:constr type="w" for="ch" forName="parent1" refType="w" fact="0.9992"/>
          <dgm:constr type="h" for="ch" forName="parent1" refType="h" fact="0.0432"/>
          <dgm:constr type="l" for="ch" forName="picture2" refType="w" fact="0"/>
          <dgm:constr type="t" for="ch" forName="picture2" refType="h" fact="0.3824"/>
          <dgm:constr type="w" for="ch" forName="picture2" refType="w" fact="0.6307"/>
          <dgm:constr type="h" for="ch" forName="picture2" refType="h" fact="0.1979"/>
          <dgm:constr type="l" for="ch" forName="parent2" refType="w" fact="0"/>
          <dgm:constr type="t" for="ch" forName="parent2" refType="h" fact="0.5531"/>
          <dgm:constr type="w" for="ch" forName="parent2" refType="w" fact="0.6307"/>
          <dgm:constr type="h" for="ch" forName="parent2" refType="h" fact="0.0247"/>
          <dgm:constr type="l" for="ch" forName="picture3" refType="w" fact="0.6496"/>
          <dgm:constr type="t" for="ch" forName="picture3" refType="h" fact="0.3824"/>
          <dgm:constr type="w" for="ch" forName="picture3" refType="w" fact="0.3496"/>
          <dgm:constr type="h" for="ch" forName="picture3" refType="h" fact="0.1979"/>
          <dgm:constr type="l" for="ch" forName="parent3" refType="w" fact="0.6496"/>
          <dgm:constr type="t" for="ch" forName="parent3" refType="h" fact="0.5527"/>
          <dgm:constr type="w" for="ch" forName="parent3" refType="w" fact="0.3496"/>
          <dgm:constr type="h" for="ch" forName="parent3" refType="h" fact="0.025"/>
          <dgm:constr type="l" for="ch" forName="picture4" refType="w" fact="0"/>
          <dgm:constr type="t" for="ch" forName="picture4" refType="h" fact="0.5924"/>
          <dgm:constr type="w" for="ch" forName="picture4" refType="w" fact="0.3496"/>
          <dgm:constr type="h" for="ch" forName="picture4" refType="h" fact="0.1979"/>
          <dgm:constr type="l" for="ch" forName="parent4" refType="w" fact="0"/>
          <dgm:constr type="t" for="ch" forName="parent4" refType="h" fact="0.7627"/>
          <dgm:constr type="w" for="ch" forName="parent4" refType="w" fact="0.3496"/>
          <dgm:constr type="h" for="ch" forName="parent4" refType="h" fact="0.025"/>
          <dgm:constr type="l" for="ch" forName="picture5" refType="w" fact="0.3688"/>
          <dgm:constr type="t" for="ch" forName="picture5" refType="h" fact="0.5924"/>
          <dgm:constr type="w" for="ch" forName="picture5" refType="w" fact="0.6307"/>
          <dgm:constr type="h" for="ch" forName="picture5" refType="h" fact="0.1979"/>
          <dgm:constr type="l" for="ch" forName="parent5" refType="w" fact="0.3688"/>
          <dgm:constr type="t" for="ch" forName="parent5" refType="h" fact="0.7631"/>
          <dgm:constr type="w" for="ch" forName="parent5" refType="w" fact="0.6307"/>
          <dgm:constr type="h" for="ch" forName="parent5" refType="h" fact="0.0247"/>
          <dgm:constr type="l" for="ch" forName="picture6" refType="w" fact="0"/>
          <dgm:constr type="t" for="ch" forName="picture6" refType="h" fact="0.8021"/>
          <dgm:constr type="w" for="ch" forName="picture6" refType="w" fact="0.6307"/>
          <dgm:constr type="h" for="ch" forName="picture6" refType="h" fact="0.1979"/>
          <dgm:constr type="l" for="ch" forName="parent6" refType="w" fact="0"/>
          <dgm:constr type="t" for="ch" forName="parent6" refType="h" fact="0.9728"/>
          <dgm:constr type="w" for="ch" forName="parent6" refType="w" fact="0.6307"/>
          <dgm:constr type="h" for="ch" forName="parent6" refType="h" fact="0.0247"/>
        </dgm:constrLst>
      </dgm:if>
      <dgm:if name="Name8" axis="ch" ptType="node" func="cnt" op="equ" val="7">
        <dgm:alg type="composite">
          <dgm:param type="ar" val="0.6012"/>
        </dgm:alg>
        <dgm:constrLst>
          <dgm:constr type="primFontSz" for="des" forName="parent1" val="65"/>
          <dgm:constr type="primFontSz" for="des" forName="parent2" val="65"/>
          <dgm:constr type="primFontSz" for="des" forName="parent2" refType="primFontSz" refFor="des" refForName="parent1" op="lte"/>
          <dgm:constr type="primFontSz" for="des" forName="parent3" refType="primFontSz" refFor="des" refForName="parent2" op="equ"/>
          <dgm:constr type="primFontSz" for="des" forName="parent4" refType="primFontSz" refFor="des" refForName="parent2" op="equ"/>
          <dgm:constr type="primFontSz" for="des" forName="parent5" refType="primFontSz" refFor="des" refForName="parent2" op="equ"/>
          <dgm:constr type="primFontSz" for="des" forName="parent6" refType="primFontSz" refFor="des" refForName="parent2" op="equ"/>
          <dgm:constr type="primFontSz" for="des" forName="parent7" refType="primFontSz" refFor="des" refForName="parent2" op="equ"/>
          <dgm:constr type="l" for="ch" forName="picture1" refType="w" fact="0"/>
          <dgm:constr type="t" for="ch" forName="picture1" refType="h" fact="0"/>
          <dgm:constr type="w" for="ch" forName="picture1" refType="w" fact="0.9992"/>
          <dgm:constr type="h" for="ch" forName="picture1" refType="h" fact="0.3708"/>
          <dgm:constr type="l" for="ch" forName="parent1" refType="w" fact="0"/>
          <dgm:constr type="t" for="ch" forName="parent1" refType="h" fact="0.3254"/>
          <dgm:constr type="w" for="ch" forName="parent1" refType="w" fact="0.9992"/>
          <dgm:constr type="h" for="ch" forName="parent1" refType="h" fact="0.0432"/>
          <dgm:constr type="l" for="ch" forName="picture2" refType="w" fact="0"/>
          <dgm:constr type="t" for="ch" forName="picture2" refType="h" fact="0.3824"/>
          <dgm:constr type="w" for="ch" forName="picture2" refType="w" fact="0.6307"/>
          <dgm:constr type="h" for="ch" forName="picture2" refType="h" fact="0.1979"/>
          <dgm:constr type="l" for="ch" forName="parent2" refType="w" fact="0"/>
          <dgm:constr type="t" for="ch" forName="parent2" refType="h" fact="0.5531"/>
          <dgm:constr type="w" for="ch" forName="parent2" refType="w" fact="0.6307"/>
          <dgm:constr type="h" for="ch" forName="parent2" refType="h" fact="0.0247"/>
          <dgm:constr type="l" for="ch" forName="picture3" refType="w" fact="0.6496"/>
          <dgm:constr type="t" for="ch" forName="picture3" refType="h" fact="0.3824"/>
          <dgm:constr type="w" for="ch" forName="picture3" refType="w" fact="0.3496"/>
          <dgm:constr type="h" for="ch" forName="picture3" refType="h" fact="0.1979"/>
          <dgm:constr type="l" for="ch" forName="parent3" refType="w" fact="0.6496"/>
          <dgm:constr type="t" for="ch" forName="parent3" refType="h" fact="0.5527"/>
          <dgm:constr type="w" for="ch" forName="parent3" refType="w" fact="0.3496"/>
          <dgm:constr type="h" for="ch" forName="parent3" refType="h" fact="0.025"/>
          <dgm:constr type="l" for="ch" forName="picture4" refType="w" fact="0"/>
          <dgm:constr type="t" for="ch" forName="picture4" refType="h" fact="0.5924"/>
          <dgm:constr type="w" for="ch" forName="picture4" refType="w" fact="0.3496"/>
          <dgm:constr type="h" for="ch" forName="picture4" refType="h" fact="0.1979"/>
          <dgm:constr type="l" for="ch" forName="parent4" refType="w" fact="0"/>
          <dgm:constr type="t" for="ch" forName="parent4" refType="h" fact="0.7627"/>
          <dgm:constr type="w" for="ch" forName="parent4" refType="w" fact="0.3496"/>
          <dgm:constr type="h" for="ch" forName="parent4" refType="h" fact="0.025"/>
          <dgm:constr type="l" for="ch" forName="picture5" refType="w" fact="0.3688"/>
          <dgm:constr type="t" for="ch" forName="picture5" refType="h" fact="0.5924"/>
          <dgm:constr type="w" for="ch" forName="picture5" refType="w" fact="0.6307"/>
          <dgm:constr type="h" for="ch" forName="picture5" refType="h" fact="0.1979"/>
          <dgm:constr type="l" for="ch" forName="parent5" refType="w" fact="0.3688"/>
          <dgm:constr type="t" for="ch" forName="parent5" refType="h" fact="0.7631"/>
          <dgm:constr type="w" for="ch" forName="parent5" refType="w" fact="0.6307"/>
          <dgm:constr type="h" for="ch" forName="parent5" refType="h" fact="0.0247"/>
          <dgm:constr type="l" for="ch" forName="picture6" refType="w" fact="0"/>
          <dgm:constr type="t" for="ch" forName="picture6" refType="h" fact="0.8021"/>
          <dgm:constr type="w" for="ch" forName="picture6" refType="w" fact="0.6307"/>
          <dgm:constr type="h" for="ch" forName="picture6" refType="h" fact="0.1979"/>
          <dgm:constr type="l" for="ch" forName="parent6" refType="w" fact="0"/>
          <dgm:constr type="t" for="ch" forName="parent6" refType="h" fact="0.9728"/>
          <dgm:constr type="w" for="ch" forName="parent6" refType="w" fact="0.6307"/>
          <dgm:constr type="h" for="ch" forName="parent6" refType="h" fact="0.0247"/>
          <dgm:constr type="l" for="ch" forName="picture7" refType="w" fact="0.6504"/>
          <dgm:constr type="t" for="ch" forName="picture7" refType="h" fact="0.8021"/>
          <dgm:constr type="w" for="ch" forName="picture7" refType="w" fact="0.3496"/>
          <dgm:constr type="h" for="ch" forName="picture7" refType="h" fact="0.1979"/>
          <dgm:constr type="l" for="ch" forName="parent7" refType="w" fact="0.6504"/>
          <dgm:constr type="t" for="ch" forName="parent7" refType="h" fact="0.9724"/>
          <dgm:constr type="w" for="ch" forName="parent7" refType="w" fact="0.3496"/>
          <dgm:constr type="h" for="ch" forName="parent7" refType="h" fact="0.025"/>
        </dgm:constrLst>
      </dgm:if>
      <dgm:if name="Name9" axis="ch" ptType="node" func="cnt" op="equ" val="8">
        <dgm:alg type="composite">
          <dgm:param type="ar" val="0.4976"/>
        </dgm:alg>
        <dgm:constrLst>
          <dgm:constr type="primFontSz" for="des" forName="parent1" val="65"/>
          <dgm:constr type="primFontSz" for="des" forName="parent2" val="65"/>
          <dgm:constr type="primFontSz" for="des" forName="parent2" refType="primFontSz" refFor="des" refForName="parent1" op="lte"/>
          <dgm:constr type="primFontSz" for="des" forName="parent3" refType="primFontSz" refFor="des" refForName="parent2" op="equ"/>
          <dgm:constr type="primFontSz" for="des" forName="parent4" refType="primFontSz" refFor="des" refForName="parent2" op="equ"/>
          <dgm:constr type="primFontSz" for="des" forName="parent5" refType="primFontSz" refFor="des" refForName="parent2" op="equ"/>
          <dgm:constr type="primFontSz" for="des" forName="parent6" refType="primFontSz" refFor="des" refForName="parent2" op="equ"/>
          <dgm:constr type="primFontSz" for="des" forName="parent7" refType="primFontSz" refFor="des" refForName="parent2" op="equ"/>
          <dgm:constr type="primFontSz" for="des" forName="parent8" refType="primFontSz" refFor="des" refForName="parent2" op="equ"/>
          <dgm:constr type="l" for="ch" forName="picture1" refType="w" fact="0"/>
          <dgm:constr type="t" for="ch" forName="picture1" refType="h" fact="0"/>
          <dgm:constr type="w" for="ch" forName="picture1" refType="w" fact="0.9992"/>
          <dgm:constr type="h" for="ch" forName="picture1" refType="h" fact="0.3069"/>
          <dgm:constr type="l" for="ch" forName="parent1" refType="w" fact="0"/>
          <dgm:constr type="t" for="ch" forName="parent1" refType="h" fact="0.2693"/>
          <dgm:constr type="w" for="ch" forName="parent1" refType="w" fact="0.9992"/>
          <dgm:constr type="h" for="ch" forName="parent1" refType="h" fact="0.0358"/>
          <dgm:constr type="l" for="ch" forName="picture2" refType="w" fact="0"/>
          <dgm:constr type="t" for="ch" forName="picture2" refType="h" fact="0.3165"/>
          <dgm:constr type="w" for="ch" forName="picture2" refType="w" fact="0.6307"/>
          <dgm:constr type="h" for="ch" forName="picture2" refType="h" fact="0.1638"/>
          <dgm:constr type="l" for="ch" forName="parent2" refType="w" fact="0"/>
          <dgm:constr type="t" for="ch" forName="parent2" refType="h" fact="0.4578"/>
          <dgm:constr type="w" for="ch" forName="parent2" refType="w" fact="0.6307"/>
          <dgm:constr type="h" for="ch" forName="parent2" refType="h" fact="0.0205"/>
          <dgm:constr type="l" for="ch" forName="picture3" refType="w" fact="0.6496"/>
          <dgm:constr type="t" for="ch" forName="picture3" refType="h" fact="0.3165"/>
          <dgm:constr type="w" for="ch" forName="picture3" refType="w" fact="0.3496"/>
          <dgm:constr type="h" for="ch" forName="picture3" refType="h" fact="0.1638"/>
          <dgm:constr type="l" for="ch" forName="parent3" refType="w" fact="0.6496"/>
          <dgm:constr type="t" for="ch" forName="parent3" refType="h" fact="0.4575"/>
          <dgm:constr type="w" for="ch" forName="parent3" refType="w" fact="0.3496"/>
          <dgm:constr type="h" for="ch" forName="parent3" refType="h" fact="0.0207"/>
          <dgm:constr type="l" for="ch" forName="picture5" refType="w" fact="0.3688"/>
          <dgm:constr type="t" for="ch" forName="picture5" refType="h" fact="0.4903"/>
          <dgm:constr type="w" for="ch" forName="picture5" refType="w" fact="0.6307"/>
          <dgm:constr type="h" for="ch" forName="picture5" refType="h" fact="0.1638"/>
          <dgm:constr type="l" for="ch" forName="parent5" refType="w" fact="0.3688"/>
          <dgm:constr type="t" for="ch" forName="parent5" refType="h" fact="0.6316"/>
          <dgm:constr type="w" for="ch" forName="parent5" refType="w" fact="0.6307"/>
          <dgm:constr type="h" for="ch" forName="parent5" refType="h" fact="0.0205"/>
          <dgm:constr type="l" for="ch" forName="picture4" refType="w" fact="0"/>
          <dgm:constr type="t" for="ch" forName="picture4" refType="h" fact="0.4903"/>
          <dgm:constr type="w" for="ch" forName="picture4" refType="w" fact="0.3496"/>
          <dgm:constr type="h" for="ch" forName="picture4" refType="h" fact="0.1638"/>
          <dgm:constr type="l" for="ch" forName="parent4" refType="w" fact="0"/>
          <dgm:constr type="t" for="ch" forName="parent4" refType="h" fact="0.6313"/>
          <dgm:constr type="w" for="ch" forName="parent4" refType="w" fact="0.3496"/>
          <dgm:constr type="h" for="ch" forName="parent4" refType="h" fact="0.0207"/>
          <dgm:constr type="l" for="ch" forName="picture6" refType="w" fact="0"/>
          <dgm:constr type="t" for="ch" forName="picture6" refType="h" fact="0.6638"/>
          <dgm:constr type="w" for="ch" forName="picture6" refType="w" fact="0.6307"/>
          <dgm:constr type="h" for="ch" forName="picture6" refType="h" fact="0.1638"/>
          <dgm:constr type="l" for="ch" forName="parent6" refType="w" fact="0"/>
          <dgm:constr type="t" for="ch" forName="parent6" refType="h" fact="0.8051"/>
          <dgm:constr type="w" for="ch" forName="parent6" refType="w" fact="0.6307"/>
          <dgm:constr type="h" for="ch" forName="parent6" refType="h" fact="0.0205"/>
          <dgm:constr type="l" for="ch" forName="picture7" refType="w" fact="0.6504"/>
          <dgm:constr type="t" for="ch" forName="picture7" refType="h" fact="0.6638"/>
          <dgm:constr type="w" for="ch" forName="picture7" refType="w" fact="0.3496"/>
          <dgm:constr type="h" for="ch" forName="picture7" refType="h" fact="0.1638"/>
          <dgm:constr type="l" for="ch" forName="parent7" refType="w" fact="0.6504"/>
          <dgm:constr type="t" for="ch" forName="parent7" refType="h" fact="0.8048"/>
          <dgm:constr type="w" for="ch" forName="parent7" refType="w" fact="0.3496"/>
          <dgm:constr type="h" for="ch" forName="parent7" refType="h" fact="0.0207"/>
          <dgm:constr type="l" for="ch" forName="picture8" refType="w" fact="0"/>
          <dgm:constr type="t" for="ch" forName="picture8" refType="h" fact="0.8362"/>
          <dgm:constr type="w" for="ch" forName="picture8" refType="w" fact="0.3496"/>
          <dgm:constr type="h" for="ch" forName="picture8" refType="h" fact="0.1638"/>
          <dgm:constr type="l" for="ch" forName="parent8" refType="w" fact="0"/>
          <dgm:constr type="t" for="ch" forName="parent8" refType="h" fact="0.9772"/>
          <dgm:constr type="w" for="ch" forName="parent8" refType="w" fact="0.3496"/>
          <dgm:constr type="h" for="ch" forName="parent8" refType="h" fact="0.0207"/>
        </dgm:constrLst>
      </dgm:if>
      <dgm:else name="Name10">
        <dgm:alg type="composite">
          <dgm:param type="ar" val="0.4976"/>
        </dgm:alg>
        <dgm:constrLst>
          <dgm:constr type="primFontSz" for="des" forName="parent1" val="65"/>
          <dgm:constr type="primFontSz" for="des" forName="parent2" val="65"/>
          <dgm:constr type="primFontSz" for="des" forName="parent2" refType="primFontSz" refFor="des" refForName="parent1" op="lte"/>
          <dgm:constr type="primFontSz" for="des" forName="parent3" refType="primFontSz" refFor="des" refForName="parent2" op="equ"/>
          <dgm:constr type="primFontSz" for="des" forName="parent4" refType="primFontSz" refFor="des" refForName="parent2" op="equ"/>
          <dgm:constr type="primFontSz" for="des" forName="parent5" refType="primFontSz" refFor="des" refForName="parent2" op="equ"/>
          <dgm:constr type="primFontSz" for="des" forName="parent6" refType="primFontSz" refFor="des" refForName="parent2" op="equ"/>
          <dgm:constr type="primFontSz" for="des" forName="parent7" refType="primFontSz" refFor="des" refForName="parent2" op="equ"/>
          <dgm:constr type="primFontSz" for="des" forName="parent8" refType="primFontSz" refFor="des" refForName="parent2" op="equ"/>
          <dgm:constr type="primFontSz" for="des" forName="parent9" refType="primFontSz" refFor="des" refForName="parent2" op="equ"/>
          <dgm:constr type="l" for="ch" forName="picture1" refType="w" fact="0"/>
          <dgm:constr type="t" for="ch" forName="picture1" refType="h" fact="0"/>
          <dgm:constr type="w" for="ch" forName="picture1" refType="w" fact="0.9992"/>
          <dgm:constr type="h" for="ch" forName="picture1" refType="h" fact="0.3069"/>
          <dgm:constr type="l" for="ch" forName="parent1" refType="w" fact="0"/>
          <dgm:constr type="t" for="ch" forName="parent1" refType="h" fact="0.2693"/>
          <dgm:constr type="w" for="ch" forName="parent1" refType="w" fact="0.9992"/>
          <dgm:constr type="h" for="ch" forName="parent1" refType="h" fact="0.0358"/>
          <dgm:constr type="l" for="ch" forName="picture2" refType="w" fact="0"/>
          <dgm:constr type="t" for="ch" forName="picture2" refType="h" fact="0.3165"/>
          <dgm:constr type="w" for="ch" forName="picture2" refType="w" fact="0.6307"/>
          <dgm:constr type="h" for="ch" forName="picture2" refType="h" fact="0.1638"/>
          <dgm:constr type="l" for="ch" forName="parent2" refType="w" fact="0"/>
          <dgm:constr type="t" for="ch" forName="parent2" refType="h" fact="0.4578"/>
          <dgm:constr type="w" for="ch" forName="parent2" refType="w" fact="0.6307"/>
          <dgm:constr type="h" for="ch" forName="parent2" refType="h" fact="0.0205"/>
          <dgm:constr type="l" for="ch" forName="picture3" refType="w" fact="0.6496"/>
          <dgm:constr type="t" for="ch" forName="picture3" refType="h" fact="0.3165"/>
          <dgm:constr type="w" for="ch" forName="picture3" refType="w" fact="0.3496"/>
          <dgm:constr type="h" for="ch" forName="picture3" refType="h" fact="0.1638"/>
          <dgm:constr type="l" for="ch" forName="parent3" refType="w" fact="0.6496"/>
          <dgm:constr type="t" for="ch" forName="parent3" refType="h" fact="0.4575"/>
          <dgm:constr type="w" for="ch" forName="parent3" refType="w" fact="0.3496"/>
          <dgm:constr type="h" for="ch" forName="parent3" refType="h" fact="0.0207"/>
          <dgm:constr type="l" for="ch" forName="picture5" refType="w" fact="0.3688"/>
          <dgm:constr type="t" for="ch" forName="picture5" refType="h" fact="0.4903"/>
          <dgm:constr type="w" for="ch" forName="picture5" refType="w" fact="0.6307"/>
          <dgm:constr type="h" for="ch" forName="picture5" refType="h" fact="0.1638"/>
          <dgm:constr type="l" for="ch" forName="parent5" refType="w" fact="0.3688"/>
          <dgm:constr type="t" for="ch" forName="parent5" refType="h" fact="0.6316"/>
          <dgm:constr type="w" for="ch" forName="parent5" refType="w" fact="0.6307"/>
          <dgm:constr type="h" for="ch" forName="parent5" refType="h" fact="0.0205"/>
          <dgm:constr type="l" for="ch" forName="picture4" refType="w" fact="0"/>
          <dgm:constr type="t" for="ch" forName="picture4" refType="h" fact="0.4903"/>
          <dgm:constr type="w" for="ch" forName="picture4" refType="w" fact="0.3496"/>
          <dgm:constr type="h" for="ch" forName="picture4" refType="h" fact="0.1638"/>
          <dgm:constr type="l" for="ch" forName="parent4" refType="w" fact="0"/>
          <dgm:constr type="t" for="ch" forName="parent4" refType="h" fact="0.6313"/>
          <dgm:constr type="w" for="ch" forName="parent4" refType="w" fact="0.3496"/>
          <dgm:constr type="h" for="ch" forName="parent4" refType="h" fact="0.0207"/>
          <dgm:constr type="l" for="ch" forName="picture6" refType="w" fact="0"/>
          <dgm:constr type="t" for="ch" forName="picture6" refType="h" fact="0.6638"/>
          <dgm:constr type="w" for="ch" forName="picture6" refType="w" fact="0.6307"/>
          <dgm:constr type="h" for="ch" forName="picture6" refType="h" fact="0.1638"/>
          <dgm:constr type="l" for="ch" forName="parent6" refType="w" fact="0"/>
          <dgm:constr type="t" for="ch" forName="parent6" refType="h" fact="0.8051"/>
          <dgm:constr type="w" for="ch" forName="parent6" refType="w" fact="0.6307"/>
          <dgm:constr type="h" for="ch" forName="parent6" refType="h" fact="0.0205"/>
          <dgm:constr type="l" for="ch" forName="picture7" refType="w" fact="0.6504"/>
          <dgm:constr type="t" for="ch" forName="picture7" refType="h" fact="0.6638"/>
          <dgm:constr type="w" for="ch" forName="picture7" refType="w" fact="0.3496"/>
          <dgm:constr type="h" for="ch" forName="picture7" refType="h" fact="0.1638"/>
          <dgm:constr type="l" for="ch" forName="parent7" refType="w" fact="0.6504"/>
          <dgm:constr type="t" for="ch" forName="parent7" refType="h" fact="0.8048"/>
          <dgm:constr type="w" for="ch" forName="parent7" refType="w" fact="0.3496"/>
          <dgm:constr type="h" for="ch" forName="parent7" refType="h" fact="0.0207"/>
          <dgm:constr type="l" for="ch" forName="picture8" refType="w" fact="0"/>
          <dgm:constr type="t" for="ch" forName="picture8" refType="h" fact="0.8362"/>
          <dgm:constr type="w" for="ch" forName="picture8" refType="w" fact="0.3496"/>
          <dgm:constr type="h" for="ch" forName="picture8" refType="h" fact="0.1638"/>
          <dgm:constr type="l" for="ch" forName="parent8" refType="w" fact="0"/>
          <dgm:constr type="t" for="ch" forName="parent8" refType="h" fact="0.9772"/>
          <dgm:constr type="w" for="ch" forName="parent8" refType="w" fact="0.3496"/>
          <dgm:constr type="h" for="ch" forName="parent8" refType="h" fact="0.0207"/>
          <dgm:constr type="l" for="ch" forName="picture9" refType="w" fact="0.3689"/>
          <dgm:constr type="t" for="ch" forName="picture9" refType="h" fact="0.8362"/>
          <dgm:constr type="w" for="ch" forName="picture9" refType="w" fact="0.6307"/>
          <dgm:constr type="h" for="ch" forName="picture9" refType="h" fact="0.1638"/>
          <dgm:constr type="l" for="ch" forName="parent9" refType="w" fact="0.3689"/>
          <dgm:constr type="t" for="ch" forName="parent9" refType="h" fact="0.9775"/>
          <dgm:constr type="w" for="ch" forName="parent9" refType="w" fact="0.6307"/>
          <dgm:constr type="h" for="ch" forName="parent9" refType="h" fact="0.0205"/>
        </dgm:constrLst>
      </dgm:else>
    </dgm:choose>
    <dgm:forEach name="Name11" axis="ch" ptType="node" cnt="1">
      <dgm:layoutNode name="picture1">
        <dgm:alg type="sp"/>
        <dgm:shape xmlns:r="http://schemas.openxmlformats.org/officeDocument/2006/relationships" r:blip="">
          <dgm:adjLst/>
        </dgm:shape>
        <dgm:presOf/>
        <dgm:forEach name="Name12" ref="pictureWrapper"/>
      </dgm:layoutNode>
      <dgm:layoutNode name="parent1">
        <dgm:varLst>
          <dgm:chMax val="0"/>
          <dgm:chPref val="0"/>
          <dgm:bulletEnabled val="1"/>
        </dgm:varLst>
        <dgm:alg type="tx">
          <dgm:param type="parTxLTRAlign" val="l"/>
          <dgm:param type="parTxRTLAlign" val="l"/>
          <dgm:param type="txAnchorVert" val="b"/>
          <dgm:param type="txAnchorVertCh" val="b"/>
        </dgm:alg>
        <dgm:shape xmlns:r="http://schemas.openxmlformats.org/officeDocument/2006/relationships" type="rect" r:blip="" hideGeom="1">
          <dgm:adjLst/>
        </dgm:shape>
        <dgm:presOf axis="desOrSelf" ptType="node"/>
        <dgm:constrLst>
          <dgm:constr type="lMarg" refType="primFontSz" fact="0.3"/>
          <dgm:constr type="rMarg" refType="primFontSz" fact="0.3"/>
          <dgm:constr type="tMarg" refType="primFontSz" fact="0.1"/>
          <dgm:constr type="bMarg" refType="primFontSz" fact="0.1"/>
        </dgm:constrLst>
        <dgm:ruleLst>
          <dgm:rule type="primFontSz" val="5" fact="NaN" max="NaN"/>
        </dgm:ruleLst>
      </dgm:layoutNode>
    </dgm:forEach>
    <dgm:forEach name="Name13" axis="ch" ptType="node" st="2" cnt="1">
      <dgm:layoutNode name="picture2">
        <dgm:alg type="sp"/>
        <dgm:shape xmlns:r="http://schemas.openxmlformats.org/officeDocument/2006/relationships" r:blip="">
          <dgm:adjLst/>
        </dgm:shape>
        <dgm:presOf/>
        <dgm:forEach name="Name14" ref="pictureWrapper"/>
      </dgm:layoutNode>
      <dgm:layoutNode name="parent2">
        <dgm:varLst>
          <dgm:chMax val="0"/>
          <dgm:chPref val="0"/>
          <dgm:bulletEnabled val="1"/>
        </dgm:varLst>
        <dgm:alg type="tx">
          <dgm:param type="parTxLTRAlign" val="l"/>
          <dgm:param type="parTxRTLAlign" val="l"/>
          <dgm:param type="txAnchorVert" val="b"/>
          <dgm:param type="txAnchorVertCh" val="b"/>
        </dgm:alg>
        <dgm:shape xmlns:r="http://schemas.openxmlformats.org/officeDocument/2006/relationships" type="rect" r:blip="" hideGeom="1">
          <dgm:adjLst/>
        </dgm:shape>
        <dgm:presOf axis="desOrSelf" ptType="node"/>
        <dgm:constrLst>
          <dgm:constr type="lMarg" refType="primFontSz" fact="0.3"/>
          <dgm:constr type="rMarg" refType="primFontSz" fact="0.3"/>
          <dgm:constr type="tMarg" refType="primFontSz" fact="0.1"/>
          <dgm:constr type="bMarg" refType="primFontSz" fact="0.1"/>
        </dgm:constrLst>
        <dgm:ruleLst>
          <dgm:rule type="primFontSz" val="5" fact="NaN" max="NaN"/>
        </dgm:ruleLst>
      </dgm:layoutNode>
    </dgm:forEach>
    <dgm:forEach name="Name15" axis="ch" ptType="node" st="3" cnt="1">
      <dgm:layoutNode name="picture3">
        <dgm:alg type="sp"/>
        <dgm:shape xmlns:r="http://schemas.openxmlformats.org/officeDocument/2006/relationships" r:blip="">
          <dgm:adjLst/>
        </dgm:shape>
        <dgm:presOf/>
        <dgm:forEach name="Name16" ref="pictureWrapper"/>
      </dgm:layoutNode>
      <dgm:layoutNode name="parent3">
        <dgm:varLst>
          <dgm:chMax val="0"/>
          <dgm:chPref val="0"/>
          <dgm:bulletEnabled val="1"/>
        </dgm:varLst>
        <dgm:alg type="tx">
          <dgm:param type="parTxLTRAlign" val="r"/>
          <dgm:param type="parTxRTLAlign" val="r"/>
          <dgm:param type="txAnchorVert" val="b"/>
          <dgm:param type="txAnchorVertCh" val="b"/>
        </dgm:alg>
        <dgm:shape xmlns:r="http://schemas.openxmlformats.org/officeDocument/2006/relationships" type="rect" r:blip="" hideGeom="1">
          <dgm:adjLst/>
        </dgm:shape>
        <dgm:presOf axis="desOrSelf" ptType="node"/>
        <dgm:constrLst>
          <dgm:constr type="lMarg" refType="primFontSz" fact="0.3"/>
          <dgm:constr type="rMarg" refType="primFontSz" fact="0.3"/>
          <dgm:constr type="tMarg" refType="primFontSz" fact="0.1"/>
          <dgm:constr type="bMarg" refType="primFontSz" fact="0.1"/>
        </dgm:constrLst>
        <dgm:ruleLst>
          <dgm:rule type="primFontSz" val="5" fact="NaN" max="NaN"/>
        </dgm:ruleLst>
      </dgm:layoutNode>
    </dgm:forEach>
    <dgm:forEach name="Name17" axis="ch" ptType="node" st="4" cnt="1">
      <dgm:layoutNode name="picture4">
        <dgm:alg type="sp"/>
        <dgm:shape xmlns:r="http://schemas.openxmlformats.org/officeDocument/2006/relationships" r:blip="">
          <dgm:adjLst/>
        </dgm:shape>
        <dgm:presOf/>
        <dgm:forEach name="Name18" ref="pictureWrapper"/>
      </dgm:layoutNode>
      <dgm:layoutNode name="parent4">
        <dgm:varLst>
          <dgm:chMax val="0"/>
          <dgm:chPref val="0"/>
          <dgm:bulletEnabled val="1"/>
        </dgm:varLst>
        <dgm:alg type="tx">
          <dgm:param type="parTxLTRAlign" val="l"/>
          <dgm:param type="parTxRTLAlign" val="l"/>
          <dgm:param type="txAnchorVert" val="b"/>
          <dgm:param type="txAnchorVertCh" val="b"/>
        </dgm:alg>
        <dgm:shape xmlns:r="http://schemas.openxmlformats.org/officeDocument/2006/relationships" type="rect" r:blip="" hideGeom="1">
          <dgm:adjLst/>
        </dgm:shape>
        <dgm:presOf axis="desOrSelf" ptType="node"/>
        <dgm:constrLst>
          <dgm:constr type="lMarg" refType="primFontSz" fact="0.3"/>
          <dgm:constr type="rMarg" refType="primFontSz" fact="0.3"/>
          <dgm:constr type="tMarg" refType="primFontSz" fact="0.1"/>
          <dgm:constr type="bMarg" refType="primFontSz" fact="0.1"/>
        </dgm:constrLst>
        <dgm:ruleLst>
          <dgm:rule type="primFontSz" val="5" fact="NaN" max="NaN"/>
        </dgm:ruleLst>
      </dgm:layoutNode>
    </dgm:forEach>
    <dgm:forEach name="Name19" axis="ch" ptType="node" st="5" cnt="1">
      <dgm:layoutNode name="picture5">
        <dgm:alg type="sp"/>
        <dgm:shape xmlns:r="http://schemas.openxmlformats.org/officeDocument/2006/relationships" r:blip="">
          <dgm:adjLst/>
        </dgm:shape>
        <dgm:presOf/>
        <dgm:forEach name="Name20" ref="pictureWrapper"/>
      </dgm:layoutNode>
      <dgm:layoutNode name="parent5">
        <dgm:varLst>
          <dgm:chMax val="0"/>
          <dgm:chPref val="0"/>
          <dgm:bulletEnabled val="1"/>
        </dgm:varLst>
        <dgm:alg type="tx">
          <dgm:param type="parTxLTRAlign" val="r"/>
          <dgm:param type="parTxRTLAlign" val="r"/>
          <dgm:param type="txAnchorVert" val="b"/>
          <dgm:param type="txAnchorVertCh" val="b"/>
        </dgm:alg>
        <dgm:shape xmlns:r="http://schemas.openxmlformats.org/officeDocument/2006/relationships" type="rect" r:blip="" hideGeom="1">
          <dgm:adjLst/>
        </dgm:shape>
        <dgm:presOf axis="desOrSelf" ptType="node"/>
        <dgm:constrLst>
          <dgm:constr type="lMarg" refType="primFontSz" fact="0.3"/>
          <dgm:constr type="rMarg" refType="primFontSz" fact="0.3"/>
          <dgm:constr type="tMarg" refType="primFontSz" fact="0.1"/>
          <dgm:constr type="bMarg" refType="primFontSz" fact="0.1"/>
        </dgm:constrLst>
        <dgm:ruleLst>
          <dgm:rule type="primFontSz" val="5" fact="NaN" max="NaN"/>
        </dgm:ruleLst>
      </dgm:layoutNode>
    </dgm:forEach>
    <dgm:forEach name="Name21" axis="ch" ptType="node" st="6" cnt="1">
      <dgm:layoutNode name="picture6">
        <dgm:alg type="sp"/>
        <dgm:shape xmlns:r="http://schemas.openxmlformats.org/officeDocument/2006/relationships" r:blip="">
          <dgm:adjLst/>
        </dgm:shape>
        <dgm:presOf/>
        <dgm:forEach name="Name22" ref="pictureWrapper"/>
      </dgm:layoutNode>
      <dgm:layoutNode name="parent6">
        <dgm:varLst>
          <dgm:chMax val="0"/>
          <dgm:chPref val="0"/>
          <dgm:bulletEnabled val="1"/>
        </dgm:varLst>
        <dgm:alg type="tx">
          <dgm:param type="parTxLTRAlign" val="l"/>
          <dgm:param type="parTxRTLAlign" val="l"/>
          <dgm:param type="txAnchorVert" val="b"/>
          <dgm:param type="txAnchorVertCh" val="b"/>
        </dgm:alg>
        <dgm:shape xmlns:r="http://schemas.openxmlformats.org/officeDocument/2006/relationships" type="rect" r:blip="" hideGeom="1">
          <dgm:adjLst/>
        </dgm:shape>
        <dgm:presOf axis="desOrSelf" ptType="node"/>
        <dgm:constrLst>
          <dgm:constr type="lMarg" refType="primFontSz" fact="0.3"/>
          <dgm:constr type="rMarg" refType="primFontSz" fact="0.3"/>
          <dgm:constr type="tMarg" refType="primFontSz" fact="0.1"/>
          <dgm:constr type="bMarg" refType="primFontSz" fact="0.1"/>
        </dgm:constrLst>
        <dgm:ruleLst>
          <dgm:rule type="primFontSz" val="5" fact="NaN" max="NaN"/>
        </dgm:ruleLst>
      </dgm:layoutNode>
    </dgm:forEach>
    <dgm:forEach name="Name23" axis="ch" ptType="node" st="7" cnt="1">
      <dgm:layoutNode name="picture7">
        <dgm:alg type="sp"/>
        <dgm:shape xmlns:r="http://schemas.openxmlformats.org/officeDocument/2006/relationships" r:blip="">
          <dgm:adjLst/>
        </dgm:shape>
        <dgm:presOf/>
        <dgm:forEach name="Name24" ref="pictureWrapper"/>
      </dgm:layoutNode>
      <dgm:layoutNode name="parent7">
        <dgm:varLst>
          <dgm:chMax val="0"/>
          <dgm:chPref val="0"/>
          <dgm:bulletEnabled val="1"/>
        </dgm:varLst>
        <dgm:alg type="tx">
          <dgm:param type="parTxLTRAlign" val="r"/>
          <dgm:param type="parTxRTLAlign" val="r"/>
          <dgm:param type="txAnchorVert" val="b"/>
          <dgm:param type="txAnchorVertCh" val="b"/>
        </dgm:alg>
        <dgm:shape xmlns:r="http://schemas.openxmlformats.org/officeDocument/2006/relationships" type="rect" r:blip="" hideGeom="1">
          <dgm:adjLst/>
        </dgm:shape>
        <dgm:presOf axis="desOrSelf" ptType="node"/>
        <dgm:constrLst>
          <dgm:constr type="lMarg" refType="primFontSz" fact="0.3"/>
          <dgm:constr type="rMarg" refType="primFontSz" fact="0.3"/>
          <dgm:constr type="tMarg" refType="primFontSz" fact="0.1"/>
          <dgm:constr type="bMarg" refType="primFontSz" fact="0.1"/>
        </dgm:constrLst>
        <dgm:ruleLst>
          <dgm:rule type="primFontSz" val="5" fact="NaN" max="NaN"/>
        </dgm:ruleLst>
      </dgm:layoutNode>
    </dgm:forEach>
    <dgm:forEach name="Name25" axis="ch" ptType="node" st="8" cnt="1">
      <dgm:layoutNode name="picture8">
        <dgm:alg type="sp"/>
        <dgm:shape xmlns:r="http://schemas.openxmlformats.org/officeDocument/2006/relationships" r:blip="">
          <dgm:adjLst/>
        </dgm:shape>
        <dgm:presOf/>
        <dgm:forEach name="Name26" ref="pictureWrapper"/>
      </dgm:layoutNode>
      <dgm:layoutNode name="parent8">
        <dgm:varLst>
          <dgm:chMax val="0"/>
          <dgm:chPref val="0"/>
          <dgm:bulletEnabled val="1"/>
        </dgm:varLst>
        <dgm:alg type="tx">
          <dgm:param type="parTxLTRAlign" val="l"/>
          <dgm:param type="parTxRTLAlign" val="l"/>
          <dgm:param type="txAnchorVert" val="b"/>
          <dgm:param type="txAnchorVertCh" val="b"/>
        </dgm:alg>
        <dgm:shape xmlns:r="http://schemas.openxmlformats.org/officeDocument/2006/relationships" type="rect" r:blip="" hideGeom="1">
          <dgm:adjLst/>
        </dgm:shape>
        <dgm:presOf axis="desOrSelf" ptType="node"/>
        <dgm:constrLst>
          <dgm:constr type="lMarg" refType="primFontSz" fact="0.3"/>
          <dgm:constr type="rMarg" refType="primFontSz" fact="0.3"/>
          <dgm:constr type="tMarg" refType="primFontSz" fact="0.1"/>
          <dgm:constr type="bMarg" refType="primFontSz" fact="0.1"/>
        </dgm:constrLst>
        <dgm:ruleLst>
          <dgm:rule type="primFontSz" val="5" fact="NaN" max="NaN"/>
        </dgm:ruleLst>
      </dgm:layoutNode>
    </dgm:forEach>
    <dgm:forEach name="Name27" axis="ch" ptType="node" st="9" cnt="1">
      <dgm:layoutNode name="picture9">
        <dgm:alg type="sp"/>
        <dgm:shape xmlns:r="http://schemas.openxmlformats.org/officeDocument/2006/relationships" r:blip="">
          <dgm:adjLst/>
        </dgm:shape>
        <dgm:presOf/>
        <dgm:forEach name="Name28" ref="pictureWrapper"/>
      </dgm:layoutNode>
      <dgm:layoutNode name="parent9">
        <dgm:varLst>
          <dgm:chMax val="0"/>
          <dgm:chPref val="0"/>
          <dgm:bulletEnabled val="1"/>
        </dgm:varLst>
        <dgm:alg type="tx">
          <dgm:param type="parTxLTRAlign" val="r"/>
          <dgm:param type="parTxRTLAlign" val="r"/>
          <dgm:param type="txAnchorVert" val="b"/>
          <dgm:param type="txAnchorVertCh" val="b"/>
        </dgm:alg>
        <dgm:shape xmlns:r="http://schemas.openxmlformats.org/officeDocument/2006/relationships" type="rect" r:blip="" hideGeom="1">
          <dgm:adjLst/>
        </dgm:shape>
        <dgm:presOf axis="desOrSelf" ptType="node"/>
        <dgm:constrLst>
          <dgm:constr type="lMarg" refType="primFontSz" fact="0.3"/>
          <dgm:constr type="rMarg" refType="primFontSz" fact="0.3"/>
          <dgm:constr type="tMarg" refType="primFontSz" fact="0.1"/>
          <dgm:constr type="bMarg" refType="primFontSz" fact="0.1"/>
        </dgm:constrLst>
        <dgm:ruleLst>
          <dgm:rule type="primFontSz" val="5" fact="NaN" max="NaN"/>
        </dgm:ruleLst>
      </dgm:layoutNode>
    </dgm:forEach>
    <dgm:forEach name="wrapper" axis="self" ptType="parTrans">
      <dgm:forEach name="pictureWrapper" axis="self">
        <dgm:layoutNode name="picture" styleLbl="alignImgPlace1">
          <dgm:alg type="sp"/>
          <dgm:shape xmlns:r="http://schemas.openxmlformats.org/officeDocument/2006/relationships" type="rect" r:blip="" blipPhldr="1">
            <dgm:adjLst/>
          </dgm:shape>
          <dgm:presOf/>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CircularPictureCallout">
  <dgm:title val=""/>
  <dgm:desc val=""/>
  <dgm:catLst>
    <dgm:cat type="picture" pri="2000"/>
    <dgm:cat type="pictureconvert" pri="2000"/>
  </dgm:catLst>
  <dgm:sampData>
    <dgm:dataModel>
      <dgm:ptLst>
        <dgm:pt modelId="0" type="doc"/>
        <dgm:pt modelId="1"/>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2"/>
    </dgm:constrLst>
    <dgm:layoutNode name="Name1">
      <dgm:alg type="composite"/>
      <dgm:shape xmlns:r="http://schemas.openxmlformats.org/officeDocument/2006/relationships" r:blip="">
        <dgm:adjLst/>
      </dgm:shape>
      <dgm:choose name="Name2">
        <dgm:if name="Name3" axis="ch" ptType="node" func="cnt" op="lte" val="1">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w" refFor="ch" refForName="picture_1" fact="0.18"/>
            <dgm:constr type="t" for="ch" forName="text_1" refType="h" refFor="ch" refForName="picture_1" fact="0.531"/>
          </dgm:constrLst>
        </dgm:if>
        <dgm:if name="Name4" axis="ch" ptType="node" func="cnt" op="lte" val="2">
          <dgm:choose name="Name5">
            <dgm:if name="Name6"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5"/>
                <dgm:constr type="h" for="ch" forName="picture_2" refType="h" refFor="ch" refForName="picture_1" fact="0.5"/>
                <dgm:constr type="l" for="ch" forName="picture_2" refType="w" refFor="ch" refForName="picture_1" fact="1.21"/>
                <dgm:constr type="ctrY" for="ch" forName="picture_2" refType="h" refFor="ch" refForName="picture_1" fact="0.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Lst>
            </dgm:if>
            <dgm:else name="Name7">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5"/>
                <dgm:constr type="h" for="ch" forName="picture_2" refType="h" refFor="ch" refForName="picture_1" fact="0.5"/>
                <dgm:constr type="r" for="ch" forName="picture_2" refType="w"/>
                <dgm:constr type="rOff" for="ch" forName="picture_2" refType="w" refFor="ch" refForName="picture_1" fact="-1.21"/>
                <dgm:constr type="ctrY" for="ch" forName="picture_2" refType="h" refFor="ch" refForName="picture_1" fact="0.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Lst>
            </dgm:else>
          </dgm:choose>
        </dgm:if>
        <dgm:if name="Name8" axis="ch" ptType="node" func="cnt" op="lte" val="3">
          <dgm:choose name="Name9">
            <dgm:if name="Name10"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75"/>
                <dgm:constr type="h" for="ch" forName="picture_2" refType="h" refFor="ch" refForName="picture_1" fact="0.375"/>
                <dgm:constr type="l" for="ch" forName="picture_2" refType="w" refFor="ch" refForName="picture_1" fact="1.21"/>
                <dgm:constr type="ctrY" for="ch" forName="picture_2" refType="h" refFor="ch" refForName="picture_1" fact="0.187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375"/>
                <dgm:constr type="h" for="ch" forName="picture_3" refType="h" refFor="ch" refForName="picture_1" fact="0.375"/>
                <dgm:constr type="l" for="ch" forName="picture_3" refType="w" refFor="ch" refForName="picture_1" fact="1.21"/>
                <dgm:constr type="ctrY" for="ch" forName="picture_3" refType="h" refFor="ch" refForName="picture_1" fact="0.8125"/>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Lst>
            </dgm:if>
            <dgm:else name="Name11">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75"/>
                <dgm:constr type="h" for="ch" forName="picture_2" refType="h" refFor="ch" refForName="picture_1" fact="0.375"/>
                <dgm:constr type="r" for="ch" forName="picture_2" refType="w"/>
                <dgm:constr type="rOff" for="ch" forName="picture_2" refType="w" refFor="ch" refForName="picture_1" fact="-1.21"/>
                <dgm:constr type="ctrY" for="ch" forName="picture_2" refType="h" refFor="ch" refForName="picture_1" fact="0.187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375"/>
                <dgm:constr type="h" for="ch" forName="picture_3" refType="h" refFor="ch" refForName="picture_1" fact="0.375"/>
                <dgm:constr type="r" for="ch" forName="picture_3" refType="w"/>
                <dgm:constr type="rOff" for="ch" forName="picture_3" refType="w" refFor="ch" refForName="picture_1" fact="-1.21"/>
                <dgm:constr type="ctrY" for="ch" forName="picture_3" refType="h" refFor="ch" refForName="picture_1" fact="0.8125"/>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Lst>
            </dgm:else>
          </dgm:choose>
        </dgm:if>
        <dgm:if name="Name12" axis="ch" ptType="node" func="cnt" op="lte" val="4">
          <dgm:choose name="Name13">
            <dgm:if name="Name14"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
                <dgm:constr type="h" for="ch" forName="picture_2" refType="h" refFor="ch" refForName="picture_1" fact="0.3"/>
                <dgm:constr type="l" for="ch" forName="picture_2" refType="w" refFor="ch" refForName="picture_1" fact="1.354"/>
                <dgm:constr type="ctrY" for="ch" forName="picture_2" refType="h" refFor="ch" refForName="picture_1" fact="0.1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3"/>
                <dgm:constr type="h" for="ch" forName="picture_3" refType="h" refFor="ch" refForName="picture_1" fact="0.3"/>
                <dgm:constr type="l" for="ch" forName="picture_3" refType="w" refFor="ch" refForName="picture_1" fact="1.21"/>
                <dgm:constr type="ctrY" for="ch" forName="picture_3" refType="h" refFor="ch" refForName="picture_1" fact="0.5"/>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3"/>
                <dgm:constr type="h" for="ch" forName="picture_4" refType="h" refFor="ch" refForName="picture_1" fact="0.3"/>
                <dgm:constr type="l" for="ch" forName="picture_4" refType="w" refFor="ch" refForName="picture_1" fact="1.354"/>
                <dgm:constr type="ctrY" for="ch" forName="picture_4" refType="h" refFor="ch" refForName="picture_1" fact="0.85"/>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Lst>
            </dgm:if>
            <dgm:else name="Name15">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3"/>
                <dgm:constr type="h" for="ch" forName="picture_2" refType="h" refFor="ch" refForName="picture_1" fact="0.3"/>
                <dgm:constr type="r" for="ch" forName="picture_2" refType="w"/>
                <dgm:constr type="rOff" for="ch" forName="picture_2" refType="w" refFor="ch" refForName="picture_1" fact="-1.354"/>
                <dgm:constr type="ctrY" for="ch" forName="picture_2" refType="h" refFor="ch" refForName="picture_1" fact="0.1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3"/>
                <dgm:constr type="h" for="ch" forName="picture_3" refType="h" refFor="ch" refForName="picture_1" fact="0.3"/>
                <dgm:constr type="r" for="ch" forName="picture_3" refType="w"/>
                <dgm:constr type="rOff" for="ch" forName="picture_3" refType="w" refFor="ch" refForName="picture_1" fact="-1.21"/>
                <dgm:constr type="ctrY" for="ch" forName="picture_3" refType="h" refFor="ch" refForName="picture_1" fact="0.5"/>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3"/>
                <dgm:constr type="h" for="ch" forName="picture_4" refType="h" refFor="ch" refForName="picture_1" fact="0.3"/>
                <dgm:constr type="r" for="ch" forName="picture_4" refType="w"/>
                <dgm:constr type="rOff" for="ch" forName="picture_4" refType="w" refFor="ch" refForName="picture_1" fact="-1.354"/>
                <dgm:constr type="ctrY" for="ch" forName="picture_4" refType="h" refFor="ch" refForName="picture_1" fact="0.85"/>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Lst>
            </dgm:else>
          </dgm:choose>
        </dgm:if>
        <dgm:if name="Name16" axis="ch" ptType="node" func="cnt" op="lte" val="5">
          <dgm:choose name="Name17">
            <dgm:if name="Name18"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22"/>
                <dgm:constr type="h" for="ch" forName="picture_2" refType="h" refFor="ch" refForName="picture_1" fact="0.22"/>
                <dgm:constr type="l" for="ch" forName="picture_2" refType="w" refFor="ch" refForName="picture_1" fact="1.375"/>
                <dgm:constr type="ctrY" for="ch" forName="picture_2" refType="h" refFor="ch" refForName="picture_1" fact="0.11"/>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22"/>
                <dgm:constr type="h" for="ch" forName="picture_3" refType="h" refFor="ch" refForName="picture_1" fact="0.22"/>
                <dgm:constr type="l" for="ch" forName="picture_3" refType="w" refFor="ch" refForName="picture_1" fact="1.21"/>
                <dgm:constr type="ctrY" for="ch" forName="picture_3" refType="h" refFor="ch" refForName="picture_1" fact="0.353"/>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22"/>
                <dgm:constr type="h" for="ch" forName="picture_4" refType="h" refFor="ch" refForName="picture_1" fact="0.22"/>
                <dgm:constr type="l" for="ch" forName="picture_4" refType="w" refFor="ch" refForName="picture_1" fact="1.21"/>
                <dgm:constr type="ctrY" for="ch" forName="picture_4" refType="h" refFor="ch" refForName="picture_1" fact="0.647"/>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22"/>
                <dgm:constr type="h" for="ch" forName="picture_5" refType="h" refFor="ch" refForName="picture_1" fact="0.22"/>
                <dgm:constr type="l" for="ch" forName="picture_5" refType="w" refFor="ch" refForName="picture_1" fact="1.375"/>
                <dgm:constr type="ctrY" for="ch" forName="picture_5" refType="h" refFor="ch" refForName="picture_1" fact="0.89"/>
                <dgm:constr type="l" for="ch" forName="line_5" refType="ctrX" refFor="ch" refForName="picture_1"/>
                <dgm:constr type="h" for="ch" forName="line_5"/>
                <dgm:constr type="r" for="ch" forName="line_5" refType="ctrX" refFor="ch" refForName="picture_5"/>
                <dgm:constr type="ctrY" for="ch" forName="line_5" refType="ctrY" refFor="ch" refForName="picture_5"/>
                <dgm:constr type="r" for="ch" forName="textparent_5" refType="w"/>
                <dgm:constr type="h" for="ch" forName="textparent_5" refType="h" refFor="ch" refForName="picture_5"/>
                <dgm:constr type="l" for="ch" forName="textparent_5" refType="r" refFor="ch" refForName="picture_5"/>
                <dgm:constr type="ctrY" for="ch" forName="textparent_5" refType="ctrY" refFor="ch" refForName="picture_5"/>
                <dgm:constr type="primFontSz" for="des" forName="text_5" refType="primFontSz" refFor="des" refForName="text_2" op="equ"/>
              </dgm:constrLst>
            </dgm:if>
            <dgm:else name="Name19">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22"/>
                <dgm:constr type="h" for="ch" forName="picture_2" refType="h" refFor="ch" refForName="picture_1" fact="0.22"/>
                <dgm:constr type="r" for="ch" forName="picture_2" refType="w"/>
                <dgm:constr type="rOff" for="ch" forName="picture_2" refType="w" refFor="ch" refForName="picture_1" fact="-1.375"/>
                <dgm:constr type="ctrY" for="ch" forName="picture_2" refType="h" refFor="ch" refForName="picture_1" fact="0.11"/>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22"/>
                <dgm:constr type="h" for="ch" forName="picture_3" refType="h" refFor="ch" refForName="picture_1" fact="0.22"/>
                <dgm:constr type="r" for="ch" forName="picture_3" refType="w"/>
                <dgm:constr type="rOff" for="ch" forName="picture_3" refType="w" refFor="ch" refForName="picture_1" fact="-1.21"/>
                <dgm:constr type="ctrY" for="ch" forName="picture_3" refType="h" refFor="ch" refForName="picture_1" fact="0.353"/>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22"/>
                <dgm:constr type="h" for="ch" forName="picture_4" refType="h" refFor="ch" refForName="picture_1" fact="0.22"/>
                <dgm:constr type="r" for="ch" forName="picture_4" refType="w"/>
                <dgm:constr type="rOff" for="ch" forName="picture_4" refType="w" refFor="ch" refForName="picture_1" fact="-1.21"/>
                <dgm:constr type="ctrY" for="ch" forName="picture_4" refType="h" refFor="ch" refForName="picture_1" fact="0.647"/>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22"/>
                <dgm:constr type="h" for="ch" forName="picture_5" refType="h" refFor="ch" refForName="picture_1" fact="0.22"/>
                <dgm:constr type="r" for="ch" forName="picture_5" refType="w"/>
                <dgm:constr type="rOff" for="ch" forName="picture_5" refType="w" refFor="ch" refForName="picture_1" fact="-1.375"/>
                <dgm:constr type="ctrY" for="ch" forName="picture_5" refType="h" refFor="ch" refForName="picture_1" fact="0.89"/>
                <dgm:constr type="r" for="ch" forName="line_5" refType="ctrX" refFor="ch" refForName="picture_1"/>
                <dgm:constr type="h" for="ch" forName="line_5"/>
                <dgm:constr type="l" for="ch" forName="line_5" refType="ctrX" refFor="ch" refForName="picture_5"/>
                <dgm:constr type="ctrY" for="ch" forName="line_5" refType="ctrY" refFor="ch" refForName="picture_5"/>
                <dgm:constr type="l" for="ch" forName="textparent_5"/>
                <dgm:constr type="h" for="ch" forName="textparent_5" refType="h" refFor="ch" refForName="picture_5"/>
                <dgm:constr type="r" for="ch" forName="textparent_5" refType="l" refFor="ch" refForName="picture_5"/>
                <dgm:constr type="ctrY" for="ch" forName="textparent_5" refType="ctrY" refFor="ch" refForName="picture_5"/>
                <dgm:constr type="primFontSz" for="des" forName="text_5" refType="primFontSz" refFor="des" refForName="text_2" op="equ"/>
              </dgm:constrLst>
            </dgm:else>
          </dgm:choose>
        </dgm:if>
        <dgm:if name="Name20" axis="ch" ptType="node" func="cnt" op="lte" val="6">
          <dgm:choose name="Name21">
            <dgm:if name="Name22"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8"/>
                <dgm:constr type="h" for="ch" forName="picture_2" refType="h" refFor="ch" refForName="picture_1" fact="0.18"/>
                <dgm:constr type="l" for="ch" forName="picture_2" refType="w" refFor="ch" refForName="picture_1" fact="1.4238"/>
                <dgm:constr type="ctrY" for="ch" forName="picture_2" refType="h" refFor="ch" refForName="picture_1" fact="0.09"/>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18"/>
                <dgm:constr type="h" for="ch" forName="picture_3" refType="h" refFor="ch" refForName="picture_1" fact="0.18"/>
                <dgm:constr type="l" for="ch" forName="picture_3" refType="w" refFor="ch" refForName="picture_1" fact="1.2667"/>
                <dgm:constr type="ctrY" for="ch" forName="picture_3" refType="h" refFor="ch" refForName="picture_1" fact="0.261"/>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8"/>
                <dgm:constr type="h" for="ch" forName="picture_4" refType="h" refFor="ch" refForName="picture_1" fact="0.18"/>
                <dgm:constr type="l" for="ch" forName="picture_4" refType="w" refFor="ch" refForName="picture_1" fact="1.21"/>
                <dgm:constr type="ctrY" for="ch" forName="picture_4" refType="h" refFor="ch" refForName="picture_1" fact="0.5"/>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8"/>
                <dgm:constr type="h" for="ch" forName="picture_5" refType="h" refFor="ch" refForName="picture_1" fact="0.18"/>
                <dgm:constr type="l" for="ch" forName="picture_5" refType="w" refFor="ch" refForName="picture_1" fact="1.2667"/>
                <dgm:constr type="ctrY" for="ch" forName="picture_5" refType="h" refFor="ch" refForName="picture_1" fact="0.739"/>
                <dgm:constr type="l" for="ch" forName="line_5" refType="ctrX" refFor="ch" refForName="picture_1"/>
                <dgm:constr type="h" for="ch" forName="line_5"/>
                <dgm:constr type="r" for="ch" forName="line_5" refType="ctrX" refFor="ch" refForName="picture_5"/>
                <dgm:constr type="ctrY" for="ch" forName="line_5" refType="ctrY" refFor="ch" refForName="picture_5"/>
                <dgm:constr type="r" for="ch" forName="textparent_5" refType="w"/>
                <dgm:constr type="h" for="ch" forName="textparent_5" refType="h" refFor="ch" refForName="picture_5"/>
                <dgm:constr type="l" for="ch" forName="textparent_5" refType="r"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8"/>
                <dgm:constr type="h" for="ch" forName="picture_6" refType="h" refFor="ch" refForName="picture_1" fact="0.18"/>
                <dgm:constr type="l" for="ch" forName="picture_6" refType="w" refFor="ch" refForName="picture_1" fact="1.4238"/>
                <dgm:constr type="ctrY" for="ch" forName="picture_6" refType="h" refFor="ch" refForName="picture_1" fact="0.91"/>
                <dgm:constr type="l" for="ch" forName="line_6" refType="ctrX" refFor="ch" refForName="picture_1"/>
                <dgm:constr type="h" for="ch" forName="line_6"/>
                <dgm:constr type="r" for="ch" forName="line_6" refType="ctrX" refFor="ch" refForName="picture_6"/>
                <dgm:constr type="ctrY" for="ch" forName="line_6" refType="ctrY" refFor="ch" refForName="picture_6"/>
                <dgm:constr type="r" for="ch" forName="textparent_6" refType="w"/>
                <dgm:constr type="h" for="ch" forName="textparent_6" refType="h" refFor="ch" refForName="picture_6"/>
                <dgm:constr type="l" for="ch" forName="textparent_6" refType="r" refFor="ch" refForName="picture_6"/>
                <dgm:constr type="ctrY" for="ch" forName="textparent_6" refType="ctrY" refFor="ch" refForName="picture_6"/>
                <dgm:constr type="primFontSz" for="des" forName="text_6" refType="primFontSz" refFor="des" refForName="text_2" op="equ"/>
              </dgm:constrLst>
            </dgm:if>
            <dgm:else name="Name23">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8"/>
                <dgm:constr type="h" for="ch" forName="picture_2" refType="h" refFor="ch" refForName="picture_1" fact="0.18"/>
                <dgm:constr type="r" for="ch" forName="picture_2" refType="w"/>
                <dgm:constr type="rOff" for="ch" forName="picture_2" refType="w" refFor="ch" refForName="picture_1" fact="-1.4238"/>
                <dgm:constr type="ctrY" for="ch" forName="picture_2" refType="h" refFor="ch" refForName="picture_1" fact="0.09"/>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18"/>
                <dgm:constr type="h" for="ch" forName="picture_3" refType="h" refFor="ch" refForName="picture_1" fact="0.18"/>
                <dgm:constr type="r" for="ch" forName="picture_3" refType="w"/>
                <dgm:constr type="rOff" for="ch" forName="picture_3" refType="w" refFor="ch" refForName="picture_1" fact="-1.2667"/>
                <dgm:constr type="ctrY" for="ch" forName="picture_3" refType="h" refFor="ch" refForName="picture_1" fact="0.261"/>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8"/>
                <dgm:constr type="h" for="ch" forName="picture_4" refType="h" refFor="ch" refForName="picture_1" fact="0.18"/>
                <dgm:constr type="r" for="ch" forName="picture_4" refType="w"/>
                <dgm:constr type="rOff" for="ch" forName="picture_4" refType="w" refFor="ch" refForName="picture_1" fact="-1.21"/>
                <dgm:constr type="ctrY" for="ch" forName="picture_4" refType="h" refFor="ch" refForName="picture_1" fact="0.5"/>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8"/>
                <dgm:constr type="h" for="ch" forName="picture_5" refType="h" refFor="ch" refForName="picture_1" fact="0.18"/>
                <dgm:constr type="r" for="ch" forName="picture_5" refType="w"/>
                <dgm:constr type="rOff" for="ch" forName="picture_5" refType="w" refFor="ch" refForName="picture_1" fact="-1.2667"/>
                <dgm:constr type="ctrY" for="ch" forName="picture_5" refType="h" refFor="ch" refForName="picture_1" fact="0.739"/>
                <dgm:constr type="r" for="ch" forName="line_5" refType="ctrX" refFor="ch" refForName="picture_1"/>
                <dgm:constr type="h" for="ch" forName="line_5"/>
                <dgm:constr type="l" for="ch" forName="line_5" refType="ctrX" refFor="ch" refForName="picture_5"/>
                <dgm:constr type="ctrY" for="ch" forName="line_5" refType="ctrY" refFor="ch" refForName="picture_5"/>
                <dgm:constr type="l" for="ch" forName="textparent_5"/>
                <dgm:constr type="h" for="ch" forName="textparent_5" refType="h" refFor="ch" refForName="picture_5"/>
                <dgm:constr type="r" for="ch" forName="textparent_5" refType="l"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8"/>
                <dgm:constr type="h" for="ch" forName="picture_6" refType="h" refFor="ch" refForName="picture_1" fact="0.18"/>
                <dgm:constr type="r" for="ch" forName="picture_6" refType="w"/>
                <dgm:constr type="rOff" for="ch" forName="picture_6" refType="w" refFor="ch" refForName="picture_1" fact="-1.4238"/>
                <dgm:constr type="ctrY" for="ch" forName="picture_6" refType="h" refFor="ch" refForName="picture_1" fact="0.91"/>
                <dgm:constr type="r" for="ch" forName="line_6" refType="ctrX" refFor="ch" refForName="picture_1"/>
                <dgm:constr type="h" for="ch" forName="line_6"/>
                <dgm:constr type="l" for="ch" forName="line_6" refType="ctrX" refFor="ch" refForName="picture_6"/>
                <dgm:constr type="ctrY" for="ch" forName="line_6" refType="ctrY" refFor="ch" refForName="picture_6"/>
                <dgm:constr type="l" for="ch" forName="textparent_6"/>
                <dgm:constr type="h" for="ch" forName="textparent_6" refType="h" refFor="ch" refForName="picture_6"/>
                <dgm:constr type="r" for="ch" forName="textparent_6" refType="l" refFor="ch" refForName="picture_6"/>
                <dgm:constr type="ctrY" for="ch" forName="textparent_6" refType="ctrY" refFor="ch" refForName="picture_6"/>
                <dgm:constr type="primFontSz" for="des" forName="text_6" refType="primFontSz" refFor="des" refForName="text_2" op="equ"/>
              </dgm:constrLst>
            </dgm:else>
          </dgm:choose>
        </dgm:if>
        <dgm:else name="Name24">
          <dgm:choose name="Name25">
            <dgm:if name="Name26" func="var" arg="dir" op="equ" val="norm">
              <dgm:constrLst>
                <dgm:constr type="h" for="ch" forName="picture_1" refType="h"/>
                <dgm:constr type="w" for="ch" forName="picture_1" refType="h" refFor="ch" refForName="picture_1" op="equ"/>
                <dgm:constr type="l" for="ch" forName="picture_1"/>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5"/>
                <dgm:constr type="h" for="ch" forName="picture_2" refType="h" refFor="ch" refForName="picture_1" fact="0.15"/>
                <dgm:constr type="l" for="ch" forName="picture_2" refType="w" refFor="ch" refForName="picture_1" fact="1.4363"/>
                <dgm:constr type="ctrY" for="ch" forName="picture_2" refType="h" refFor="ch" refForName="picture_1" fact="0.075"/>
                <dgm:constr type="l" for="ch" forName="line_2" refType="ctrX" refFor="ch" refForName="picture_1"/>
                <dgm:constr type="h" for="ch" forName="line_2"/>
                <dgm:constr type="r" for="ch" forName="line_2" refType="ctrX" refFor="ch" refForName="picture_2"/>
                <dgm:constr type="ctrY" for="ch" forName="line_2" refType="ctrY" refFor="ch" refForName="picture_2"/>
                <dgm:constr type="r" for="ch" forName="textparent_2" refType="w"/>
                <dgm:constr type="h" for="ch" forName="textparent_2" refType="h" refFor="ch" refForName="picture_2"/>
                <dgm:constr type="l" for="ch" forName="textparent_2" refType="r" refFor="ch" refForName="picture_2"/>
                <dgm:constr type="ctrY" for="ch" forName="textparent_2" refType="ctrY" refFor="ch" refForName="picture_2"/>
                <dgm:constr type="primFontSz" for="des" forName="text_2" val="65"/>
                <dgm:constr type="w" for="ch" forName="picture_3" refType="w" refFor="ch" refForName="picture_1" fact="0.15"/>
                <dgm:constr type="h" for="ch" forName="picture_3" refType="h" refFor="ch" refForName="picture_1" fact="0.15"/>
                <dgm:constr type="l" for="ch" forName="picture_3" refType="w" refFor="ch" refForName="picture_1" fact="1.2898"/>
                <dgm:constr type="ctrY" for="ch" forName="picture_3" refType="h" refFor="ch" refForName="picture_1" fact="0.227"/>
                <dgm:constr type="l" for="ch" forName="line_3" refType="ctrX" refFor="ch" refForName="picture_1"/>
                <dgm:constr type="h" for="ch" forName="line_3"/>
                <dgm:constr type="r" for="ch" forName="line_3" refType="ctrX" refFor="ch" refForName="picture_3"/>
                <dgm:constr type="ctrY" for="ch" forName="line_3" refType="ctrY" refFor="ch" refForName="picture_3"/>
                <dgm:constr type="r" for="ch" forName="textparent_3" refType="w"/>
                <dgm:constr type="h" for="ch" forName="textparent_3" refType="h" refFor="ch" refForName="picture_3"/>
                <dgm:constr type="l" for="ch" forName="textparent_3" refType="r"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5"/>
                <dgm:constr type="h" for="ch" forName="picture_4" refType="h" refFor="ch" refForName="picture_1" fact="0.15"/>
                <dgm:constr type="l" for="ch" forName="picture_4" refType="w" refFor="ch" refForName="picture_1" fact="1.21"/>
                <dgm:constr type="ctrY" for="ch" forName="picture_4" refType="h" refFor="ch" refForName="picture_1" fact="0.405"/>
                <dgm:constr type="l" for="ch" forName="line_4" refType="ctrX" refFor="ch" refForName="picture_1"/>
                <dgm:constr type="h" for="ch" forName="line_4"/>
                <dgm:constr type="r" for="ch" forName="line_4" refType="ctrX" refFor="ch" refForName="picture_4"/>
                <dgm:constr type="ctrY" for="ch" forName="line_4" refType="ctrY" refFor="ch" refForName="picture_4"/>
                <dgm:constr type="r" for="ch" forName="textparent_4" refType="w"/>
                <dgm:constr type="h" for="ch" forName="textparent_4" refType="h" refFor="ch" refForName="picture_4"/>
                <dgm:constr type="l" for="ch" forName="textparent_4" refType="r"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5"/>
                <dgm:constr type="h" for="ch" forName="picture_5" refType="h" refFor="ch" refForName="picture_1" fact="0.15"/>
                <dgm:constr type="l" for="ch" forName="picture_5" refType="w" refFor="ch" refForName="picture_1" fact="1.21"/>
                <dgm:constr type="ctrY" for="ch" forName="picture_5" refType="h" refFor="ch" refForName="picture_1" fact="0.595"/>
                <dgm:constr type="l" for="ch" forName="line_5" refType="ctrX" refFor="ch" refForName="picture_1"/>
                <dgm:constr type="h" for="ch" forName="line_5"/>
                <dgm:constr type="r" for="ch" forName="line_5" refType="ctrX" refFor="ch" refForName="picture_5"/>
                <dgm:constr type="ctrY" for="ch" forName="line_5" refType="ctrY" refFor="ch" refForName="picture_5"/>
                <dgm:constr type="r" for="ch" forName="textparent_5" refType="w"/>
                <dgm:constr type="h" for="ch" forName="textparent_5" refType="h" refFor="ch" refForName="picture_5"/>
                <dgm:constr type="l" for="ch" forName="textparent_5" refType="r"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5"/>
                <dgm:constr type="h" for="ch" forName="picture_6" refType="h" refFor="ch" refForName="picture_1" fact="0.15"/>
                <dgm:constr type="l" for="ch" forName="picture_6" refType="w" refFor="ch" refForName="picture_1" fact="1.2898"/>
                <dgm:constr type="ctrY" for="ch" forName="picture_6" refType="h" refFor="ch" refForName="picture_1" fact="0.773"/>
                <dgm:constr type="l" for="ch" forName="line_6" refType="ctrX" refFor="ch" refForName="picture_1"/>
                <dgm:constr type="h" for="ch" forName="line_6"/>
                <dgm:constr type="r" for="ch" forName="line_6" refType="ctrX" refFor="ch" refForName="picture_6"/>
                <dgm:constr type="ctrY" for="ch" forName="line_6" refType="ctrY" refFor="ch" refForName="picture_6"/>
                <dgm:constr type="r" for="ch" forName="textparent_6" refType="w"/>
                <dgm:constr type="h" for="ch" forName="textparent_6" refType="h" refFor="ch" refForName="picture_6"/>
                <dgm:constr type="l" for="ch" forName="textparent_6" refType="r" refFor="ch" refForName="picture_6"/>
                <dgm:constr type="ctrY" for="ch" forName="textparent_6" refType="ctrY" refFor="ch" refForName="picture_6"/>
                <dgm:constr type="primFontSz" for="des" forName="text_6" refType="primFontSz" refFor="des" refForName="text_2" op="equ"/>
                <dgm:constr type="w" for="ch" forName="picture_7" refType="w" refFor="ch" refForName="picture_1" fact="0.15"/>
                <dgm:constr type="h" for="ch" forName="picture_7" refType="h" refFor="ch" refForName="picture_1" fact="0.15"/>
                <dgm:constr type="l" for="ch" forName="picture_7" refType="w" refFor="ch" refForName="picture_1" fact="1.4363"/>
                <dgm:constr type="ctrY" for="ch" forName="picture_7" refType="h" refFor="ch" refForName="picture_1" fact="0.925"/>
                <dgm:constr type="l" for="ch" forName="line_7" refType="ctrX" refFor="ch" refForName="picture_1"/>
                <dgm:constr type="h" for="ch" forName="line_7"/>
                <dgm:constr type="r" for="ch" forName="line_7" refType="ctrX" refFor="ch" refForName="picture_7"/>
                <dgm:constr type="ctrY" for="ch" forName="line_7" refType="ctrY" refFor="ch" refForName="picture_7"/>
                <dgm:constr type="r" for="ch" forName="textparent_7" refType="w"/>
                <dgm:constr type="h" for="ch" forName="textparent_7" refType="h" refFor="ch" refForName="picture_7"/>
                <dgm:constr type="l" for="ch" forName="textparent_7" refType="r" refFor="ch" refForName="picture_7"/>
                <dgm:constr type="ctrY" for="ch" forName="textparent_7" refType="ctrY" refFor="ch" refForName="picture_7"/>
                <dgm:constr type="primFontSz" for="des" forName="text_7" refType="primFontSz" refFor="des" refForName="text_2" op="equ"/>
              </dgm:constrLst>
            </dgm:if>
            <dgm:else name="Name27">
              <dgm:constrLst>
                <dgm:constr type="h" for="ch" forName="picture_1" refType="h"/>
                <dgm:constr type="w" for="ch" forName="picture_1" refType="h" refFor="ch" refForName="picture_1" op="equ"/>
                <dgm:constr type="r" for="ch" forName="picture_1" refType="w"/>
                <dgm:constr type="t" for="ch" forName="picture_1"/>
                <dgm:constr type="w" for="ch" forName="text_1" refType="w" refFor="ch" refForName="picture_1" fact="0.64"/>
                <dgm:constr type="h" for="ch" forName="text_1" refType="h" refFor="ch" refForName="picture_1" fact="0.33"/>
                <dgm:constr type="l" for="ch" forName="text_1" refType="l" refFor="ch" refForName="picture_1"/>
                <dgm:constr type="lOff" for="ch" forName="text_1" refType="w" refFor="ch" refForName="picture_1" fact="0.18"/>
                <dgm:constr type="t" for="ch" forName="text_1" refType="h" refFor="ch" refForName="picture_1" fact="0.531"/>
                <dgm:constr type="w" for="ch" forName="picture_2" refType="w" refFor="ch" refForName="picture_1" fact="0.15"/>
                <dgm:constr type="h" for="ch" forName="picture_2" refType="h" refFor="ch" refForName="picture_1" fact="0.15"/>
                <dgm:constr type="r" for="ch" forName="picture_2" refType="w"/>
                <dgm:constr type="rOff" for="ch" forName="picture_2" refType="w" refFor="ch" refForName="picture_1" fact="-1.4363"/>
                <dgm:constr type="ctrY" for="ch" forName="picture_2" refType="h" refFor="ch" refForName="picture_1" fact="0.075"/>
                <dgm:constr type="r" for="ch" forName="line_2" refType="ctrX" refFor="ch" refForName="picture_1"/>
                <dgm:constr type="h" for="ch" forName="line_2"/>
                <dgm:constr type="l" for="ch" forName="line_2" refType="ctrX" refFor="ch" refForName="picture_2"/>
                <dgm:constr type="ctrY" for="ch" forName="line_2" refType="ctrY" refFor="ch" refForName="picture_2"/>
                <dgm:constr type="l" for="ch" forName="textparent_2"/>
                <dgm:constr type="h" for="ch" forName="textparent_2" refType="h" refFor="ch" refForName="picture_2"/>
                <dgm:constr type="r" for="ch" forName="textparent_2" refType="l" refFor="ch" refForName="picture_2"/>
                <dgm:constr type="ctrY" for="ch" forName="textparent_2" refType="ctrY" refFor="ch" refForName="picture_2"/>
                <dgm:constr type="primFontSz" for="des" forName="text_2" val="65"/>
                <dgm:constr type="w" for="ch" forName="picture_3" refType="w" refFor="ch" refForName="picture_1" fact="0.15"/>
                <dgm:constr type="h" for="ch" forName="picture_3" refType="h" refFor="ch" refForName="picture_1" fact="0.15"/>
                <dgm:constr type="r" for="ch" forName="picture_3" refType="w"/>
                <dgm:constr type="rOff" for="ch" forName="picture_3" refType="w" refFor="ch" refForName="picture_1" fact="-1.2898"/>
                <dgm:constr type="ctrY" for="ch" forName="picture_3" refType="h" refFor="ch" refForName="picture_1" fact="0.227"/>
                <dgm:constr type="r" for="ch" forName="line_3" refType="ctrX" refFor="ch" refForName="picture_1"/>
                <dgm:constr type="h" for="ch" forName="line_3"/>
                <dgm:constr type="l" for="ch" forName="line_3" refType="ctrX" refFor="ch" refForName="picture_3"/>
                <dgm:constr type="ctrY" for="ch" forName="line_3" refType="ctrY" refFor="ch" refForName="picture_3"/>
                <dgm:constr type="l" for="ch" forName="textparent_3"/>
                <dgm:constr type="h" for="ch" forName="textparent_3" refType="h" refFor="ch" refForName="picture_3"/>
                <dgm:constr type="r" for="ch" forName="textparent_3" refType="l" refFor="ch" refForName="picture_3"/>
                <dgm:constr type="ctrY" for="ch" forName="textparent_3" refType="ctrY" refFor="ch" refForName="picture_3"/>
                <dgm:constr type="primFontSz" for="des" forName="text_3" refType="primFontSz" refFor="des" refForName="text_2" op="equ"/>
                <dgm:constr type="w" for="ch" forName="picture_4" refType="w" refFor="ch" refForName="picture_1" fact="0.15"/>
                <dgm:constr type="h" for="ch" forName="picture_4" refType="h" refFor="ch" refForName="picture_1" fact="0.15"/>
                <dgm:constr type="r" for="ch" forName="picture_4" refType="w"/>
                <dgm:constr type="rOff" for="ch" forName="picture_4" refType="w" refFor="ch" refForName="picture_1" fact="-1.21"/>
                <dgm:constr type="ctrY" for="ch" forName="picture_4" refType="h" refFor="ch" refForName="picture_1" fact="0.405"/>
                <dgm:constr type="r" for="ch" forName="line_4" refType="ctrX" refFor="ch" refForName="picture_1"/>
                <dgm:constr type="h" for="ch" forName="line_4"/>
                <dgm:constr type="l" for="ch" forName="line_4" refType="ctrX" refFor="ch" refForName="picture_4"/>
                <dgm:constr type="ctrY" for="ch" forName="line_4" refType="ctrY" refFor="ch" refForName="picture_4"/>
                <dgm:constr type="l" for="ch" forName="textparent_4"/>
                <dgm:constr type="h" for="ch" forName="textparent_4" refType="h" refFor="ch" refForName="picture_4"/>
                <dgm:constr type="r" for="ch" forName="textparent_4" refType="l" refFor="ch" refForName="picture_4"/>
                <dgm:constr type="ctrY" for="ch" forName="textparent_4" refType="ctrY" refFor="ch" refForName="picture_4"/>
                <dgm:constr type="primFontSz" for="des" forName="text_4" refType="primFontSz" refFor="des" refForName="text_2" op="equ"/>
                <dgm:constr type="w" for="ch" forName="picture_5" refType="w" refFor="ch" refForName="picture_1" fact="0.15"/>
                <dgm:constr type="h" for="ch" forName="picture_5" refType="h" refFor="ch" refForName="picture_1" fact="0.15"/>
                <dgm:constr type="r" for="ch" forName="picture_5" refType="w"/>
                <dgm:constr type="rOff" for="ch" forName="picture_5" refType="w" refFor="ch" refForName="picture_1" fact="-1.21"/>
                <dgm:constr type="ctrY" for="ch" forName="picture_5" refType="h" refFor="ch" refForName="picture_1" fact="0.595"/>
                <dgm:constr type="r" for="ch" forName="line_5" refType="ctrX" refFor="ch" refForName="picture_1"/>
                <dgm:constr type="h" for="ch" forName="line_5"/>
                <dgm:constr type="l" for="ch" forName="line_5" refType="ctrX" refFor="ch" refForName="picture_5"/>
                <dgm:constr type="ctrY" for="ch" forName="line_5" refType="ctrY" refFor="ch" refForName="picture_5"/>
                <dgm:constr type="l" for="ch" forName="textparent_5"/>
                <dgm:constr type="h" for="ch" forName="textparent_5" refType="h" refFor="ch" refForName="picture_5"/>
                <dgm:constr type="r" for="ch" forName="textparent_5" refType="l" refFor="ch" refForName="picture_5"/>
                <dgm:constr type="ctrY" for="ch" forName="textparent_5" refType="ctrY" refFor="ch" refForName="picture_5"/>
                <dgm:constr type="primFontSz" for="des" forName="text_5" refType="primFontSz" refFor="des" refForName="text_2" op="equ"/>
                <dgm:constr type="w" for="ch" forName="picture_6" refType="w" refFor="ch" refForName="picture_1" fact="0.15"/>
                <dgm:constr type="h" for="ch" forName="picture_6" refType="h" refFor="ch" refForName="picture_1" fact="0.15"/>
                <dgm:constr type="r" for="ch" forName="picture_6" refType="w"/>
                <dgm:constr type="rOff" for="ch" forName="picture_6" refType="w" refFor="ch" refForName="picture_1" fact="-1.2898"/>
                <dgm:constr type="ctrY" for="ch" forName="picture_6" refType="h" refFor="ch" refForName="picture_1" fact="0.773"/>
                <dgm:constr type="r" for="ch" forName="line_6" refType="ctrX" refFor="ch" refForName="picture_1"/>
                <dgm:constr type="h" for="ch" forName="line_6"/>
                <dgm:constr type="l" for="ch" forName="line_6" refType="ctrX" refFor="ch" refForName="picture_6"/>
                <dgm:constr type="ctrY" for="ch" forName="line_6" refType="ctrY" refFor="ch" refForName="picture_6"/>
                <dgm:constr type="l" for="ch" forName="textparent_6"/>
                <dgm:constr type="h" for="ch" forName="textparent_6" refType="h" refFor="ch" refForName="picture_6"/>
                <dgm:constr type="r" for="ch" forName="textparent_6" refType="l" refFor="ch" refForName="picture_6"/>
                <dgm:constr type="ctrY" for="ch" forName="textparent_6" refType="ctrY" refFor="ch" refForName="picture_6"/>
                <dgm:constr type="primFontSz" for="des" forName="text_6" refType="primFontSz" refFor="des" refForName="text_2" op="equ"/>
                <dgm:constr type="w" for="ch" forName="picture_7" refType="w" refFor="ch" refForName="picture_1" fact="0.15"/>
                <dgm:constr type="h" for="ch" forName="picture_7" refType="h" refFor="ch" refForName="picture_1" fact="0.15"/>
                <dgm:constr type="r" for="ch" forName="picture_7" refType="w"/>
                <dgm:constr type="rOff" for="ch" forName="picture_7" refType="w" refFor="ch" refForName="picture_1" fact="-1.4363"/>
                <dgm:constr type="ctrY" for="ch" forName="picture_7" refType="h" refFor="ch" refForName="picture_1" fact="0.925"/>
                <dgm:constr type="r" for="ch" forName="line_7" refType="ctrX" refFor="ch" refForName="picture_1"/>
                <dgm:constr type="h" for="ch" forName="line_7"/>
                <dgm:constr type="l" for="ch" forName="line_7" refType="ctrX" refFor="ch" refForName="picture_7"/>
                <dgm:constr type="ctrY" for="ch" forName="line_7" refType="ctrY" refFor="ch" refForName="picture_7"/>
                <dgm:constr type="l" for="ch" forName="textparent_7"/>
                <dgm:constr type="h" for="ch" forName="textparent_7" refType="h" refFor="ch" refForName="picture_7"/>
                <dgm:constr type="r" for="ch" forName="textparent_7" refType="l" refFor="ch" refForName="picture_7"/>
                <dgm:constr type="ctrY" for="ch" forName="textparent_7" refType="ctrY" refFor="ch" refForName="picture_7"/>
                <dgm:constr type="primFontSz" for="des" forName="text_7" refType="primFontSz" refFor="des" refForName="text_2" op="equ"/>
              </dgm:constrLst>
            </dgm:else>
          </dgm:choose>
        </dgm:else>
      </dgm:choose>
      <dgm:forEach name="wrapper" axis="self" ptType="parTrans">
        <dgm:forEach name="wrapper2" axis="self" ptType="sibTrans" st="2">
          <dgm:forEach name="pictureRepeat" axis="self">
            <dgm:layoutNode name="pictureRepeatNode" styleLbl="alignImgPlace1">
              <dgm:alg type="sp"/>
              <dgm:shape xmlns:r="http://schemas.openxmlformats.org/officeDocument/2006/relationships" type="ellipse" r:blip="" blipPhldr="1">
                <dgm:adjLst/>
              </dgm:shape>
              <dgm:presOf axis="self"/>
            </dgm:layoutNode>
          </dgm:forEach>
        </dgm:forEach>
      </dgm:forEach>
      <dgm:forEach name="Name28" axis="ch" ptType="sibTrans" hideLastTrans="0" cnt="1">
        <dgm:layoutNode name="picture_1">
          <dgm:alg type="sp"/>
          <dgm:shape xmlns:r="http://schemas.openxmlformats.org/officeDocument/2006/relationships" r:blip="">
            <dgm:adjLst/>
          </dgm:shape>
          <dgm:presOf/>
          <dgm:constrLst/>
          <dgm:forEach name="Name29" ref="pictureRepeat"/>
        </dgm:layoutNode>
      </dgm:forEach>
      <dgm:forEach name="Name30" axis="ch" ptType="node" cnt="1">
        <dgm:layoutNode name="text_1" styleLbl="node1">
          <dgm:varLst>
            <dgm:bulletEnabled val="1"/>
          </dgm:varLst>
          <dgm:alg type="tx">
            <dgm:param type="txAnchorVert" val="b"/>
            <dgm:param type="txAnchorVertCh" val="b"/>
            <dgm:param type="parTxRTLAlign" val="r"/>
            <dgm:param type="shpTxRTLAlignCh" val="r"/>
          </dgm:alg>
          <dgm:shape xmlns:r="http://schemas.openxmlformats.org/officeDocument/2006/relationships" type="rect" r:blip="" hideGeom="1">
            <dgm:adjLst/>
          </dgm:shape>
          <dgm:presOf axis="desOrSelf" ptType="node"/>
          <dgm:constrLst>
            <dgm:constr type="primFontSz" val="65"/>
            <dgm:constr type="lMarg"/>
            <dgm:constr type="rMarg"/>
            <dgm:constr type="tMarg"/>
            <dgm:constr type="bMarg"/>
          </dgm:constrLst>
          <dgm:ruleLst>
            <dgm:rule type="primFontSz" val="5" fact="NaN" max="NaN"/>
          </dgm:ruleLst>
        </dgm:layoutNode>
      </dgm:forEach>
      <dgm:forEach name="Name31" axis="ch" ptType="sibTrans" hideLastTrans="0" st="2" cnt="1">
        <dgm:layoutNode name="picture_2">
          <dgm:alg type="sp"/>
          <dgm:shape xmlns:r="http://schemas.openxmlformats.org/officeDocument/2006/relationships" r:blip="">
            <dgm:adjLst/>
          </dgm:shape>
          <dgm:presOf/>
          <dgm:constrLst/>
          <dgm:forEach name="Name32" ref="pictureRepeat"/>
        </dgm:layoutNode>
      </dgm:forEach>
      <dgm:forEach name="Name33" axis="ch" ptType="node" st="2" cnt="1">
        <dgm:layoutNode name="line_2" styleLbl="parChTrans1D1">
          <dgm:alg type="sp"/>
          <dgm:shape xmlns:r="http://schemas.openxmlformats.org/officeDocument/2006/relationships" type="line" r:blip="" zOrderOff="-100">
            <dgm:adjLst/>
          </dgm:shape>
          <dgm:presOf/>
        </dgm:layoutNode>
        <dgm:layoutNode name="textparent_2">
          <dgm:choose name="Name34">
            <dgm:if name="Name35" func="var" arg="dir" op="equ" val="norm">
              <dgm:alg type="lin">
                <dgm:param type="horzAlign" val="l"/>
              </dgm:alg>
            </dgm:if>
            <dgm:else name="Name36">
              <dgm:alg type="lin">
                <dgm:param type="horzAlign" val="r"/>
              </dgm:alg>
            </dgm:else>
          </dgm:choose>
          <dgm:shape xmlns:r="http://schemas.openxmlformats.org/officeDocument/2006/relationships" type="rect" r:blip="" hideGeom="1">
            <dgm:adjLst/>
          </dgm:shape>
          <dgm:constrLst>
            <dgm:constr type="userW" for="ch" forName="text_2" refType="w"/>
            <dgm:constr type="h" for="ch" forName="text_2" refType="h"/>
          </dgm:constrLst>
          <dgm:presOf/>
          <dgm:layoutNode name="text_2" styleLbl="revTx">
            <dgm:varLst>
              <dgm:bulletEnabled val="1"/>
            </dgm:varLst>
            <dgm:choose name="Name37">
              <dgm:if name="Name38" func="var" arg="dir" op="equ" val="norm">
                <dgm:alg type="tx">
                  <dgm:param type="parTxLTRAlign" val="l"/>
                  <dgm:param type="shpTxLTRAlignCh" val="l"/>
                  <dgm:param type="parTxRTLAlign" val="r"/>
                  <dgm:param type="shpTxRTLAlignCh" val="r"/>
                </dgm:alg>
              </dgm:if>
              <dgm:else name="Name39">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40" axis="ch" ptType="sibTrans" hideLastTrans="0" st="3" cnt="1">
        <dgm:layoutNode name="picture_3">
          <dgm:alg type="sp"/>
          <dgm:shape xmlns:r="http://schemas.openxmlformats.org/officeDocument/2006/relationships" r:blip="">
            <dgm:adjLst/>
          </dgm:shape>
          <dgm:presOf/>
          <dgm:constrLst/>
          <dgm:forEach name="Name41" ref="pictureRepeat"/>
        </dgm:layoutNode>
      </dgm:forEach>
      <dgm:forEach name="Name42" axis="ch" ptType="node" st="3" cnt="1">
        <dgm:layoutNode name="line_3" styleLbl="parChTrans1D1">
          <dgm:alg type="sp"/>
          <dgm:shape xmlns:r="http://schemas.openxmlformats.org/officeDocument/2006/relationships" type="line" r:blip="" zOrderOff="-100">
            <dgm:adjLst/>
          </dgm:shape>
          <dgm:presOf/>
        </dgm:layoutNode>
        <dgm:layoutNode name="textparent_3">
          <dgm:choose name="Name43">
            <dgm:if name="Name44" func="var" arg="dir" op="equ" val="norm">
              <dgm:alg type="lin">
                <dgm:param type="horzAlign" val="l"/>
              </dgm:alg>
            </dgm:if>
            <dgm:else name="Name45">
              <dgm:alg type="lin">
                <dgm:param type="horzAlign" val="r"/>
              </dgm:alg>
            </dgm:else>
          </dgm:choose>
          <dgm:shape xmlns:r="http://schemas.openxmlformats.org/officeDocument/2006/relationships" type="rect" r:blip="" hideGeom="1">
            <dgm:adjLst/>
          </dgm:shape>
          <dgm:constrLst>
            <dgm:constr type="userW" for="ch" forName="text_3" refType="w"/>
            <dgm:constr type="h" for="ch" forName="text_3" refType="h"/>
          </dgm:constrLst>
          <dgm:presOf/>
          <dgm:layoutNode name="text_3" styleLbl="revTx">
            <dgm:varLst>
              <dgm:bulletEnabled val="1"/>
            </dgm:varLst>
            <dgm:choose name="Name46">
              <dgm:if name="Name47" func="var" arg="dir" op="equ" val="norm">
                <dgm:alg type="tx">
                  <dgm:param type="parTxLTRAlign" val="l"/>
                  <dgm:param type="shpTxLTRAlignCh" val="l"/>
                  <dgm:param type="parTxRTLAlign" val="r"/>
                  <dgm:param type="shpTxRTLAlignCh" val="r"/>
                </dgm:alg>
              </dgm:if>
              <dgm:else name="Name48">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49" axis="ch" ptType="sibTrans" hideLastTrans="0" st="4" cnt="1">
        <dgm:layoutNode name="picture_4">
          <dgm:alg type="sp"/>
          <dgm:shape xmlns:r="http://schemas.openxmlformats.org/officeDocument/2006/relationships" r:blip="">
            <dgm:adjLst/>
          </dgm:shape>
          <dgm:presOf/>
          <dgm:constrLst/>
          <dgm:forEach name="Name50" ref="pictureRepeat"/>
        </dgm:layoutNode>
      </dgm:forEach>
      <dgm:forEach name="Name51" axis="ch" ptType="node" st="4" cnt="1">
        <dgm:layoutNode name="line_4" styleLbl="parChTrans1D1">
          <dgm:alg type="sp"/>
          <dgm:shape xmlns:r="http://schemas.openxmlformats.org/officeDocument/2006/relationships" type="line" r:blip="" zOrderOff="-100">
            <dgm:adjLst/>
          </dgm:shape>
          <dgm:presOf/>
        </dgm:layoutNode>
        <dgm:layoutNode name="textparent_4">
          <dgm:choose name="Name52">
            <dgm:if name="Name53" func="var" arg="dir" op="equ" val="norm">
              <dgm:alg type="lin">
                <dgm:param type="horzAlign" val="l"/>
              </dgm:alg>
            </dgm:if>
            <dgm:else name="Name54">
              <dgm:alg type="lin">
                <dgm:param type="horzAlign" val="r"/>
              </dgm:alg>
            </dgm:else>
          </dgm:choose>
          <dgm:shape xmlns:r="http://schemas.openxmlformats.org/officeDocument/2006/relationships" type="rect" r:blip="" hideGeom="1">
            <dgm:adjLst/>
          </dgm:shape>
          <dgm:constrLst>
            <dgm:constr type="userW" for="ch" forName="text_4" refType="w"/>
            <dgm:constr type="h" for="ch" forName="text_4" refType="h"/>
          </dgm:constrLst>
          <dgm:presOf/>
          <dgm:layoutNode name="text_4" styleLbl="revTx">
            <dgm:varLst>
              <dgm:bulletEnabled val="1"/>
            </dgm:varLst>
            <dgm:choose name="Name55">
              <dgm:if name="Name56" func="var" arg="dir" op="equ" val="norm">
                <dgm:alg type="tx">
                  <dgm:param type="parTxLTRAlign" val="l"/>
                  <dgm:param type="shpTxLTRAlignCh" val="l"/>
                  <dgm:param type="parTxRTLAlign" val="r"/>
                  <dgm:param type="shpTxRTLAlignCh" val="r"/>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58" axis="ch" ptType="sibTrans" hideLastTrans="0" st="5" cnt="1">
        <dgm:layoutNode name="picture_5">
          <dgm:alg type="sp"/>
          <dgm:shape xmlns:r="http://schemas.openxmlformats.org/officeDocument/2006/relationships" r:blip="">
            <dgm:adjLst/>
          </dgm:shape>
          <dgm:presOf/>
          <dgm:constrLst/>
          <dgm:forEach name="Name59" ref="pictureRepeat"/>
        </dgm:layoutNode>
      </dgm:forEach>
      <dgm:forEach name="Name60" axis="ch" ptType="node" st="5" cnt="1">
        <dgm:layoutNode name="line_5" styleLbl="parChTrans1D1">
          <dgm:alg type="sp"/>
          <dgm:shape xmlns:r="http://schemas.openxmlformats.org/officeDocument/2006/relationships" type="line" r:blip="" zOrderOff="-100">
            <dgm:adjLst/>
          </dgm:shape>
          <dgm:presOf/>
        </dgm:layoutNode>
        <dgm:layoutNode name="textparent_5">
          <dgm:choose name="Name61">
            <dgm:if name="Name62" func="var" arg="dir" op="equ" val="norm">
              <dgm:alg type="lin">
                <dgm:param type="horzAlign" val="l"/>
              </dgm:alg>
            </dgm:if>
            <dgm:else name="Name63">
              <dgm:alg type="lin">
                <dgm:param type="horzAlign" val="r"/>
              </dgm:alg>
            </dgm:else>
          </dgm:choose>
          <dgm:shape xmlns:r="http://schemas.openxmlformats.org/officeDocument/2006/relationships" type="rect" r:blip="" hideGeom="1">
            <dgm:adjLst/>
          </dgm:shape>
          <dgm:constrLst>
            <dgm:constr type="userW" for="ch" forName="text_5" refType="w"/>
            <dgm:constr type="h" for="ch" forName="text_5" refType="h"/>
          </dgm:constrLst>
          <dgm:presOf/>
          <dgm:layoutNode name="text_5" styleLbl="revTx">
            <dgm:varLst>
              <dgm:bulletEnabled val="1"/>
            </dgm:varLst>
            <dgm:choose name="Name64">
              <dgm:if name="Name65" func="var" arg="dir" op="equ" val="norm">
                <dgm:alg type="tx">
                  <dgm:param type="parTxLTRAlign" val="l"/>
                  <dgm:param type="shpTxLTRAlignCh" val="l"/>
                  <dgm:param type="parTxRTLAlign" val="r"/>
                  <dgm:param type="shpTxRTLAlignCh" val="r"/>
                </dgm:alg>
              </dgm:if>
              <dgm:else name="Name66">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67" axis="ch" ptType="sibTrans" hideLastTrans="0" st="6" cnt="1">
        <dgm:layoutNode name="picture_6">
          <dgm:alg type="sp"/>
          <dgm:shape xmlns:r="http://schemas.openxmlformats.org/officeDocument/2006/relationships" r:blip="">
            <dgm:adjLst/>
          </dgm:shape>
          <dgm:presOf/>
          <dgm:constrLst/>
          <dgm:forEach name="Name68" ref="pictureRepeat"/>
        </dgm:layoutNode>
      </dgm:forEach>
      <dgm:forEach name="Name69" axis="ch" ptType="node" st="6" cnt="1">
        <dgm:layoutNode name="line_6" styleLbl="parChTrans1D1">
          <dgm:alg type="sp"/>
          <dgm:shape xmlns:r="http://schemas.openxmlformats.org/officeDocument/2006/relationships" type="line" r:blip="" zOrderOff="-100">
            <dgm:adjLst/>
          </dgm:shape>
          <dgm:presOf/>
        </dgm:layoutNode>
        <dgm:layoutNode name="textparent_6">
          <dgm:choose name="Name70">
            <dgm:if name="Name71" func="var" arg="dir" op="equ" val="norm">
              <dgm:alg type="lin">
                <dgm:param type="horzAlign" val="l"/>
              </dgm:alg>
            </dgm:if>
            <dgm:else name="Name72">
              <dgm:alg type="lin">
                <dgm:param type="horzAlign" val="r"/>
              </dgm:alg>
            </dgm:else>
          </dgm:choose>
          <dgm:shape xmlns:r="http://schemas.openxmlformats.org/officeDocument/2006/relationships" type="rect" r:blip="" hideGeom="1">
            <dgm:adjLst/>
          </dgm:shape>
          <dgm:constrLst>
            <dgm:constr type="userW" for="ch" forName="text_6" refType="w"/>
            <dgm:constr type="h" for="ch" forName="text_6" refType="h"/>
          </dgm:constrLst>
          <dgm:presOf/>
          <dgm:layoutNode name="text_6" styleLbl="revTx">
            <dgm:varLst>
              <dgm:bulletEnabled val="1"/>
            </dgm:varLst>
            <dgm:choose name="Name73">
              <dgm:if name="Name74" func="var" arg="dir" op="equ" val="norm">
                <dgm:alg type="tx">
                  <dgm:param type="parTxLTRAlign" val="l"/>
                  <dgm:param type="shpTxLTRAlignCh" val="l"/>
                  <dgm:param type="parTxRTLAlign" val="r"/>
                  <dgm:param type="shpTxRTLAlignCh" val="r"/>
                </dgm:alg>
              </dgm:if>
              <dgm:else name="Name75">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forEach name="Name76" axis="ch" ptType="sibTrans" hideLastTrans="0" st="7" cnt="1">
        <dgm:layoutNode name="picture_7">
          <dgm:alg type="sp"/>
          <dgm:shape xmlns:r="http://schemas.openxmlformats.org/officeDocument/2006/relationships" r:blip="">
            <dgm:adjLst/>
          </dgm:shape>
          <dgm:presOf/>
          <dgm:constrLst/>
          <dgm:forEach name="Name77" ref="pictureRepeat"/>
        </dgm:layoutNode>
      </dgm:forEach>
      <dgm:forEach name="Name78" axis="ch" ptType="node" st="7" cnt="1">
        <dgm:layoutNode name="line_7" styleLbl="parChTrans1D1">
          <dgm:alg type="sp"/>
          <dgm:shape xmlns:r="http://schemas.openxmlformats.org/officeDocument/2006/relationships" type="line" r:blip="" zOrderOff="-100">
            <dgm:adjLst/>
          </dgm:shape>
          <dgm:presOf/>
        </dgm:layoutNode>
        <dgm:layoutNode name="textparent_7">
          <dgm:choose name="Name79">
            <dgm:if name="Name80" func="var" arg="dir" op="equ" val="norm">
              <dgm:alg type="lin">
                <dgm:param type="horzAlign" val="l"/>
              </dgm:alg>
            </dgm:if>
            <dgm:else name="Name81">
              <dgm:alg type="lin">
                <dgm:param type="horzAlign" val="r"/>
              </dgm:alg>
            </dgm:else>
          </dgm:choose>
          <dgm:shape xmlns:r="http://schemas.openxmlformats.org/officeDocument/2006/relationships" type="rect" r:blip="" hideGeom="1">
            <dgm:adjLst/>
          </dgm:shape>
          <dgm:constrLst>
            <dgm:constr type="userW" for="ch" forName="text_7" refType="w"/>
            <dgm:constr type="h" for="ch" forName="text_7" refType="h"/>
          </dgm:constrLst>
          <dgm:presOf/>
          <dgm:layoutNode name="text_7" styleLbl="revTx">
            <dgm:varLst>
              <dgm:bulletEnabled val="1"/>
            </dgm:varLst>
            <dgm:choose name="Name82">
              <dgm:if name="Name83" func="var" arg="dir" op="equ" val="norm">
                <dgm:alg type="tx">
                  <dgm:param type="parTxLTRAlign" val="l"/>
                  <dgm:param type="shpTxLTRAlignCh" val="l"/>
                  <dgm:param type="parTxRTLAlign" val="r"/>
                  <dgm:param type="shpTxRTLAlignCh" val="r"/>
                </dgm:alg>
              </dgm:if>
              <dgm:else name="Name84">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3"/>
              <dgm:constr type="rMarg" refType="primFontSz" fact="0.3"/>
              <dgm:constr type="tMarg"/>
              <dgm:constr type="bMarg"/>
            </dgm:constrLst>
            <dgm:ruleLst>
              <dgm:rule type="w" val="NaN" fact="1" max="NaN"/>
              <dgm:rule type="primFontSz" val="5" fact="NaN" max="NaN"/>
            </dgm:ruleLst>
          </dgm:layoutNode>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authorized_signatory</b:Tag>
    <b:RefOrder>1</b:RefOrder>
  </b:Source>
</b:Sources>
</file>

<file path=customXml/itemProps1.xml><?xml version="1.0" encoding="utf-8"?>
<ds:datastoreItem xmlns:ds="http://schemas.openxmlformats.org/officeDocument/2006/customXml" ds:itemID="{D4A7D777-0823-4CD7-9915-12DDE87804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T01003.dotx</Template>
  <TotalTime>207</TotalTime>
  <Pages>24</Pages>
  <Words>3062</Words>
  <Characters>17459</Characters>
  <Application>Microsoft Office Word</Application>
  <DocSecurity>0</DocSecurity>
  <Lines>145</Lines>
  <Paragraphs>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Leere Vorlage für AAV</vt:lpstr>
    </vt:vector>
  </TitlesOfParts>
  <Company>InterOffice Solutions</Company>
  <LinksUpToDate>false</LinksUpToDate>
  <CharactersWithSpaces>20481</CharactersWithSpaces>
  <SharedDoc>false</SharedDoc>
  <HLinks>
    <vt:vector size="6" baseType="variant">
      <vt:variant>
        <vt:i4>7995496</vt:i4>
      </vt:variant>
      <vt:variant>
        <vt:i4>1541</vt:i4>
      </vt:variant>
      <vt:variant>
        <vt:i4>1025</vt:i4>
      </vt:variant>
      <vt:variant>
        <vt:i4>1</vt:i4>
      </vt:variant>
      <vt:variant>
        <vt:lpwstr>P:\PRO\OfficeMakros\Test\logo40mi.bmp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Zappulla, Fabrice</dc:creator>
  <cp:keywords/>
  <dc:description/>
  <cp:lastModifiedBy>Zappulla, Fabrice</cp:lastModifiedBy>
  <cp:revision>27</cp:revision>
  <cp:lastPrinted>2020-07-15T16:52:00Z</cp:lastPrinted>
  <dcterms:created xsi:type="dcterms:W3CDTF">2026-03-19T11:30:00Z</dcterms:created>
  <dcterms:modified xsi:type="dcterms:W3CDTF">2026-03-24T18:28:00Z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00company">
    <vt:lpwstr>company</vt:lpwstr>
  </property>
  <property fmtid="{D5CDD505-2E9C-101B-9397-08002B2CF9AE}" pid="3" name="$01department">
    <vt:lpwstr>department</vt:lpwstr>
  </property>
  <property fmtid="{D5CDD505-2E9C-101B-9397-08002B2CF9AE}" pid="4" name="$02last_name">
    <vt:lpwstr>last_name</vt:lpwstr>
  </property>
  <property fmtid="{D5CDD505-2E9C-101B-9397-08002B2CF9AE}" pid="5" name="$03first_name">
    <vt:lpwstr>first_name</vt:lpwstr>
  </property>
  <property fmtid="{D5CDD505-2E9C-101B-9397-08002B2CF9AE}" pid="6" name="$04title1">
    <vt:lpwstr>title1</vt:lpwstr>
  </property>
  <property fmtid="{D5CDD505-2E9C-101B-9397-08002B2CF9AE}" pid="7" name="$05title2">
    <vt:lpwstr>title2</vt:lpwstr>
  </property>
  <property fmtid="{D5CDD505-2E9C-101B-9397-08002B2CF9AE}" pid="8" name="$06title_firstname_lastname">
    <vt:lpwstr>title_firstname_lastname</vt:lpwstr>
  </property>
  <property fmtid="{D5CDD505-2E9C-101B-9397-08002B2CF9AE}" pid="9" name="$07title3">
    <vt:lpwstr>title3</vt:lpwstr>
  </property>
  <property fmtid="{D5CDD505-2E9C-101B-9397-08002B2CF9AE}" pid="10" name="$08street">
    <vt:lpwstr>street</vt:lpwstr>
  </property>
  <property fmtid="{D5CDD505-2E9C-101B-9397-08002B2CF9AE}" pid="11" name="$09zip_code">
    <vt:lpwstr>zip_code</vt:lpwstr>
  </property>
  <property fmtid="{D5CDD505-2E9C-101B-9397-08002B2CF9AE}" pid="12" name="$10city">
    <vt:lpwstr>city</vt:lpwstr>
  </property>
  <property fmtid="{D5CDD505-2E9C-101B-9397-08002B2CF9AE}" pid="13" name="$11country">
    <vt:lpwstr>country</vt:lpwstr>
  </property>
  <property fmtid="{D5CDD505-2E9C-101B-9397-08002B2CF9AE}" pid="14" name="$12quotation_no">
    <vt:lpwstr>quotation_no</vt:lpwstr>
  </property>
  <property fmtid="{D5CDD505-2E9C-101B-9397-08002B2CF9AE}" pid="15" name="$13quotation_date">
    <vt:lpwstr>quotation_date</vt:lpwstr>
  </property>
  <property fmtid="{D5CDD505-2E9C-101B-9397-08002B2CF9AE}" pid="16" name="$14statement_of_work_no">
    <vt:lpwstr>statement_of_work_no</vt:lpwstr>
  </property>
  <property fmtid="{D5CDD505-2E9C-101B-9397-08002B2CF9AE}" pid="17" name="$15statement_of_work_date">
    <vt:lpwstr>statement_of_work_date</vt:lpwstr>
  </property>
  <property fmtid="{D5CDD505-2E9C-101B-9397-08002B2CF9AE}" pid="18" name="$16description">
    <vt:lpwstr>description</vt:lpwstr>
  </property>
  <property fmtid="{D5CDD505-2E9C-101B-9397-08002B2CF9AE}" pid="19" name="$17quotation_text">
    <vt:lpwstr>quotation_text</vt:lpwstr>
  </property>
  <property fmtid="{D5CDD505-2E9C-101B-9397-08002B2CF9AE}" pid="20" name="$18project_owner">
    <vt:lpwstr>project_owner</vt:lpwstr>
  </property>
  <property fmtid="{D5CDD505-2E9C-101B-9397-08002B2CF9AE}" pid="21" name="$19project_owner_abbreviation">
    <vt:lpwstr>project_owner_abbreviation</vt:lpwstr>
  </property>
  <property fmtid="{D5CDD505-2E9C-101B-9397-08002B2CF9AE}" pid="22" name="$20project_owner_fon">
    <vt:lpwstr>project_owner_fon</vt:lpwstr>
  </property>
  <property fmtid="{D5CDD505-2E9C-101B-9397-08002B2CF9AE}" pid="23" name="$21project_owner_fax">
    <vt:lpwstr>project_owner_fax</vt:lpwstr>
  </property>
  <property fmtid="{D5CDD505-2E9C-101B-9397-08002B2CF9AE}" pid="24" name="$22currency">
    <vt:lpwstr>currency</vt:lpwstr>
  </property>
  <property fmtid="{D5CDD505-2E9C-101B-9397-08002B2CF9AE}" pid="25" name="$23exchange_rate">
    <vt:lpwstr>exchange_rate</vt:lpwstr>
  </property>
  <property fmtid="{D5CDD505-2E9C-101B-9397-08002B2CF9AE}" pid="26" name="$24terms_of_payment">
    <vt:lpwstr>terms_of_payment</vt:lpwstr>
  </property>
  <property fmtid="{D5CDD505-2E9C-101B-9397-08002B2CF9AE}" pid="27" name="$25final_price">
    <vt:lpwstr>final_price</vt:lpwstr>
  </property>
  <property fmtid="{D5CDD505-2E9C-101B-9397-08002B2CF9AE}" pid="28" name="$26date_of_order">
    <vt:lpwstr>date_of_order</vt:lpwstr>
  </property>
  <property fmtid="{D5CDD505-2E9C-101B-9397-08002B2CF9AE}" pid="29" name="$27order_no">
    <vt:lpwstr>order_no</vt:lpwstr>
  </property>
  <property fmtid="{D5CDD505-2E9C-101B-9397-08002B2CF9AE}" pid="30" name="$28order_no2">
    <vt:lpwstr>order_no2</vt:lpwstr>
  </property>
  <property fmtid="{D5CDD505-2E9C-101B-9397-08002B2CF9AE}" pid="31" name="$29supplier_no_EB">
    <vt:lpwstr>supplier_no_EB</vt:lpwstr>
  </property>
  <property fmtid="{D5CDD505-2E9C-101B-9397-08002B2CF9AE}" pid="32" name="$30text_qbs_positions">
    <vt:lpwstr>text_qbs_positions</vt:lpwstr>
  </property>
  <property fmtid="{D5CDD505-2E9C-101B-9397-08002B2CF9AE}" pid="33" name="$31text_related_documents">
    <vt:lpwstr>text_related_documents</vt:lpwstr>
  </property>
  <property fmtid="{D5CDD505-2E9C-101B-9397-08002B2CF9AE}" pid="34" name="$32text_terms_of_contract">
    <vt:lpwstr>text_terms_of_contract</vt:lpwstr>
  </property>
  <property fmtid="{D5CDD505-2E9C-101B-9397-08002B2CF9AE}" pid="35" name="$33text_delivery_period">
    <vt:lpwstr>text_delivery_period</vt:lpwstr>
  </property>
  <property fmtid="{D5CDD505-2E9C-101B-9397-08002B2CF9AE}" pid="36" name="$34text_unit_prices">
    <vt:lpwstr>text_unit_prices</vt:lpwstr>
  </property>
  <property fmtid="{D5CDD505-2E9C-101B-9397-08002B2CF9AE}" pid="37" name="$35text_invoicing">
    <vt:lpwstr>text_invoicing</vt:lpwstr>
  </property>
  <property fmtid="{D5CDD505-2E9C-101B-9397-08002B2CF9AE}" pid="38" name="$36text_additional_costs">
    <vt:lpwstr>text_additional_costs</vt:lpwstr>
  </property>
  <property fmtid="{D5CDD505-2E9C-101B-9397-08002B2CF9AE}" pid="39" name="$37text_terms_of_payment">
    <vt:lpwstr>text_terms_of_payment</vt:lpwstr>
  </property>
  <property fmtid="{D5CDD505-2E9C-101B-9397-08002B2CF9AE}" pid="40" name="$38text_misc_agreements">
    <vt:lpwstr>text_misc_agreements</vt:lpwstr>
  </property>
  <property fmtid="{D5CDD505-2E9C-101B-9397-08002B2CF9AE}" pid="41" name="$39text_contact_person">
    <vt:lpwstr>text_contact_person</vt:lpwstr>
  </property>
  <property fmtid="{D5CDD505-2E9C-101B-9397-08002B2CF9AE}" pid="42" name="$40text_signatur_left">
    <vt:lpwstr>text_signatur_left</vt:lpwstr>
  </property>
  <property fmtid="{D5CDD505-2E9C-101B-9397-08002B2CF9AE}" pid="43" name="$41text_signatur_right">
    <vt:lpwstr>text_signatur_right</vt:lpwstr>
  </property>
  <property fmtid="{D5CDD505-2E9C-101B-9397-08002B2CF9AE}" pid="44" name="$42project_owner_email">
    <vt:lpwstr>project_owner_email</vt:lpwstr>
  </property>
  <property fmtid="{D5CDD505-2E9C-101B-9397-08002B2CF9AE}" pid="45" name="$43project_no">
    <vt:lpwstr>project_no</vt:lpwstr>
  </property>
  <property fmtid="{D5CDD505-2E9C-101B-9397-08002B2CF9AE}" pid="46" name="$44project_description">
    <vt:lpwstr>project_description</vt:lpwstr>
  </property>
  <property fmtid="{D5CDD505-2E9C-101B-9397-08002B2CF9AE}" pid="47" name="$45individual_contract_qbs_positions">
    <vt:lpwstr>individual_contract_qbs_positions</vt:lpwstr>
  </property>
  <property fmtid="{D5CDD505-2E9C-101B-9397-08002B2CF9AE}" pid="48" name="$46individual_contract_unit_prices">
    <vt:lpwstr>individual_contract_unit_prices</vt:lpwstr>
  </property>
  <property fmtid="{D5CDD505-2E9C-101B-9397-08002B2CF9AE}" pid="49" name="$47contact_person_fon">
    <vt:lpwstr>contact_person_fon</vt:lpwstr>
  </property>
  <property fmtid="{D5CDD505-2E9C-101B-9397-08002B2CF9AE}" pid="50" name="$48contact_person_fax">
    <vt:lpwstr>contact_person_fax</vt:lpwstr>
  </property>
  <property fmtid="{D5CDD505-2E9C-101B-9397-08002B2CF9AE}" pid="51" name="$49contact_person_mobile">
    <vt:lpwstr>contact_person_mobile</vt:lpwstr>
  </property>
  <property fmtid="{D5CDD505-2E9C-101B-9397-08002B2CF9AE}" pid="52" name="$50contact_person_email">
    <vt:lpwstr>contact_person_email</vt:lpwstr>
  </property>
  <property fmtid="{D5CDD505-2E9C-101B-9397-08002B2CF9AE}" pid="53" name="$51project_owner_subsidiary">
    <vt:lpwstr>project_owner_subsidiary</vt:lpwstr>
  </property>
  <property fmtid="{D5CDD505-2E9C-101B-9397-08002B2CF9AE}" pid="54" name="$52individual_contract_pos_package_delivery_date_price">
    <vt:lpwstr>individual_contract_pos_package_delivery_date_price</vt:lpwstr>
  </property>
  <property fmtid="{D5CDD505-2E9C-101B-9397-08002B2CF9AE}" pid="55" name="$53individual_contract_pos_package_price">
    <vt:lpwstr>individual_contract_pos_package_price</vt:lpwstr>
  </property>
  <property fmtid="{D5CDD505-2E9C-101B-9397-08002B2CF9AE}" pid="56" name="$54qbs_positions_with_description">
    <vt:lpwstr>qbs_positions_with_description</vt:lpwstr>
  </property>
  <property fmtid="{D5CDD505-2E9C-101B-9397-08002B2CF9AE}" pid="57" name="$55quotation_year_first_project">
    <vt:lpwstr>quotation_year_first_project</vt:lpwstr>
  </property>
  <property fmtid="{D5CDD505-2E9C-101B-9397-08002B2CF9AE}" pid="58" name="$56individual_contract_pos_package_duration_responsibility">
    <vt:lpwstr>individual_contract_pos_package_duration_responsibility</vt:lpwstr>
  </property>
  <property fmtid="{D5CDD505-2E9C-101B-9397-08002B2CF9AE}" pid="59" name="$57qbs_product_positions">
    <vt:lpwstr>qbs_product_positions</vt:lpwstr>
  </property>
  <property fmtid="{D5CDD505-2E9C-101B-9397-08002B2CF9AE}" pid="60" name="$58qbs_product_positions_without_unit">
    <vt:lpwstr>qbs_product_positions_without_unit</vt:lpwstr>
  </property>
  <property fmtid="{D5CDD505-2E9C-101B-9397-08002B2CF9AE}" pid="61" name="$59engineering_final_price">
    <vt:lpwstr>engineering_final_price</vt:lpwstr>
  </property>
  <property fmtid="{D5CDD505-2E9C-101B-9397-08002B2CF9AE}" pid="62" name="$60product_final_price">
    <vt:lpwstr>product_final_price</vt:lpwstr>
  </property>
  <property fmtid="{D5CDD505-2E9C-101B-9397-08002B2CF9AE}" pid="63" name="$61product_licence_description">
    <vt:lpwstr>product_licence_description</vt:lpwstr>
  </property>
  <property fmtid="{D5CDD505-2E9C-101B-9397-08002B2CF9AE}" pid="64" name="$62bid_owner_name">
    <vt:lpwstr>bid_owner_name</vt:lpwstr>
  </property>
  <property fmtid="{D5CDD505-2E9C-101B-9397-08002B2CF9AE}" pid="65" name="$63bid_owner_abbreviation">
    <vt:lpwstr>bid_owner_abbreviation</vt:lpwstr>
  </property>
  <property fmtid="{D5CDD505-2E9C-101B-9397-08002B2CF9AE}" pid="66" name="$64bid_owner_fon">
    <vt:lpwstr>bid_owner_fon</vt:lpwstr>
  </property>
  <property fmtid="{D5CDD505-2E9C-101B-9397-08002B2CF9AE}" pid="67" name="$65bid_owner_fax">
    <vt:lpwstr>bid_owner_fax</vt:lpwstr>
  </property>
  <property fmtid="{D5CDD505-2E9C-101B-9397-08002B2CF9AE}" pid="68" name="$66bid_owner_email">
    <vt:lpwstr>bid_owner_email</vt:lpwstr>
  </property>
  <property fmtid="{D5CDD505-2E9C-101B-9397-08002B2CF9AE}" pid="69" name="$67TA_name">
    <vt:lpwstr>TA_name</vt:lpwstr>
  </property>
  <property fmtid="{D5CDD505-2E9C-101B-9397-08002B2CF9AE}" pid="70" name="$68TA_abbreviation">
    <vt:lpwstr>TA_abbreviation</vt:lpwstr>
  </property>
  <property fmtid="{D5CDD505-2E9C-101B-9397-08002B2CF9AE}" pid="71" name="$69TA_fon">
    <vt:lpwstr>TA_fon</vt:lpwstr>
  </property>
  <property fmtid="{D5CDD505-2E9C-101B-9397-08002B2CF9AE}" pid="72" name="$70TA_fax">
    <vt:lpwstr>TA_fax</vt:lpwstr>
  </property>
  <property fmtid="{D5CDD505-2E9C-101B-9397-08002B2CF9AE}" pid="73" name="$71TA_email">
    <vt:lpwstr>TA_email</vt:lpwstr>
  </property>
  <property fmtid="{D5CDD505-2E9C-101B-9397-08002B2CF9AE}" pid="74" name="$72title4">
    <vt:lpwstr>title4</vt:lpwstr>
  </property>
  <property fmtid="{D5CDD505-2E9C-101B-9397-08002B2CF9AE}" pid="75" name="$73ContinentalCU">
    <vt:lpwstr>ContinentalCU</vt:lpwstr>
  </property>
  <property fmtid="{D5CDD505-2E9C-101B-9397-08002B2CF9AE}" pid="76" name="$74ContinentalOutlet">
    <vt:lpwstr>ContinentalOutlet</vt:lpwstr>
  </property>
  <property fmtid="{D5CDD505-2E9C-101B-9397-08002B2CF9AE}" pid="77" name="$75ContinentalPlant">
    <vt:lpwstr>ContinentalPlant</vt:lpwstr>
  </property>
  <property fmtid="{D5CDD505-2E9C-101B-9397-08002B2CF9AE}" pid="78" name="$76qbs_product_positions_without_unit_short">
    <vt:lpwstr>qbs_product_positions_without_unit_short</vt:lpwstr>
  </property>
  <property fmtid="{D5CDD505-2E9C-101B-9397-08002B2CF9AE}" pid="79" name="@00item_name">
    <vt:lpwstr>item_name</vt:lpwstr>
  </property>
  <property fmtid="{D5CDD505-2E9C-101B-9397-08002B2CF9AE}" pid="80" name="@01quantity">
    <vt:lpwstr>quantity</vt:lpwstr>
  </property>
  <property fmtid="{D5CDD505-2E9C-101B-9397-08002B2CF9AE}" pid="81" name="@02license_type">
    <vt:lpwstr>license_type</vt:lpwstr>
  </property>
  <property fmtid="{D5CDD505-2E9C-101B-9397-08002B2CF9AE}" pid="82" name="@03ExportClassificationAL">
    <vt:lpwstr>ExportClassificationAL</vt:lpwstr>
  </property>
  <property fmtid="{D5CDD505-2E9C-101B-9397-08002B2CF9AE}" pid="83" name="@04ExportClassificationECCN">
    <vt:lpwstr>ExportClassificationECCN</vt:lpwstr>
  </property>
  <property fmtid="{D5CDD505-2E9C-101B-9397-08002B2CF9AE}" pid="84" name="$00qbs_productgroup_SummaryOneTimePaymentMandatory">
    <vt:lpwstr>qbs_productgroup_SummaryOneTimePaymentMandatory</vt:lpwstr>
  </property>
  <property fmtid="{D5CDD505-2E9C-101B-9397-08002B2CF9AE}" pid="85" name="$01qbs_productgroup_SummaryOneTimePaymentOptional">
    <vt:lpwstr>qbs_productgroup_SummaryOneTimePaymentOptional</vt:lpwstr>
  </property>
  <property fmtid="{D5CDD505-2E9C-101B-9397-08002B2CF9AE}" pid="86" name="$02qbs_productgroup_SummaryRecurringPaymentMandatory">
    <vt:lpwstr>qbs_productgroup_SummaryRecurringPaymentMandatory</vt:lpwstr>
  </property>
  <property fmtid="{D5CDD505-2E9C-101B-9397-08002B2CF9AE}" pid="87" name="$03qbs_productgroup_SummaryRecurringPaymentOptional">
    <vt:lpwstr>qbs_productgroup_SummaryRecurringPaymentOptional</vt:lpwstr>
  </property>
  <property fmtid="{D5CDD505-2E9C-101B-9397-08002B2CF9AE}" pid="88" name="$04qbs_productgroup_ItemTypeDefinition">
    <vt:lpwstr>qbs_productgroup_ItemTypeDefinition</vt:lpwstr>
  </property>
  <property fmtid="{D5CDD505-2E9C-101B-9397-08002B2CF9AE}" pid="89" name="$05qbs_productgroup_InvoicingAndPaymentTerms">
    <vt:lpwstr>qbs_productgroup_InvoicingAndPaymentTerms</vt:lpwstr>
  </property>
  <property fmtid="{D5CDD505-2E9C-101B-9397-08002B2CF9AE}" pid="90" name="$06qbs_productgroup_ProductsAndServices">
    <vt:lpwstr>qbs_productgroup_ProductsAndServices</vt:lpwstr>
  </property>
  <property fmtid="{D5CDD505-2E9C-101B-9397-08002B2CF9AE}" pid="91" name="$07qbs_productgroup_DeliveryTimeline">
    <vt:lpwstr>qbs_productgroup_DeliveryTimeline</vt:lpwstr>
  </property>
  <property fmtid="{D5CDD505-2E9C-101B-9397-08002B2CF9AE}" pid="92" name="$08bid_owner_address">
    <vt:lpwstr>bid_owner_address</vt:lpwstr>
  </property>
  <property fmtid="{D5CDD505-2E9C-101B-9397-08002B2CF9AE}" pid="93" name="$09project_owner_address">
    <vt:lpwstr>project_owner_address</vt:lpwstr>
  </property>
  <property fmtid="{D5CDD505-2E9C-101B-9397-08002B2CF9AE}" pid="94" name="$10qbs_productgroup_TotalOneTimePaymentMandatory">
    <vt:lpwstr>qbs_productgroup_TotalOneTimePaymentMandatory</vt:lpwstr>
  </property>
  <property fmtid="{D5CDD505-2E9C-101B-9397-08002B2CF9AE}" pid="95" name="$11ExportClassificationServiceAL">
    <vt:lpwstr>ExportClassificationServiceAL</vt:lpwstr>
  </property>
  <property fmtid="{D5CDD505-2E9C-101B-9397-08002B2CF9AE}" pid="96" name="$12ExportClassificationServiceECCN">
    <vt:lpwstr>ExportClassificationServiceECCN</vt:lpwstr>
  </property>
  <property fmtid="{D5CDD505-2E9C-101B-9397-08002B2CF9AE}" pid="97" name="$60authorized_signatory">
    <vt:lpwstr>authorized_signatory</vt:lpwstr>
  </property>
  <property fmtid="{D5CDD505-2E9C-101B-9397-08002B2CF9AE}" pid="98" name="$70project_title">
    <vt:lpwstr>project_title</vt:lpwstr>
  </property>
  <property fmtid="{D5CDD505-2E9C-101B-9397-08002B2CF9AE}" pid="99" name="$71micro_manufacturer">
    <vt:lpwstr>micro_manufacturer</vt:lpwstr>
  </property>
  <property fmtid="{D5CDD505-2E9C-101B-9397-08002B2CF9AE}" pid="100" name="$74compiler_name">
    <vt:lpwstr>compiler_name</vt:lpwstr>
  </property>
  <property fmtid="{D5CDD505-2E9C-101B-9397-08002B2CF9AE}" pid="101" name="$75compiler_version">
    <vt:lpwstr>compiler_version</vt:lpwstr>
  </property>
  <property fmtid="{D5CDD505-2E9C-101B-9397-08002B2CF9AE}" pid="102" name="$73micro_derivative">
    <vt:lpwstr>micro_derivative</vt:lpwstr>
  </property>
  <property fmtid="{D5CDD505-2E9C-101B-9397-08002B2CF9AE}" pid="103" name="$72micro_family">
    <vt:lpwstr>micro_family</vt:lpwstr>
  </property>
  <property fmtid="{D5CDD505-2E9C-101B-9397-08002B2CF9AE}" pid="104" name="$67bid_owner_city">
    <vt:lpwstr>bid_owner_city</vt:lpwstr>
  </property>
  <property fmtid="{D5CDD505-2E9C-101B-9397-08002B2CF9AE}" pid="105" name="$76mcal_vendor">
    <vt:lpwstr>mcal_vendor</vt:lpwstr>
  </property>
  <property fmtid="{D5CDD505-2E9C-101B-9397-08002B2CF9AE}" pid="106" name="$77mcal_version">
    <vt:lpwstr>mcal_version</vt:lpwstr>
  </property>
  <property fmtid="{D5CDD505-2E9C-101B-9397-08002B2CF9AE}" pid="107" name="$08qbs_productgroup_PoductItems">
    <vt:lpwstr>qbs_productgroup_PoductItems</vt:lpwstr>
  </property>
  <property fmtid="{D5CDD505-2E9C-101B-9397-08002B2CF9AE}" pid="108" name="$02license_type">
    <vt:lpwstr>license_type</vt:lpwstr>
  </property>
  <property fmtid="{D5CDD505-2E9C-101B-9397-08002B2CF9AE}" pid="109" name="$00how_we_understood_customer_needs">
    <vt:lpwstr>Describe in your own words how we understand the request. List the key challenge(s)/pain points the CUSTOMER has and provide a high-level summary of our solution. Describe why the offered Elektrobit product is special/better compared to competitors of Ele</vt:lpwstr>
  </property>
</Properties>
</file>