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color w:val="1F4E79"/>
          <w:sz w:val="52"/>
          <w:szCs w:val="52"/>
        </w:rPr>
        <w:t xml:space="preserve">LaneLogic Platform</w:t>
      </w:r>
    </w:p>
    <w:p>
      <w:pPr>
        <w:spacing w:before="0" w:after="120"/>
        <w:jc w:val="center"/>
      </w:pPr>
      <w:r>
        <w:rPr>
          <w:rFonts w:ascii="Arial" w:cs="Arial" w:eastAsia="Arial" w:hAnsi="Arial"/>
          <w:i/>
          <w:iCs/>
          <w:color w:val="555555"/>
          <w:sz w:val="26"/>
          <w:szCs w:val="26"/>
        </w:rPr>
        <w:t xml:space="preserve">Generic Job Board Conversion — Tickets #73–#77</w:t>
      </w:r>
    </w:p>
    <w:p>
      <w:pPr>
        <w:spacing w:before="0" w:after="480"/>
        <w:jc w:val="center"/>
      </w:pPr>
      <w:r>
        <w:rPr>
          <w:rFonts w:ascii="Arial" w:cs="Arial" w:eastAsia="Arial" w:hAnsi="Arial"/>
          <w:i/>
          <w:iCs/>
          <w:color w:val="888888"/>
          <w:sz w:val="20"/>
          <w:szCs w:val="20"/>
        </w:rPr>
        <w:t xml:space="preserve">Applied to the forked Platform template   |   March 2026   |   Do NOT apply to the original LaneLogic Jobs site</w:t>
      </w:r>
    </w:p>
    <w:p>
      <w:pPr>
        <w:pBdr>
          <w:bottom w:val="single" w:color="CCCCCC" w:sz="4" w:space="1"/>
        </w:pBdr>
        <w:spacing w:before="240" w:after="240"/>
      </w:pPr>
      <w:r>
        <w:t xml:space="preserve"/>
      </w:r>
    </w:p>
    <w:p>
      <w:pPr>
        <w:spacing w:before="80" w:after="80"/>
      </w:pPr>
      <w:r>
        <w:rPr>
          <w:rFonts w:ascii="Arial" w:cs="Arial" w:eastAsia="Arial" w:hAnsi="Arial"/>
          <w:sz w:val="22"/>
          <w:szCs w:val="22"/>
        </w:rPr>
        <w:t xml:space="preserve">These five tickets transform the forked LaneLogic Jobs codebase into a generic, industry-agnostic job board platform that can be deployed for any customer in any vertical. They are applied exclusively to the Platform fork — the original LaneLogic Jobs logistics site remains completely unchanged.</w:t>
      </w:r>
    </w:p>
    <w:p>
      <w:pPr>
        <w:spacing w:before="80" w:after="80"/>
      </w:pPr>
      <w:r>
        <w:t xml:space="preserve"/>
      </w:r>
    </w:p>
    <w:p>
      <w:pPr>
        <w:spacing w:before="80" w:after="80"/>
      </w:pPr>
      <w:r>
        <w:rPr>
          <w:rFonts w:ascii="Arial" w:cs="Arial" w:eastAsia="Arial" w:hAnsi="Arial"/>
          <w:sz w:val="22"/>
          <w:szCs w:val="22"/>
        </w:rPr>
        <w:t xml:space="preserve">The fork strategy:</w:t>
      </w:r>
    </w:p>
    <w:p>
      <w:pPr>
        <w:pStyle w:val="ListParagraph"/>
        <w:numPr>
          <w:ilvl w:val="0"/>
          <w:numId w:val="2"/>
        </w:numPr>
        <w:spacing w:before="60" w:after="60"/>
      </w:pPr>
      <w:r>
        <w:rPr>
          <w:rFonts w:ascii="Arial" w:cs="Arial" w:eastAsia="Arial" w:hAnsi="Arial"/>
          <w:sz w:val="22"/>
          <w:szCs w:val="22"/>
        </w:rPr>
        <w:t xml:space="preserve">LaneLogic Jobs (original) — your flagship logistics job board, untouched</w:t>
      </w:r>
    </w:p>
    <w:p>
      <w:pPr>
        <w:pStyle w:val="ListParagraph"/>
        <w:numPr>
          <w:ilvl w:val="0"/>
          <w:numId w:val="2"/>
        </w:numPr>
        <w:spacing w:before="60" w:after="60"/>
      </w:pPr>
      <w:r>
        <w:rPr>
          <w:rFonts w:ascii="Arial" w:cs="Arial" w:eastAsia="Arial" w:hAnsi="Arial"/>
          <w:sz w:val="22"/>
          <w:szCs w:val="22"/>
        </w:rPr>
        <w:t xml:space="preserve">LaneLogic Platform (this fork) — the generic template all new customers are forked from</w:t>
      </w:r>
    </w:p>
    <w:p>
      <w:pPr>
        <w:pStyle w:val="ListParagraph"/>
        <w:numPr>
          <w:ilvl w:val="0"/>
          <w:numId w:val="2"/>
        </w:numPr>
        <w:spacing w:before="60" w:after="60"/>
      </w:pPr>
      <w:r>
        <w:rPr>
          <w:rFonts w:ascii="Arial" w:cs="Arial" w:eastAsia="Arial" w:hAnsi="Arial"/>
          <w:sz w:val="22"/>
          <w:szCs w:val="22"/>
        </w:rPr>
        <w:t xml:space="preserve">Customer instances — each customer gets their own fork of LaneLogic Platform</w:t>
      </w:r>
    </w:p>
    <w:p>
      <w:pPr>
        <w:spacing w:before="80" w:after="80"/>
      </w:pPr>
      <w:r>
        <w:t xml:space="preserve"/>
      </w:r>
    </w:p>
    <w:p>
      <w:pPr>
        <w:spacing w:before="100" w:after="100"/>
        <w:ind w:left="360"/>
      </w:pPr>
      <w:r>
        <w:rPr>
          <w:rFonts w:ascii="Arial" w:cs="Arial" w:eastAsia="Arial" w:hAnsi="Arial"/>
          <w:i/>
          <w:iCs/>
          <w:color w:val="7B3F00"/>
          <w:sz w:val="21"/>
          <w:szCs w:val="21"/>
        </w:rPr>
        <w:t xml:space="preserve">⚠️  Before beginning any of these tickets: create the fork in Replit (three dots on the LaneLogic Jobs project → Fork → name it "LaneLogic-Platform-Template"). All work in tickets #73–#77 happens inside the fork, never the original.</w:t>
      </w:r>
    </w:p>
    <w:p>
      <w:pPr>
        <w:spacing w:before="80" w:after="80"/>
      </w:pPr>
      <w:r>
        <w:t xml:space="preserve"/>
      </w:r>
    </w:p>
    <w:p>
      <w:pPr>
        <w:spacing w:before="80" w:after="80"/>
      </w:pPr>
      <w:r>
        <w:rPr>
          <w:rFonts w:ascii="Arial" w:cs="Arial" w:eastAsia="Arial" w:hAnsi="Arial"/>
          <w:sz w:val="22"/>
          <w:szCs w:val="22"/>
        </w:rPr>
        <w:t xml:space="preserve">Ticket order:</w:t>
      </w:r>
    </w:p>
    <w:p>
      <w:pPr>
        <w:pStyle w:val="ListParagraph"/>
        <w:numPr>
          <w:ilvl w:val="0"/>
          <w:numId w:val="2"/>
        </w:numPr>
        <w:spacing w:before="60" w:after="60"/>
      </w:pPr>
      <w:r>
        <w:rPr>
          <w:rFonts w:ascii="Arial" w:cs="Arial" w:eastAsia="Arial" w:hAnsi="Arial"/>
          <w:sz w:val="22"/>
          <w:szCs w:val="22"/>
        </w:rPr>
        <w:t xml:space="preserve">#73 — Fork Setup &amp; Branding Neutralization (do first — foundation for everything else)</w:t>
      </w:r>
    </w:p>
    <w:p>
      <w:pPr>
        <w:pStyle w:val="ListParagraph"/>
        <w:numPr>
          <w:ilvl w:val="0"/>
          <w:numId w:val="2"/>
        </w:numPr>
        <w:spacing w:before="60" w:after="60"/>
      </w:pPr>
      <w:r>
        <w:rPr>
          <w:rFonts w:ascii="Arial" w:cs="Arial" w:eastAsia="Arial" w:hAnsi="Arial"/>
          <w:sz w:val="22"/>
          <w:szCs w:val="22"/>
        </w:rPr>
        <w:t xml:space="preserve">#74 — Generic Taxonomy System (replaces hardcoded logistics taxonomy)</w:t>
      </w:r>
    </w:p>
    <w:p>
      <w:pPr>
        <w:pStyle w:val="ListParagraph"/>
        <w:numPr>
          <w:ilvl w:val="0"/>
          <w:numId w:val="2"/>
        </w:numPr>
        <w:spacing w:before="60" w:after="60"/>
      </w:pPr>
      <w:r>
        <w:rPr>
          <w:rFonts w:ascii="Arial" w:cs="Arial" w:eastAsia="Arial" w:hAnsi="Arial"/>
          <w:sz w:val="22"/>
          <w:szCs w:val="22"/>
        </w:rPr>
        <w:t xml:space="preserve">#75 — Configurable Seeker Profiles &amp; Find Candidates (removes CDL-specific hardcoding)</w:t>
      </w:r>
    </w:p>
    <w:p>
      <w:pPr>
        <w:pStyle w:val="ListParagraph"/>
        <w:numPr>
          <w:ilvl w:val="0"/>
          <w:numId w:val="2"/>
        </w:numPr>
        <w:spacing w:before="60" w:after="60"/>
      </w:pPr>
      <w:r>
        <w:rPr>
          <w:rFonts w:ascii="Arial" w:cs="Arial" w:eastAsia="Arial" w:hAnsi="Arial"/>
          <w:sz w:val="22"/>
          <w:szCs w:val="22"/>
        </w:rPr>
        <w:t xml:space="preserve">#76 — Generic Email Templates &amp; Seed Data (removes logistics-specific copy)</w:t>
      </w:r>
    </w:p>
    <w:p>
      <w:pPr>
        <w:pStyle w:val="ListParagraph"/>
        <w:numPr>
          <w:ilvl w:val="0"/>
          <w:numId w:val="2"/>
        </w:numPr>
        <w:spacing w:before="60" w:after="60"/>
      </w:pPr>
      <w:r>
        <w:rPr>
          <w:rFonts w:ascii="Arial" w:cs="Arial" w:eastAsia="Arial" w:hAnsi="Arial"/>
          <w:sz w:val="22"/>
          <w:szCs w:val="22"/>
        </w:rPr>
        <w:t xml:space="preserve">#77 — Platform Admin: Customer Configuration Panel (pulls it all together in one admin UI)</w:t>
      </w:r>
    </w:p>
    <w:p>
      <w:r>
        <w:br w:type="page"/>
      </w:r>
    </w:p>
    <w:p>
      <w:pPr>
        <w:pBdr>
          <w:bottom w:val="single" w:color="2E75B6" w:sz="6" w:space="4"/>
        </w:pBdr>
        <w:spacing w:before="0" w:after="160"/>
      </w:pPr>
      <w:r>
        <w:rPr>
          <w:rFonts w:ascii="Arial" w:cs="Arial" w:eastAsia="Arial" w:hAnsi="Arial"/>
          <w:b/>
          <w:bCs/>
          <w:color w:val="1F4E79"/>
          <w:sz w:val="34"/>
          <w:szCs w:val="34"/>
        </w:rPr>
        <w:t xml:space="preserve">#73 — Fork Setup &amp; Branding Neutralization</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The first step after forking is removing all LaneLogic-specific branding, copy, and references from the codebase so the platform presents as a blank slate. Every customer who forks this template should get something that feels like it was built for them — not a logistics job board with the logo swapped out. This ticket also establishes the fork's identity as a template and updates all documentation references.</w:t>
      </w:r>
    </w:p>
    <w:p>
      <w:pPr>
        <w:spacing w:before="100" w:after="100"/>
        <w:ind w:left="360"/>
      </w:pPr>
      <w:r>
        <w:rPr>
          <w:rFonts w:ascii="Arial" w:cs="Arial" w:eastAsia="Arial" w:hAnsi="Arial"/>
          <w:i/>
          <w:iCs/>
          <w:color w:val="7B3F00"/>
          <w:sz w:val="21"/>
          <w:szCs w:val="21"/>
        </w:rPr>
        <w:t xml:space="preserve">⚠️  This ticket is performed on the FORK only. Do not apply any of these changes to the original LaneLogic Jobs project.</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The forked project is named "LaneLogic-Platform-Template" in Replit</w:t>
      </w:r>
    </w:p>
    <w:p>
      <w:pPr>
        <w:pStyle w:val="ListParagraph"/>
        <w:numPr>
          <w:ilvl w:val="0"/>
          <w:numId w:val="2"/>
        </w:numPr>
        <w:spacing w:before="60" w:after="60"/>
      </w:pPr>
      <w:r>
        <w:rPr>
          <w:rFonts w:ascii="Arial" w:cs="Arial" w:eastAsia="Arial" w:hAnsi="Arial"/>
          <w:sz w:val="22"/>
          <w:szCs w:val="22"/>
        </w:rPr>
        <w:t xml:space="preserve">All hardcoded "LaneLogic Jobs" text in the codebase is replaced with a site_settings-driven value: {{site_name}}. If site_settings.siteName is not set, falls back to "Your Job Board"</w:t>
      </w:r>
    </w:p>
    <w:p>
      <w:pPr>
        <w:pStyle w:val="ListParagraph"/>
        <w:numPr>
          <w:ilvl w:val="0"/>
          <w:numId w:val="2"/>
        </w:numPr>
        <w:spacing w:before="60" w:after="60"/>
      </w:pPr>
      <w:r>
        <w:rPr>
          <w:rFonts w:ascii="Arial" w:cs="Arial" w:eastAsia="Arial" w:hAnsi="Arial"/>
          <w:sz w:val="22"/>
          <w:szCs w:val="22"/>
        </w:rPr>
        <w:t xml:space="preserve">The default site_settings seed uses generic values: siteName = "Your Job Board", tagline = "Find your next opportunity", heroTitle = "Find Jobs in Your Industry", heroSubtitle = "Browse thousands of opportunities from verified employers"</w:t>
      </w:r>
    </w:p>
    <w:p>
      <w:pPr>
        <w:pStyle w:val="ListParagraph"/>
        <w:numPr>
          <w:ilvl w:val="0"/>
          <w:numId w:val="2"/>
        </w:numPr>
        <w:spacing w:before="60" w:after="60"/>
      </w:pPr>
      <w:r>
        <w:rPr>
          <w:rFonts w:ascii="Arial" w:cs="Arial" w:eastAsia="Arial" w:hAnsi="Arial"/>
          <w:sz w:val="22"/>
          <w:szCs w:val="22"/>
        </w:rPr>
        <w:t xml:space="preserve">The default logo seed is removed — no logo is set by default. The Navbar shows the site name as text until a logo is uploaded via the onboarding wizard</w:t>
      </w:r>
    </w:p>
    <w:p>
      <w:pPr>
        <w:pStyle w:val="ListParagraph"/>
        <w:numPr>
          <w:ilvl w:val="0"/>
          <w:numId w:val="2"/>
        </w:numPr>
        <w:spacing w:before="60" w:after="60"/>
      </w:pPr>
      <w:r>
        <w:rPr>
          <w:rFonts w:ascii="Arial" w:cs="Arial" w:eastAsia="Arial" w:hAnsi="Arial"/>
          <w:sz w:val="22"/>
          <w:szCs w:val="22"/>
        </w:rPr>
        <w:t xml:space="preserve">All logistics-specific copy in the UI is replaced with generic equivalents — see the copy replacement list below</w:t>
      </w:r>
    </w:p>
    <w:p>
      <w:pPr>
        <w:pStyle w:val="ListParagraph"/>
        <w:numPr>
          <w:ilvl w:val="0"/>
          <w:numId w:val="2"/>
        </w:numPr>
        <w:spacing w:before="60" w:after="60"/>
      </w:pPr>
      <w:r>
        <w:rPr>
          <w:rFonts w:ascii="Arial" w:cs="Arial" w:eastAsia="Arial" w:hAnsi="Arial"/>
          <w:sz w:val="22"/>
          <w:szCs w:val="22"/>
        </w:rPr>
        <w:t xml:space="preserve">The platform's color scheme defaults to a neutral blue/white palette — not the LaneLogic brand colors</w:t>
      </w:r>
    </w:p>
    <w:p>
      <w:pPr>
        <w:pStyle w:val="ListParagraph"/>
        <w:numPr>
          <w:ilvl w:val="0"/>
          <w:numId w:val="2"/>
        </w:numPr>
        <w:spacing w:before="60" w:after="60"/>
      </w:pPr>
      <w:r>
        <w:rPr>
          <w:rFonts w:ascii="Arial" w:cs="Arial" w:eastAsia="Arial" w:hAnsi="Arial"/>
          <w:sz w:val="22"/>
          <w:szCs w:val="22"/>
        </w:rPr>
        <w:t xml:space="preserve">The README.md at the project root is updated to describe the platform as a generic job board template</w:t>
      </w:r>
    </w:p>
    <w:p>
      <w:pPr>
        <w:pStyle w:val="ListParagraph"/>
        <w:numPr>
          <w:ilvl w:val="0"/>
          <w:numId w:val="2"/>
        </w:numPr>
        <w:spacing w:before="60" w:after="60"/>
      </w:pPr>
      <w:r>
        <w:rPr>
          <w:rFonts w:ascii="Arial" w:cs="Arial" w:eastAsia="Arial" w:hAnsi="Arial"/>
          <w:sz w:val="22"/>
          <w:szCs w:val="22"/>
        </w:rPr>
        <w:t xml:space="preserve">A TEMPLATE_NOTES.md file is created at the project root documenting: what was changed from the original, what remains logistics-specific (CDL schema fields), and what each customer needs to configure on first setup</w:t>
      </w:r>
    </w:p>
    <w:p>
      <w:pPr>
        <w:pStyle w:val="ListParagraph"/>
        <w:numPr>
          <w:ilvl w:val="0"/>
          <w:numId w:val="2"/>
        </w:numPr>
        <w:spacing w:before="60" w:after="60"/>
      </w:pPr>
      <w:r>
        <w:rPr>
          <w:rFonts w:ascii="Arial" w:cs="Arial" w:eastAsia="Arial" w:hAnsi="Arial"/>
          <w:sz w:val="22"/>
          <w:szCs w:val="22"/>
        </w:rPr>
        <w:t xml:space="preserve">The seed-jobs.json and seed-categories.json files used by seedDatabaseIfEmpty are replaced with generic placeholder data (3 example jobs in Technology, Healthcare, and Finance industries)</w:t>
      </w:r>
    </w:p>
    <w:p>
      <w:pPr>
        <w:spacing w:before="80" w:after="80"/>
      </w:pPr>
      <w:r>
        <w:t xml:space="preserve"/>
      </w:r>
    </w:p>
    <w:p>
      <w:pPr>
        <w:spacing w:before="180" w:after="80"/>
      </w:pPr>
      <w:r>
        <w:rPr>
          <w:rFonts w:ascii="Arial" w:cs="Arial" w:eastAsia="Arial" w:hAnsi="Arial"/>
          <w:b/>
          <w:bCs/>
          <w:caps/>
          <w:color w:val="2E75B6"/>
          <w:sz w:val="20"/>
          <w:szCs w:val="20"/>
        </w:rPr>
        <w:t xml:space="preserve">Copy Replacement List</w:t>
      </w:r>
    </w:p>
    <w:p>
      <w:pPr>
        <w:spacing w:before="80" w:after="80"/>
      </w:pPr>
      <w:r>
        <w:rPr>
          <w:rFonts w:ascii="Arial" w:cs="Arial" w:eastAsia="Arial" w:hAnsi="Arial"/>
          <w:sz w:val="22"/>
          <w:szCs w:val="22"/>
        </w:rPr>
        <w:t xml:space="preserve">Find and replace the following throughout all client/ files. Use site_settings values where possible, otherwise use generic fallbacks:</w:t>
      </w:r>
    </w:p>
    <w:p>
      <w:pPr>
        <w:spacing w:before="160" w:after="80"/>
      </w:pPr>
      <w:r>
        <w:rPr>
          <w:rFonts w:ascii="Arial" w:cs="Arial" w:eastAsia="Arial" w:hAnsi="Arial"/>
          <w:b/>
          <w:bCs/>
          <w:color w:val="404040"/>
          <w:sz w:val="23"/>
          <w:szCs w:val="23"/>
        </w:rPr>
        <w:t xml:space="preserve">Navbar &amp; Header</w:t>
      </w:r>
    </w:p>
    <w:p>
      <w:pPr>
        <w:pStyle w:val="ListParagraph"/>
        <w:numPr>
          <w:ilvl w:val="0"/>
          <w:numId w:val="2"/>
        </w:numPr>
        <w:spacing w:before="60" w:after="60"/>
      </w:pPr>
      <w:r>
        <w:rPr>
          <w:rFonts w:ascii="Arial" w:cs="Arial" w:eastAsia="Arial" w:hAnsi="Arial"/>
          <w:sz w:val="22"/>
          <w:szCs w:val="22"/>
        </w:rPr>
        <w:t xml:space="preserve">"Find logistics and transportation jobs" → "Find your next opportunity"</w:t>
      </w:r>
    </w:p>
    <w:p>
      <w:pPr>
        <w:pStyle w:val="ListParagraph"/>
        <w:numPr>
          <w:ilvl w:val="0"/>
          <w:numId w:val="2"/>
        </w:numPr>
        <w:spacing w:before="60" w:after="60"/>
      </w:pPr>
      <w:r>
        <w:rPr>
          <w:rFonts w:ascii="Arial" w:cs="Arial" w:eastAsia="Arial" w:hAnsi="Arial"/>
          <w:sz w:val="22"/>
          <w:szCs w:val="22"/>
        </w:rPr>
        <w:t xml:space="preserve">"LaneLogic Jobs" (any hardcoded instance) → {siteSettings.siteName || "Your Job Board"}</w:t>
      </w:r>
    </w:p>
    <w:p>
      <w:pPr>
        <w:spacing w:before="160" w:after="80"/>
      </w:pPr>
      <w:r>
        <w:rPr>
          <w:rFonts w:ascii="Arial" w:cs="Arial" w:eastAsia="Arial" w:hAnsi="Arial"/>
          <w:b/>
          <w:bCs/>
          <w:color w:val="404040"/>
          <w:sz w:val="23"/>
          <w:szCs w:val="23"/>
        </w:rPr>
        <w:t xml:space="preserve">Home Page</w:t>
      </w:r>
    </w:p>
    <w:p>
      <w:pPr>
        <w:pStyle w:val="ListParagraph"/>
        <w:numPr>
          <w:ilvl w:val="0"/>
          <w:numId w:val="2"/>
        </w:numPr>
        <w:spacing w:before="60" w:after="60"/>
      </w:pPr>
      <w:r>
        <w:rPr>
          <w:rFonts w:ascii="Arial" w:cs="Arial" w:eastAsia="Arial" w:hAnsi="Arial"/>
          <w:sz w:val="22"/>
          <w:szCs w:val="22"/>
        </w:rPr>
        <w:t xml:space="preserve">"The #1 job board for logistics and transportation professionals" → {siteSettings.heroSubtitle}</w:t>
      </w:r>
    </w:p>
    <w:p>
      <w:pPr>
        <w:pStyle w:val="ListParagraph"/>
        <w:numPr>
          <w:ilvl w:val="0"/>
          <w:numId w:val="2"/>
        </w:numPr>
        <w:spacing w:before="60" w:after="60"/>
      </w:pPr>
      <w:r>
        <w:rPr>
          <w:rFonts w:ascii="Arial" w:cs="Arial" w:eastAsia="Arial" w:hAnsi="Arial"/>
          <w:sz w:val="22"/>
          <w:szCs w:val="22"/>
        </w:rPr>
        <w:t xml:space="preserve">"CDL drivers, dispatchers, freight brokers" → "professionals across every industry"</w:t>
      </w:r>
    </w:p>
    <w:p>
      <w:pPr>
        <w:pStyle w:val="ListParagraph"/>
        <w:numPr>
          <w:ilvl w:val="0"/>
          <w:numId w:val="2"/>
        </w:numPr>
        <w:spacing w:before="60" w:after="60"/>
      </w:pPr>
      <w:r>
        <w:rPr>
          <w:rFonts w:ascii="Arial" w:cs="Arial" w:eastAsia="Arial" w:hAnsi="Arial"/>
          <w:sz w:val="22"/>
          <w:szCs w:val="22"/>
        </w:rPr>
        <w:t xml:space="preserve">"Browse logistics jobs" → "Browse jobs"</w:t>
      </w:r>
    </w:p>
    <w:p>
      <w:pPr>
        <w:spacing w:before="160" w:after="80"/>
      </w:pPr>
      <w:r>
        <w:rPr>
          <w:rFonts w:ascii="Arial" w:cs="Arial" w:eastAsia="Arial" w:hAnsi="Arial"/>
          <w:b/>
          <w:bCs/>
          <w:color w:val="404040"/>
          <w:sz w:val="23"/>
          <w:szCs w:val="23"/>
        </w:rPr>
        <w:t xml:space="preserve">Registration</w:t>
      </w:r>
    </w:p>
    <w:p>
      <w:pPr>
        <w:pStyle w:val="ListParagraph"/>
        <w:numPr>
          <w:ilvl w:val="0"/>
          <w:numId w:val="2"/>
        </w:numPr>
        <w:spacing w:before="60" w:after="60"/>
      </w:pPr>
      <w:r>
        <w:rPr>
          <w:rFonts w:ascii="Arial" w:cs="Arial" w:eastAsia="Arial" w:hAnsi="Arial"/>
          <w:sz w:val="22"/>
          <w:szCs w:val="22"/>
        </w:rPr>
        <w:t xml:space="preserve">"Join thousands of logistics professionals" → "Join thousands of professionals"</w:t>
      </w:r>
    </w:p>
    <w:p>
      <w:pPr>
        <w:pStyle w:val="ListParagraph"/>
        <w:numPr>
          <w:ilvl w:val="0"/>
          <w:numId w:val="2"/>
        </w:numPr>
        <w:spacing w:before="60" w:after="60"/>
      </w:pPr>
      <w:r>
        <w:rPr>
          <w:rFonts w:ascii="Arial" w:cs="Arial" w:eastAsia="Arial" w:hAnsi="Arial"/>
          <w:sz w:val="22"/>
          <w:szCs w:val="22"/>
        </w:rPr>
        <w:t xml:space="preserve">Any reference to CDL, freight, or trucking in onboarding copy → remove</w:t>
      </w:r>
    </w:p>
    <w:p>
      <w:pPr>
        <w:spacing w:before="160" w:after="80"/>
      </w:pPr>
      <w:r>
        <w:rPr>
          <w:rFonts w:ascii="Arial" w:cs="Arial" w:eastAsia="Arial" w:hAnsi="Arial"/>
          <w:b/>
          <w:bCs/>
          <w:color w:val="404040"/>
          <w:sz w:val="23"/>
          <w:szCs w:val="23"/>
        </w:rPr>
        <w:t xml:space="preserve">Footer</w:t>
      </w:r>
    </w:p>
    <w:p>
      <w:pPr>
        <w:pStyle w:val="ListParagraph"/>
        <w:numPr>
          <w:ilvl w:val="0"/>
          <w:numId w:val="2"/>
        </w:numPr>
        <w:spacing w:before="60" w:after="60"/>
      </w:pPr>
      <w:r>
        <w:rPr>
          <w:rFonts w:ascii="Arial" w:cs="Arial" w:eastAsia="Arial" w:hAnsi="Arial"/>
          <w:sz w:val="22"/>
          <w:szCs w:val="22"/>
        </w:rPr>
        <w:t xml:space="preserve">"The premier job board for logistics and transportation" → {siteSettings.footerTagline || ""}</w:t>
      </w:r>
    </w:p>
    <w:p>
      <w:pPr>
        <w:spacing w:before="160" w:after="80"/>
      </w:pPr>
      <w:r>
        <w:rPr>
          <w:rFonts w:ascii="Arial" w:cs="Arial" w:eastAsia="Arial" w:hAnsi="Arial"/>
          <w:b/>
          <w:bCs/>
          <w:color w:val="404040"/>
          <w:sz w:val="23"/>
          <w:szCs w:val="23"/>
        </w:rPr>
        <w:t xml:space="preserve">Email Templates (seed copy)</w:t>
      </w:r>
    </w:p>
    <w:p>
      <w:pPr>
        <w:pStyle w:val="ListParagraph"/>
        <w:numPr>
          <w:ilvl w:val="0"/>
          <w:numId w:val="2"/>
        </w:numPr>
        <w:spacing w:before="60" w:after="60"/>
      </w:pPr>
      <w:r>
        <w:rPr>
          <w:rFonts w:ascii="Arial" w:cs="Arial" w:eastAsia="Arial" w:hAnsi="Arial"/>
          <w:sz w:val="22"/>
          <w:szCs w:val="22"/>
        </w:rPr>
        <w:t xml:space="preserve">All default email template seeds are updated in ticket #76 — note them here for cross-reference</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Fork the project — In Replit, fork LaneLogic Jobs and name it "LaneLogic-Platform-Template". Confirm the fork is completely independent (changes to the fork do not affect the original).</w:t>
      </w:r>
    </w:p>
    <w:p>
      <w:pPr>
        <w:pStyle w:val="ListParagraph"/>
        <w:numPr>
          <w:ilvl w:val="0"/>
          <w:numId w:val="3"/>
        </w:numPr>
        <w:spacing w:before="80" w:after="80"/>
      </w:pPr>
      <w:r>
        <w:rPr>
          <w:rFonts w:ascii="Arial" w:cs="Arial" w:eastAsia="Arial" w:hAnsi="Arial"/>
          <w:sz w:val="22"/>
          <w:szCs w:val="22"/>
        </w:rPr>
        <w:t xml:space="preserve">Audit hardcoded copy — Search the entire client/ directory for: "LaneLogic", "logistics", "transportation", "trucking", "CDL", "freight", "driver". Document every occurrence. Replace with site_settings-driven values or generic copy per the replacement list above.</w:t>
      </w:r>
    </w:p>
    <w:p>
      <w:pPr>
        <w:pStyle w:val="ListParagraph"/>
        <w:numPr>
          <w:ilvl w:val="0"/>
          <w:numId w:val="3"/>
        </w:numPr>
        <w:spacing w:before="80" w:after="80"/>
      </w:pPr>
      <w:r>
        <w:rPr>
          <w:rFonts w:ascii="Arial" w:cs="Arial" w:eastAsia="Arial" w:hAnsi="Arial"/>
          <w:sz w:val="22"/>
          <w:szCs w:val="22"/>
        </w:rPr>
        <w:t xml:space="preserve">Update default site_settings seed — In the database seeder or seed-settings.json, replace all LaneLogic-specific default values with generic ones. siteName, tagline, heroTitle, heroSubtitle, footerTagline should all be generic.</w:t>
      </w:r>
    </w:p>
    <w:p>
      <w:pPr>
        <w:pStyle w:val="ListParagraph"/>
        <w:numPr>
          <w:ilvl w:val="0"/>
          <w:numId w:val="3"/>
        </w:numPr>
        <w:spacing w:before="80" w:after="80"/>
      </w:pPr>
      <w:r>
        <w:rPr>
          <w:rFonts w:ascii="Arial" w:cs="Arial" w:eastAsia="Arial" w:hAnsi="Arial"/>
          <w:sz w:val="22"/>
          <w:szCs w:val="22"/>
        </w:rPr>
        <w:t xml:space="preserve">Remove default logo — Set the default logo to null in site_settings seed. The Navbar should gracefully show the site name as styled text when no logo is set.</w:t>
      </w:r>
    </w:p>
    <w:p>
      <w:pPr>
        <w:pStyle w:val="ListParagraph"/>
        <w:numPr>
          <w:ilvl w:val="0"/>
          <w:numId w:val="3"/>
        </w:numPr>
        <w:spacing w:before="80" w:after="80"/>
      </w:pPr>
      <w:r>
        <w:rPr>
          <w:rFonts w:ascii="Arial" w:cs="Arial" w:eastAsia="Arial" w:hAnsi="Arial"/>
          <w:sz w:val="22"/>
          <w:szCs w:val="22"/>
        </w:rPr>
        <w:t xml:space="preserve">Replace seed data — Replace seed-jobs.json with 3 generic example jobs across different industries. Replace seed-categories.json with generic categories that will be overridden by the taxonomy in ticket #74.</w:t>
      </w:r>
    </w:p>
    <w:p>
      <w:pPr>
        <w:pStyle w:val="ListParagraph"/>
        <w:numPr>
          <w:ilvl w:val="0"/>
          <w:numId w:val="3"/>
        </w:numPr>
        <w:spacing w:before="80" w:after="80"/>
      </w:pPr>
      <w:r>
        <w:rPr>
          <w:rFonts w:ascii="Arial" w:cs="Arial" w:eastAsia="Arial" w:hAnsi="Arial"/>
          <w:sz w:val="22"/>
          <w:szCs w:val="22"/>
        </w:rPr>
        <w:t xml:space="preserve">Update color defaults — Set the default primary color in site_settings to a neutral blue (#2563EB) and remove any LaneLogic-specific brand colors from the defaults.</w:t>
      </w:r>
    </w:p>
    <w:p>
      <w:pPr>
        <w:pStyle w:val="ListParagraph"/>
        <w:numPr>
          <w:ilvl w:val="0"/>
          <w:numId w:val="3"/>
        </w:numPr>
        <w:spacing w:before="80" w:after="80"/>
      </w:pPr>
      <w:r>
        <w:rPr>
          <w:rFonts w:ascii="Arial" w:cs="Arial" w:eastAsia="Arial" w:hAnsi="Arial"/>
          <w:sz w:val="22"/>
          <w:szCs w:val="22"/>
        </w:rPr>
        <w:t xml:space="preserve">Create TEMPLATE_NOTES.md — Document at the project root: what changed from the original, which schema fields are logistics-specific but harmless (CDL fields on users table), what each new customer must configure (taxonomy, branding, email, first import source).</w:t>
      </w:r>
    </w:p>
    <w:p>
      <w:pPr>
        <w:pStyle w:val="ListParagraph"/>
        <w:numPr>
          <w:ilvl w:val="0"/>
          <w:numId w:val="3"/>
        </w:numPr>
        <w:spacing w:before="80" w:after="80"/>
      </w:pPr>
      <w:r>
        <w:rPr>
          <w:rFonts w:ascii="Arial" w:cs="Arial" w:eastAsia="Arial" w:hAnsi="Arial"/>
          <w:sz w:val="22"/>
          <w:szCs w:val="22"/>
        </w:rPr>
        <w:t xml:space="preserve">Update README.md — Replace LaneLogic-specific description with generic platform description.</w:t>
      </w:r>
    </w:p>
    <w:p>
      <w:pPr>
        <w:pStyle w:val="ListParagraph"/>
        <w:numPr>
          <w:ilvl w:val="0"/>
          <w:numId w:val="3"/>
        </w:numPr>
        <w:spacing w:before="80" w:after="80"/>
      </w:pPr>
      <w:r>
        <w:rPr>
          <w:rFonts w:ascii="Arial" w:cs="Arial" w:eastAsia="Arial" w:hAnsi="Arial"/>
          <w:sz w:val="22"/>
          <w:szCs w:val="22"/>
        </w:rPr>
        <w:t xml:space="preserve">Smoke test — Deploy the fork and confirm: site loads with generic copy, no "LaneLogic" text visible to end users, Navbar shows "Your Job Board" as fallback, registration and login work correctly.</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client/src/components/layout/Navbar.tsx</w:t>
      </w:r>
    </w:p>
    <w:p>
      <w:pPr>
        <w:pStyle w:val="ListParagraph"/>
        <w:numPr>
          <w:ilvl w:val="0"/>
          <w:numId w:val="2"/>
        </w:numPr>
        <w:spacing w:before="60" w:after="60"/>
      </w:pPr>
      <w:r>
        <w:rPr>
          <w:rFonts w:ascii="Arial" w:cs="Arial" w:eastAsia="Arial" w:hAnsi="Arial"/>
          <w:sz w:val="22"/>
          <w:szCs w:val="22"/>
        </w:rPr>
        <w:t xml:space="preserve">client/src/components/layout/Footer.tsx</w:t>
      </w:r>
    </w:p>
    <w:p>
      <w:pPr>
        <w:pStyle w:val="ListParagraph"/>
        <w:numPr>
          <w:ilvl w:val="0"/>
          <w:numId w:val="2"/>
        </w:numPr>
        <w:spacing w:before="60" w:after="60"/>
      </w:pPr>
      <w:r>
        <w:rPr>
          <w:rFonts w:ascii="Arial" w:cs="Arial" w:eastAsia="Arial" w:hAnsi="Arial"/>
          <w:sz w:val="22"/>
          <w:szCs w:val="22"/>
        </w:rPr>
        <w:t xml:space="preserve">client/src/pages/Home.tsx</w:t>
      </w:r>
    </w:p>
    <w:p>
      <w:pPr>
        <w:pStyle w:val="ListParagraph"/>
        <w:numPr>
          <w:ilvl w:val="0"/>
          <w:numId w:val="2"/>
        </w:numPr>
        <w:spacing w:before="60" w:after="60"/>
      </w:pPr>
      <w:r>
        <w:rPr>
          <w:rFonts w:ascii="Arial" w:cs="Arial" w:eastAsia="Arial" w:hAnsi="Arial"/>
          <w:sz w:val="22"/>
          <w:szCs w:val="22"/>
        </w:rPr>
        <w:t xml:space="preserve">client/src/pages/Register.tsx</w:t>
      </w:r>
    </w:p>
    <w:p>
      <w:pPr>
        <w:pStyle w:val="ListParagraph"/>
        <w:numPr>
          <w:ilvl w:val="0"/>
          <w:numId w:val="2"/>
        </w:numPr>
        <w:spacing w:before="60" w:after="60"/>
      </w:pPr>
      <w:r>
        <w:rPr>
          <w:rFonts w:ascii="Arial" w:cs="Arial" w:eastAsia="Arial" w:hAnsi="Arial"/>
          <w:sz w:val="22"/>
          <w:szCs w:val="22"/>
        </w:rPr>
        <w:t xml:space="preserve">client/src/components/AuthModal.tsx</w:t>
      </w:r>
    </w:p>
    <w:p>
      <w:pPr>
        <w:pStyle w:val="ListParagraph"/>
        <w:numPr>
          <w:ilvl w:val="0"/>
          <w:numId w:val="2"/>
        </w:numPr>
        <w:spacing w:before="60" w:after="60"/>
      </w:pPr>
      <w:r>
        <w:rPr>
          <w:rFonts w:ascii="Arial" w:cs="Arial" w:eastAsia="Arial" w:hAnsi="Arial"/>
          <w:sz w:val="22"/>
          <w:szCs w:val="22"/>
        </w:rPr>
        <w:t xml:space="preserve">server/email/templateSeeds.ts</w:t>
      </w:r>
    </w:p>
    <w:p>
      <w:pPr>
        <w:pStyle w:val="ListParagraph"/>
        <w:numPr>
          <w:ilvl w:val="0"/>
          <w:numId w:val="2"/>
        </w:numPr>
        <w:spacing w:before="60" w:after="60"/>
      </w:pPr>
      <w:r>
        <w:rPr>
          <w:rFonts w:ascii="Arial" w:cs="Arial" w:eastAsia="Arial" w:hAnsi="Arial"/>
          <w:sz w:val="22"/>
          <w:szCs w:val="22"/>
        </w:rPr>
        <w:t xml:space="preserve">seed-settings.json / site_settings seeder</w:t>
      </w:r>
    </w:p>
    <w:p>
      <w:pPr>
        <w:pStyle w:val="ListParagraph"/>
        <w:numPr>
          <w:ilvl w:val="0"/>
          <w:numId w:val="2"/>
        </w:numPr>
        <w:spacing w:before="60" w:after="60"/>
      </w:pPr>
      <w:r>
        <w:rPr>
          <w:rFonts w:ascii="Arial" w:cs="Arial" w:eastAsia="Arial" w:hAnsi="Arial"/>
          <w:sz w:val="22"/>
          <w:szCs w:val="22"/>
        </w:rPr>
        <w:t xml:space="preserve">seed-jobs.json, seed-categories.json</w:t>
      </w:r>
    </w:p>
    <w:p>
      <w:pPr>
        <w:pStyle w:val="ListParagraph"/>
        <w:numPr>
          <w:ilvl w:val="0"/>
          <w:numId w:val="2"/>
        </w:numPr>
        <w:spacing w:before="60" w:after="60"/>
      </w:pPr>
      <w:r>
        <w:rPr>
          <w:rFonts w:ascii="Arial" w:cs="Arial" w:eastAsia="Arial" w:hAnsi="Arial"/>
          <w:sz w:val="22"/>
          <w:szCs w:val="22"/>
        </w:rPr>
        <w:t xml:space="preserve">README.md, TEMPLATE_NOTES.md (new)</w:t>
      </w:r>
    </w:p>
    <w:p>
      <w:r>
        <w:br w:type="page"/>
      </w:r>
    </w:p>
    <w:p>
      <w:pPr>
        <w:pBdr>
          <w:bottom w:val="single" w:color="2E75B6" w:sz="6" w:space="4"/>
        </w:pBdr>
        <w:spacing w:before="0" w:after="160"/>
      </w:pPr>
      <w:r>
        <w:rPr>
          <w:rFonts w:ascii="Arial" w:cs="Arial" w:eastAsia="Arial" w:hAnsi="Arial"/>
          <w:b/>
          <w:bCs/>
          <w:color w:val="1F4E79"/>
          <w:sz w:val="34"/>
          <w:szCs w:val="34"/>
        </w:rPr>
        <w:t xml:space="preserve">#74 — Generic Taxonomy System</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The current taxonomy in shared/jobTaxonomy.ts is hardcoded to logistics industries (Trucking, Maritime, Aviation, etc.) with 89 job title labels specific to that sector. A generic job board customer selling to a tech company, healthcare network, or retail chain needs completely different industries, categories, and labels. This ticket replaces the hardcoded default taxonomy with a truly generic one and enhances the admin taxonomy editor so customers can fully configure their own taxonomy through the UI without touching code.</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The compile-time default taxonomy in shared/jobTaxonomy.ts is replaced with a generic multi-industry taxonomy covering 6 broad industries with relevant categories and job title labels</w:t>
      </w:r>
    </w:p>
    <w:p>
      <w:pPr>
        <w:pStyle w:val="ListParagraph"/>
        <w:numPr>
          <w:ilvl w:val="0"/>
          <w:numId w:val="2"/>
        </w:numPr>
        <w:spacing w:before="60" w:after="60"/>
      </w:pPr>
      <w:r>
        <w:rPr>
          <w:rFonts w:ascii="Arial" w:cs="Arial" w:eastAsia="Arial" w:hAnsi="Arial"/>
          <w:sz w:val="22"/>
          <w:szCs w:val="22"/>
        </w:rPr>
        <w:t xml:space="preserve">The admin taxonomy editor (PUT /api/admin/taxonomy) is already functional — this ticket enhances the frontend editor to make it genuinely usable for non-technical admins</w:t>
      </w:r>
    </w:p>
    <w:p>
      <w:pPr>
        <w:pStyle w:val="ListParagraph"/>
        <w:numPr>
          <w:ilvl w:val="0"/>
          <w:numId w:val="2"/>
        </w:numPr>
        <w:spacing w:before="60" w:after="60"/>
      </w:pPr>
      <w:r>
        <w:rPr>
          <w:rFonts w:ascii="Arial" w:cs="Arial" w:eastAsia="Arial" w:hAnsi="Arial"/>
          <w:sz w:val="22"/>
          <w:szCs w:val="22"/>
        </w:rPr>
        <w:t xml:space="preserve">The taxonomy editor in AdminDashboard.tsx shows a visual tree: Industries → Categories → Labels, with add/edit/delete/reorder controls at every level</w:t>
      </w:r>
    </w:p>
    <w:p>
      <w:pPr>
        <w:pStyle w:val="ListParagraph"/>
        <w:numPr>
          <w:ilvl w:val="0"/>
          <w:numId w:val="2"/>
        </w:numPr>
        <w:spacing w:before="60" w:after="60"/>
      </w:pPr>
      <w:r>
        <w:rPr>
          <w:rFonts w:ascii="Arial" w:cs="Arial" w:eastAsia="Arial" w:hAnsi="Arial"/>
          <w:sz w:val="22"/>
          <w:szCs w:val="22"/>
        </w:rPr>
        <w:t xml:space="preserve">An "Import Preset" button in the taxonomy editor offers pre-built taxonomy presets for common verticals: Technology, Healthcare, Logistics &amp; Transportation, Retail &amp; Hospitality, Finance, Manufacturing. Selecting a preset replaces the current taxonomy after a confirmation dialog.</w:t>
      </w:r>
    </w:p>
    <w:p>
      <w:pPr>
        <w:pStyle w:val="ListParagraph"/>
        <w:numPr>
          <w:ilvl w:val="0"/>
          <w:numId w:val="2"/>
        </w:numPr>
        <w:spacing w:before="60" w:after="60"/>
      </w:pPr>
      <w:r>
        <w:rPr>
          <w:rFonts w:ascii="Arial" w:cs="Arial" w:eastAsia="Arial" w:hAnsi="Arial"/>
          <w:sz w:val="22"/>
          <w:szCs w:val="22"/>
        </w:rPr>
        <w:t xml:space="preserve">A "Reset to Default" button restores the generic default taxonomy after confirmation</w:t>
      </w:r>
    </w:p>
    <w:p>
      <w:pPr>
        <w:pStyle w:val="ListParagraph"/>
        <w:numPr>
          <w:ilvl w:val="0"/>
          <w:numId w:val="2"/>
        </w:numPr>
        <w:spacing w:before="60" w:after="60"/>
      </w:pPr>
      <w:r>
        <w:rPr>
          <w:rFonts w:ascii="Arial" w:cs="Arial" w:eastAsia="Arial" w:hAnsi="Arial"/>
          <w:sz w:val="22"/>
          <w:szCs w:val="22"/>
        </w:rPr>
        <w:t xml:space="preserve">Taxonomy changes take effect immediately on the live site — no restart required (setLiveTaxonomy() already handles this)</w:t>
      </w:r>
    </w:p>
    <w:p>
      <w:pPr>
        <w:pStyle w:val="ListParagraph"/>
        <w:numPr>
          <w:ilvl w:val="0"/>
          <w:numId w:val="2"/>
        </w:numPr>
        <w:spacing w:before="60" w:after="60"/>
      </w:pPr>
      <w:r>
        <w:rPr>
          <w:rFonts w:ascii="Arial" w:cs="Arial" w:eastAsia="Arial" w:hAnsi="Arial"/>
          <w:sz w:val="22"/>
          <w:szCs w:val="22"/>
        </w:rPr>
        <w:t xml:space="preserve">The Jobs filter sidebar, job create/edit forms, and bulk update tool all dynamically reflect the current live taxonomy — no hardcoded industry/category lists anywhere in the frontend</w:t>
      </w:r>
    </w:p>
    <w:p>
      <w:pPr>
        <w:pStyle w:val="ListParagraph"/>
        <w:numPr>
          <w:ilvl w:val="0"/>
          <w:numId w:val="2"/>
        </w:numPr>
        <w:spacing w:before="60" w:after="60"/>
      </w:pPr>
      <w:r>
        <w:rPr>
          <w:rFonts w:ascii="Arial" w:cs="Arial" w:eastAsia="Arial" w:hAnsi="Arial"/>
          <w:sz w:val="22"/>
          <w:szCs w:val="22"/>
        </w:rPr>
        <w:t xml:space="preserve">The onboarding wizard Step 4 (Taxonomy) is updated to show the current default taxonomy with a clear invitation to customize it and a link to the taxonomy editor</w:t>
      </w:r>
    </w:p>
    <w:p>
      <w:pPr>
        <w:spacing w:before="80" w:after="80"/>
      </w:pPr>
      <w:r>
        <w:t xml:space="preserve"/>
      </w:r>
    </w:p>
    <w:p>
      <w:pPr>
        <w:spacing w:before="180" w:after="80"/>
      </w:pPr>
      <w:r>
        <w:rPr>
          <w:rFonts w:ascii="Arial" w:cs="Arial" w:eastAsia="Arial" w:hAnsi="Arial"/>
          <w:b/>
          <w:bCs/>
          <w:caps/>
          <w:color w:val="2E75B6"/>
          <w:sz w:val="20"/>
          <w:szCs w:val="20"/>
        </w:rPr>
        <w:t xml:space="preserve">Generic Default Taxonomy</w:t>
      </w:r>
    </w:p>
    <w:p>
      <w:pPr>
        <w:spacing w:before="80" w:after="80"/>
      </w:pPr>
      <w:r>
        <w:rPr>
          <w:rFonts w:ascii="Arial" w:cs="Arial" w:eastAsia="Arial" w:hAnsi="Arial"/>
          <w:sz w:val="22"/>
          <w:szCs w:val="22"/>
        </w:rPr>
        <w:t xml:space="preserve">Replace the current logistics taxonomy with this generic default. Customers will replace this with their own during onboarding.</w:t>
      </w:r>
    </w:p>
    <w:p>
      <w:pPr>
        <w:spacing w:before="160" w:after="80"/>
      </w:pPr>
      <w:r>
        <w:rPr>
          <w:rFonts w:ascii="Arial" w:cs="Arial" w:eastAsia="Arial" w:hAnsi="Arial"/>
          <w:b/>
          <w:bCs/>
          <w:color w:val="404040"/>
          <w:sz w:val="23"/>
          <w:szCs w:val="23"/>
        </w:rPr>
        <w:t xml:space="preserve">Technology</w:t>
      </w:r>
    </w:p>
    <w:p>
      <w:pPr>
        <w:pStyle w:val="ListParagraph"/>
        <w:numPr>
          <w:ilvl w:val="0"/>
          <w:numId w:val="2"/>
        </w:numPr>
        <w:spacing w:before="60" w:after="60"/>
      </w:pPr>
      <w:r>
        <w:rPr>
          <w:rFonts w:ascii="Arial" w:cs="Arial" w:eastAsia="Arial" w:hAnsi="Arial"/>
          <w:sz w:val="22"/>
          <w:szCs w:val="22"/>
        </w:rPr>
        <w:t xml:space="preserve">Software Engineering: Frontend Developer, Backend Developer, Full Stack Developer, Mobile Developer, DevOps Engineer, QA Engineer, Staff Engineer, Engineering Manager</w:t>
      </w:r>
    </w:p>
    <w:p>
      <w:pPr>
        <w:pStyle w:val="ListParagraph"/>
        <w:numPr>
          <w:ilvl w:val="0"/>
          <w:numId w:val="2"/>
        </w:numPr>
        <w:spacing w:before="60" w:after="60"/>
      </w:pPr>
      <w:r>
        <w:rPr>
          <w:rFonts w:ascii="Arial" w:cs="Arial" w:eastAsia="Arial" w:hAnsi="Arial"/>
          <w:sz w:val="22"/>
          <w:szCs w:val="22"/>
        </w:rPr>
        <w:t xml:space="preserve">Product &amp; Design: Product Manager, UX Designer, UI Designer, Product Designer, UX Researcher, Technical Program Manager</w:t>
      </w:r>
    </w:p>
    <w:p>
      <w:pPr>
        <w:pStyle w:val="ListParagraph"/>
        <w:numPr>
          <w:ilvl w:val="0"/>
          <w:numId w:val="2"/>
        </w:numPr>
        <w:spacing w:before="60" w:after="60"/>
      </w:pPr>
      <w:r>
        <w:rPr>
          <w:rFonts w:ascii="Arial" w:cs="Arial" w:eastAsia="Arial" w:hAnsi="Arial"/>
          <w:sz w:val="22"/>
          <w:szCs w:val="22"/>
        </w:rPr>
        <w:t xml:space="preserve">Data &amp; AI: Data Analyst, Data Scientist, Machine Learning Engineer, Data Engineer, Business Intelligence Analyst</w:t>
      </w:r>
    </w:p>
    <w:p>
      <w:pPr>
        <w:pStyle w:val="ListParagraph"/>
        <w:numPr>
          <w:ilvl w:val="0"/>
          <w:numId w:val="2"/>
        </w:numPr>
        <w:spacing w:before="60" w:after="60"/>
      </w:pPr>
      <w:r>
        <w:rPr>
          <w:rFonts w:ascii="Arial" w:cs="Arial" w:eastAsia="Arial" w:hAnsi="Arial"/>
          <w:sz w:val="22"/>
          <w:szCs w:val="22"/>
        </w:rPr>
        <w:t xml:space="preserve">IT &amp; Infrastructure: Systems Administrator, Network Engineer, Security Engineer, IT Support, Cloud Architect</w:t>
      </w:r>
    </w:p>
    <w:p>
      <w:pPr>
        <w:spacing w:before="160" w:after="80"/>
      </w:pPr>
      <w:r>
        <w:rPr>
          <w:rFonts w:ascii="Arial" w:cs="Arial" w:eastAsia="Arial" w:hAnsi="Arial"/>
          <w:b/>
          <w:bCs/>
          <w:color w:val="404040"/>
          <w:sz w:val="23"/>
          <w:szCs w:val="23"/>
        </w:rPr>
        <w:t xml:space="preserve">Healthcare</w:t>
      </w:r>
    </w:p>
    <w:p>
      <w:pPr>
        <w:pStyle w:val="ListParagraph"/>
        <w:numPr>
          <w:ilvl w:val="0"/>
          <w:numId w:val="2"/>
        </w:numPr>
        <w:spacing w:before="60" w:after="60"/>
      </w:pPr>
      <w:r>
        <w:rPr>
          <w:rFonts w:ascii="Arial" w:cs="Arial" w:eastAsia="Arial" w:hAnsi="Arial"/>
          <w:sz w:val="22"/>
          <w:szCs w:val="22"/>
        </w:rPr>
        <w:t xml:space="preserve">Clinical: Registered Nurse, Physician, Nurse Practitioner, Physician Assistant, Medical Assistant, Surgeon, Specialist</w:t>
      </w:r>
    </w:p>
    <w:p>
      <w:pPr>
        <w:pStyle w:val="ListParagraph"/>
        <w:numPr>
          <w:ilvl w:val="0"/>
          <w:numId w:val="2"/>
        </w:numPr>
        <w:spacing w:before="60" w:after="60"/>
      </w:pPr>
      <w:r>
        <w:rPr>
          <w:rFonts w:ascii="Arial" w:cs="Arial" w:eastAsia="Arial" w:hAnsi="Arial"/>
          <w:sz w:val="22"/>
          <w:szCs w:val="22"/>
        </w:rPr>
        <w:t xml:space="preserve">Allied Health: Physical Therapist, Occupational Therapist, Radiologist, Pharmacist, Lab Technician</w:t>
      </w:r>
    </w:p>
    <w:p>
      <w:pPr>
        <w:pStyle w:val="ListParagraph"/>
        <w:numPr>
          <w:ilvl w:val="0"/>
          <w:numId w:val="2"/>
        </w:numPr>
        <w:spacing w:before="60" w:after="60"/>
      </w:pPr>
      <w:r>
        <w:rPr>
          <w:rFonts w:ascii="Arial" w:cs="Arial" w:eastAsia="Arial" w:hAnsi="Arial"/>
          <w:sz w:val="22"/>
          <w:szCs w:val="22"/>
        </w:rPr>
        <w:t xml:space="preserve">Healthcare Administration: Practice Manager, Medical Billing Specialist, Health Information Technician, Patient Coordinator</w:t>
      </w:r>
    </w:p>
    <w:p>
      <w:pPr>
        <w:pStyle w:val="ListParagraph"/>
        <w:numPr>
          <w:ilvl w:val="0"/>
          <w:numId w:val="2"/>
        </w:numPr>
        <w:spacing w:before="60" w:after="60"/>
      </w:pPr>
      <w:r>
        <w:rPr>
          <w:rFonts w:ascii="Arial" w:cs="Arial" w:eastAsia="Arial" w:hAnsi="Arial"/>
          <w:sz w:val="22"/>
          <w:szCs w:val="22"/>
        </w:rPr>
        <w:t xml:space="preserve">Mental Health: Licensed Counselor, Psychologist, Social Worker, Therapist, Case Manager</w:t>
      </w:r>
    </w:p>
    <w:p>
      <w:pPr>
        <w:spacing w:before="160" w:after="80"/>
      </w:pPr>
      <w:r>
        <w:rPr>
          <w:rFonts w:ascii="Arial" w:cs="Arial" w:eastAsia="Arial" w:hAnsi="Arial"/>
          <w:b/>
          <w:bCs/>
          <w:color w:val="404040"/>
          <w:sz w:val="23"/>
          <w:szCs w:val="23"/>
        </w:rPr>
        <w:t xml:space="preserve">Finance &amp; Accounting</w:t>
      </w:r>
    </w:p>
    <w:p>
      <w:pPr>
        <w:pStyle w:val="ListParagraph"/>
        <w:numPr>
          <w:ilvl w:val="0"/>
          <w:numId w:val="2"/>
        </w:numPr>
        <w:spacing w:before="60" w:after="60"/>
      </w:pPr>
      <w:r>
        <w:rPr>
          <w:rFonts w:ascii="Arial" w:cs="Arial" w:eastAsia="Arial" w:hAnsi="Arial"/>
          <w:sz w:val="22"/>
          <w:szCs w:val="22"/>
        </w:rPr>
        <w:t xml:space="preserve">Accounting: Accountant, CPA, Bookkeeper, Controller, CFO, Audit Manager, Tax Specialist</w:t>
      </w:r>
    </w:p>
    <w:p>
      <w:pPr>
        <w:pStyle w:val="ListParagraph"/>
        <w:numPr>
          <w:ilvl w:val="0"/>
          <w:numId w:val="2"/>
        </w:numPr>
        <w:spacing w:before="60" w:after="60"/>
      </w:pPr>
      <w:r>
        <w:rPr>
          <w:rFonts w:ascii="Arial" w:cs="Arial" w:eastAsia="Arial" w:hAnsi="Arial"/>
          <w:sz w:val="22"/>
          <w:szCs w:val="22"/>
        </w:rPr>
        <w:t xml:space="preserve">Finance: Financial Analyst, Investment Banker, Portfolio Manager, Risk Analyst, Compliance Officer</w:t>
      </w:r>
    </w:p>
    <w:p>
      <w:pPr>
        <w:pStyle w:val="ListParagraph"/>
        <w:numPr>
          <w:ilvl w:val="0"/>
          <w:numId w:val="2"/>
        </w:numPr>
        <w:spacing w:before="60" w:after="60"/>
      </w:pPr>
      <w:r>
        <w:rPr>
          <w:rFonts w:ascii="Arial" w:cs="Arial" w:eastAsia="Arial" w:hAnsi="Arial"/>
          <w:sz w:val="22"/>
          <w:szCs w:val="22"/>
        </w:rPr>
        <w:t xml:space="preserve">Banking: Loan Officer, Branch Manager, Financial Advisor, Mortgage Specialist, Credit Analyst</w:t>
      </w:r>
    </w:p>
    <w:p>
      <w:pPr>
        <w:spacing w:before="160" w:after="80"/>
      </w:pPr>
      <w:r>
        <w:rPr>
          <w:rFonts w:ascii="Arial" w:cs="Arial" w:eastAsia="Arial" w:hAnsi="Arial"/>
          <w:b/>
          <w:bCs/>
          <w:color w:val="404040"/>
          <w:sz w:val="23"/>
          <w:szCs w:val="23"/>
        </w:rPr>
        <w:t xml:space="preserve">Logistics &amp; Transportation</w:t>
      </w:r>
    </w:p>
    <w:p>
      <w:pPr>
        <w:pStyle w:val="ListParagraph"/>
        <w:numPr>
          <w:ilvl w:val="0"/>
          <w:numId w:val="2"/>
        </w:numPr>
        <w:spacing w:before="60" w:after="60"/>
      </w:pPr>
      <w:r>
        <w:rPr>
          <w:rFonts w:ascii="Arial" w:cs="Arial" w:eastAsia="Arial" w:hAnsi="Arial"/>
          <w:sz w:val="22"/>
          <w:szCs w:val="22"/>
        </w:rPr>
        <w:t xml:space="preserve">(Full logistics taxonomy preserved here — copy from the original LaneLogic Jobs jobTaxonomy.ts. This preset is available via "Import Preset" for logistics customers.)</w:t>
      </w:r>
    </w:p>
    <w:p>
      <w:pPr>
        <w:spacing w:before="160" w:after="80"/>
      </w:pPr>
      <w:r>
        <w:rPr>
          <w:rFonts w:ascii="Arial" w:cs="Arial" w:eastAsia="Arial" w:hAnsi="Arial"/>
          <w:b/>
          <w:bCs/>
          <w:color w:val="404040"/>
          <w:sz w:val="23"/>
          <w:szCs w:val="23"/>
        </w:rPr>
        <w:t xml:space="preserve">Retail &amp; Hospitality</w:t>
      </w:r>
    </w:p>
    <w:p>
      <w:pPr>
        <w:pStyle w:val="ListParagraph"/>
        <w:numPr>
          <w:ilvl w:val="0"/>
          <w:numId w:val="2"/>
        </w:numPr>
        <w:spacing w:before="60" w:after="60"/>
      </w:pPr>
      <w:r>
        <w:rPr>
          <w:rFonts w:ascii="Arial" w:cs="Arial" w:eastAsia="Arial" w:hAnsi="Arial"/>
          <w:sz w:val="22"/>
          <w:szCs w:val="22"/>
        </w:rPr>
        <w:t xml:space="preserve">Retail: Store Manager, Sales Associate, Merchandiser, Buyer, Visual Merchandiser, Loss Prevention</w:t>
      </w:r>
    </w:p>
    <w:p>
      <w:pPr>
        <w:pStyle w:val="ListParagraph"/>
        <w:numPr>
          <w:ilvl w:val="0"/>
          <w:numId w:val="2"/>
        </w:numPr>
        <w:spacing w:before="60" w:after="60"/>
      </w:pPr>
      <w:r>
        <w:rPr>
          <w:rFonts w:ascii="Arial" w:cs="Arial" w:eastAsia="Arial" w:hAnsi="Arial"/>
          <w:sz w:val="22"/>
          <w:szCs w:val="22"/>
        </w:rPr>
        <w:t xml:space="preserve">Hospitality: Hotel Manager, Front Desk Agent, Concierge, Food &amp; Beverage Manager, Event Coordinator, Housekeeping</w:t>
      </w:r>
    </w:p>
    <w:p>
      <w:pPr>
        <w:pStyle w:val="ListParagraph"/>
        <w:numPr>
          <w:ilvl w:val="0"/>
          <w:numId w:val="2"/>
        </w:numPr>
        <w:spacing w:before="60" w:after="60"/>
      </w:pPr>
      <w:r>
        <w:rPr>
          <w:rFonts w:ascii="Arial" w:cs="Arial" w:eastAsia="Arial" w:hAnsi="Arial"/>
          <w:sz w:val="22"/>
          <w:szCs w:val="22"/>
        </w:rPr>
        <w:t xml:space="preserve">Customer Service: Customer Service Representative, Call Center Agent, Customer Success Manager, Support Specialist</w:t>
      </w:r>
    </w:p>
    <w:p>
      <w:pPr>
        <w:spacing w:before="160" w:after="80"/>
      </w:pPr>
      <w:r>
        <w:rPr>
          <w:rFonts w:ascii="Arial" w:cs="Arial" w:eastAsia="Arial" w:hAnsi="Arial"/>
          <w:b/>
          <w:bCs/>
          <w:color w:val="404040"/>
          <w:sz w:val="23"/>
          <w:szCs w:val="23"/>
        </w:rPr>
        <w:t xml:space="preserve">General &amp; Operations</w:t>
      </w:r>
    </w:p>
    <w:p>
      <w:pPr>
        <w:pStyle w:val="ListParagraph"/>
        <w:numPr>
          <w:ilvl w:val="0"/>
          <w:numId w:val="2"/>
        </w:numPr>
        <w:spacing w:before="60" w:after="60"/>
      </w:pPr>
      <w:r>
        <w:rPr>
          <w:rFonts w:ascii="Arial" w:cs="Arial" w:eastAsia="Arial" w:hAnsi="Arial"/>
          <w:sz w:val="22"/>
          <w:szCs w:val="22"/>
        </w:rPr>
        <w:t xml:space="preserve">Leadership &amp; Management: CEO, COO, General Manager, Operations Manager, Department Director, Team Lead</w:t>
      </w:r>
    </w:p>
    <w:p>
      <w:pPr>
        <w:pStyle w:val="ListParagraph"/>
        <w:numPr>
          <w:ilvl w:val="0"/>
          <w:numId w:val="2"/>
        </w:numPr>
        <w:spacing w:before="60" w:after="60"/>
      </w:pPr>
      <w:r>
        <w:rPr>
          <w:rFonts w:ascii="Arial" w:cs="Arial" w:eastAsia="Arial" w:hAnsi="Arial"/>
          <w:sz w:val="22"/>
          <w:szCs w:val="22"/>
        </w:rPr>
        <w:t xml:space="preserve">Sales &amp; Business Development: Account Executive, Sales Manager, Business Development Manager, SDR, Partnerships Manager</w:t>
      </w:r>
    </w:p>
    <w:p>
      <w:pPr>
        <w:pStyle w:val="ListParagraph"/>
        <w:numPr>
          <w:ilvl w:val="0"/>
          <w:numId w:val="2"/>
        </w:numPr>
        <w:spacing w:before="60" w:after="60"/>
      </w:pPr>
      <w:r>
        <w:rPr>
          <w:rFonts w:ascii="Arial" w:cs="Arial" w:eastAsia="Arial" w:hAnsi="Arial"/>
          <w:sz w:val="22"/>
          <w:szCs w:val="22"/>
        </w:rPr>
        <w:t xml:space="preserve">Marketing: Marketing Manager, Content Writer, SEO Specialist, Social Media Manager, Brand Manager, Graphic Designer</w:t>
      </w:r>
    </w:p>
    <w:p>
      <w:pPr>
        <w:pStyle w:val="ListParagraph"/>
        <w:numPr>
          <w:ilvl w:val="0"/>
          <w:numId w:val="2"/>
        </w:numPr>
        <w:spacing w:before="60" w:after="60"/>
      </w:pPr>
      <w:r>
        <w:rPr>
          <w:rFonts w:ascii="Arial" w:cs="Arial" w:eastAsia="Arial" w:hAnsi="Arial"/>
          <w:sz w:val="22"/>
          <w:szCs w:val="22"/>
        </w:rPr>
        <w:t xml:space="preserve">Human Resources: HR Manager, Recruiter, Talent Acquisition Specialist, People Operations, Compensation Analyst</w:t>
      </w:r>
    </w:p>
    <w:p>
      <w:pPr>
        <w:pStyle w:val="ListParagraph"/>
        <w:numPr>
          <w:ilvl w:val="0"/>
          <w:numId w:val="2"/>
        </w:numPr>
        <w:spacing w:before="60" w:after="60"/>
      </w:pPr>
      <w:r>
        <w:rPr>
          <w:rFonts w:ascii="Arial" w:cs="Arial" w:eastAsia="Arial" w:hAnsi="Arial"/>
          <w:sz w:val="22"/>
          <w:szCs w:val="22"/>
        </w:rPr>
        <w:t xml:space="preserve">Administrative: Executive Assistant, Office Manager, Administrative Coordinator, Receptionist</w:t>
      </w:r>
    </w:p>
    <w:p>
      <w:pPr>
        <w:spacing w:before="80" w:after="80"/>
      </w:pPr>
      <w:r>
        <w:t xml:space="preserve"/>
      </w:r>
    </w:p>
    <w:p>
      <w:pPr>
        <w:spacing w:before="180" w:after="80"/>
      </w:pPr>
      <w:r>
        <w:rPr>
          <w:rFonts w:ascii="Arial" w:cs="Arial" w:eastAsia="Arial" w:hAnsi="Arial"/>
          <w:b/>
          <w:bCs/>
          <w:caps/>
          <w:color w:val="2E75B6"/>
          <w:sz w:val="20"/>
          <w:szCs w:val="20"/>
        </w:rPr>
        <w:t xml:space="preserve">Taxonomy Presets</w:t>
      </w:r>
    </w:p>
    <w:p>
      <w:pPr>
        <w:spacing w:before="80" w:after="80"/>
      </w:pPr>
      <w:r>
        <w:rPr>
          <w:rFonts w:ascii="Arial" w:cs="Arial" w:eastAsia="Arial" w:hAnsi="Arial"/>
          <w:sz w:val="22"/>
          <w:szCs w:val="22"/>
        </w:rPr>
        <w:t xml:space="preserve">The "Import Preset" feature stores pre-built taxonomies as JSON constants in shared/taxonomyPresets.ts. Each preset is a complete taxonomy object matching the existing TaxonomyData shape. Presets included:</w:t>
      </w:r>
    </w:p>
    <w:p>
      <w:pPr>
        <w:pStyle w:val="ListParagraph"/>
        <w:numPr>
          <w:ilvl w:val="0"/>
          <w:numId w:val="2"/>
        </w:numPr>
        <w:spacing w:before="60" w:after="60"/>
      </w:pPr>
      <w:r>
        <w:rPr>
          <w:rFonts w:ascii="Arial" w:cs="Arial" w:eastAsia="Arial" w:hAnsi="Arial"/>
          <w:sz w:val="22"/>
          <w:szCs w:val="22"/>
        </w:rPr>
        <w:t xml:space="preserve">Technology — the Technology section above expanded to full depth</w:t>
      </w:r>
    </w:p>
    <w:p>
      <w:pPr>
        <w:pStyle w:val="ListParagraph"/>
        <w:numPr>
          <w:ilvl w:val="0"/>
          <w:numId w:val="2"/>
        </w:numPr>
        <w:spacing w:before="60" w:after="60"/>
      </w:pPr>
      <w:r>
        <w:rPr>
          <w:rFonts w:ascii="Arial" w:cs="Arial" w:eastAsia="Arial" w:hAnsi="Arial"/>
          <w:sz w:val="22"/>
          <w:szCs w:val="22"/>
        </w:rPr>
        <w:t xml:space="preserve">Healthcare — the Healthcare section above expanded to full depth</w:t>
      </w:r>
    </w:p>
    <w:p>
      <w:pPr>
        <w:pStyle w:val="ListParagraph"/>
        <w:numPr>
          <w:ilvl w:val="0"/>
          <w:numId w:val="2"/>
        </w:numPr>
        <w:spacing w:before="60" w:after="60"/>
      </w:pPr>
      <w:r>
        <w:rPr>
          <w:rFonts w:ascii="Arial" w:cs="Arial" w:eastAsia="Arial" w:hAnsi="Arial"/>
          <w:sz w:val="22"/>
          <w:szCs w:val="22"/>
        </w:rPr>
        <w:t xml:space="preserve">Logistics &amp; Transportation — the complete original LaneLogic Jobs taxonomy copied verbatim</w:t>
      </w:r>
    </w:p>
    <w:p>
      <w:pPr>
        <w:pStyle w:val="ListParagraph"/>
        <w:numPr>
          <w:ilvl w:val="0"/>
          <w:numId w:val="2"/>
        </w:numPr>
        <w:spacing w:before="60" w:after="60"/>
      </w:pPr>
      <w:r>
        <w:rPr>
          <w:rFonts w:ascii="Arial" w:cs="Arial" w:eastAsia="Arial" w:hAnsi="Arial"/>
          <w:sz w:val="22"/>
          <w:szCs w:val="22"/>
        </w:rPr>
        <w:t xml:space="preserve">Retail &amp; Hospitality — the Retail section above expanded</w:t>
      </w:r>
    </w:p>
    <w:p>
      <w:pPr>
        <w:pStyle w:val="ListParagraph"/>
        <w:numPr>
          <w:ilvl w:val="0"/>
          <w:numId w:val="2"/>
        </w:numPr>
        <w:spacing w:before="60" w:after="60"/>
      </w:pPr>
      <w:r>
        <w:rPr>
          <w:rFonts w:ascii="Arial" w:cs="Arial" w:eastAsia="Arial" w:hAnsi="Arial"/>
          <w:sz w:val="22"/>
          <w:szCs w:val="22"/>
        </w:rPr>
        <w:t xml:space="preserve">Finance — the Finance section above expanded</w:t>
      </w:r>
    </w:p>
    <w:p>
      <w:pPr>
        <w:pStyle w:val="ListParagraph"/>
        <w:numPr>
          <w:ilvl w:val="0"/>
          <w:numId w:val="2"/>
        </w:numPr>
        <w:spacing w:before="60" w:after="60"/>
      </w:pPr>
      <w:r>
        <w:rPr>
          <w:rFonts w:ascii="Arial" w:cs="Arial" w:eastAsia="Arial" w:hAnsi="Arial"/>
          <w:sz w:val="22"/>
          <w:szCs w:val="22"/>
        </w:rPr>
        <w:t xml:space="preserve">Generic (Default) — the full generic default taxonomy above</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Replace default taxonomy — Update shared/jobTaxonomy.ts JOB_TAXONOMY constant with the generic default taxonomy above. Preserve all existing functions (getLiveTaxonomy, setLiveTaxonomy, normalizeCategory, etc.) — only the data changes.</w:t>
      </w:r>
    </w:p>
    <w:p>
      <w:pPr>
        <w:pStyle w:val="ListParagraph"/>
        <w:numPr>
          <w:ilvl w:val="0"/>
          <w:numId w:val="3"/>
        </w:numPr>
        <w:spacing w:before="80" w:after="80"/>
      </w:pPr>
      <w:r>
        <w:rPr>
          <w:rFonts w:ascii="Arial" w:cs="Arial" w:eastAsia="Arial" w:hAnsi="Arial"/>
          <w:sz w:val="22"/>
          <w:szCs w:val="22"/>
        </w:rPr>
        <w:t xml:space="preserve">Create taxonomyPresets.ts — Create shared/taxonomyPresets.ts with all 6 preset taxonomy objects. Include the full original logistics taxonomy as the "Logistics &amp; Transportation" preset so it is never lost.</w:t>
      </w:r>
    </w:p>
    <w:p>
      <w:pPr>
        <w:pStyle w:val="ListParagraph"/>
        <w:numPr>
          <w:ilvl w:val="0"/>
          <w:numId w:val="3"/>
        </w:numPr>
        <w:spacing w:before="80" w:after="80"/>
      </w:pPr>
      <w:r>
        <w:rPr>
          <w:rFonts w:ascii="Arial" w:cs="Arial" w:eastAsia="Arial" w:hAnsi="Arial"/>
          <w:sz w:val="22"/>
          <w:szCs w:val="22"/>
        </w:rPr>
        <w:t xml:space="preserve">Taxonomy editor UI — In AdminDashboard.tsx, find the existing taxonomy editor section. Enhance it with: (a) visual tree showing Industries → Categories → Labels hierarchy, (b) inline add/edit/delete at each level, (c) "Import Preset" button with preset selector dropdown + confirmation dialog, (d) "Reset to Default" button with confirmation.</w:t>
      </w:r>
    </w:p>
    <w:p>
      <w:pPr>
        <w:pStyle w:val="ListParagraph"/>
        <w:numPr>
          <w:ilvl w:val="0"/>
          <w:numId w:val="3"/>
        </w:numPr>
        <w:spacing w:before="80" w:after="80"/>
      </w:pPr>
      <w:r>
        <w:rPr>
          <w:rFonts w:ascii="Arial" w:cs="Arial" w:eastAsia="Arial" w:hAnsi="Arial"/>
          <w:sz w:val="22"/>
          <w:szCs w:val="22"/>
        </w:rPr>
        <w:t xml:space="preserve">Add GET /api/admin/taxonomy/presets endpoint — returns the list of available preset names and slugs. Add GET /api/admin/taxonomy/presets/:slug — returns the full preset taxonomy object. Both require requireAdminSession.</w:t>
      </w:r>
    </w:p>
    <w:p>
      <w:pPr>
        <w:pStyle w:val="ListParagraph"/>
        <w:numPr>
          <w:ilvl w:val="0"/>
          <w:numId w:val="3"/>
        </w:numPr>
        <w:spacing w:before="80" w:after="80"/>
      </w:pPr>
      <w:r>
        <w:rPr>
          <w:rFonts w:ascii="Arial" w:cs="Arial" w:eastAsia="Arial" w:hAnsi="Arial"/>
          <w:sz w:val="22"/>
          <w:szCs w:val="22"/>
        </w:rPr>
        <w:t xml:space="preserve">Remove hardcoded taxonomy references from frontend — Search client/ for any hardcoded industry or category arrays (e.g. const INDUSTRIES = [...], const CATEGORIES = [...]). Replace all with calls to GET /api/taxonomy or the live taxonomy from context/hook. The Jobs filter sidebar, job create form, and bulk update form must all be dynamic.</w:t>
      </w:r>
    </w:p>
    <w:p>
      <w:pPr>
        <w:pStyle w:val="ListParagraph"/>
        <w:numPr>
          <w:ilvl w:val="0"/>
          <w:numId w:val="3"/>
        </w:numPr>
        <w:spacing w:before="80" w:after="80"/>
      </w:pPr>
      <w:r>
        <w:rPr>
          <w:rFonts w:ascii="Arial" w:cs="Arial" w:eastAsia="Arial" w:hAnsi="Arial"/>
          <w:sz w:val="22"/>
          <w:szCs w:val="22"/>
        </w:rPr>
        <w:t xml:space="preserve">Update onboarding wizard Step 4 — Show the current default taxonomy in a read-only preview. Add a "Customize Taxonomy" link that opens the taxonomy editor. Add a note: "You can change this at any time from Admin → Settings → Taxonomy."</w:t>
      </w:r>
    </w:p>
    <w:p>
      <w:pPr>
        <w:pStyle w:val="ListParagraph"/>
        <w:numPr>
          <w:ilvl w:val="0"/>
          <w:numId w:val="3"/>
        </w:numPr>
        <w:spacing w:before="80" w:after="80"/>
      </w:pPr>
      <w:r>
        <w:rPr>
          <w:rFonts w:ascii="Arial" w:cs="Arial" w:eastAsia="Arial" w:hAnsi="Arial"/>
          <w:sz w:val="22"/>
          <w:szCs w:val="22"/>
        </w:rPr>
        <w:t xml:space="preserve">Smoke test — Set a custom taxonomy via the editor. Confirm it appears immediately in the Jobs filter sidebar, job create form, and job listings. Import the Logistics preset, confirm it matches the original. Reset to default, confirm generic taxonomy returns.</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shared/jobTaxonomy.ts</w:t>
      </w:r>
    </w:p>
    <w:p>
      <w:pPr>
        <w:pStyle w:val="ListParagraph"/>
        <w:numPr>
          <w:ilvl w:val="0"/>
          <w:numId w:val="2"/>
        </w:numPr>
        <w:spacing w:before="60" w:after="60"/>
      </w:pPr>
      <w:r>
        <w:rPr>
          <w:rFonts w:ascii="Arial" w:cs="Arial" w:eastAsia="Arial" w:hAnsi="Arial"/>
          <w:sz w:val="22"/>
          <w:szCs w:val="22"/>
        </w:rPr>
        <w:t xml:space="preserve">shared/taxonomyPresets.ts (new)</w:t>
      </w:r>
    </w:p>
    <w:p>
      <w:pPr>
        <w:pStyle w:val="ListParagraph"/>
        <w:numPr>
          <w:ilvl w:val="0"/>
          <w:numId w:val="2"/>
        </w:numPr>
        <w:spacing w:before="60" w:after="60"/>
      </w:pPr>
      <w:r>
        <w:rPr>
          <w:rFonts w:ascii="Arial" w:cs="Arial" w:eastAsia="Arial" w:hAnsi="Arial"/>
          <w:sz w:val="22"/>
          <w:szCs w:val="22"/>
        </w:rPr>
        <w:t xml:space="preserve">client/src/pages/dashboard/AdminDashboard.tsx (taxonomy editor section)</w:t>
      </w:r>
    </w:p>
    <w:p>
      <w:pPr>
        <w:pStyle w:val="ListParagraph"/>
        <w:numPr>
          <w:ilvl w:val="0"/>
          <w:numId w:val="2"/>
        </w:numPr>
        <w:spacing w:before="60" w:after="60"/>
      </w:pPr>
      <w:r>
        <w:rPr>
          <w:rFonts w:ascii="Arial" w:cs="Arial" w:eastAsia="Arial" w:hAnsi="Arial"/>
          <w:sz w:val="22"/>
          <w:szCs w:val="22"/>
        </w:rPr>
        <w:t xml:space="preserve">client/src/pages/Jobs.tsx (filter sidebar)</w:t>
      </w:r>
    </w:p>
    <w:p>
      <w:pPr>
        <w:pStyle w:val="ListParagraph"/>
        <w:numPr>
          <w:ilvl w:val="0"/>
          <w:numId w:val="2"/>
        </w:numPr>
        <w:spacing w:before="60" w:after="60"/>
      </w:pPr>
      <w:r>
        <w:rPr>
          <w:rFonts w:ascii="Arial" w:cs="Arial" w:eastAsia="Arial" w:hAnsi="Arial"/>
          <w:sz w:val="22"/>
          <w:szCs w:val="22"/>
        </w:rPr>
        <w:t xml:space="preserve">client/src/pages/dashboard/EmployerDashboard.tsx (job create/edit form)</w:t>
      </w:r>
    </w:p>
    <w:p>
      <w:pPr>
        <w:pStyle w:val="ListParagraph"/>
        <w:numPr>
          <w:ilvl w:val="0"/>
          <w:numId w:val="2"/>
        </w:numPr>
        <w:spacing w:before="60" w:after="60"/>
      </w:pPr>
      <w:r>
        <w:rPr>
          <w:rFonts w:ascii="Arial" w:cs="Arial" w:eastAsia="Arial" w:hAnsi="Arial"/>
          <w:sz w:val="22"/>
          <w:szCs w:val="22"/>
        </w:rPr>
        <w:t xml:space="preserve">server/routes.ts (taxonomy endpoints + new presets endpoints)</w:t>
      </w:r>
    </w:p>
    <w:p>
      <w:r>
        <w:br w:type="page"/>
      </w:r>
    </w:p>
    <w:p>
      <w:pPr>
        <w:pBdr>
          <w:bottom w:val="single" w:color="2E75B6" w:sz="6" w:space="4"/>
        </w:pBdr>
        <w:spacing w:before="0" w:after="160"/>
      </w:pPr>
      <w:r>
        <w:rPr>
          <w:rFonts w:ascii="Arial" w:cs="Arial" w:eastAsia="Arial" w:hAnsi="Arial"/>
          <w:b/>
          <w:bCs/>
          <w:color w:val="1F4E79"/>
          <w:sz w:val="34"/>
          <w:szCs w:val="34"/>
        </w:rPr>
        <w:t xml:space="preserve">#75 — Configurable Seeker Profiles &amp; Find Candidates</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The seeker profile and Find Candidates feature contain several hardcoded logistics references: CDL filter dropdown, CDL-specific seeker tracks in the search UI, and the seekerTrack field being populated from a logistics-specific list. A tech job board customer does not want "CDL-A Driver" appearing as a seeker track option. This ticket makes seeker tracks and the specialty filter in Find Candidates driven by the live taxonomy instead of hardcoded lists — so whatever taxonomy a customer configures, the seeker profile and search UI automatically reflect it.</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The seeker track field (users.seeker_track) is populated from the taxonomy's category list — not a hardcoded array. Whatever categories exist in the live taxonomy become the available seeker tracks.</w:t>
      </w:r>
    </w:p>
    <w:p>
      <w:pPr>
        <w:pStyle w:val="ListParagraph"/>
        <w:numPr>
          <w:ilvl w:val="0"/>
          <w:numId w:val="2"/>
        </w:numPr>
        <w:spacing w:before="60" w:after="60"/>
      </w:pPr>
      <w:r>
        <w:rPr>
          <w:rFonts w:ascii="Arial" w:cs="Arial" w:eastAsia="Arial" w:hAnsi="Arial"/>
          <w:sz w:val="22"/>
          <w:szCs w:val="22"/>
        </w:rPr>
        <w:t xml:space="preserve">The "Track" dropdown in the seeker profile settings shows the categories from the current live taxonomy</w:t>
      </w:r>
    </w:p>
    <w:p>
      <w:pPr>
        <w:pStyle w:val="ListParagraph"/>
        <w:numPr>
          <w:ilvl w:val="0"/>
          <w:numId w:val="2"/>
        </w:numPr>
        <w:spacing w:before="60" w:after="60"/>
      </w:pPr>
      <w:r>
        <w:rPr>
          <w:rFonts w:ascii="Arial" w:cs="Arial" w:eastAsia="Arial" w:hAnsi="Arial"/>
          <w:sz w:val="22"/>
          <w:szCs w:val="22"/>
        </w:rPr>
        <w:t xml:space="preserve">The Find Candidates filter bar replaces the hardcoded "CDL" filter with a generic "Specialty" filter driven by taxonomy labels for the selected track</w:t>
      </w:r>
    </w:p>
    <w:p>
      <w:pPr>
        <w:pStyle w:val="ListParagraph"/>
        <w:numPr>
          <w:ilvl w:val="0"/>
          <w:numId w:val="2"/>
        </w:numPr>
        <w:spacing w:before="60" w:after="60"/>
      </w:pPr>
      <w:r>
        <w:rPr>
          <w:rFonts w:ascii="Arial" w:cs="Arial" w:eastAsia="Arial" w:hAnsi="Arial"/>
          <w:sz w:val="22"/>
          <w:szCs w:val="22"/>
        </w:rPr>
        <w:t xml:space="preserve">The CDL-specific filter options (CDL-A, CDL-B, Non-Domiciled) are hidden from the Find Candidates UI by default but can be re-enabled by a site_settings flag for logistics customers</w:t>
      </w:r>
    </w:p>
    <w:p>
      <w:pPr>
        <w:pStyle w:val="ListParagraph"/>
        <w:numPr>
          <w:ilvl w:val="0"/>
          <w:numId w:val="2"/>
        </w:numPr>
        <w:spacing w:before="60" w:after="60"/>
      </w:pPr>
      <w:r>
        <w:rPr>
          <w:rFonts w:ascii="Arial" w:cs="Arial" w:eastAsia="Arial" w:hAnsi="Arial"/>
          <w:sz w:val="22"/>
          <w:szCs w:val="22"/>
        </w:rPr>
        <w:t xml:space="preserve">The seeker verification system remains functional — the credential requirements (seeker_credential_requirements table) are still configurable per instance. For non-logistics customers, the default seeded credentials are replaced with generic professional credential types.</w:t>
      </w:r>
    </w:p>
    <w:p>
      <w:pPr>
        <w:pStyle w:val="ListParagraph"/>
        <w:numPr>
          <w:ilvl w:val="0"/>
          <w:numId w:val="2"/>
        </w:numPr>
        <w:spacing w:before="60" w:after="60"/>
      </w:pPr>
      <w:r>
        <w:rPr>
          <w:rFonts w:ascii="Arial" w:cs="Arial" w:eastAsia="Arial" w:hAnsi="Arial"/>
          <w:sz w:val="22"/>
          <w:szCs w:val="22"/>
        </w:rPr>
        <w:t xml:space="preserve">The Find Candidates "Track" dropdown is populated from GET /api/taxonomy categories — not a hardcoded list</w:t>
      </w:r>
    </w:p>
    <w:p>
      <w:pPr>
        <w:pStyle w:val="ListParagraph"/>
        <w:numPr>
          <w:ilvl w:val="0"/>
          <w:numId w:val="2"/>
        </w:numPr>
        <w:spacing w:before="60" w:after="60"/>
      </w:pPr>
      <w:r>
        <w:rPr>
          <w:rFonts w:ascii="Arial" w:cs="Arial" w:eastAsia="Arial" w:hAnsi="Arial"/>
          <w:sz w:val="22"/>
          <w:szCs w:val="22"/>
        </w:rPr>
        <w:t xml:space="preserve">The seeker profile page shows a generic "Professional Track" label instead of "CDL Track" or logistics-specific language</w:t>
      </w:r>
    </w:p>
    <w:p>
      <w:pPr>
        <w:pStyle w:val="ListParagraph"/>
        <w:numPr>
          <w:ilvl w:val="0"/>
          <w:numId w:val="2"/>
        </w:numPr>
        <w:spacing w:before="60" w:after="60"/>
      </w:pPr>
      <w:r>
        <w:rPr>
          <w:rFonts w:ascii="Arial" w:cs="Arial" w:eastAsia="Arial" w:hAnsi="Arial"/>
          <w:sz w:val="22"/>
          <w:szCs w:val="22"/>
        </w:rPr>
        <w:t xml:space="preserve">The CDL schema columns (cdl_is_non_domiciled, cdl_marked_non_domiciled_issuing_state, seeker_track) remain in the database schema — they are harmless for non-logistics customers and removing them would break the original LaneLogic Jobs site</w:t>
      </w:r>
    </w:p>
    <w:p>
      <w:pPr>
        <w:spacing w:before="80" w:after="80"/>
      </w:pPr>
      <w:r>
        <w:t xml:space="preserve"/>
      </w:r>
    </w:p>
    <w:p>
      <w:pPr>
        <w:spacing w:before="180" w:after="80"/>
      </w:pPr>
      <w:r>
        <w:rPr>
          <w:rFonts w:ascii="Arial" w:cs="Arial" w:eastAsia="Arial" w:hAnsi="Arial"/>
          <w:b/>
          <w:bCs/>
          <w:caps/>
          <w:color w:val="2E75B6"/>
          <w:sz w:val="20"/>
          <w:szCs w:val="20"/>
        </w:rPr>
        <w:t xml:space="preserve">The CDL Fields Strategy</w:t>
      </w:r>
    </w:p>
    <w:p>
      <w:pPr>
        <w:spacing w:before="80" w:after="80"/>
        <w:ind w:left="360"/>
      </w:pPr>
      <w:r>
        <w:rPr>
          <w:rFonts w:ascii="Arial" w:cs="Arial" w:eastAsia="Arial" w:hAnsi="Arial"/>
          <w:color w:val="1F4E79"/>
          <w:sz w:val="21"/>
          <w:szCs w:val="21"/>
        </w:rPr>
        <w:t xml:space="preserve">ℹ️  The CDL-specific columns stay in the schema permanently — they are needed by the original LaneLogic Jobs site which shares the same codebase origin. For the Platform template, these fields are simply not exposed in the UI unless the site_settings flag enable_cdl_features is set to true. Logistics customers set this flag during onboarding; all other customers leave it false.</w:t>
      </w:r>
    </w:p>
    <w:p>
      <w:pPr>
        <w:spacing w:before="80" w:after="80"/>
      </w:pPr>
      <w:r>
        <w:t xml:space="preserve"/>
      </w:r>
    </w:p>
    <w:p>
      <w:pPr>
        <w:spacing w:before="180" w:after="80"/>
      </w:pPr>
      <w:r>
        <w:rPr>
          <w:rFonts w:ascii="Arial" w:cs="Arial" w:eastAsia="Arial" w:hAnsi="Arial"/>
          <w:b/>
          <w:bCs/>
          <w:caps/>
          <w:color w:val="2E75B6"/>
          <w:sz w:val="20"/>
          <w:szCs w:val="20"/>
        </w:rPr>
        <w:t xml:space="preserve">New site_settings Flag</w:t>
      </w:r>
    </w:p>
    <w:p>
      <w:pPr>
        <w:spacing w:before="80" w:after="80"/>
      </w:pPr>
      <w:r>
        <w:rPr>
          <w:rFonts w:ascii="Arial" w:cs="Arial" w:eastAsia="Arial" w:hAnsi="Arial"/>
          <w:sz w:val="22"/>
          <w:szCs w:val="22"/>
        </w:rPr>
        <w:t xml:space="preserve">Add a boolean flag to site_settings: enable_cdl_features (default: false). When true:</w:t>
      </w:r>
    </w:p>
    <w:p>
      <w:pPr>
        <w:pStyle w:val="ListParagraph"/>
        <w:numPr>
          <w:ilvl w:val="0"/>
          <w:numId w:val="2"/>
        </w:numPr>
        <w:spacing w:before="60" w:after="60"/>
      </w:pPr>
      <w:r>
        <w:rPr>
          <w:rFonts w:ascii="Arial" w:cs="Arial" w:eastAsia="Arial" w:hAnsi="Arial"/>
          <w:sz w:val="22"/>
          <w:szCs w:val="22"/>
        </w:rPr>
        <w:t xml:space="preserve">CDL filter appears in Find Candidates</w:t>
      </w:r>
    </w:p>
    <w:p>
      <w:pPr>
        <w:pStyle w:val="ListParagraph"/>
        <w:numPr>
          <w:ilvl w:val="0"/>
          <w:numId w:val="2"/>
        </w:numPr>
        <w:spacing w:before="60" w:after="60"/>
      </w:pPr>
      <w:r>
        <w:rPr>
          <w:rFonts w:ascii="Arial" w:cs="Arial" w:eastAsia="Arial" w:hAnsi="Arial"/>
          <w:sz w:val="22"/>
          <w:szCs w:val="22"/>
        </w:rPr>
        <w:t xml:space="preserve">CDL track options (CDL-A, CDL-B, Non-CDL, Non-Domiciled) appear in seeker profile</w:t>
      </w:r>
    </w:p>
    <w:p>
      <w:pPr>
        <w:pStyle w:val="ListParagraph"/>
        <w:numPr>
          <w:ilvl w:val="0"/>
          <w:numId w:val="2"/>
        </w:numPr>
        <w:spacing w:before="60" w:after="60"/>
      </w:pPr>
      <w:r>
        <w:rPr>
          <w:rFonts w:ascii="Arial" w:cs="Arial" w:eastAsia="Arial" w:hAnsi="Arial"/>
          <w:sz w:val="22"/>
          <w:szCs w:val="22"/>
        </w:rPr>
        <w:t xml:space="preserve">"CDL Non-Domiciled" checkbox appears in seeker profile</w:t>
      </w:r>
    </w:p>
    <w:p>
      <w:pPr>
        <w:pStyle w:val="ListParagraph"/>
        <w:numPr>
          <w:ilvl w:val="0"/>
          <w:numId w:val="2"/>
        </w:numPr>
        <w:spacing w:before="60" w:after="60"/>
      </w:pPr>
      <w:r>
        <w:rPr>
          <w:rFonts w:ascii="Arial" w:cs="Arial" w:eastAsia="Arial" w:hAnsi="Arial"/>
          <w:sz w:val="22"/>
          <w:szCs w:val="22"/>
        </w:rPr>
        <w:t xml:space="preserve">CDL-specific verification tracks appear in the seeker verification workflow</w:t>
      </w:r>
    </w:p>
    <w:p>
      <w:pPr>
        <w:spacing w:before="80" w:after="80"/>
      </w:pPr>
      <w:r>
        <w:rPr>
          <w:rFonts w:ascii="Arial" w:cs="Arial" w:eastAsia="Arial" w:hAnsi="Arial"/>
          <w:sz w:val="22"/>
          <w:szCs w:val="22"/>
        </w:rPr>
        <w:t xml:space="preserve">When false (default for generic customers):</w:t>
      </w:r>
    </w:p>
    <w:p>
      <w:pPr>
        <w:pStyle w:val="ListParagraph"/>
        <w:numPr>
          <w:ilvl w:val="0"/>
          <w:numId w:val="2"/>
        </w:numPr>
        <w:spacing w:before="60" w:after="60"/>
      </w:pPr>
      <w:r>
        <w:rPr>
          <w:rFonts w:ascii="Arial" w:cs="Arial" w:eastAsia="Arial" w:hAnsi="Arial"/>
          <w:sz w:val="22"/>
          <w:szCs w:val="22"/>
        </w:rPr>
        <w:t xml:space="preserve">CDL filter hidden from Find Candidates</w:t>
      </w:r>
    </w:p>
    <w:p>
      <w:pPr>
        <w:pStyle w:val="ListParagraph"/>
        <w:numPr>
          <w:ilvl w:val="0"/>
          <w:numId w:val="2"/>
        </w:numPr>
        <w:spacing w:before="60" w:after="60"/>
      </w:pPr>
      <w:r>
        <w:rPr>
          <w:rFonts w:ascii="Arial" w:cs="Arial" w:eastAsia="Arial" w:hAnsi="Arial"/>
          <w:sz w:val="22"/>
          <w:szCs w:val="22"/>
        </w:rPr>
        <w:t xml:space="preserve">Seeker track options come from taxonomy categories only</w:t>
      </w:r>
    </w:p>
    <w:p>
      <w:pPr>
        <w:pStyle w:val="ListParagraph"/>
        <w:numPr>
          <w:ilvl w:val="0"/>
          <w:numId w:val="2"/>
        </w:numPr>
        <w:spacing w:before="60" w:after="60"/>
      </w:pPr>
      <w:r>
        <w:rPr>
          <w:rFonts w:ascii="Arial" w:cs="Arial" w:eastAsia="Arial" w:hAnsi="Arial"/>
          <w:sz w:val="22"/>
          <w:szCs w:val="22"/>
        </w:rPr>
        <w:t xml:space="preserve">Seeker profile shows "Professional Track" label</w:t>
      </w:r>
    </w:p>
    <w:p>
      <w:pPr>
        <w:pStyle w:val="ListParagraph"/>
        <w:numPr>
          <w:ilvl w:val="0"/>
          <w:numId w:val="2"/>
        </w:numPr>
        <w:spacing w:before="60" w:after="60"/>
      </w:pPr>
      <w:r>
        <w:rPr>
          <w:rFonts w:ascii="Arial" w:cs="Arial" w:eastAsia="Arial" w:hAnsi="Arial"/>
          <w:sz w:val="22"/>
          <w:szCs w:val="22"/>
        </w:rPr>
        <w:t xml:space="preserve">CDL verification tracks hidden from seeker verification</w:t>
      </w:r>
    </w:p>
    <w:p>
      <w:pPr>
        <w:spacing w:before="80" w:after="80"/>
      </w:pPr>
      <w:r>
        <w:t xml:space="preserve"/>
      </w:r>
    </w:p>
    <w:p>
      <w:pPr>
        <w:spacing w:before="180" w:after="80"/>
      </w:pPr>
      <w:r>
        <w:rPr>
          <w:rFonts w:ascii="Arial" w:cs="Arial" w:eastAsia="Arial" w:hAnsi="Arial"/>
          <w:b/>
          <w:bCs/>
          <w:caps/>
          <w:color w:val="2E75B6"/>
          <w:sz w:val="20"/>
          <w:szCs w:val="20"/>
        </w:rPr>
        <w:t xml:space="preserve">Generic Default Seeker Credentials</w:t>
      </w:r>
    </w:p>
    <w:p>
      <w:pPr>
        <w:spacing w:before="80" w:after="80"/>
      </w:pPr>
      <w:r>
        <w:rPr>
          <w:rFonts w:ascii="Arial" w:cs="Arial" w:eastAsia="Arial" w:hAnsi="Arial"/>
          <w:sz w:val="22"/>
          <w:szCs w:val="22"/>
        </w:rPr>
        <w:t xml:space="preserve">Replace the CDL-specific seeder in seedSeekerCredentials() with generic professional credentials that apply broadly. These are still configurable per instance:</w:t>
      </w:r>
    </w:p>
    <w:p>
      <w:pPr>
        <w:pStyle w:val="ListParagraph"/>
        <w:numPr>
          <w:ilvl w:val="0"/>
          <w:numId w:val="2"/>
        </w:numPr>
        <w:spacing w:before="60" w:after="60"/>
      </w:pPr>
      <w:r>
        <w:rPr>
          <w:rFonts w:ascii="Arial" w:cs="Arial" w:eastAsia="Arial" w:hAnsi="Arial"/>
          <w:sz w:val="22"/>
          <w:szCs w:val="22"/>
        </w:rPr>
        <w:t xml:space="preserve">Professional License — "I hold a professional license relevant to my field"</w:t>
      </w:r>
    </w:p>
    <w:p>
      <w:pPr>
        <w:pStyle w:val="ListParagraph"/>
        <w:numPr>
          <w:ilvl w:val="0"/>
          <w:numId w:val="2"/>
        </w:numPr>
        <w:spacing w:before="60" w:after="60"/>
      </w:pPr>
      <w:r>
        <w:rPr>
          <w:rFonts w:ascii="Arial" w:cs="Arial" w:eastAsia="Arial" w:hAnsi="Arial"/>
          <w:sz w:val="22"/>
          <w:szCs w:val="22"/>
        </w:rPr>
        <w:t xml:space="preserve">Certification — "I hold an industry certification relevant to this role"</w:t>
      </w:r>
    </w:p>
    <w:p>
      <w:pPr>
        <w:pStyle w:val="ListParagraph"/>
        <w:numPr>
          <w:ilvl w:val="0"/>
          <w:numId w:val="2"/>
        </w:numPr>
        <w:spacing w:before="60" w:after="60"/>
      </w:pPr>
      <w:r>
        <w:rPr>
          <w:rFonts w:ascii="Arial" w:cs="Arial" w:eastAsia="Arial" w:hAnsi="Arial"/>
          <w:sz w:val="22"/>
          <w:szCs w:val="22"/>
        </w:rPr>
        <w:t xml:space="preserve">Background Check Cleared — "I have a clean background check on file"</w:t>
      </w:r>
    </w:p>
    <w:p>
      <w:pPr>
        <w:pStyle w:val="ListParagraph"/>
        <w:numPr>
          <w:ilvl w:val="0"/>
          <w:numId w:val="2"/>
        </w:numPr>
        <w:spacing w:before="60" w:after="60"/>
      </w:pPr>
      <w:r>
        <w:rPr>
          <w:rFonts w:ascii="Arial" w:cs="Arial" w:eastAsia="Arial" w:hAnsi="Arial"/>
          <w:sz w:val="22"/>
          <w:szCs w:val="22"/>
        </w:rPr>
        <w:t xml:space="preserve">Education Verified — "My stated education credentials are verifiable"</w:t>
      </w:r>
    </w:p>
    <w:p>
      <w:pPr>
        <w:spacing w:before="80" w:after="80"/>
      </w:pPr>
      <w:r>
        <w:rPr>
          <w:rFonts w:ascii="Arial" w:cs="Arial" w:eastAsia="Arial" w:hAnsi="Arial"/>
          <w:sz w:val="22"/>
          <w:szCs w:val="22"/>
        </w:rPr>
        <w:t xml:space="preserve">For logistics customer instances: the onboarding wizard's Step 2 (or a separate configuration step) sets enable_cdl_features = true and re-seeds the CDL-specific credentials.</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Add enable_cdl_features flag — Add enable_cdl_features: false to the default site_settings seed in the Platform template. Add it to the SiteSettingsData TypeScript type. Add a toggle in Admin → Design Settings or a new Platform Settings section.</w:t>
      </w:r>
    </w:p>
    <w:p>
      <w:pPr>
        <w:pStyle w:val="ListParagraph"/>
        <w:numPr>
          <w:ilvl w:val="0"/>
          <w:numId w:val="3"/>
        </w:numPr>
        <w:spacing w:before="80" w:after="80"/>
      </w:pPr>
      <w:r>
        <w:rPr>
          <w:rFonts w:ascii="Arial" w:cs="Arial" w:eastAsia="Arial" w:hAnsi="Arial"/>
          <w:sz w:val="22"/>
          <w:szCs w:val="22"/>
        </w:rPr>
        <w:t xml:space="preserve">Make seeker tracks taxonomy-driven — In the seeker profile settings UI (JobSeekerDashboard.tsx), replace the hardcoded track options with categories fetched from GET /api/taxonomy. The seeker selects their primary track from the live taxonomy categories.</w:t>
      </w:r>
    </w:p>
    <w:p>
      <w:pPr>
        <w:pStyle w:val="ListParagraph"/>
        <w:numPr>
          <w:ilvl w:val="0"/>
          <w:numId w:val="3"/>
        </w:numPr>
        <w:spacing w:before="80" w:after="80"/>
      </w:pPr>
      <w:r>
        <w:rPr>
          <w:rFonts w:ascii="Arial" w:cs="Arial" w:eastAsia="Arial" w:hAnsi="Arial"/>
          <w:sz w:val="22"/>
          <w:szCs w:val="22"/>
        </w:rPr>
        <w:t xml:space="preserve">Conditionally show CDL fields — In JobSeekerDashboard.tsx seeker profile section, wrap all CDL-specific fields (CDL type, non-domiciled checkbox) in a conditional: only render if siteSettings.enable_cdl_features === true.</w:t>
      </w:r>
    </w:p>
    <w:p>
      <w:pPr>
        <w:pStyle w:val="ListParagraph"/>
        <w:numPr>
          <w:ilvl w:val="0"/>
          <w:numId w:val="3"/>
        </w:numPr>
        <w:spacing w:before="80" w:after="80"/>
      </w:pPr>
      <w:r>
        <w:rPr>
          <w:rFonts w:ascii="Arial" w:cs="Arial" w:eastAsia="Arial" w:hAnsi="Arial"/>
          <w:sz w:val="22"/>
          <w:szCs w:val="22"/>
        </w:rPr>
        <w:t xml:space="preserve">Update Find Candidates filters — In EmployerDashboard.tsx FindCandidatesTab, replace the hardcoded CDL dropdown with a generic "Specialty" dropdown populated from taxonomy labels for the selected track. Wrap the existing CDL filter in enable_cdl_features conditional.</w:t>
      </w:r>
    </w:p>
    <w:p>
      <w:pPr>
        <w:pStyle w:val="ListParagraph"/>
        <w:numPr>
          <w:ilvl w:val="0"/>
          <w:numId w:val="3"/>
        </w:numPr>
        <w:spacing w:before="80" w:after="80"/>
      </w:pPr>
      <w:r>
        <w:rPr>
          <w:rFonts w:ascii="Arial" w:cs="Arial" w:eastAsia="Arial" w:hAnsi="Arial"/>
          <w:sz w:val="22"/>
          <w:szCs w:val="22"/>
        </w:rPr>
        <w:t xml:space="preserve">Update GET /api/employer/candidates — Add enable_cdl_features check server-side. If false, ignore any cdl filter param. The cdl_is_non_domiciled field is still queryable for logistics instances but ignored for generic ones.</w:t>
      </w:r>
    </w:p>
    <w:p>
      <w:pPr>
        <w:pStyle w:val="ListParagraph"/>
        <w:numPr>
          <w:ilvl w:val="0"/>
          <w:numId w:val="3"/>
        </w:numPr>
        <w:spacing w:before="80" w:after="80"/>
      </w:pPr>
      <w:r>
        <w:rPr>
          <w:rFonts w:ascii="Arial" w:cs="Arial" w:eastAsia="Arial" w:hAnsi="Arial"/>
          <w:sz w:val="22"/>
          <w:szCs w:val="22"/>
        </w:rPr>
        <w:t xml:space="preserve">Replace seeder credentials — In server/email/templateSeeds.ts or wherever seedSeekerCredentials() is defined, replace the CDL-specific credentials with the generic professional credentials above. Keep the CDL credentials available as a separate seedCdlCredentials() function that is called only when enable_cdl_features is true.</w:t>
      </w:r>
    </w:p>
    <w:p>
      <w:pPr>
        <w:pStyle w:val="ListParagraph"/>
        <w:numPr>
          <w:ilvl w:val="0"/>
          <w:numId w:val="3"/>
        </w:numPr>
        <w:spacing w:before="80" w:after="80"/>
      </w:pPr>
      <w:r>
        <w:rPr>
          <w:rFonts w:ascii="Arial" w:cs="Arial" w:eastAsia="Arial" w:hAnsi="Arial"/>
          <w:sz w:val="22"/>
          <w:szCs w:val="22"/>
        </w:rPr>
        <w:t xml:space="preserve">Update seeker verification UI — In SeekerVerificationPage.tsx, conditionally show CDL-specific verification steps only if enable_cdl_features is true. For generic customers, show the generic professional credential verification flow.</w:t>
      </w:r>
    </w:p>
    <w:p>
      <w:pPr>
        <w:pStyle w:val="ListParagraph"/>
        <w:numPr>
          <w:ilvl w:val="0"/>
          <w:numId w:val="3"/>
        </w:numPr>
        <w:spacing w:before="80" w:after="80"/>
      </w:pPr>
      <w:r>
        <w:rPr>
          <w:rFonts w:ascii="Arial" w:cs="Arial" w:eastAsia="Arial" w:hAnsi="Arial"/>
          <w:sz w:val="22"/>
          <w:szCs w:val="22"/>
        </w:rPr>
        <w:t xml:space="preserve">Smoke test — With enable_cdl_features = false: confirm no CDL references appear in seeker profile, Find Candidates, or verification pages. Set enable_cdl_features = true: confirm CDL fields reappear. Set a custom taxonomy: confirm seeker track dropdown updates to match.</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client/src/pages/dashboard/JobSeekerDashboard.tsx (seeker profile + verification)</w:t>
      </w:r>
    </w:p>
    <w:p>
      <w:pPr>
        <w:pStyle w:val="ListParagraph"/>
        <w:numPr>
          <w:ilvl w:val="0"/>
          <w:numId w:val="2"/>
        </w:numPr>
        <w:spacing w:before="60" w:after="60"/>
      </w:pPr>
      <w:r>
        <w:rPr>
          <w:rFonts w:ascii="Arial" w:cs="Arial" w:eastAsia="Arial" w:hAnsi="Arial"/>
          <w:sz w:val="22"/>
          <w:szCs w:val="22"/>
        </w:rPr>
        <w:t xml:space="preserve">client/src/pages/dashboard/EmployerDashboard.tsx (FindCandidatesTab)</w:t>
      </w:r>
    </w:p>
    <w:p>
      <w:pPr>
        <w:pStyle w:val="ListParagraph"/>
        <w:numPr>
          <w:ilvl w:val="0"/>
          <w:numId w:val="2"/>
        </w:numPr>
        <w:spacing w:before="60" w:after="60"/>
      </w:pPr>
      <w:r>
        <w:rPr>
          <w:rFonts w:ascii="Arial" w:cs="Arial" w:eastAsia="Arial" w:hAnsi="Arial"/>
          <w:sz w:val="22"/>
          <w:szCs w:val="22"/>
        </w:rPr>
        <w:t xml:space="preserve">client/src/pages/seeker/SeekerVerificationPage.tsx</w:t>
      </w:r>
    </w:p>
    <w:p>
      <w:pPr>
        <w:pStyle w:val="ListParagraph"/>
        <w:numPr>
          <w:ilvl w:val="0"/>
          <w:numId w:val="2"/>
        </w:numPr>
        <w:spacing w:before="60" w:after="60"/>
      </w:pPr>
      <w:r>
        <w:rPr>
          <w:rFonts w:ascii="Arial" w:cs="Arial" w:eastAsia="Arial" w:hAnsi="Arial"/>
          <w:sz w:val="22"/>
          <w:szCs w:val="22"/>
        </w:rPr>
        <w:t xml:space="preserve">server/routes.ts (GET /api/employer/candidates)</w:t>
      </w:r>
    </w:p>
    <w:p>
      <w:pPr>
        <w:pStyle w:val="ListParagraph"/>
        <w:numPr>
          <w:ilvl w:val="0"/>
          <w:numId w:val="2"/>
        </w:numPr>
        <w:spacing w:before="60" w:after="60"/>
      </w:pPr>
      <w:r>
        <w:rPr>
          <w:rFonts w:ascii="Arial" w:cs="Arial" w:eastAsia="Arial" w:hAnsi="Arial"/>
          <w:sz w:val="22"/>
          <w:szCs w:val="22"/>
        </w:rPr>
        <w:t xml:space="preserve">server/storage.ts (seeker credential seeder)</w:t>
      </w:r>
    </w:p>
    <w:p>
      <w:pPr>
        <w:pStyle w:val="ListParagraph"/>
        <w:numPr>
          <w:ilvl w:val="0"/>
          <w:numId w:val="2"/>
        </w:numPr>
        <w:spacing w:before="60" w:after="60"/>
      </w:pPr>
      <w:r>
        <w:rPr>
          <w:rFonts w:ascii="Arial" w:cs="Arial" w:eastAsia="Arial" w:hAnsi="Arial"/>
          <w:sz w:val="22"/>
          <w:szCs w:val="22"/>
        </w:rPr>
        <w:t xml:space="preserve">shared/schema.ts (site_settings type — add enable_cdl_features)</w:t>
      </w:r>
    </w:p>
    <w:p>
      <w:r>
        <w:br w:type="page"/>
      </w:r>
    </w:p>
    <w:p>
      <w:pPr>
        <w:pBdr>
          <w:bottom w:val="single" w:color="2E75B6" w:sz="6" w:space="4"/>
        </w:pBdr>
        <w:spacing w:before="0" w:after="160"/>
      </w:pPr>
      <w:r>
        <w:rPr>
          <w:rFonts w:ascii="Arial" w:cs="Arial" w:eastAsia="Arial" w:hAnsi="Arial"/>
          <w:b/>
          <w:bCs/>
          <w:color w:val="1F4E79"/>
          <w:sz w:val="34"/>
          <w:szCs w:val="34"/>
        </w:rPr>
        <w:t xml:space="preserve">#76 — Generic Email Templates &amp; Seed Data</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The default email templates seeded at startup contain logistics-specific copy ("Welcome to the premier job board for logistics professionals", "Your CDL career starts here", etc.). Every customer who forks the Platform template gets these emails sent to their users. This ticket replaces all logistics-specific copy in the default email templates with generic, industry-agnostic copy that works for any job board vertical. Templates are still fully editable by each customer from the admin panel.</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All 13 seeded email templates use generic copy with no logistics, CDL, trucking, or transportation-specific language</w:t>
      </w:r>
    </w:p>
    <w:p>
      <w:pPr>
        <w:pStyle w:val="ListParagraph"/>
        <w:numPr>
          <w:ilvl w:val="0"/>
          <w:numId w:val="2"/>
        </w:numPr>
        <w:spacing w:before="60" w:after="60"/>
      </w:pPr>
      <w:r>
        <w:rPr>
          <w:rFonts w:ascii="Arial" w:cs="Arial" w:eastAsia="Arial" w:hAnsi="Arial"/>
          <w:sz w:val="22"/>
          <w:szCs w:val="22"/>
        </w:rPr>
        <w:t xml:space="preserve">Template copy uses {{site_name}} variable throughout so each customer instance automatically gets their own brand name in emails</w:t>
      </w:r>
    </w:p>
    <w:p>
      <w:pPr>
        <w:pStyle w:val="ListParagraph"/>
        <w:numPr>
          <w:ilvl w:val="0"/>
          <w:numId w:val="2"/>
        </w:numPr>
        <w:spacing w:before="60" w:after="60"/>
      </w:pPr>
      <w:r>
        <w:rPr>
          <w:rFonts w:ascii="Arial" w:cs="Arial" w:eastAsia="Arial" w:hAnsi="Arial"/>
          <w:sz w:val="22"/>
          <w:szCs w:val="22"/>
        </w:rPr>
        <w:t xml:space="preserve">The welcome emails (welcome_seeker and welcome_employer) feel professional and warm without being industry-specific</w:t>
      </w:r>
    </w:p>
    <w:p>
      <w:pPr>
        <w:pStyle w:val="ListParagraph"/>
        <w:numPr>
          <w:ilvl w:val="0"/>
          <w:numId w:val="2"/>
        </w:numPr>
        <w:spacing w:before="60" w:after="60"/>
      </w:pPr>
      <w:r>
        <w:rPr>
          <w:rFonts w:ascii="Arial" w:cs="Arial" w:eastAsia="Arial" w:hAnsi="Arial"/>
          <w:sz w:val="22"/>
          <w:szCs w:val="22"/>
        </w:rPr>
        <w:t xml:space="preserve">The verification emails reference "professional credentials" not "CDL credentials"</w:t>
      </w:r>
    </w:p>
    <w:p>
      <w:pPr>
        <w:pStyle w:val="ListParagraph"/>
        <w:numPr>
          <w:ilvl w:val="0"/>
          <w:numId w:val="2"/>
        </w:numPr>
        <w:spacing w:before="60" w:after="60"/>
      </w:pPr>
      <w:r>
        <w:rPr>
          <w:rFonts w:ascii="Arial" w:cs="Arial" w:eastAsia="Arial" w:hAnsi="Arial"/>
          <w:sz w:val="22"/>
          <w:szCs w:val="22"/>
        </w:rPr>
        <w:t xml:space="preserve">All template subject lines use {{site_name}} — e.g. "Welcome to {{site_name}}" not "Welcome to LaneLogic Jobs"</w:t>
      </w:r>
    </w:p>
    <w:p>
      <w:pPr>
        <w:pStyle w:val="ListParagraph"/>
        <w:numPr>
          <w:ilvl w:val="0"/>
          <w:numId w:val="2"/>
        </w:numPr>
        <w:spacing w:before="60" w:after="60"/>
      </w:pPr>
      <w:r>
        <w:rPr>
          <w:rFonts w:ascii="Arial" w:cs="Arial" w:eastAsia="Arial" w:hAnsi="Arial"/>
          <w:sz w:val="22"/>
          <w:szCs w:val="22"/>
        </w:rPr>
        <w:t xml:space="preserve">The existing ON CONFLICT DO NOTHING behavior is preserved — if a customer has already edited a template, their edits are not overwritten on restart</w:t>
      </w:r>
    </w:p>
    <w:p>
      <w:pPr>
        <w:pStyle w:val="ListParagraph"/>
        <w:numPr>
          <w:ilvl w:val="0"/>
          <w:numId w:val="2"/>
        </w:numPr>
        <w:spacing w:before="60" w:after="60"/>
      </w:pPr>
      <w:r>
        <w:rPr>
          <w:rFonts w:ascii="Arial" w:cs="Arial" w:eastAsia="Arial" w:hAnsi="Arial"/>
          <w:sz w:val="22"/>
          <w:szCs w:val="22"/>
        </w:rPr>
        <w:t xml:space="preserve">A TEMPLATE_PREVIEW.md file is created at the project root showing the default copy for all 13 templates so operators know what their customers will receive out of the box</w:t>
      </w:r>
    </w:p>
    <w:p>
      <w:pPr>
        <w:spacing w:before="80" w:after="80"/>
      </w:pPr>
      <w:r>
        <w:t xml:space="preserve"/>
      </w:r>
    </w:p>
    <w:p>
      <w:pPr>
        <w:spacing w:before="180" w:after="80"/>
      </w:pPr>
      <w:r>
        <w:rPr>
          <w:rFonts w:ascii="Arial" w:cs="Arial" w:eastAsia="Arial" w:hAnsi="Arial"/>
          <w:b/>
          <w:bCs/>
          <w:caps/>
          <w:color w:val="2E75B6"/>
          <w:sz w:val="20"/>
          <w:szCs w:val="20"/>
        </w:rPr>
        <w:t xml:space="preserve">Template Copy Updates</w:t>
      </w:r>
    </w:p>
    <w:p>
      <w:pPr>
        <w:spacing w:before="160" w:after="80"/>
      </w:pPr>
      <w:r>
        <w:rPr>
          <w:rFonts w:ascii="Arial" w:cs="Arial" w:eastAsia="Arial" w:hAnsi="Arial"/>
          <w:b/>
          <w:bCs/>
          <w:color w:val="404040"/>
          <w:sz w:val="23"/>
          <w:szCs w:val="23"/>
        </w:rPr>
        <w:t xml:space="preserve">welcome_seeker</w:t>
      </w:r>
    </w:p>
    <w:p>
      <w:pPr>
        <w:spacing w:before="80" w:after="80"/>
      </w:pPr>
      <w:r>
        <w:rPr>
          <w:rFonts w:ascii="Arial" w:cs="Arial" w:eastAsia="Arial" w:hAnsi="Arial"/>
          <w:sz w:val="22"/>
          <w:szCs w:val="22"/>
        </w:rPr>
        <w:t xml:space="preserve">Subject: Welcome to {{site_name}} — Your Profile Is Ready</w:t>
      </w:r>
    </w:p>
    <w:p>
      <w:pPr>
        <w:spacing w:before="80" w:after="80"/>
      </w:pPr>
      <w:r>
        <w:rPr>
          <w:rFonts w:ascii="Arial" w:cs="Arial" w:eastAsia="Arial" w:hAnsi="Arial"/>
          <w:sz w:val="22"/>
          <w:szCs w:val="22"/>
        </w:rPr>
        <w:t xml:space="preserve">Body: Hi {{first_name}}, welcome to {{site_name}}. Your account is set up and you're ready to start exploring opportunities. Browse open positions, complete your profile to stand out to employers, and apply to roles that match your experience. Good luck with your search. — The {{site_name}} Team</w:t>
      </w:r>
    </w:p>
    <w:p>
      <w:pPr>
        <w:spacing w:before="160" w:after="80"/>
      </w:pPr>
      <w:r>
        <w:rPr>
          <w:rFonts w:ascii="Arial" w:cs="Arial" w:eastAsia="Arial" w:hAnsi="Arial"/>
          <w:b/>
          <w:bCs/>
          <w:color w:val="404040"/>
          <w:sz w:val="23"/>
          <w:szCs w:val="23"/>
        </w:rPr>
        <w:t xml:space="preserve">welcome_employer</w:t>
      </w:r>
    </w:p>
    <w:p>
      <w:pPr>
        <w:spacing w:before="80" w:after="80"/>
      </w:pPr>
      <w:r>
        <w:rPr>
          <w:rFonts w:ascii="Arial" w:cs="Arial" w:eastAsia="Arial" w:hAnsi="Arial"/>
          <w:sz w:val="22"/>
          <w:szCs w:val="22"/>
        </w:rPr>
        <w:t xml:space="preserve">Subject: Welcome to {{site_name}} — Start Hiring Today</w:t>
      </w:r>
    </w:p>
    <w:p>
      <w:pPr>
        <w:spacing w:before="80" w:after="80"/>
      </w:pPr>
      <w:r>
        <w:rPr>
          <w:rFonts w:ascii="Arial" w:cs="Arial" w:eastAsia="Arial" w:hAnsi="Arial"/>
          <w:sz w:val="22"/>
          <w:szCs w:val="22"/>
        </w:rPr>
        <w:t xml:space="preserve">Body: Hi {{first_name}}, welcome to {{site_name}}. Your employer account is ready. Post your open positions, review applicants, and connect with qualified candidates in your industry. Head to your dashboard to post your first job. — The {{site_name}} Team</w:t>
      </w:r>
    </w:p>
    <w:p>
      <w:pPr>
        <w:spacing w:before="160" w:after="80"/>
      </w:pPr>
      <w:r>
        <w:rPr>
          <w:rFonts w:ascii="Arial" w:cs="Arial" w:eastAsia="Arial" w:hAnsi="Arial"/>
          <w:b/>
          <w:bCs/>
          <w:color w:val="404040"/>
          <w:sz w:val="23"/>
          <w:szCs w:val="23"/>
        </w:rPr>
        <w:t xml:space="preserve">email_verification</w:t>
      </w:r>
    </w:p>
    <w:p>
      <w:pPr>
        <w:spacing w:before="80" w:after="80"/>
      </w:pPr>
      <w:r>
        <w:rPr>
          <w:rFonts w:ascii="Arial" w:cs="Arial" w:eastAsia="Arial" w:hAnsi="Arial"/>
          <w:sz w:val="22"/>
          <w:szCs w:val="22"/>
        </w:rPr>
        <w:t xml:space="preserve">Subject: Verify your email address — {{site_name}}</w:t>
      </w:r>
    </w:p>
    <w:p>
      <w:pPr>
        <w:spacing w:before="80" w:after="80"/>
      </w:pPr>
      <w:r>
        <w:rPr>
          <w:rFonts w:ascii="Arial" w:cs="Arial" w:eastAsia="Arial" w:hAnsi="Arial"/>
          <w:sz w:val="22"/>
          <w:szCs w:val="22"/>
        </w:rPr>
        <w:t xml:space="preserve">Body: Hi {{first_name}}, please verify your email address to activate your {{site_name}} account. Click the link below — it expires in {{expires_in}}. [Verify Email] If you didn't create an account, ignore this email.</w:t>
      </w:r>
    </w:p>
    <w:p>
      <w:pPr>
        <w:spacing w:before="160" w:after="80"/>
      </w:pPr>
      <w:r>
        <w:rPr>
          <w:rFonts w:ascii="Arial" w:cs="Arial" w:eastAsia="Arial" w:hAnsi="Arial"/>
          <w:b/>
          <w:bCs/>
          <w:color w:val="404040"/>
          <w:sz w:val="23"/>
          <w:szCs w:val="23"/>
        </w:rPr>
        <w:t xml:space="preserve">password_reset</w:t>
      </w:r>
    </w:p>
    <w:p>
      <w:pPr>
        <w:spacing w:before="80" w:after="80"/>
      </w:pPr>
      <w:r>
        <w:rPr>
          <w:rFonts w:ascii="Arial" w:cs="Arial" w:eastAsia="Arial" w:hAnsi="Arial"/>
          <w:sz w:val="22"/>
          <w:szCs w:val="22"/>
        </w:rPr>
        <w:t xml:space="preserve">Subject: Reset your {{site_name}} password</w:t>
      </w:r>
    </w:p>
    <w:p>
      <w:pPr>
        <w:spacing w:before="80" w:after="80"/>
      </w:pPr>
      <w:r>
        <w:rPr>
          <w:rFonts w:ascii="Arial" w:cs="Arial" w:eastAsia="Arial" w:hAnsi="Arial"/>
          <w:sz w:val="22"/>
          <w:szCs w:val="22"/>
        </w:rPr>
        <w:t xml:space="preserve">Body: Hi {{first_name}}, we received a request to reset your password. Click the link below — it expires in {{expires_in}}. [Reset Password] If you didn't request this, your account is safe — just ignore this email.</w:t>
      </w:r>
    </w:p>
    <w:p>
      <w:pPr>
        <w:spacing w:before="160" w:after="80"/>
      </w:pPr>
      <w:r>
        <w:rPr>
          <w:rFonts w:ascii="Arial" w:cs="Arial" w:eastAsia="Arial" w:hAnsi="Arial"/>
          <w:b/>
          <w:bCs/>
          <w:color w:val="404040"/>
          <w:sz w:val="23"/>
          <w:szCs w:val="23"/>
        </w:rPr>
        <w:t xml:space="preserve">application_received</w:t>
      </w:r>
    </w:p>
    <w:p>
      <w:pPr>
        <w:spacing w:before="80" w:after="80"/>
      </w:pPr>
      <w:r>
        <w:rPr>
          <w:rFonts w:ascii="Arial" w:cs="Arial" w:eastAsia="Arial" w:hAnsi="Arial"/>
          <w:sz w:val="22"/>
          <w:szCs w:val="22"/>
        </w:rPr>
        <w:t xml:space="preserve">Subject: Application submitted — {{job_title}} at {{company_name}}</w:t>
      </w:r>
    </w:p>
    <w:p>
      <w:pPr>
        <w:spacing w:before="80" w:after="80"/>
      </w:pPr>
      <w:r>
        <w:rPr>
          <w:rFonts w:ascii="Arial" w:cs="Arial" w:eastAsia="Arial" w:hAnsi="Arial"/>
          <w:sz w:val="22"/>
          <w:szCs w:val="22"/>
        </w:rPr>
        <w:t xml:space="preserve">Body: Hi {{first_name}}, your application for {{job_title}} at {{company_name}} has been submitted successfully. You'll hear back from the employer if they'd like to move forward. Track all your applications from your dashboard.</w:t>
      </w:r>
    </w:p>
    <w:p>
      <w:pPr>
        <w:spacing w:before="160" w:after="80"/>
      </w:pPr>
      <w:r>
        <w:rPr>
          <w:rFonts w:ascii="Arial" w:cs="Arial" w:eastAsia="Arial" w:hAnsi="Arial"/>
          <w:b/>
          <w:bCs/>
          <w:color w:val="404040"/>
          <w:sz w:val="23"/>
          <w:szCs w:val="23"/>
        </w:rPr>
        <w:t xml:space="preserve">employer_new_applicant</w:t>
      </w:r>
    </w:p>
    <w:p>
      <w:pPr>
        <w:spacing w:before="80" w:after="80"/>
      </w:pPr>
      <w:r>
        <w:rPr>
          <w:rFonts w:ascii="Arial" w:cs="Arial" w:eastAsia="Arial" w:hAnsi="Arial"/>
          <w:sz w:val="22"/>
          <w:szCs w:val="22"/>
        </w:rPr>
        <w:t xml:space="preserve">Subject: New applicant for {{job_title}}</w:t>
      </w:r>
    </w:p>
    <w:p>
      <w:pPr>
        <w:spacing w:before="80" w:after="80"/>
      </w:pPr>
      <w:r>
        <w:rPr>
          <w:rFonts w:ascii="Arial" w:cs="Arial" w:eastAsia="Arial" w:hAnsi="Arial"/>
          <w:sz w:val="22"/>
          <w:szCs w:val="22"/>
        </w:rPr>
        <w:t xml:space="preserve">Body: Hi {{first_name}}, someone has applied for {{job_title}} at {{company_name}}. Log into your dashboard to review their application and respond.</w:t>
      </w:r>
    </w:p>
    <w:p>
      <w:pPr>
        <w:spacing w:before="160" w:after="80"/>
      </w:pPr>
      <w:r>
        <w:rPr>
          <w:rFonts w:ascii="Arial" w:cs="Arial" w:eastAsia="Arial" w:hAnsi="Arial"/>
          <w:b/>
          <w:bCs/>
          <w:color w:val="404040"/>
          <w:sz w:val="23"/>
          <w:szCs w:val="23"/>
        </w:rPr>
        <w:t xml:space="preserve">application_status_changed</w:t>
      </w:r>
    </w:p>
    <w:p>
      <w:pPr>
        <w:spacing w:before="80" w:after="80"/>
      </w:pPr>
      <w:r>
        <w:rPr>
          <w:rFonts w:ascii="Arial" w:cs="Arial" w:eastAsia="Arial" w:hAnsi="Arial"/>
          <w:sz w:val="22"/>
          <w:szCs w:val="22"/>
        </w:rPr>
        <w:t xml:space="preserve">Subject: Update on your application — {{job_title}}</w:t>
      </w:r>
    </w:p>
    <w:p>
      <w:pPr>
        <w:spacing w:before="80" w:after="80"/>
      </w:pPr>
      <w:r>
        <w:rPr>
          <w:rFonts w:ascii="Arial" w:cs="Arial" w:eastAsia="Arial" w:hAnsi="Arial"/>
          <w:sz w:val="22"/>
          <w:szCs w:val="22"/>
        </w:rPr>
        <w:t xml:space="preserve">Body: Hi {{first_name}}, there's an update on your application for {{job_title}} at {{company_name}}. Your application status is now: {{status}}. Log into your dashboard for details.</w:t>
      </w:r>
    </w:p>
    <w:p>
      <w:pPr>
        <w:spacing w:before="160" w:after="80"/>
      </w:pPr>
      <w:r>
        <w:rPr>
          <w:rFonts w:ascii="Arial" w:cs="Arial" w:eastAsia="Arial" w:hAnsi="Arial"/>
          <w:b/>
          <w:bCs/>
          <w:color w:val="404040"/>
          <w:sz w:val="23"/>
          <w:szCs w:val="23"/>
        </w:rPr>
        <w:t xml:space="preserve">application_withdrawn</w:t>
      </w:r>
    </w:p>
    <w:p>
      <w:pPr>
        <w:spacing w:before="80" w:after="80"/>
      </w:pPr>
      <w:r>
        <w:rPr>
          <w:rFonts w:ascii="Arial" w:cs="Arial" w:eastAsia="Arial" w:hAnsi="Arial"/>
          <w:sz w:val="22"/>
          <w:szCs w:val="22"/>
        </w:rPr>
        <w:t xml:space="preserve">Subject: Application withdrawn — {{job_title}}</w:t>
      </w:r>
    </w:p>
    <w:p>
      <w:pPr>
        <w:spacing w:before="80" w:after="80"/>
      </w:pPr>
      <w:r>
        <w:rPr>
          <w:rFonts w:ascii="Arial" w:cs="Arial" w:eastAsia="Arial" w:hAnsi="Arial"/>
          <w:sz w:val="22"/>
          <w:szCs w:val="22"/>
        </w:rPr>
        <w:t xml:space="preserve">Body: Hi {{first_name}}, {{seeker_name}} has withdrawn their application for {{job_title}} at {{company_name}}. Their application has been removed from your applicant list.</w:t>
      </w:r>
    </w:p>
    <w:p>
      <w:pPr>
        <w:spacing w:before="160" w:after="80"/>
      </w:pPr>
      <w:r>
        <w:rPr>
          <w:rFonts w:ascii="Arial" w:cs="Arial" w:eastAsia="Arial" w:hAnsi="Arial"/>
          <w:b/>
          <w:bCs/>
          <w:color w:val="404040"/>
          <w:sz w:val="23"/>
          <w:szCs w:val="23"/>
        </w:rPr>
        <w:t xml:space="preserve">new_message</w:t>
      </w:r>
    </w:p>
    <w:p>
      <w:pPr>
        <w:spacing w:before="80" w:after="80"/>
      </w:pPr>
      <w:r>
        <w:rPr>
          <w:rFonts w:ascii="Arial" w:cs="Arial" w:eastAsia="Arial" w:hAnsi="Arial"/>
          <w:sz w:val="22"/>
          <w:szCs w:val="22"/>
        </w:rPr>
        <w:t xml:space="preserve">Subject: New message on {{site_name}}</w:t>
      </w:r>
    </w:p>
    <w:p>
      <w:pPr>
        <w:spacing w:before="80" w:after="80"/>
      </w:pPr>
      <w:r>
        <w:rPr>
          <w:rFonts w:ascii="Arial" w:cs="Arial" w:eastAsia="Arial" w:hAnsi="Arial"/>
          <w:sz w:val="22"/>
          <w:szCs w:val="22"/>
        </w:rPr>
        <w:t xml:space="preserve">Body: Hi {{first_name}}, you have a new message from {{sender_name}} on {{site_name}}. Log into your inbox to read and reply.</w:t>
      </w:r>
    </w:p>
    <w:p>
      <w:pPr>
        <w:spacing w:before="160" w:after="80"/>
      </w:pPr>
      <w:r>
        <w:rPr>
          <w:rFonts w:ascii="Arial" w:cs="Arial" w:eastAsia="Arial" w:hAnsi="Arial"/>
          <w:b/>
          <w:bCs/>
          <w:color w:val="404040"/>
          <w:sz w:val="23"/>
          <w:szCs w:val="23"/>
        </w:rPr>
        <w:t xml:space="preserve">verification_decision_employer (approved)</w:t>
      </w:r>
    </w:p>
    <w:p>
      <w:pPr>
        <w:spacing w:before="80" w:after="80"/>
      </w:pPr>
      <w:r>
        <w:rPr>
          <w:rFonts w:ascii="Arial" w:cs="Arial" w:eastAsia="Arial" w:hAnsi="Arial"/>
          <w:sz w:val="22"/>
          <w:szCs w:val="22"/>
        </w:rPr>
        <w:t xml:space="preserve">Subject: Your employer profile is verified — {{site_name}}</w:t>
      </w:r>
    </w:p>
    <w:p>
      <w:pPr>
        <w:spacing w:before="80" w:after="80"/>
      </w:pPr>
      <w:r>
        <w:rPr>
          <w:rFonts w:ascii="Arial" w:cs="Arial" w:eastAsia="Arial" w:hAnsi="Arial"/>
          <w:sz w:val="22"/>
          <w:szCs w:val="22"/>
        </w:rPr>
        <w:t xml:space="preserve">Body: Hi {{first_name}}, your employer profile on {{site_name}} has been verified. A verified badge now appears on your profile and job listings, helping candidates trust your postings. Thank you for completing verification.</w:t>
      </w:r>
    </w:p>
    <w:p>
      <w:pPr>
        <w:spacing w:before="160" w:after="80"/>
      </w:pPr>
      <w:r>
        <w:rPr>
          <w:rFonts w:ascii="Arial" w:cs="Arial" w:eastAsia="Arial" w:hAnsi="Arial"/>
          <w:b/>
          <w:bCs/>
          <w:color w:val="404040"/>
          <w:sz w:val="23"/>
          <w:szCs w:val="23"/>
        </w:rPr>
        <w:t xml:space="preserve">verification_decision_seeker (approved)</w:t>
      </w:r>
    </w:p>
    <w:p>
      <w:pPr>
        <w:spacing w:before="80" w:after="80"/>
      </w:pPr>
      <w:r>
        <w:rPr>
          <w:rFonts w:ascii="Arial" w:cs="Arial" w:eastAsia="Arial" w:hAnsi="Arial"/>
          <w:sz w:val="22"/>
          <w:szCs w:val="22"/>
        </w:rPr>
        <w:t xml:space="preserve">Subject: Your credentials are verified — {{site_name}}</w:t>
      </w:r>
    </w:p>
    <w:p>
      <w:pPr>
        <w:spacing w:before="80" w:after="80"/>
      </w:pPr>
      <w:r>
        <w:rPr>
          <w:rFonts w:ascii="Arial" w:cs="Arial" w:eastAsia="Arial" w:hAnsi="Arial"/>
          <w:sz w:val="22"/>
          <w:szCs w:val="22"/>
        </w:rPr>
        <w:t xml:space="preserve">Body: Hi {{first_name}}, your professional credentials on {{site_name}} have been verified. A verified badge now appears on your profile, helping employers see you're a qualified candidate. Thank you for completing verification.</w:t>
      </w:r>
    </w:p>
    <w:p>
      <w:pPr>
        <w:spacing w:before="160" w:after="80"/>
      </w:pPr>
      <w:r>
        <w:rPr>
          <w:rFonts w:ascii="Arial" w:cs="Arial" w:eastAsia="Arial" w:hAnsi="Arial"/>
          <w:b/>
          <w:bCs/>
          <w:color w:val="404040"/>
          <w:sz w:val="23"/>
          <w:szCs w:val="23"/>
        </w:rPr>
        <w:t xml:space="preserve">job_alert</w:t>
      </w:r>
    </w:p>
    <w:p>
      <w:pPr>
        <w:spacing w:before="80" w:after="80"/>
      </w:pPr>
      <w:r>
        <w:rPr>
          <w:rFonts w:ascii="Arial" w:cs="Arial" w:eastAsia="Arial" w:hAnsi="Arial"/>
          <w:sz w:val="22"/>
          <w:szCs w:val="22"/>
        </w:rPr>
        <w:t xml:space="preserve">Subject: {{total_count}} new jobs matching your alert — {{site_name}}</w:t>
      </w:r>
    </w:p>
    <w:p>
      <w:pPr>
        <w:spacing w:before="80" w:after="80"/>
      </w:pPr>
      <w:r>
        <w:rPr>
          <w:rFonts w:ascii="Arial" w:cs="Arial" w:eastAsia="Arial" w:hAnsi="Arial"/>
          <w:sz w:val="22"/>
          <w:szCs w:val="22"/>
        </w:rPr>
        <w:t xml:space="preserve">Body: Hi {{first_name}}, here are the latest jobs matching your "{{alert_name}}" alert on {{site_name}}: {{matched_jobs}} View all matching jobs at {{jobs_url}}. Manage your alerts at {{manage_alerts_url}}.</w:t>
      </w:r>
    </w:p>
    <w:p>
      <w:pPr>
        <w:spacing w:before="160" w:after="80"/>
      </w:pPr>
      <w:r>
        <w:rPr>
          <w:rFonts w:ascii="Arial" w:cs="Arial" w:eastAsia="Arial" w:hAnsi="Arial"/>
          <w:b/>
          <w:bCs/>
          <w:color w:val="404040"/>
          <w:sz w:val="23"/>
          <w:szCs w:val="23"/>
        </w:rPr>
        <w:t xml:space="preserve">admin_invite</w:t>
      </w:r>
    </w:p>
    <w:p>
      <w:pPr>
        <w:spacing w:before="80" w:after="80"/>
      </w:pPr>
      <w:r>
        <w:rPr>
          <w:rFonts w:ascii="Arial" w:cs="Arial" w:eastAsia="Arial" w:hAnsi="Arial"/>
          <w:sz w:val="22"/>
          <w:szCs w:val="22"/>
        </w:rPr>
        <w:t xml:space="preserve">Subject: You've been invited to manage {{site_name}}</w:t>
      </w:r>
    </w:p>
    <w:p>
      <w:pPr>
        <w:spacing w:before="80" w:after="80"/>
      </w:pPr>
      <w:r>
        <w:rPr>
          <w:rFonts w:ascii="Arial" w:cs="Arial" w:eastAsia="Arial" w:hAnsi="Arial"/>
          <w:sz w:val="22"/>
          <w:szCs w:val="22"/>
        </w:rPr>
        <w:t xml:space="preserve">Body: Hi, you've been invited to manage {{site_name}} as an administrator. Click below to set up your account. Your temporary password is: {{temp_password}} [Accept Invitation] Please change your password after your first login.</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Update templateSeeds.ts — Replace the body and subject of all 13 templates with the generic copy above. Preserve all {{variable}} tokens — these must remain identical since the send code depends on them.</w:t>
      </w:r>
    </w:p>
    <w:p>
      <w:pPr>
        <w:pStyle w:val="ListParagraph"/>
        <w:numPr>
          <w:ilvl w:val="0"/>
          <w:numId w:val="3"/>
        </w:numPr>
        <w:spacing w:before="80" w:after="80"/>
      </w:pPr>
      <w:r>
        <w:rPr>
          <w:rFonts w:ascii="Arial" w:cs="Arial" w:eastAsia="Arial" w:hAnsi="Arial"/>
          <w:sz w:val="22"/>
          <w:szCs w:val="22"/>
        </w:rPr>
        <w:t xml:space="preserve">Replace site name references — Ensure every template uses {{site_name}} where "LaneLogic Jobs" appeared previously. Confirm the sendTemplatedEmailByEvent function auto-injects site_name from site_settings (it already does via the three auto-injected vars — confirm this covers all templates).</w:t>
      </w:r>
    </w:p>
    <w:p>
      <w:pPr>
        <w:pStyle w:val="ListParagraph"/>
        <w:numPr>
          <w:ilvl w:val="0"/>
          <w:numId w:val="3"/>
        </w:numPr>
        <w:spacing w:before="80" w:after="80"/>
      </w:pPr>
      <w:r>
        <w:rPr>
          <w:rFonts w:ascii="Arial" w:cs="Arial" w:eastAsia="Arial" w:hAnsi="Arial"/>
          <w:sz w:val="22"/>
          <w:szCs w:val="22"/>
        </w:rPr>
        <w:t xml:space="preserve">Remove logistics copy — Search templateSeeds.ts for: "logistics", "CDL", "trucking", "transportation", "freight", "driver". Remove or genericize every occurrence.</w:t>
      </w:r>
    </w:p>
    <w:p>
      <w:pPr>
        <w:pStyle w:val="ListParagraph"/>
        <w:numPr>
          <w:ilvl w:val="0"/>
          <w:numId w:val="3"/>
        </w:numPr>
        <w:spacing w:before="80" w:after="80"/>
      </w:pPr>
      <w:r>
        <w:rPr>
          <w:rFonts w:ascii="Arial" w:cs="Arial" w:eastAsia="Arial" w:hAnsi="Arial"/>
          <w:sz w:val="22"/>
          <w:szCs w:val="22"/>
        </w:rPr>
        <w:t xml:space="preserve">Create TEMPLATE_PREVIEW.md — A markdown file at the project root showing the default subject and body for all 13 templates. This is the operator's reference for what their customers receive out of the box.</w:t>
      </w:r>
    </w:p>
    <w:p>
      <w:pPr>
        <w:pStyle w:val="ListParagraph"/>
        <w:numPr>
          <w:ilvl w:val="0"/>
          <w:numId w:val="3"/>
        </w:numPr>
        <w:spacing w:before="80" w:after="80"/>
      </w:pPr>
      <w:r>
        <w:rPr>
          <w:rFonts w:ascii="Arial" w:cs="Arial" w:eastAsia="Arial" w:hAnsi="Arial"/>
          <w:sz w:val="22"/>
          <w:szCs w:val="22"/>
        </w:rPr>
        <w:t xml:space="preserve">Smoke test — Run the seeder on a fresh database. Send a test for each template from the admin Email Templates panel. Confirm no logistics-specific copy appears and {{site_name}} resolves correctly.</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server/email/templateSeeds.ts</w:t>
      </w:r>
    </w:p>
    <w:p>
      <w:pPr>
        <w:pStyle w:val="ListParagraph"/>
        <w:numPr>
          <w:ilvl w:val="0"/>
          <w:numId w:val="2"/>
        </w:numPr>
        <w:spacing w:before="60" w:after="60"/>
      </w:pPr>
      <w:r>
        <w:rPr>
          <w:rFonts w:ascii="Arial" w:cs="Arial" w:eastAsia="Arial" w:hAnsi="Arial"/>
          <w:sz w:val="22"/>
          <w:szCs w:val="22"/>
        </w:rPr>
        <w:t xml:space="preserve">server/email/sendTemplatedEmail.ts (confirm auto-inject of site_name)</w:t>
      </w:r>
    </w:p>
    <w:p>
      <w:pPr>
        <w:pStyle w:val="ListParagraph"/>
        <w:numPr>
          <w:ilvl w:val="0"/>
          <w:numId w:val="2"/>
        </w:numPr>
        <w:spacing w:before="60" w:after="60"/>
      </w:pPr>
      <w:r>
        <w:rPr>
          <w:rFonts w:ascii="Arial" w:cs="Arial" w:eastAsia="Arial" w:hAnsi="Arial"/>
          <w:sz w:val="22"/>
          <w:szCs w:val="22"/>
        </w:rPr>
        <w:t xml:space="preserve">TEMPLATE_PREVIEW.md (new)</w:t>
      </w:r>
    </w:p>
    <w:p>
      <w:r>
        <w:br w:type="page"/>
      </w:r>
    </w:p>
    <w:p>
      <w:pPr>
        <w:pBdr>
          <w:bottom w:val="single" w:color="2E75B6" w:sz="6" w:space="4"/>
        </w:pBdr>
        <w:spacing w:before="0" w:after="160"/>
      </w:pPr>
      <w:r>
        <w:rPr>
          <w:rFonts w:ascii="Arial" w:cs="Arial" w:eastAsia="Arial" w:hAnsi="Arial"/>
          <w:b/>
          <w:bCs/>
          <w:color w:val="1F4E79"/>
          <w:sz w:val="34"/>
          <w:szCs w:val="34"/>
        </w:rPr>
        <w:t xml:space="preserve">#77 — Platform Admin — Customer Configuration Panel</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After the previous four tickets, the platform is generic and configurable — but configuration is scattered across multiple admin sections. A new customer (or you setting up a new instance) needs to visit Design Settings for branding, Email Templates for email copy, the taxonomy editor for industry setup, and Import Management for job sources. This ticket consolidates all platform-level configuration into a single "Platform Settings" section in the admin panel, making initial setup and ongoing management clear and efficient. This is the operator-facing complement to the customer-facing onboarding wizard.</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A new "Platform Settings" section appears in the admin sidebar at /dashboard/admin/platform</w:t>
      </w:r>
    </w:p>
    <w:p>
      <w:pPr>
        <w:pStyle w:val="ListParagraph"/>
        <w:numPr>
          <w:ilvl w:val="0"/>
          <w:numId w:val="2"/>
        </w:numPr>
        <w:spacing w:before="60" w:after="60"/>
      </w:pPr>
      <w:r>
        <w:rPr>
          <w:rFonts w:ascii="Arial" w:cs="Arial" w:eastAsia="Arial" w:hAnsi="Arial"/>
          <w:sz w:val="22"/>
          <w:szCs w:val="22"/>
        </w:rPr>
        <w:t xml:space="preserve">The section is organized into five tabs: Branding, Taxonomy, Verification, Features, and Advanced</w:t>
      </w:r>
    </w:p>
    <w:p>
      <w:pPr>
        <w:pStyle w:val="ListParagraph"/>
        <w:numPr>
          <w:ilvl w:val="0"/>
          <w:numId w:val="2"/>
        </w:numPr>
        <w:spacing w:before="60" w:after="60"/>
      </w:pPr>
      <w:r>
        <w:rPr>
          <w:rFonts w:ascii="Arial" w:cs="Arial" w:eastAsia="Arial" w:hAnsi="Arial"/>
          <w:sz w:val="22"/>
          <w:szCs w:val="22"/>
        </w:rPr>
        <w:t xml:space="preserve">Branding tab — consolidates all fields currently in Design Settings: site name, tagline, logo upload, favicon, primary color, secondary color, footer text, social links. Identical functionality to Design Settings but in one clean form.</w:t>
      </w:r>
    </w:p>
    <w:p>
      <w:pPr>
        <w:pStyle w:val="ListParagraph"/>
        <w:numPr>
          <w:ilvl w:val="0"/>
          <w:numId w:val="2"/>
        </w:numPr>
        <w:spacing w:before="60" w:after="60"/>
      </w:pPr>
      <w:r>
        <w:rPr>
          <w:rFonts w:ascii="Arial" w:cs="Arial" w:eastAsia="Arial" w:hAnsi="Arial"/>
          <w:sz w:val="22"/>
          <w:szCs w:val="22"/>
        </w:rPr>
        <w:t xml:space="preserve">Taxonomy tab — embeds the enhanced taxonomy editor from ticket #74 directly in Platform Settings. Shows the current taxonomy tree, Import Preset button, Reset to Default button, and inline edit controls.</w:t>
      </w:r>
    </w:p>
    <w:p>
      <w:pPr>
        <w:pStyle w:val="ListParagraph"/>
        <w:numPr>
          <w:ilvl w:val="0"/>
          <w:numId w:val="2"/>
        </w:numPr>
        <w:spacing w:before="60" w:after="60"/>
      </w:pPr>
      <w:r>
        <w:rPr>
          <w:rFonts w:ascii="Arial" w:cs="Arial" w:eastAsia="Arial" w:hAnsi="Arial"/>
          <w:sz w:val="22"/>
          <w:szCs w:val="22"/>
        </w:rPr>
        <w:t xml:space="preserve">Verification tab — shows the current seeker_credential_requirements and allows the operator to add, edit, or remove credential types. Simple table with label, description, and category columns. Add/edit/delete controls. Reorder by drag handle.</w:t>
      </w:r>
    </w:p>
    <w:p>
      <w:pPr>
        <w:pStyle w:val="ListParagraph"/>
        <w:numPr>
          <w:ilvl w:val="0"/>
          <w:numId w:val="2"/>
        </w:numPr>
        <w:spacing w:before="60" w:after="60"/>
      </w:pPr>
      <w:r>
        <w:rPr>
          <w:rFonts w:ascii="Arial" w:cs="Arial" w:eastAsia="Arial" w:hAnsi="Arial"/>
          <w:sz w:val="22"/>
          <w:szCs w:val="22"/>
        </w:rPr>
        <w:t xml:space="preserve">Features tab — toggle switches for platform features. Each toggle has a clear label and one-line description:</w:t>
      </w:r>
    </w:p>
    <w:p>
      <w:pPr>
        <w:pStyle w:val="ListParagraph"/>
        <w:numPr>
          <w:ilvl w:val="0"/>
          <w:numId w:val="2"/>
        </w:numPr>
        <w:spacing w:before="60" w:after="60"/>
      </w:pPr>
      <w:r>
        <w:rPr>
          <w:rFonts w:ascii="Arial" w:cs="Arial" w:eastAsia="Arial" w:hAnsi="Arial"/>
          <w:sz w:val="22"/>
          <w:szCs w:val="22"/>
        </w:rPr>
        <w:t xml:space="preserve">Enable CDL Features — "Show CDL-specific fields for logistics job boards" (default OFF)</w:t>
      </w:r>
    </w:p>
    <w:p>
      <w:pPr>
        <w:pStyle w:val="ListParagraph"/>
        <w:numPr>
          <w:ilvl w:val="0"/>
          <w:numId w:val="2"/>
        </w:numPr>
        <w:spacing w:before="60" w:after="60"/>
      </w:pPr>
      <w:r>
        <w:rPr>
          <w:rFonts w:ascii="Arial" w:cs="Arial" w:eastAsia="Arial" w:hAnsi="Arial"/>
          <w:sz w:val="22"/>
          <w:szCs w:val="22"/>
        </w:rPr>
        <w:t xml:space="preserve">Enable Employer Verification — "Require employers to verify their identity before posting" (default ON)</w:t>
      </w:r>
    </w:p>
    <w:p>
      <w:pPr>
        <w:pStyle w:val="ListParagraph"/>
        <w:numPr>
          <w:ilvl w:val="0"/>
          <w:numId w:val="2"/>
        </w:numPr>
        <w:spacing w:before="60" w:after="60"/>
      </w:pPr>
      <w:r>
        <w:rPr>
          <w:rFonts w:ascii="Arial" w:cs="Arial" w:eastAsia="Arial" w:hAnsi="Arial"/>
          <w:sz w:val="22"/>
          <w:szCs w:val="22"/>
        </w:rPr>
        <w:t xml:space="preserve">Enable Seeker Verification — "Allow job seekers to verify their credentials" (default ON)</w:t>
      </w:r>
    </w:p>
    <w:p>
      <w:pPr>
        <w:pStyle w:val="ListParagraph"/>
        <w:numPr>
          <w:ilvl w:val="0"/>
          <w:numId w:val="2"/>
        </w:numPr>
        <w:spacing w:before="60" w:after="60"/>
      </w:pPr>
      <w:r>
        <w:rPr>
          <w:rFonts w:ascii="Arial" w:cs="Arial" w:eastAsia="Arial" w:hAnsi="Arial"/>
          <w:sz w:val="22"/>
          <w:szCs w:val="22"/>
        </w:rPr>
        <w:t xml:space="preserve">Enable Job Alerts — "Allow seekers to subscribe to email alerts for new jobs" (default ON)</w:t>
      </w:r>
    </w:p>
    <w:p>
      <w:pPr>
        <w:pStyle w:val="ListParagraph"/>
        <w:numPr>
          <w:ilvl w:val="0"/>
          <w:numId w:val="2"/>
        </w:numPr>
        <w:spacing w:before="60" w:after="60"/>
      </w:pPr>
      <w:r>
        <w:rPr>
          <w:rFonts w:ascii="Arial" w:cs="Arial" w:eastAsia="Arial" w:hAnsi="Arial"/>
          <w:sz w:val="22"/>
          <w:szCs w:val="22"/>
        </w:rPr>
        <w:t xml:space="preserve">Enable Resume Search — "Allow employers with access to search seeker profiles" (default ON)</w:t>
      </w:r>
    </w:p>
    <w:p>
      <w:pPr>
        <w:pStyle w:val="ListParagraph"/>
        <w:numPr>
          <w:ilvl w:val="0"/>
          <w:numId w:val="2"/>
        </w:numPr>
        <w:spacing w:before="60" w:after="60"/>
      </w:pPr>
      <w:r>
        <w:rPr>
          <w:rFonts w:ascii="Arial" w:cs="Arial" w:eastAsia="Arial" w:hAnsi="Arial"/>
          <w:sz w:val="22"/>
          <w:szCs w:val="22"/>
        </w:rPr>
        <w:t xml:space="preserve">Enable Social Publishing — "Enable the social media publishing queue" (default ON)</w:t>
      </w:r>
    </w:p>
    <w:p>
      <w:pPr>
        <w:pStyle w:val="ListParagraph"/>
        <w:numPr>
          <w:ilvl w:val="0"/>
          <w:numId w:val="2"/>
        </w:numPr>
        <w:spacing w:before="60" w:after="60"/>
      </w:pPr>
      <w:r>
        <w:rPr>
          <w:rFonts w:ascii="Arial" w:cs="Arial" w:eastAsia="Arial" w:hAnsi="Arial"/>
          <w:sz w:val="22"/>
          <w:szCs w:val="22"/>
        </w:rPr>
        <w:t xml:space="preserve">Enable Messaging — "Allow direct messaging between seekers and employers" (default ON)</w:t>
      </w:r>
    </w:p>
    <w:p>
      <w:pPr>
        <w:pStyle w:val="ListParagraph"/>
        <w:numPr>
          <w:ilvl w:val="0"/>
          <w:numId w:val="2"/>
        </w:numPr>
        <w:spacing w:before="60" w:after="60"/>
      </w:pPr>
      <w:r>
        <w:rPr>
          <w:rFonts w:ascii="Arial" w:cs="Arial" w:eastAsia="Arial" w:hAnsi="Arial"/>
          <w:sz w:val="22"/>
          <w:szCs w:val="22"/>
        </w:rPr>
        <w:t xml:space="preserve">Advanced tab — shows current site_settings JSON in a read-only formatted view. A "Edit Raw Settings" button (behind a confirmation: "This is for advanced use only. Incorrect values may break your site.") opens the raw JSON editor for power users.</w:t>
      </w:r>
    </w:p>
    <w:p>
      <w:pPr>
        <w:pStyle w:val="ListParagraph"/>
        <w:numPr>
          <w:ilvl w:val="0"/>
          <w:numId w:val="2"/>
        </w:numPr>
        <w:spacing w:before="60" w:after="60"/>
      </w:pPr>
      <w:r>
        <w:rPr>
          <w:rFonts w:ascii="Arial" w:cs="Arial" w:eastAsia="Arial" w:hAnsi="Arial"/>
          <w:sz w:val="22"/>
          <w:szCs w:val="22"/>
        </w:rPr>
        <w:t xml:space="preserve">All changes save immediately with an auto-save indicator. No separate Save button needed except in the taxonomy editor where changes are applied explicitly.</w:t>
      </w:r>
    </w:p>
    <w:p>
      <w:pPr>
        <w:pStyle w:val="ListParagraph"/>
        <w:numPr>
          <w:ilvl w:val="0"/>
          <w:numId w:val="2"/>
        </w:numPr>
        <w:spacing w:before="60" w:after="60"/>
      </w:pPr>
      <w:r>
        <w:rPr>
          <w:rFonts w:ascii="Arial" w:cs="Arial" w:eastAsia="Arial" w:hAnsi="Arial"/>
          <w:sz w:val="22"/>
          <w:szCs w:val="22"/>
        </w:rPr>
        <w:t xml:space="preserve">Platform Settings is linked from the onboarding wizard completion screen as one of the quick action buttons</w:t>
      </w:r>
    </w:p>
    <w:p>
      <w:pPr>
        <w:spacing w:before="80" w:after="80"/>
      </w:pPr>
      <w:r>
        <w:t xml:space="preserve"/>
      </w:r>
    </w:p>
    <w:p>
      <w:pPr>
        <w:spacing w:before="180" w:after="80"/>
      </w:pPr>
      <w:r>
        <w:rPr>
          <w:rFonts w:ascii="Arial" w:cs="Arial" w:eastAsia="Arial" w:hAnsi="Arial"/>
          <w:b/>
          <w:bCs/>
          <w:caps/>
          <w:color w:val="2E75B6"/>
          <w:sz w:val="20"/>
          <w:szCs w:val="20"/>
        </w:rPr>
        <w:t xml:space="preserve">Feature Flags Implementation</w:t>
      </w:r>
    </w:p>
    <w:p>
      <w:pPr>
        <w:spacing w:before="80" w:after="80"/>
      </w:pPr>
      <w:r>
        <w:rPr>
          <w:rFonts w:ascii="Arial" w:cs="Arial" w:eastAsia="Arial" w:hAnsi="Arial"/>
          <w:sz w:val="22"/>
          <w:szCs w:val="22"/>
        </w:rPr>
        <w:t xml:space="preserve">The Features tab toggles write to site_settings JSONB. Each flag follows the pattern features.flag_name. The existing enable_cdl_features flag from ticket #75 is the first example. Add the following flags to the site_settings type and default seed:</w:t>
      </w:r>
    </w:p>
    <w:p>
      <w:pPr>
        <w:pBdr>
          <w:left w:val="single" w:color="2E75B6" w:sz="6" w:space="10"/>
        </w:pBdr>
        <w:spacing w:before="40" w:after="40"/>
        <w:ind w:left="720"/>
      </w:pPr>
      <w:r>
        <w:rPr>
          <w:rFonts w:ascii="Courier New" w:cs="Courier New" w:eastAsia="Courier New" w:hAnsi="Courier New"/>
          <w:color w:val="1F4E79"/>
          <w:sz w:val="19"/>
          <w:szCs w:val="19"/>
        </w:rPr>
        <w:t xml:space="preserve">features: {</w:t>
      </w:r>
    </w:p>
    <w:p>
      <w:pPr>
        <w:pBdr>
          <w:left w:val="single" w:color="2E75B6" w:sz="6" w:space="10"/>
        </w:pBdr>
        <w:spacing w:before="40" w:after="40"/>
        <w:ind w:left="720"/>
      </w:pPr>
      <w:r>
        <w:rPr>
          <w:rFonts w:ascii="Courier New" w:cs="Courier New" w:eastAsia="Courier New" w:hAnsi="Courier New"/>
          <w:color w:val="1F4E79"/>
          <w:sz w:val="19"/>
          <w:szCs w:val="19"/>
        </w:rPr>
        <w:t xml:space="preserve">  enable_cdl_features: false,</w:t>
      </w:r>
    </w:p>
    <w:p>
      <w:pPr>
        <w:pBdr>
          <w:left w:val="single" w:color="2E75B6" w:sz="6" w:space="10"/>
        </w:pBdr>
        <w:spacing w:before="40" w:after="40"/>
        <w:ind w:left="720"/>
      </w:pPr>
      <w:r>
        <w:rPr>
          <w:rFonts w:ascii="Courier New" w:cs="Courier New" w:eastAsia="Courier New" w:hAnsi="Courier New"/>
          <w:color w:val="1F4E79"/>
          <w:sz w:val="19"/>
          <w:szCs w:val="19"/>
        </w:rPr>
        <w:t xml:space="preserve">  enable_employer_verification: true,</w:t>
      </w:r>
    </w:p>
    <w:p>
      <w:pPr>
        <w:pBdr>
          <w:left w:val="single" w:color="2E75B6" w:sz="6" w:space="10"/>
        </w:pBdr>
        <w:spacing w:before="40" w:after="40"/>
        <w:ind w:left="720"/>
      </w:pPr>
      <w:r>
        <w:rPr>
          <w:rFonts w:ascii="Courier New" w:cs="Courier New" w:eastAsia="Courier New" w:hAnsi="Courier New"/>
          <w:color w:val="1F4E79"/>
          <w:sz w:val="19"/>
          <w:szCs w:val="19"/>
        </w:rPr>
        <w:t xml:space="preserve">  enable_seeker_verification: true,</w:t>
      </w:r>
    </w:p>
    <w:p>
      <w:pPr>
        <w:pBdr>
          <w:left w:val="single" w:color="2E75B6" w:sz="6" w:space="10"/>
        </w:pBdr>
        <w:spacing w:before="40" w:after="40"/>
        <w:ind w:left="720"/>
      </w:pPr>
      <w:r>
        <w:rPr>
          <w:rFonts w:ascii="Courier New" w:cs="Courier New" w:eastAsia="Courier New" w:hAnsi="Courier New"/>
          <w:color w:val="1F4E79"/>
          <w:sz w:val="19"/>
          <w:szCs w:val="19"/>
        </w:rPr>
        <w:t xml:space="preserve">  enable_job_alerts: true,</w:t>
      </w:r>
    </w:p>
    <w:p>
      <w:pPr>
        <w:pBdr>
          <w:left w:val="single" w:color="2E75B6" w:sz="6" w:space="10"/>
        </w:pBdr>
        <w:spacing w:before="40" w:after="40"/>
        <w:ind w:left="720"/>
      </w:pPr>
      <w:r>
        <w:rPr>
          <w:rFonts w:ascii="Courier New" w:cs="Courier New" w:eastAsia="Courier New" w:hAnsi="Courier New"/>
          <w:color w:val="1F4E79"/>
          <w:sz w:val="19"/>
          <w:szCs w:val="19"/>
        </w:rPr>
        <w:t xml:space="preserve">  enable_resume_search: true,</w:t>
      </w:r>
    </w:p>
    <w:p>
      <w:pPr>
        <w:pBdr>
          <w:left w:val="single" w:color="2E75B6" w:sz="6" w:space="10"/>
        </w:pBdr>
        <w:spacing w:before="40" w:after="40"/>
        <w:ind w:left="720"/>
      </w:pPr>
      <w:r>
        <w:rPr>
          <w:rFonts w:ascii="Courier New" w:cs="Courier New" w:eastAsia="Courier New" w:hAnsi="Courier New"/>
          <w:color w:val="1F4E79"/>
          <w:sz w:val="19"/>
          <w:szCs w:val="19"/>
        </w:rPr>
        <w:t xml:space="preserve">  enable_social_publishing: true,</w:t>
      </w:r>
    </w:p>
    <w:p>
      <w:pPr>
        <w:pBdr>
          <w:left w:val="single" w:color="2E75B6" w:sz="6" w:space="10"/>
        </w:pBdr>
        <w:spacing w:before="40" w:after="40"/>
        <w:ind w:left="720"/>
      </w:pPr>
      <w:r>
        <w:rPr>
          <w:rFonts w:ascii="Courier New" w:cs="Courier New" w:eastAsia="Courier New" w:hAnsi="Courier New"/>
          <w:color w:val="1F4E79"/>
          <w:sz w:val="19"/>
          <w:szCs w:val="19"/>
        </w:rPr>
        <w:t xml:space="preserve">  enable_messaging: true</w:t>
      </w:r>
    </w:p>
    <w:p>
      <w:pPr>
        <w:pBdr>
          <w:left w:val="single" w:color="2E75B6" w:sz="6" w:space="10"/>
        </w:pBdr>
        <w:spacing w:before="40" w:after="40"/>
        <w:ind w:left="720"/>
      </w:pPr>
      <w:r>
        <w:rPr>
          <w:rFonts w:ascii="Courier New" w:cs="Courier New" w:eastAsia="Courier New" w:hAnsi="Courier New"/>
          <w:color w:val="1F4E79"/>
          <w:sz w:val="19"/>
          <w:szCs w:val="19"/>
        </w:rPr>
        <w:t xml:space="preserve">}</w:t>
      </w:r>
    </w:p>
    <w:p>
      <w:pPr>
        <w:spacing w:before="80" w:after="80"/>
      </w:pPr>
      <w:r>
        <w:rPr>
          <w:rFonts w:ascii="Arial" w:cs="Arial" w:eastAsia="Arial" w:hAnsi="Arial"/>
          <w:sz w:val="22"/>
          <w:szCs w:val="22"/>
        </w:rPr>
        <w:t xml:space="preserve">These flags gate the features at the UI level. When a feature is disabled:</w:t>
      </w:r>
    </w:p>
    <w:p>
      <w:pPr>
        <w:pStyle w:val="ListParagraph"/>
        <w:numPr>
          <w:ilvl w:val="0"/>
          <w:numId w:val="2"/>
        </w:numPr>
        <w:spacing w:before="60" w:after="60"/>
      </w:pPr>
      <w:r>
        <w:rPr>
          <w:rFonts w:ascii="Arial" w:cs="Arial" w:eastAsia="Arial" w:hAnsi="Arial"/>
          <w:sz w:val="22"/>
          <w:szCs w:val="22"/>
        </w:rPr>
        <w:t xml:space="preserve">enable_employer_verification: false — hide the Verification Inbox and employer verification submission flow. Employers are automatically "verified" on registration.</w:t>
      </w:r>
    </w:p>
    <w:p>
      <w:pPr>
        <w:pStyle w:val="ListParagraph"/>
        <w:numPr>
          <w:ilvl w:val="0"/>
          <w:numId w:val="2"/>
        </w:numPr>
        <w:spacing w:before="60" w:after="60"/>
      </w:pPr>
      <w:r>
        <w:rPr>
          <w:rFonts w:ascii="Arial" w:cs="Arial" w:eastAsia="Arial" w:hAnsi="Arial"/>
          <w:sz w:val="22"/>
          <w:szCs w:val="22"/>
        </w:rPr>
        <w:t xml:space="preserve">enable_seeker_verification: false — hide seeker verification pages. No verified badge for seekers.</w:t>
      </w:r>
    </w:p>
    <w:p>
      <w:pPr>
        <w:pStyle w:val="ListParagraph"/>
        <w:numPr>
          <w:ilvl w:val="0"/>
          <w:numId w:val="2"/>
        </w:numPr>
        <w:spacing w:before="60" w:after="60"/>
      </w:pPr>
      <w:r>
        <w:rPr>
          <w:rFonts w:ascii="Arial" w:cs="Arial" w:eastAsia="Arial" w:hAnsi="Arial"/>
          <w:sz w:val="22"/>
          <w:szCs w:val="22"/>
        </w:rPr>
        <w:t xml:space="preserve">enable_job_alerts: false — hide "Save as Alert" button and My Job Alerts section. Cron configs for job_alert are paused.</w:t>
      </w:r>
    </w:p>
    <w:p>
      <w:pPr>
        <w:pStyle w:val="ListParagraph"/>
        <w:numPr>
          <w:ilvl w:val="0"/>
          <w:numId w:val="2"/>
        </w:numPr>
        <w:spacing w:before="60" w:after="60"/>
      </w:pPr>
      <w:r>
        <w:rPr>
          <w:rFonts w:ascii="Arial" w:cs="Arial" w:eastAsia="Arial" w:hAnsi="Arial"/>
          <w:sz w:val="22"/>
          <w:szCs w:val="22"/>
        </w:rPr>
        <w:t xml:space="preserve">enable_resume_search: false — hide Find Candidates tab entirely from employer dashboard.</w:t>
      </w:r>
    </w:p>
    <w:p>
      <w:pPr>
        <w:pStyle w:val="ListParagraph"/>
        <w:numPr>
          <w:ilvl w:val="0"/>
          <w:numId w:val="2"/>
        </w:numPr>
        <w:spacing w:before="60" w:after="60"/>
      </w:pPr>
      <w:r>
        <w:rPr>
          <w:rFonts w:ascii="Arial" w:cs="Arial" w:eastAsia="Arial" w:hAnsi="Arial"/>
          <w:sz w:val="22"/>
          <w:szCs w:val="22"/>
        </w:rPr>
        <w:t xml:space="preserve">enable_social_publishing: false — hide Social Publishing from admin sidebar.</w:t>
      </w:r>
    </w:p>
    <w:p>
      <w:pPr>
        <w:pStyle w:val="ListParagraph"/>
        <w:numPr>
          <w:ilvl w:val="0"/>
          <w:numId w:val="2"/>
        </w:numPr>
        <w:spacing w:before="60" w:after="60"/>
      </w:pPr>
      <w:r>
        <w:rPr>
          <w:rFonts w:ascii="Arial" w:cs="Arial" w:eastAsia="Arial" w:hAnsi="Arial"/>
          <w:sz w:val="22"/>
          <w:szCs w:val="22"/>
        </w:rPr>
        <w:t xml:space="preserve">enable_messaging: false — hide Messages from nav and dashboard. POST /api/conversations returns 403.</w:t>
      </w:r>
    </w:p>
    <w:p>
      <w:pPr>
        <w:spacing w:before="100" w:after="100"/>
        <w:ind w:left="360"/>
      </w:pPr>
      <w:r>
        <w:rPr>
          <w:rFonts w:ascii="Arial" w:cs="Arial" w:eastAsia="Arial" w:hAnsi="Arial"/>
          <w:i/>
          <w:iCs/>
          <w:color w:val="7B3F00"/>
          <w:sz w:val="21"/>
          <w:szCs w:val="21"/>
        </w:rPr>
        <w:t xml:space="preserve">⚠️  Feature flags are checked client-side for UI gating and server-side for API gating. Never rely on client-side alone — always enforce on the server too.</w:t>
      </w:r>
    </w:p>
    <w:p>
      <w:pPr>
        <w:spacing w:before="80" w:after="80"/>
      </w:pPr>
      <w:r>
        <w:t xml:space="preserve"/>
      </w:r>
    </w:p>
    <w:p>
      <w:pPr>
        <w:spacing w:before="180" w:after="80"/>
      </w:pPr>
      <w:r>
        <w:rPr>
          <w:rFonts w:ascii="Arial" w:cs="Arial" w:eastAsia="Arial" w:hAnsi="Arial"/>
          <w:b/>
          <w:bCs/>
          <w:caps/>
          <w:color w:val="2E75B6"/>
          <w:sz w:val="20"/>
          <w:szCs w:val="20"/>
        </w:rPr>
        <w:t xml:space="preserve">Seeker Credentials Editor</w:t>
      </w:r>
    </w:p>
    <w:p>
      <w:pPr>
        <w:spacing w:before="80" w:after="80"/>
      </w:pPr>
      <w:r>
        <w:rPr>
          <w:rFonts w:ascii="Arial" w:cs="Arial" w:eastAsia="Arial" w:hAnsi="Arial"/>
          <w:sz w:val="22"/>
          <w:szCs w:val="22"/>
        </w:rPr>
        <w:t xml:space="preserve">The Verification tab's credentials editor replaces the hardcoded seedSeekerCredentials() behavior for new instances. On a fresh install, the generic credentials from ticket #75 are seeded. The operator can then:</w:t>
      </w:r>
    </w:p>
    <w:p>
      <w:pPr>
        <w:pStyle w:val="ListParagraph"/>
        <w:numPr>
          <w:ilvl w:val="0"/>
          <w:numId w:val="2"/>
        </w:numPr>
        <w:spacing w:before="60" w:after="60"/>
      </w:pPr>
      <w:r>
        <w:rPr>
          <w:rFonts w:ascii="Arial" w:cs="Arial" w:eastAsia="Arial" w:hAnsi="Arial"/>
          <w:sz w:val="22"/>
          <w:szCs w:val="22"/>
        </w:rPr>
        <w:t xml:space="preserve">Add new credential types (e.g. "Nursing License", "CPA Certification", "Real Estate License")</w:t>
      </w:r>
    </w:p>
    <w:p>
      <w:pPr>
        <w:pStyle w:val="ListParagraph"/>
        <w:numPr>
          <w:ilvl w:val="0"/>
          <w:numId w:val="2"/>
        </w:numPr>
        <w:spacing w:before="60" w:after="60"/>
      </w:pPr>
      <w:r>
        <w:rPr>
          <w:rFonts w:ascii="Arial" w:cs="Arial" w:eastAsia="Arial" w:hAnsi="Arial"/>
          <w:sz w:val="22"/>
          <w:szCs w:val="22"/>
        </w:rPr>
        <w:t xml:space="preserve">Edit the label and description of existing credentials</w:t>
      </w:r>
    </w:p>
    <w:p>
      <w:pPr>
        <w:pStyle w:val="ListParagraph"/>
        <w:numPr>
          <w:ilvl w:val="0"/>
          <w:numId w:val="2"/>
        </w:numPr>
        <w:spacing w:before="60" w:after="60"/>
      </w:pPr>
      <w:r>
        <w:rPr>
          <w:rFonts w:ascii="Arial" w:cs="Arial" w:eastAsia="Arial" w:hAnsi="Arial"/>
          <w:sz w:val="22"/>
          <w:szCs w:val="22"/>
        </w:rPr>
        <w:t xml:space="preserve">Delete credentials that don't apply to their industry</w:t>
      </w:r>
    </w:p>
    <w:p>
      <w:pPr>
        <w:pStyle w:val="ListParagraph"/>
        <w:numPr>
          <w:ilvl w:val="0"/>
          <w:numId w:val="2"/>
        </w:numPr>
        <w:spacing w:before="60" w:after="60"/>
      </w:pPr>
      <w:r>
        <w:rPr>
          <w:rFonts w:ascii="Arial" w:cs="Arial" w:eastAsia="Arial" w:hAnsi="Arial"/>
          <w:sz w:val="22"/>
          <w:szCs w:val="22"/>
        </w:rPr>
        <w:t xml:space="preserve">Reorder credentials by dragging</w:t>
      </w:r>
    </w:p>
    <w:p>
      <w:pPr>
        <w:spacing w:before="80" w:after="80"/>
      </w:pPr>
      <w:r>
        <w:rPr>
          <w:rFonts w:ascii="Arial" w:cs="Arial" w:eastAsia="Arial" w:hAnsi="Arial"/>
          <w:sz w:val="22"/>
          <w:szCs w:val="22"/>
        </w:rPr>
        <w:t xml:space="preserve">This replaces the need for a developer to modify seed files when setting up a new vertical-specific instance.</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Create Platform Settings page — Create client/src/pages/dashboard/PlatformSettings.tsx with five tabs: Branding, Taxonomy, Verification, Features, Advanced. Add to admin sidebar in DashboardLayout.tsx and register route in App.tsx at /dashboard/admin/platform.</w:t>
      </w:r>
    </w:p>
    <w:p>
      <w:pPr>
        <w:pStyle w:val="ListParagraph"/>
        <w:numPr>
          <w:ilvl w:val="0"/>
          <w:numId w:val="3"/>
        </w:numPr>
        <w:spacing w:before="80" w:after="80"/>
      </w:pPr>
      <w:r>
        <w:rPr>
          <w:rFonts w:ascii="Arial" w:cs="Arial" w:eastAsia="Arial" w:hAnsi="Arial"/>
          <w:sz w:val="22"/>
          <w:szCs w:val="22"/>
        </w:rPr>
        <w:t xml:space="preserve">Branding tab — Move (not copy) the fields from DesignSettings.tsx into the Branding tab. DesignSettings.tsx can be deprecated or kept as a redirect to the new location. Use the existing PUT /api/settings endpoint.</w:t>
      </w:r>
    </w:p>
    <w:p>
      <w:pPr>
        <w:pStyle w:val="ListParagraph"/>
        <w:numPr>
          <w:ilvl w:val="0"/>
          <w:numId w:val="3"/>
        </w:numPr>
        <w:spacing w:before="80" w:after="80"/>
      </w:pPr>
      <w:r>
        <w:rPr>
          <w:rFonts w:ascii="Arial" w:cs="Arial" w:eastAsia="Arial" w:hAnsi="Arial"/>
          <w:sz w:val="22"/>
          <w:szCs w:val="22"/>
        </w:rPr>
        <w:t xml:space="preserve">Taxonomy tab — Embed the taxonomy editor component from ticket #74. No new API needed.</w:t>
      </w:r>
    </w:p>
    <w:p>
      <w:pPr>
        <w:pStyle w:val="ListParagraph"/>
        <w:numPr>
          <w:ilvl w:val="0"/>
          <w:numId w:val="3"/>
        </w:numPr>
        <w:spacing w:before="80" w:after="80"/>
      </w:pPr>
      <w:r>
        <w:rPr>
          <w:rFonts w:ascii="Arial" w:cs="Arial" w:eastAsia="Arial" w:hAnsi="Arial"/>
          <w:sz w:val="22"/>
          <w:szCs w:val="22"/>
        </w:rPr>
        <w:t xml:space="preserve">Feature flags — Add features object to the SiteSettingsData type with all 7 flags and their defaults. Add feature flag toggles to the Features tab UI. Each toggle calls PUT /api/settings with the updated features object.</w:t>
      </w:r>
    </w:p>
    <w:p>
      <w:pPr>
        <w:pStyle w:val="ListParagraph"/>
        <w:numPr>
          <w:ilvl w:val="0"/>
          <w:numId w:val="3"/>
        </w:numPr>
        <w:spacing w:before="80" w:after="80"/>
      </w:pPr>
      <w:r>
        <w:rPr>
          <w:rFonts w:ascii="Arial" w:cs="Arial" w:eastAsia="Arial" w:hAnsi="Arial"/>
          <w:sz w:val="22"/>
          <w:szCs w:val="22"/>
        </w:rPr>
        <w:t xml:space="preserve">Server-side feature gating — For each feature flag, add server-side checks to the relevant endpoints: messaging (POST /api/conversations), resume search (GET /api/employer/candidates), job alerts (POST /api/job-alerts). Return 403 with { feature: "disabled" } if the flag is false.</w:t>
      </w:r>
    </w:p>
    <w:p>
      <w:pPr>
        <w:pStyle w:val="ListParagraph"/>
        <w:numPr>
          <w:ilvl w:val="0"/>
          <w:numId w:val="3"/>
        </w:numPr>
        <w:spacing w:before="80" w:after="80"/>
      </w:pPr>
      <w:r>
        <w:rPr>
          <w:rFonts w:ascii="Arial" w:cs="Arial" w:eastAsia="Arial" w:hAnsi="Arial"/>
          <w:sz w:val="22"/>
          <w:szCs w:val="22"/>
        </w:rPr>
        <w:t xml:space="preserve">Client-side feature gating — Read siteSettings.features throughout the frontend and conditionally render/hide feature-specific UI elements (Find Candidates tab, Save as Alert button, Messages nav item, Social Publishing nav item, verification pages).</w:t>
      </w:r>
    </w:p>
    <w:p>
      <w:pPr>
        <w:pStyle w:val="ListParagraph"/>
        <w:numPr>
          <w:ilvl w:val="0"/>
          <w:numId w:val="3"/>
        </w:numPr>
        <w:spacing w:before="80" w:after="80"/>
      </w:pPr>
      <w:r>
        <w:rPr>
          <w:rFonts w:ascii="Arial" w:cs="Arial" w:eastAsia="Arial" w:hAnsi="Arial"/>
          <w:sz w:val="22"/>
          <w:szCs w:val="22"/>
        </w:rPr>
        <w:t xml:space="preserve">Verification credentials editor — Build the Verification tab with a CRUD table for seeker_credential_requirements. Add storage methods and endpoints: GET/POST/PUT/DELETE /api/admin/seeker-credentials (requireAdminSession). Add drag-to-reorder using @dnd-kit (already installed from ticket #62).</w:t>
      </w:r>
    </w:p>
    <w:p>
      <w:pPr>
        <w:pStyle w:val="ListParagraph"/>
        <w:numPr>
          <w:ilvl w:val="0"/>
          <w:numId w:val="3"/>
        </w:numPr>
        <w:spacing w:before="80" w:after="80"/>
      </w:pPr>
      <w:r>
        <w:rPr>
          <w:rFonts w:ascii="Arial" w:cs="Arial" w:eastAsia="Arial" w:hAnsi="Arial"/>
          <w:sz w:val="22"/>
          <w:szCs w:val="22"/>
        </w:rPr>
        <w:t xml:space="preserve">Advanced tab — Show formatted read-only site_settings JSON. Add "Edit Raw Settings" behind confirmation dialog. Wire to PUT /api/settings.</w:t>
      </w:r>
    </w:p>
    <w:p>
      <w:pPr>
        <w:pStyle w:val="ListParagraph"/>
        <w:numPr>
          <w:ilvl w:val="0"/>
          <w:numId w:val="3"/>
        </w:numPr>
        <w:spacing w:before="80" w:after="80"/>
      </w:pPr>
      <w:r>
        <w:rPr>
          <w:rFonts w:ascii="Arial" w:cs="Arial" w:eastAsia="Arial" w:hAnsi="Arial"/>
          <w:sz w:val="22"/>
          <w:szCs w:val="22"/>
        </w:rPr>
        <w:t xml:space="preserve">Update onboarding wizard — Add "Platform Settings" to the completion screen quick links alongside "Post a Job", "View Your Site", "Invite Team Members".</w:t>
      </w:r>
    </w:p>
    <w:p>
      <w:pPr>
        <w:pStyle w:val="ListParagraph"/>
        <w:numPr>
          <w:ilvl w:val="0"/>
          <w:numId w:val="3"/>
        </w:numPr>
        <w:spacing w:before="80" w:after="80"/>
      </w:pPr>
      <w:r>
        <w:rPr>
          <w:rFonts w:ascii="Arial" w:cs="Arial" w:eastAsia="Arial" w:hAnsi="Arial"/>
          <w:sz w:val="22"/>
          <w:szCs w:val="22"/>
        </w:rPr>
        <w:t xml:space="preserve">Smoke test — Toggle each feature flag off and confirm the corresponding UI element disappears and the API returns 403. Toggle back on and confirm everything reappears. Add a custom credential type, confirm it appears in the seeker verification flow.</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client/src/pages/dashboard/PlatformSettings.tsx (new)</w:t>
      </w:r>
    </w:p>
    <w:p>
      <w:pPr>
        <w:pStyle w:val="ListParagraph"/>
        <w:numPr>
          <w:ilvl w:val="0"/>
          <w:numId w:val="2"/>
        </w:numPr>
        <w:spacing w:before="60" w:after="60"/>
      </w:pPr>
      <w:r>
        <w:rPr>
          <w:rFonts w:ascii="Arial" w:cs="Arial" w:eastAsia="Arial" w:hAnsi="Arial"/>
          <w:sz w:val="22"/>
          <w:szCs w:val="22"/>
        </w:rPr>
        <w:t xml:space="preserve">client/src/pages/dashboard/DashboardLayout.tsx (add sidebar link)</w:t>
      </w:r>
    </w:p>
    <w:p>
      <w:pPr>
        <w:pStyle w:val="ListParagraph"/>
        <w:numPr>
          <w:ilvl w:val="0"/>
          <w:numId w:val="2"/>
        </w:numPr>
        <w:spacing w:before="60" w:after="60"/>
      </w:pPr>
      <w:r>
        <w:rPr>
          <w:rFonts w:ascii="Arial" w:cs="Arial" w:eastAsia="Arial" w:hAnsi="Arial"/>
          <w:sz w:val="22"/>
          <w:szCs w:val="22"/>
        </w:rPr>
        <w:t xml:space="preserve">client/src/App.tsx (register route)</w:t>
      </w:r>
    </w:p>
    <w:p>
      <w:pPr>
        <w:pStyle w:val="ListParagraph"/>
        <w:numPr>
          <w:ilvl w:val="0"/>
          <w:numId w:val="2"/>
        </w:numPr>
        <w:spacing w:before="60" w:after="60"/>
      </w:pPr>
      <w:r>
        <w:rPr>
          <w:rFonts w:ascii="Arial" w:cs="Arial" w:eastAsia="Arial" w:hAnsi="Arial"/>
          <w:sz w:val="22"/>
          <w:szCs w:val="22"/>
        </w:rPr>
        <w:t xml:space="preserve">client/src/pages/dashboard/DesignSettings.tsx (deprecate or redirect)</w:t>
      </w:r>
    </w:p>
    <w:p>
      <w:pPr>
        <w:pStyle w:val="ListParagraph"/>
        <w:numPr>
          <w:ilvl w:val="0"/>
          <w:numId w:val="2"/>
        </w:numPr>
        <w:spacing w:before="60" w:after="60"/>
      </w:pPr>
      <w:r>
        <w:rPr>
          <w:rFonts w:ascii="Arial" w:cs="Arial" w:eastAsia="Arial" w:hAnsi="Arial"/>
          <w:sz w:val="22"/>
          <w:szCs w:val="22"/>
        </w:rPr>
        <w:t xml:space="preserve">server/routes.ts (feature flag gating on relevant endpoints)</w:t>
      </w:r>
    </w:p>
    <w:p>
      <w:pPr>
        <w:pStyle w:val="ListParagraph"/>
        <w:numPr>
          <w:ilvl w:val="0"/>
          <w:numId w:val="2"/>
        </w:numPr>
        <w:spacing w:before="60" w:after="60"/>
      </w:pPr>
      <w:r>
        <w:rPr>
          <w:rFonts w:ascii="Arial" w:cs="Arial" w:eastAsia="Arial" w:hAnsi="Arial"/>
          <w:sz w:val="22"/>
          <w:szCs w:val="22"/>
        </w:rPr>
        <w:t xml:space="preserve">server/storage.ts (seeker credentials CRUD)</w:t>
      </w:r>
    </w:p>
    <w:p>
      <w:pPr>
        <w:pStyle w:val="ListParagraph"/>
        <w:numPr>
          <w:ilvl w:val="0"/>
          <w:numId w:val="2"/>
        </w:numPr>
        <w:spacing w:before="60" w:after="60"/>
      </w:pPr>
      <w:r>
        <w:rPr>
          <w:rFonts w:ascii="Arial" w:cs="Arial" w:eastAsia="Arial" w:hAnsi="Arial"/>
          <w:sz w:val="22"/>
          <w:szCs w:val="22"/>
        </w:rPr>
        <w:t xml:space="preserve">shared/schema.ts (SiteSettingsData type — add features object)</w:t>
      </w:r>
    </w:p>
    <w:p>
      <w:r>
        <w:br w:type="page"/>
      </w:r>
    </w:p>
    <w:p>
      <w:pPr>
        <w:pBdr>
          <w:bottom w:val="single" w:color="2E75B6" w:sz="6" w:space="4"/>
        </w:pBdr>
        <w:spacing w:before="0" w:after="200"/>
      </w:pPr>
      <w:r>
        <w:rPr>
          <w:rFonts w:ascii="Arial" w:cs="Arial" w:eastAsia="Arial" w:hAnsi="Arial"/>
          <w:b/>
          <w:bCs/>
          <w:color w:val="1F4E79"/>
          <w:sz w:val="30"/>
          <w:szCs w:val="30"/>
        </w:rPr>
        <w:t xml:space="preserve">Ticket Summary &amp; Deployment Guide</w:t>
      </w:r>
    </w:p>
    <w:p>
      <w:pPr>
        <w:spacing w:before="80" w:after="80"/>
      </w:pPr>
      <w:r>
        <w:t xml:space="preserve"/>
      </w:r>
    </w:p>
    <w:p>
      <w:pPr>
        <w:spacing w:before="160" w:after="80"/>
      </w:pPr>
      <w:r>
        <w:rPr>
          <w:rFonts w:ascii="Arial" w:cs="Arial" w:eastAsia="Arial" w:hAnsi="Arial"/>
          <w:b/>
          <w:bCs/>
          <w:color w:val="404040"/>
          <w:sz w:val="23"/>
          <w:szCs w:val="23"/>
        </w:rPr>
        <w:t xml:space="preserve">Tickets in order:</w:t>
      </w:r>
    </w:p>
    <w:p>
      <w:pPr>
        <w:pStyle w:val="ListParagraph"/>
        <w:numPr>
          <w:ilvl w:val="0"/>
          <w:numId w:val="2"/>
        </w:numPr>
        <w:spacing w:before="60" w:after="60"/>
      </w:pPr>
      <w:r>
        <w:rPr>
          <w:rFonts w:ascii="Arial" w:cs="Arial" w:eastAsia="Arial" w:hAnsi="Arial"/>
          <w:sz w:val="22"/>
          <w:szCs w:val="22"/>
        </w:rPr>
        <w:t xml:space="preserve">#73 — Fork Setup &amp; Branding Neutralization (fork first, then remove all LaneLogic-specific copy)</w:t>
      </w:r>
    </w:p>
    <w:p>
      <w:pPr>
        <w:pStyle w:val="ListParagraph"/>
        <w:numPr>
          <w:ilvl w:val="0"/>
          <w:numId w:val="2"/>
        </w:numPr>
        <w:spacing w:before="60" w:after="60"/>
      </w:pPr>
      <w:r>
        <w:rPr>
          <w:rFonts w:ascii="Arial" w:cs="Arial" w:eastAsia="Arial" w:hAnsi="Arial"/>
          <w:sz w:val="22"/>
          <w:szCs w:val="22"/>
        </w:rPr>
        <w:t xml:space="preserve">#74 — Generic Taxonomy System (replace logistics taxonomy, add preset system, enhance editor)</w:t>
      </w:r>
    </w:p>
    <w:p>
      <w:pPr>
        <w:pStyle w:val="ListParagraph"/>
        <w:numPr>
          <w:ilvl w:val="0"/>
          <w:numId w:val="2"/>
        </w:numPr>
        <w:spacing w:before="60" w:after="60"/>
      </w:pPr>
      <w:r>
        <w:rPr>
          <w:rFonts w:ascii="Arial" w:cs="Arial" w:eastAsia="Arial" w:hAnsi="Arial"/>
          <w:sz w:val="22"/>
          <w:szCs w:val="22"/>
        </w:rPr>
        <w:t xml:space="preserve">#75 — Configurable Seeker Profiles &amp; Find Candidates (CDL feature flag, taxonomy-driven tracks)</w:t>
      </w:r>
    </w:p>
    <w:p>
      <w:pPr>
        <w:pStyle w:val="ListParagraph"/>
        <w:numPr>
          <w:ilvl w:val="0"/>
          <w:numId w:val="2"/>
        </w:numPr>
        <w:spacing w:before="60" w:after="60"/>
      </w:pPr>
      <w:r>
        <w:rPr>
          <w:rFonts w:ascii="Arial" w:cs="Arial" w:eastAsia="Arial" w:hAnsi="Arial"/>
          <w:sz w:val="22"/>
          <w:szCs w:val="22"/>
        </w:rPr>
        <w:t xml:space="preserve">#76 — Generic Email Templates (remove logistics copy from all 13 default templates)</w:t>
      </w:r>
    </w:p>
    <w:p>
      <w:pPr>
        <w:pStyle w:val="ListParagraph"/>
        <w:numPr>
          <w:ilvl w:val="0"/>
          <w:numId w:val="2"/>
        </w:numPr>
        <w:spacing w:before="60" w:after="60"/>
      </w:pPr>
      <w:r>
        <w:rPr>
          <w:rFonts w:ascii="Arial" w:cs="Arial" w:eastAsia="Arial" w:hAnsi="Arial"/>
          <w:sz w:val="22"/>
          <w:szCs w:val="22"/>
        </w:rPr>
        <w:t xml:space="preserve">#77 — Platform Admin Configuration Panel (consolidate all config, feature flags, credentials editor)</w:t>
      </w:r>
    </w:p>
    <w:p>
      <w:pPr>
        <w:spacing w:before="80" w:after="80"/>
      </w:pPr>
      <w:r>
        <w:t xml:space="preserve"/>
      </w:r>
    </w:p>
    <w:p>
      <w:pPr>
        <w:spacing w:before="160" w:after="80"/>
      </w:pPr>
      <w:r>
        <w:rPr>
          <w:rFonts w:ascii="Arial" w:cs="Arial" w:eastAsia="Arial" w:hAnsi="Arial"/>
          <w:b/>
          <w:bCs/>
          <w:color w:val="404040"/>
          <w:sz w:val="23"/>
          <w:szCs w:val="23"/>
        </w:rPr>
        <w:t xml:space="preserve">After these tickets, your deployment tree looks like this:</w:t>
      </w:r>
    </w:p>
    <w:p>
      <w:pPr>
        <w:pStyle w:val="ListParagraph"/>
        <w:numPr>
          <w:ilvl w:val="0"/>
          <w:numId w:val="2"/>
        </w:numPr>
        <w:spacing w:before="60" w:after="60"/>
      </w:pPr>
      <w:r>
        <w:rPr>
          <w:rFonts w:ascii="Arial" w:cs="Arial" w:eastAsia="Arial" w:hAnsi="Arial"/>
          <w:sz w:val="22"/>
          <w:szCs w:val="22"/>
        </w:rPr>
        <w:t xml:space="preserve">LaneLogic Jobs (original) — your flagship logistics job board, all logistics features intact, untouched</w:t>
      </w:r>
    </w:p>
    <w:p>
      <w:pPr>
        <w:pStyle w:val="ListParagraph"/>
        <w:numPr>
          <w:ilvl w:val="0"/>
          <w:numId w:val="2"/>
        </w:numPr>
        <w:spacing w:before="60" w:after="60"/>
      </w:pPr>
      <w:r>
        <w:rPr>
          <w:rFonts w:ascii="Arial" w:cs="Arial" w:eastAsia="Arial" w:hAnsi="Arial"/>
          <w:sz w:val="22"/>
          <w:szCs w:val="22"/>
        </w:rPr>
        <w:t xml:space="preserve">LaneLogic Platform Template — generic, industry-agnostic, fully configurable via admin UI</w:t>
      </w:r>
    </w:p>
    <w:p>
      <w:pPr>
        <w:pStyle w:val="ListParagraph"/>
        <w:numPr>
          <w:ilvl w:val="0"/>
          <w:numId w:val="2"/>
        </w:numPr>
        <w:spacing w:before="60" w:after="60"/>
      </w:pPr>
      <w:r>
        <w:rPr>
          <w:rFonts w:ascii="Arial" w:cs="Arial" w:eastAsia="Arial" w:hAnsi="Arial"/>
          <w:sz w:val="22"/>
          <w:szCs w:val="22"/>
        </w:rPr>
        <w:t xml:space="preserve">Customer A fork — forked from Platform Template, configured for their industry</w:t>
      </w:r>
    </w:p>
    <w:p>
      <w:pPr>
        <w:pStyle w:val="ListParagraph"/>
        <w:numPr>
          <w:ilvl w:val="0"/>
          <w:numId w:val="2"/>
        </w:numPr>
        <w:spacing w:before="60" w:after="60"/>
      </w:pPr>
      <w:r>
        <w:rPr>
          <w:rFonts w:ascii="Arial" w:cs="Arial" w:eastAsia="Arial" w:hAnsi="Arial"/>
          <w:sz w:val="22"/>
          <w:szCs w:val="22"/>
        </w:rPr>
        <w:t xml:space="preserve">Customer B fork — forked from Platform Template, configured for their industry</w:t>
      </w:r>
    </w:p>
    <w:p>
      <w:pPr>
        <w:spacing w:before="80" w:after="80"/>
      </w:pPr>
      <w:r>
        <w:t xml:space="preserve"/>
      </w:r>
    </w:p>
    <w:p>
      <w:pPr>
        <w:spacing w:before="160" w:after="80"/>
      </w:pPr>
      <w:r>
        <w:rPr>
          <w:rFonts w:ascii="Arial" w:cs="Arial" w:eastAsia="Arial" w:hAnsi="Arial"/>
          <w:b/>
          <w:bCs/>
          <w:color w:val="404040"/>
          <w:sz w:val="23"/>
          <w:szCs w:val="23"/>
        </w:rPr>
        <w:t xml:space="preserve">For each new customer you onboard:</w:t>
      </w:r>
    </w:p>
    <w:p>
      <w:pPr>
        <w:pStyle w:val="ListParagraph"/>
        <w:numPr>
          <w:ilvl w:val="0"/>
          <w:numId w:val="3"/>
        </w:numPr>
        <w:spacing w:before="80" w:after="80"/>
      </w:pPr>
      <w:r>
        <w:rPr>
          <w:rFonts w:ascii="Arial" w:cs="Arial" w:eastAsia="Arial" w:hAnsi="Arial"/>
          <w:sz w:val="22"/>
          <w:szCs w:val="22"/>
        </w:rPr>
        <w:t xml:space="preserve">Fork LaneLogic Platform Template in Replit</w:t>
      </w:r>
    </w:p>
    <w:p>
      <w:pPr>
        <w:pStyle w:val="ListParagraph"/>
        <w:numPr>
          <w:ilvl w:val="0"/>
          <w:numId w:val="3"/>
        </w:numPr>
        <w:spacing w:before="80" w:after="80"/>
      </w:pPr>
      <w:r>
        <w:rPr>
          <w:rFonts w:ascii="Arial" w:cs="Arial" w:eastAsia="Arial" w:hAnsi="Arial"/>
          <w:sz w:val="22"/>
          <w:szCs w:val="22"/>
        </w:rPr>
        <w:t xml:space="preserve">Update customer-specific Replit Secrets (Mailgun, Stripe, etc.)</w:t>
      </w:r>
    </w:p>
    <w:p>
      <w:pPr>
        <w:pStyle w:val="ListParagraph"/>
        <w:numPr>
          <w:ilvl w:val="0"/>
          <w:numId w:val="3"/>
        </w:numPr>
        <w:spacing w:before="80" w:after="80"/>
      </w:pPr>
      <w:r>
        <w:rPr>
          <w:rFonts w:ascii="Arial" w:cs="Arial" w:eastAsia="Arial" w:hAnsi="Arial"/>
          <w:sz w:val="22"/>
          <w:szCs w:val="22"/>
        </w:rPr>
        <w:t xml:space="preserve">Deploy the fork</w:t>
      </w:r>
    </w:p>
    <w:p>
      <w:pPr>
        <w:pStyle w:val="ListParagraph"/>
        <w:numPr>
          <w:ilvl w:val="0"/>
          <w:numId w:val="3"/>
        </w:numPr>
        <w:spacing w:before="80" w:after="80"/>
      </w:pPr>
      <w:r>
        <w:rPr>
          <w:rFonts w:ascii="Arial" w:cs="Arial" w:eastAsia="Arial" w:hAnsi="Arial"/>
          <w:sz w:val="22"/>
          <w:szCs w:val="22"/>
        </w:rPr>
        <w:t xml:space="preserve">Create their admin account</w:t>
      </w:r>
    </w:p>
    <w:p>
      <w:pPr>
        <w:pStyle w:val="ListParagraph"/>
        <w:numPr>
          <w:ilvl w:val="0"/>
          <w:numId w:val="3"/>
        </w:numPr>
        <w:spacing w:before="80" w:after="80"/>
      </w:pPr>
      <w:r>
        <w:rPr>
          <w:rFonts w:ascii="Arial" w:cs="Arial" w:eastAsia="Arial" w:hAnsi="Arial"/>
          <w:sz w:val="22"/>
          <w:szCs w:val="22"/>
        </w:rPr>
        <w:t xml:space="preserve">The onboarding wizard runs — they configure branding, email, taxonomy, first import source</w:t>
      </w:r>
    </w:p>
    <w:p>
      <w:pPr>
        <w:pStyle w:val="ListParagraph"/>
        <w:numPr>
          <w:ilvl w:val="0"/>
          <w:numId w:val="3"/>
        </w:numPr>
        <w:spacing w:before="80" w:after="80"/>
      </w:pPr>
      <w:r>
        <w:rPr>
          <w:rFonts w:ascii="Arial" w:cs="Arial" w:eastAsia="Arial" w:hAnsi="Arial"/>
          <w:sz w:val="22"/>
          <w:szCs w:val="22"/>
        </w:rPr>
        <w:t xml:space="preserve">They use Platform Settings to enable/disable features for their vertical</w:t>
      </w:r>
    </w:p>
    <w:p>
      <w:pPr>
        <w:pStyle w:val="ListParagraph"/>
        <w:numPr>
          <w:ilvl w:val="0"/>
          <w:numId w:val="3"/>
        </w:numPr>
        <w:spacing w:before="80" w:after="80"/>
      </w:pPr>
      <w:r>
        <w:rPr>
          <w:rFonts w:ascii="Arial" w:cs="Arial" w:eastAsia="Arial" w:hAnsi="Arial"/>
          <w:sz w:val="22"/>
          <w:szCs w:val="22"/>
        </w:rPr>
        <w:t xml:space="preserve">Done — fully operational generic job board in under an hour</w:t>
      </w:r>
    </w:p>
    <w:p>
      <w:pPr>
        <w:spacing w:before="80" w:after="80"/>
      </w:pPr>
      <w:r>
        <w:t xml:space="preserve"/>
      </w:r>
    </w:p>
    <w:p>
      <w:pPr>
        <w:spacing w:before="100" w:after="100"/>
        <w:ind w:left="360"/>
      </w:pPr>
      <w:r>
        <w:rPr>
          <w:rFonts w:ascii="Arial" w:cs="Arial" w:eastAsia="Arial" w:hAnsi="Arial"/>
          <w:i/>
          <w:iCs/>
          <w:color w:val="7B3F00"/>
          <w:sz w:val="21"/>
          <w:szCs w:val="21"/>
        </w:rPr>
        <w:t xml:space="preserve">⚠️  Any bug fix or new feature added to LaneLogic Platform Template must be manually applied to each customer fork. Keep a simple changelog of what changed in the template so you can apply the same changes to existing customer instances when needed.</w:t>
      </w:r>
    </w:p>
    <w:p>
      <w:pPr>
        <w:spacing w:before="80" w:after="80"/>
      </w:pPr>
      <w:r>
        <w:t xml:space="preserve"/>
      </w:r>
    </w:p>
    <w:p>
      <w:pPr>
        <w:spacing w:before="80" w:after="80"/>
        <w:ind w:left="360"/>
      </w:pPr>
      <w:r>
        <w:rPr>
          <w:rFonts w:ascii="Arial" w:cs="Arial" w:eastAsia="Arial" w:hAnsi="Arial"/>
          <w:color w:val="1A5C38"/>
          <w:sz w:val="21"/>
          <w:szCs w:val="21"/>
        </w:rPr>
        <w:t xml:space="preserve">💡  When you have 5+ customers, create a simple internal spreadsheet tracking: customer name, fork name, deployment URL, last updated date, and any customer-specific customizations that differ from the template. This becomes your customer fleet management tool.</w:t>
      </w:r>
    </w:p>
    <w:p>
      <w:pPr>
        <w:spacing w:before="80" w:after="80"/>
      </w:pPr>
      <w:r>
        <w:t xml:space="preserve"/>
      </w:r>
    </w:p>
    <w:p>
      <w:pPr>
        <w:spacing w:before="400" w:after="0"/>
        <w:jc w:val="center"/>
      </w:pPr>
      <w:r>
        <w:rPr>
          <w:rFonts w:ascii="Arial" w:cs="Arial" w:eastAsia="Arial" w:hAnsi="Arial"/>
          <w:i/>
          <w:iCs/>
          <w:color w:val="999999"/>
          <w:sz w:val="19"/>
          <w:szCs w:val="19"/>
        </w:rPr>
        <w:t xml:space="preserve">End of Document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2026-03-22T14:55:19.903Z</dcterms:created>
  <dcterms:modified xsi:type="dcterms:W3CDTF">2026-03-22T14:55:19.904Z</dcterms:modified>
</cp:coreProperties>
</file>

<file path=docProps/custom.xml><?xml version="1.0" encoding="utf-8"?>
<Properties xmlns="http://schemas.openxmlformats.org/officeDocument/2006/custom-properties" xmlns:vt="http://schemas.openxmlformats.org/officeDocument/2006/docPropsVTypes"/>
</file>