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Developed applications (plugins) for AutoCAD (deployed to ~100 user machines) (C#)</w:t>
      </w:r>
    </w:p>
    <w:p>
      <w:pPr>
        <w:pStyle w:val="Compact"/>
        <w:numPr>
          <w:numId w:val="1002"/>
          <w:ilvl w:val="1"/>
        </w:numPr>
      </w:pPr>
      <w:r>
        <w:t xml:space="preserve">Designed and implemented an updater utility for the AutoCAD plugins, which was also</w:t>
      </w:r>
      <w:r>
        <w:t xml:space="preserve"> </w:t>
      </w:r>
      <w:r>
        <w:t xml:space="preserve">able to update itself</w:t>
      </w:r>
    </w:p>
    <w:p>
      <w:pPr>
        <w:pStyle w:val="Compact"/>
        <w:numPr>
          <w:numId w:val="1002"/>
          <w:ilvl w:val="1"/>
        </w:numPr>
      </w:pPr>
      <w:r>
        <w:t xml:space="preserve">Created unit tests for above</w:t>
      </w:r>
    </w:p>
    <w:p>
      <w:pPr>
        <w:pStyle w:val="Compact"/>
        <w:numPr>
          <w:numId w:val="1001"/>
          <w:ilvl w:val="0"/>
        </w:numPr>
      </w:pPr>
      <w:r>
        <w:t xml:space="preserve">Lead my team in our migration to git source control</w:t>
      </w:r>
    </w:p>
    <w:p>
      <w:pPr>
        <w:pStyle w:val="Compact"/>
        <w:numPr>
          <w:numId w:val="1003"/>
          <w:ilvl w:val="1"/>
        </w:numPr>
      </w:pPr>
      <w:r>
        <w:t xml:space="preserve">Configured the repositories</w:t>
      </w:r>
    </w:p>
    <w:p>
      <w:pPr>
        <w:pStyle w:val="Compact"/>
        <w:numPr>
          <w:numId w:val="1003"/>
          <w:ilvl w:val="1"/>
        </w:numPr>
      </w:pPr>
      <w:r>
        <w:t xml:space="preserve">Determined branching/merging model</w:t>
      </w:r>
    </w:p>
    <w:p>
      <w:pPr>
        <w:pStyle w:val="Compact"/>
        <w:numPr>
          <w:numId w:val="1003"/>
          <w:ilvl w:val="1"/>
        </w:numPr>
      </w:pPr>
      <w:r>
        <w:t xml:space="preserve">Created training sessions for the developers</w:t>
      </w:r>
    </w:p>
    <w:p>
      <w:pPr>
        <w:pStyle w:val="Compact"/>
        <w:numPr>
          <w:numId w:val="1001"/>
          <w:ilvl w:val="0"/>
        </w:numPr>
      </w:pPr>
      <w:r>
        <w:t xml:space="preserve">Implemented enhancements and bug fixes to internal web applications (Java/Mainframe)</w:t>
      </w:r>
    </w:p>
    <w:p>
      <w:pPr>
        <w:pStyle w:val="Compact"/>
        <w:numPr>
          <w:numId w:val="1004"/>
          <w:ilvl w:val="1"/>
        </w:numPr>
      </w:pPr>
      <w:r>
        <w:t xml:space="preserve">SQL tuning, HTML corrections, JavaScript corrections, other code corrections</w:t>
      </w:r>
    </w:p>
    <w:p>
      <w:pPr>
        <w:pStyle w:val="Compact"/>
        <w:numPr>
          <w:numId w:val="1001"/>
          <w:ilvl w:val="0"/>
        </w:numPr>
      </w:pPr>
      <w:r>
        <w:t xml:space="preserve">Instrumental in creating a continuous delivery pipeline for one of our Java/Mainframe</w:t>
      </w:r>
      <w:r>
        <w:t xml:space="preserve"> </w:t>
      </w:r>
      <w:r>
        <w:t xml:space="preserve">applications</w:t>
      </w:r>
    </w:p>
    <w:p>
      <w:pPr>
        <w:pStyle w:val="Compact"/>
        <w:numPr>
          <w:numId w:val="1005"/>
          <w:ilvl w:val="1"/>
        </w:numPr>
      </w:pPr>
      <w:r>
        <w:t xml:space="preserve">Worked heavily with our automation team to create and test deployments to mainframe</w:t>
      </w:r>
      <w:r>
        <w:t xml:space="preserve"> </w:t>
      </w:r>
      <w:r>
        <w:t xml:space="preserve">(my team was the first to automate deployments to mainframe)</w:t>
      </w:r>
    </w:p>
    <w:p>
      <w:pPr>
        <w:pStyle w:val="Compact"/>
        <w:numPr>
          <w:numId w:val="1005"/>
          <w:ilvl w:val="1"/>
        </w:numPr>
      </w:pPr>
      <w:r>
        <w:t xml:space="preserve">Created build scripts in Ant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6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6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6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6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6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7"/>
          <w:ilvl w:val="0"/>
        </w:numPr>
      </w:pPr>
      <w:r>
        <w:t xml:space="preserve">Positions - front counter/drive-through cashier; kitchen</w:t>
      </w:r>
    </w:p>
    <w:p>
      <w:pPr>
        <w:pStyle w:val="Compact"/>
        <w:numPr>
          <w:numId w:val="1007"/>
          <w:ilvl w:val="0"/>
        </w:numPr>
      </w:pPr>
      <w:r>
        <w:t xml:space="preserve">Developed communication skills and team work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8"/>
          <w:ilvl w:val="0"/>
        </w:numPr>
      </w:pPr>
      <w:r>
        <w:t xml:space="preserve">Circulation desk, book shelving, basic computer support</w:t>
      </w:r>
    </w:p>
    <w:p>
      <w:pPr>
        <w:pStyle w:val="FirstParagraph"/>
      </w:pPr>
      <w:r>
        <w:rPr>
          <w:i/>
        </w:rPr>
        <w:t xml:space="preserve">Math Tutor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Blue Ridge Community College</w:t>
        </w:r>
      </w:hyperlink>
      <w:r>
        <w:br w:type="textWrapping"/>
      </w:r>
      <w:r>
        <w:t xml:space="preserve">September 2009 - December 2009 | Hendersonville, NC</w:t>
      </w:r>
    </w:p>
    <w:p>
      <w:pPr>
        <w:pStyle w:val="Compact"/>
        <w:numPr>
          <w:numId w:val="1009"/>
          <w:ilvl w:val="0"/>
        </w:numPr>
      </w:pPr>
      <w:r>
        <w:t xml:space="preserve">Tutored students in introductory college math courses</w:t>
      </w:r>
    </w:p>
    <w:p>
      <w:pPr>
        <w:pStyle w:val="Heading2"/>
      </w:pPr>
      <w:bookmarkStart w:id="29" w:name="technical-skills-and-competences"/>
      <w:bookmarkEnd w:id="29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10"/>
          <w:ilvl w:val="0"/>
        </w:numPr>
      </w:pPr>
      <w:r>
        <w:t xml:space="preserve">C# - 1.5 years</w:t>
      </w:r>
    </w:p>
    <w:p>
      <w:pPr>
        <w:pStyle w:val="Compact"/>
        <w:numPr>
          <w:numId w:val="1010"/>
          <w:ilvl w:val="0"/>
        </w:numPr>
      </w:pPr>
      <w:r>
        <w:t xml:space="preserve">Java - 4 years</w:t>
      </w:r>
    </w:p>
    <w:p>
      <w:pPr>
        <w:pStyle w:val="Compact"/>
        <w:numPr>
          <w:numId w:val="1010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10"/>
          <w:ilvl w:val="0"/>
        </w:numPr>
      </w:pPr>
      <w:r>
        <w:t xml:space="preserve">NUnit</w:t>
      </w:r>
    </w:p>
    <w:p>
      <w:pPr>
        <w:pStyle w:val="Compact"/>
        <w:numPr>
          <w:numId w:val="1010"/>
          <w:ilvl w:val="0"/>
        </w:numPr>
      </w:pPr>
      <w:r>
        <w:t xml:space="preserve">SQL</w:t>
      </w:r>
    </w:p>
    <w:p>
      <w:pPr>
        <w:pStyle w:val="Compact"/>
        <w:numPr>
          <w:numId w:val="1010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11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11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11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p>
      <w:pPr>
        <w:pStyle w:val="Compact"/>
        <w:numPr>
          <w:numId w:val="1012"/>
          <w:ilvl w:val="0"/>
        </w:numPr>
      </w:pPr>
      <w:r>
        <w:t xml:space="preserve">HTML:</w:t>
      </w:r>
      <w:r>
        <w:t xml:space="preserve"> </w:t>
      </w:r>
      <w:hyperlink r:id="rId31">
        <w:r>
          <w:rPr>
            <w:rStyle w:val="Hyperlink"/>
          </w:rPr>
          <w:t xml:space="preserve">http://sbennett1990.github.io/Resume/</w:t>
        </w:r>
      </w:hyperlink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WORD:</w:t>
      </w:r>
      <w:r>
        <w:t xml:space="preserve"> </w:t>
      </w:r>
      <w:hyperlink r:id="rId32">
        <w:r>
          <w:rPr>
            <w:rStyle w:val="Hyperlink"/>
          </w:rPr>
          <w:t xml:space="preserve">http://sbennett1990.github.io/Resume/resume.docx</w:t>
        </w:r>
      </w:hyperlink>
    </w:p>
    <w:p>
      <w:pPr>
        <w:pStyle w:val="FirstParagraph"/>
      </w:pPr>
      <w:r>
        <w:rPr>
          <w:b/>
        </w:rPr>
        <w:t xml:space="preserve">Source for this document is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290c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9531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31" Target="http://sbennett1990.github.io/Resume/" TargetMode="External" /><Relationship Type="http://schemas.openxmlformats.org/officeDocument/2006/relationships/hyperlink" Id="rId32" Target="http://sbennett1990.github.io/Resume/resume.docx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33" Target="https://github.com/sbennett1990/Resume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31" Target="http://sbennett1990.github.io/Resume/" TargetMode="External" /><Relationship Type="http://schemas.openxmlformats.org/officeDocument/2006/relationships/hyperlink" Id="rId32" Target="http://sbennett1990.github.io/Resume/resume.docx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33" Target="https://github.com/sbennett1990/Resume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