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FEF48" w14:textId="346732D3" w:rsidR="00547B2B" w:rsidRDefault="00547B2B" w:rsidP="00547B2B">
      <w:pPr>
        <w:pStyle w:val="Heading1"/>
      </w:pPr>
      <w:r>
        <w:t xml:space="preserve">Initial Strategy: </w:t>
      </w:r>
    </w:p>
    <w:p w14:paraId="082EDE18" w14:textId="77777777" w:rsidR="00547B2B" w:rsidRDefault="00547B2B" w:rsidP="00547B2B"/>
    <w:p w14:paraId="51DE3E00" w14:textId="3C1B8E4C" w:rsidR="00547B2B" w:rsidRPr="00547B2B" w:rsidRDefault="00547B2B" w:rsidP="00547B2B">
      <w:r w:rsidRPr="00547B2B">
        <w:t>To identify the two sources (peaks) of radiation in a square area based on the provided data, we need to develop a strategy that accounts for the fact that radiation is only detectable when very close to the source, resulting in most readings being near zero or negative, with significant positive outputs indicating proximity to the sources. The problem suggests a bimodal distribution with two peaks, one potentially stronger (more dangerous) and one weaker. Here’s a proposed strategy to locate both peaks:</w:t>
      </w:r>
    </w:p>
    <w:p w14:paraId="55FD5426" w14:textId="77777777" w:rsidR="00547B2B" w:rsidRPr="00547B2B" w:rsidRDefault="00547B2B" w:rsidP="00547B2B">
      <w:r w:rsidRPr="00547B2B">
        <w:pict w14:anchorId="220CCE7B">
          <v:rect id="_x0000_i1061" style="width:0;height:1.5pt" o:hralign="center" o:hrstd="t" o:hrnoshade="t" o:hr="t" fillcolor="black" stroked="f"/>
        </w:pict>
      </w:r>
    </w:p>
    <w:p w14:paraId="729220F3" w14:textId="77777777" w:rsidR="00547B2B" w:rsidRPr="00547B2B" w:rsidRDefault="00547B2B" w:rsidP="00547B2B">
      <w:pPr>
        <w:rPr>
          <w:b/>
          <w:bCs/>
        </w:rPr>
      </w:pPr>
      <w:r w:rsidRPr="00547B2B">
        <w:rPr>
          <w:b/>
          <w:bCs/>
        </w:rPr>
        <w:t>Problem Analysis</w:t>
      </w:r>
    </w:p>
    <w:p w14:paraId="6B0700BD" w14:textId="77777777" w:rsidR="00547B2B" w:rsidRPr="00547B2B" w:rsidRDefault="00547B2B" w:rsidP="00547B2B">
      <w:pPr>
        <w:numPr>
          <w:ilvl w:val="0"/>
          <w:numId w:val="1"/>
        </w:numPr>
      </w:pPr>
      <w:r w:rsidRPr="00547B2B">
        <w:rPr>
          <w:b/>
          <w:bCs/>
        </w:rPr>
        <w:t>Input</w:t>
      </w:r>
      <w:r w:rsidRPr="00547B2B">
        <w:t>: The data consists of two input features (input1, input2) representing coordinates in a 2D square (likely normalized to [0,1] × [0,1]) and an output representing the radiation intensity.</w:t>
      </w:r>
    </w:p>
    <w:p w14:paraId="06B4333F" w14:textId="77777777" w:rsidR="00547B2B" w:rsidRPr="00547B2B" w:rsidRDefault="00547B2B" w:rsidP="00547B2B">
      <w:pPr>
        <w:numPr>
          <w:ilvl w:val="0"/>
          <w:numId w:val="1"/>
        </w:numPr>
      </w:pPr>
      <w:r w:rsidRPr="00547B2B">
        <w:rPr>
          <w:b/>
          <w:bCs/>
        </w:rPr>
        <w:t>Output Characteristics</w:t>
      </w:r>
      <w:r w:rsidRPr="00547B2B">
        <w:t>: Most outputs are extremely small (e.g., on the order of 10</w:t>
      </w:r>
      <w:r w:rsidRPr="00547B2B">
        <w:rPr>
          <w:rFonts w:ascii="Cambria Math" w:hAnsi="Cambria Math" w:cs="Cambria Math"/>
        </w:rPr>
        <w:t>⁻</w:t>
      </w:r>
      <w:r w:rsidRPr="00547B2B">
        <w:rPr>
          <w:rFonts w:ascii="Aptos" w:hAnsi="Aptos" w:cs="Aptos"/>
        </w:rPr>
        <w:t>¹⁰</w:t>
      </w:r>
      <w:r w:rsidRPr="00547B2B">
        <w:t xml:space="preserve"> to 10</w:t>
      </w:r>
      <w:r w:rsidRPr="00547B2B">
        <w:rPr>
          <w:rFonts w:ascii="Cambria Math" w:hAnsi="Cambria Math" w:cs="Cambria Math"/>
        </w:rPr>
        <w:t>⁻</w:t>
      </w:r>
      <w:r w:rsidRPr="00547B2B">
        <w:rPr>
          <w:rFonts w:ascii="Aptos" w:hAnsi="Aptos" w:cs="Aptos"/>
        </w:rPr>
        <w:t>¹³⁵</w:t>
      </w:r>
      <w:r w:rsidRPr="00547B2B">
        <w:t>) or negative, indicating no detectable radiation. A few outputs are significantly larger (e.g., 6.59e-2, 6.90e-5, 4.65e-6), suggesting proximity to the sources.</w:t>
      </w:r>
    </w:p>
    <w:p w14:paraId="4A1EB09B" w14:textId="77777777" w:rsidR="00547B2B" w:rsidRPr="00547B2B" w:rsidRDefault="00547B2B" w:rsidP="00547B2B">
      <w:pPr>
        <w:numPr>
          <w:ilvl w:val="0"/>
          <w:numId w:val="1"/>
        </w:numPr>
      </w:pPr>
      <w:r w:rsidRPr="00547B2B">
        <w:rPr>
          <w:b/>
          <w:bCs/>
        </w:rPr>
        <w:t>Goal</w:t>
      </w:r>
      <w:r w:rsidRPr="00547B2B">
        <w:t>: Identify the coordinates of the two sources (peaks) where radiation is highest, corresponding to the modes of the underlying function. One source may produce stronger readings than the other.</w:t>
      </w:r>
    </w:p>
    <w:p w14:paraId="166A1768" w14:textId="77777777" w:rsidR="00547B2B" w:rsidRPr="00547B2B" w:rsidRDefault="00547B2B" w:rsidP="00547B2B">
      <w:pPr>
        <w:numPr>
          <w:ilvl w:val="0"/>
          <w:numId w:val="1"/>
        </w:numPr>
      </w:pPr>
      <w:r w:rsidRPr="00547B2B">
        <w:rPr>
          <w:b/>
          <w:bCs/>
        </w:rPr>
        <w:t>Challenges</w:t>
      </w:r>
      <w:r w:rsidRPr="00547B2B">
        <w:t>:</w:t>
      </w:r>
    </w:p>
    <w:p w14:paraId="7F10B63C" w14:textId="77777777" w:rsidR="00547B2B" w:rsidRPr="00547B2B" w:rsidRDefault="00547B2B" w:rsidP="00547B2B">
      <w:pPr>
        <w:numPr>
          <w:ilvl w:val="1"/>
          <w:numId w:val="1"/>
        </w:numPr>
      </w:pPr>
      <w:r w:rsidRPr="00547B2B">
        <w:t>Sparse signal: Only points very close to the sources yield non-negligible positive outputs.</w:t>
      </w:r>
    </w:p>
    <w:p w14:paraId="3F2C2A9C" w14:textId="77777777" w:rsidR="00547B2B" w:rsidRPr="00547B2B" w:rsidRDefault="00547B2B" w:rsidP="00547B2B">
      <w:pPr>
        <w:numPr>
          <w:ilvl w:val="1"/>
          <w:numId w:val="1"/>
        </w:numPr>
      </w:pPr>
      <w:r w:rsidRPr="00547B2B">
        <w:t xml:space="preserve">Bimodal distribution: We need to locate both peaks, ensuring we don’t miss the weaker </w:t>
      </w:r>
      <w:proofErr w:type="spellStart"/>
      <w:r w:rsidRPr="00547B2B">
        <w:t>one</w:t>
      </w:r>
      <w:proofErr w:type="spellEnd"/>
      <w:r w:rsidRPr="00547B2B">
        <w:t>.</w:t>
      </w:r>
    </w:p>
    <w:p w14:paraId="1C6B849B" w14:textId="77777777" w:rsidR="00547B2B" w:rsidRPr="00547B2B" w:rsidRDefault="00547B2B" w:rsidP="00547B2B">
      <w:pPr>
        <w:numPr>
          <w:ilvl w:val="1"/>
          <w:numId w:val="1"/>
        </w:numPr>
      </w:pPr>
      <w:r w:rsidRPr="00547B2B">
        <w:t>Black-box function: We don’t know the underlying radiation model, so we rely on the data and assumptions about localized radiation decay.</w:t>
      </w:r>
    </w:p>
    <w:p w14:paraId="63CAF14B" w14:textId="77777777" w:rsidR="00547B2B" w:rsidRPr="00547B2B" w:rsidRDefault="00547B2B" w:rsidP="00547B2B">
      <w:r w:rsidRPr="00547B2B">
        <w:pict w14:anchorId="605A0F63">
          <v:rect id="_x0000_i1062" style="width:0;height:1.5pt" o:hralign="center" o:hrstd="t" o:hrnoshade="t" o:hr="t" fillcolor="black" stroked="f"/>
        </w:pict>
      </w:r>
    </w:p>
    <w:p w14:paraId="7B97B2EB" w14:textId="77777777" w:rsidR="00547B2B" w:rsidRPr="00547B2B" w:rsidRDefault="00547B2B" w:rsidP="00547B2B">
      <w:pPr>
        <w:rPr>
          <w:b/>
          <w:bCs/>
        </w:rPr>
      </w:pPr>
      <w:r w:rsidRPr="00547B2B">
        <w:rPr>
          <w:b/>
          <w:bCs/>
        </w:rPr>
        <w:t>Proposed Strategy</w:t>
      </w:r>
    </w:p>
    <w:p w14:paraId="05B7D810" w14:textId="77777777" w:rsidR="00547B2B" w:rsidRPr="00547B2B" w:rsidRDefault="00547B2B" w:rsidP="00547B2B">
      <w:r w:rsidRPr="00547B2B">
        <w:lastRenderedPageBreak/>
        <w:t>The strategy combines data analysis, clustering, and optimization to locate the two peaks. Here’s a step-by-step approach:</w:t>
      </w:r>
    </w:p>
    <w:p w14:paraId="78E8867F" w14:textId="77777777" w:rsidR="00547B2B" w:rsidRPr="00547B2B" w:rsidRDefault="00547B2B" w:rsidP="00547B2B">
      <w:pPr>
        <w:rPr>
          <w:b/>
          <w:bCs/>
        </w:rPr>
      </w:pPr>
      <w:r w:rsidRPr="00547B2B">
        <w:rPr>
          <w:b/>
          <w:bCs/>
        </w:rPr>
        <w:t>Step 1: Data Preprocessing and Exploration</w:t>
      </w:r>
    </w:p>
    <w:p w14:paraId="0B7CA82E" w14:textId="77777777" w:rsidR="00547B2B" w:rsidRPr="00547B2B" w:rsidRDefault="00547B2B" w:rsidP="00547B2B">
      <w:pPr>
        <w:numPr>
          <w:ilvl w:val="0"/>
          <w:numId w:val="2"/>
        </w:numPr>
      </w:pPr>
      <w:r w:rsidRPr="00547B2B">
        <w:rPr>
          <w:b/>
          <w:bCs/>
        </w:rPr>
        <w:t>Filter Significant Outputs</w:t>
      </w:r>
      <w:r w:rsidRPr="00547B2B">
        <w:t>: Since radiation is only detectable close to the source, focus on points with relatively large positive outputs, as these are likely near the peaks. From the data, the largest positive outputs are:</w:t>
      </w:r>
    </w:p>
    <w:p w14:paraId="484CB1DF" w14:textId="77777777" w:rsidR="00547B2B" w:rsidRPr="00547B2B" w:rsidRDefault="00547B2B" w:rsidP="00547B2B">
      <w:pPr>
        <w:numPr>
          <w:ilvl w:val="1"/>
          <w:numId w:val="2"/>
        </w:numPr>
      </w:pPr>
      <w:r w:rsidRPr="00547B2B">
        <w:t>(0.596486, 0.614080, 6.591476e-2)</w:t>
      </w:r>
    </w:p>
    <w:p w14:paraId="41508497" w14:textId="77777777" w:rsidR="00547B2B" w:rsidRPr="00547B2B" w:rsidRDefault="00547B2B" w:rsidP="00547B2B">
      <w:pPr>
        <w:numPr>
          <w:ilvl w:val="1"/>
          <w:numId w:val="2"/>
        </w:numPr>
      </w:pPr>
      <w:r w:rsidRPr="00547B2B">
        <w:t>(0.580390, 0.572437, 6.903812e-5)</w:t>
      </w:r>
    </w:p>
    <w:p w14:paraId="48FB60C2" w14:textId="77777777" w:rsidR="00547B2B" w:rsidRPr="00547B2B" w:rsidRDefault="00547B2B" w:rsidP="00547B2B">
      <w:pPr>
        <w:numPr>
          <w:ilvl w:val="1"/>
          <w:numId w:val="2"/>
        </w:numPr>
      </w:pPr>
      <w:r w:rsidRPr="00547B2B">
        <w:t>(0.556849, 0.582652, 4.652702e-6)</w:t>
      </w:r>
    </w:p>
    <w:p w14:paraId="6EBBCC63" w14:textId="77777777" w:rsidR="00547B2B" w:rsidRPr="00547B2B" w:rsidRDefault="00547B2B" w:rsidP="00547B2B">
      <w:pPr>
        <w:numPr>
          <w:ilvl w:val="1"/>
          <w:numId w:val="2"/>
        </w:numPr>
      </w:pPr>
      <w:r w:rsidRPr="00547B2B">
        <w:t>These points suggest at least one source is near (0.58, 0.59). Other points have outputs that are orders of magnitude smaller, indicating they are farther from the sources.</w:t>
      </w:r>
    </w:p>
    <w:p w14:paraId="359CF0F8" w14:textId="77777777" w:rsidR="00547B2B" w:rsidRPr="00547B2B" w:rsidRDefault="00547B2B" w:rsidP="00547B2B">
      <w:pPr>
        <w:numPr>
          <w:ilvl w:val="0"/>
          <w:numId w:val="2"/>
        </w:numPr>
      </w:pPr>
      <w:r w:rsidRPr="00547B2B">
        <w:rPr>
          <w:b/>
          <w:bCs/>
        </w:rPr>
        <w:t>Visualize the Data</w:t>
      </w:r>
      <w:r w:rsidRPr="00547B2B">
        <w:t xml:space="preserve">: Plot the points in the 2D space ([0,1] </w:t>
      </w:r>
      <w:proofErr w:type="gramStart"/>
      <w:r w:rsidRPr="00547B2B">
        <w:t>× [0,1])</w:t>
      </w:r>
      <w:proofErr w:type="gramEnd"/>
      <w:r w:rsidRPr="00547B2B">
        <w:t xml:space="preserve"> with output values as a color or size gradient to identify clusters of high-intensity readings. This can help visually confirm if points with high outputs are grouped together or if there are distinct clusters indicating two sources.</w:t>
      </w:r>
    </w:p>
    <w:p w14:paraId="60D52F6F" w14:textId="77777777" w:rsidR="00547B2B" w:rsidRPr="00547B2B" w:rsidRDefault="00547B2B" w:rsidP="00547B2B">
      <w:pPr>
        <w:numPr>
          <w:ilvl w:val="0"/>
          <w:numId w:val="2"/>
        </w:numPr>
      </w:pPr>
      <w:r w:rsidRPr="00547B2B">
        <w:rPr>
          <w:b/>
          <w:bCs/>
        </w:rPr>
        <w:t>Thresholding</w:t>
      </w:r>
      <w:r w:rsidRPr="00547B2B">
        <w:t>: Define a threshold (e.g., output &gt; 1e-6) to filter points likely near the sources, as outputs below this are negligible or negative.</w:t>
      </w:r>
    </w:p>
    <w:p w14:paraId="6D89B141" w14:textId="77777777" w:rsidR="00547B2B" w:rsidRPr="00547B2B" w:rsidRDefault="00547B2B" w:rsidP="00547B2B">
      <w:pPr>
        <w:rPr>
          <w:b/>
          <w:bCs/>
        </w:rPr>
      </w:pPr>
      <w:r w:rsidRPr="00547B2B">
        <w:rPr>
          <w:b/>
          <w:bCs/>
        </w:rPr>
        <w:t>Step 2: Clustering to Identify Potential Source Regions</w:t>
      </w:r>
    </w:p>
    <w:p w14:paraId="5661F516" w14:textId="77777777" w:rsidR="00547B2B" w:rsidRPr="00547B2B" w:rsidRDefault="00547B2B" w:rsidP="00547B2B">
      <w:pPr>
        <w:numPr>
          <w:ilvl w:val="0"/>
          <w:numId w:val="3"/>
        </w:numPr>
      </w:pPr>
      <w:r w:rsidRPr="00547B2B">
        <w:rPr>
          <w:b/>
          <w:bCs/>
        </w:rPr>
        <w:t>Hypothesis</w:t>
      </w:r>
      <w:r w:rsidRPr="00547B2B">
        <w:t>: The two sources correspond to two clusters of points with higher outputs. Use a clustering algorithm to group points based on their coordinates and output values.</w:t>
      </w:r>
    </w:p>
    <w:p w14:paraId="07042B2E" w14:textId="77777777" w:rsidR="00547B2B" w:rsidRPr="00547B2B" w:rsidRDefault="00547B2B" w:rsidP="00547B2B">
      <w:pPr>
        <w:numPr>
          <w:ilvl w:val="0"/>
          <w:numId w:val="3"/>
        </w:numPr>
      </w:pPr>
      <w:r w:rsidRPr="00547B2B">
        <w:rPr>
          <w:b/>
          <w:bCs/>
        </w:rPr>
        <w:t>Algorithm Choice</w:t>
      </w:r>
      <w:r w:rsidRPr="00547B2B">
        <w:t xml:space="preserve">: Apply </w:t>
      </w:r>
      <w:r w:rsidRPr="00547B2B">
        <w:rPr>
          <w:b/>
          <w:bCs/>
        </w:rPr>
        <w:t>k-means clustering</w:t>
      </w:r>
      <w:r w:rsidRPr="00547B2B">
        <w:t xml:space="preserve"> (k=2) or </w:t>
      </w:r>
      <w:r w:rsidRPr="00547B2B">
        <w:rPr>
          <w:b/>
          <w:bCs/>
        </w:rPr>
        <w:t>DBSCAN</w:t>
      </w:r>
      <w:r w:rsidRPr="00547B2B">
        <w:t xml:space="preserve"> to the 2D coordinates, weighted by the logarithm of the output values (to handle the wide range of magnitudes). DBSCAN is preferable if the number of clusters is uncertain or if noise points (low outputs) need to be ignored.</w:t>
      </w:r>
    </w:p>
    <w:p w14:paraId="45F9438D" w14:textId="77777777" w:rsidR="00547B2B" w:rsidRPr="00547B2B" w:rsidRDefault="00547B2B" w:rsidP="00547B2B">
      <w:pPr>
        <w:numPr>
          <w:ilvl w:val="0"/>
          <w:numId w:val="3"/>
        </w:numPr>
      </w:pPr>
      <w:r w:rsidRPr="00547B2B">
        <w:rPr>
          <w:b/>
          <w:bCs/>
        </w:rPr>
        <w:t>Implementation</w:t>
      </w:r>
      <w:r w:rsidRPr="00547B2B">
        <w:t>:</w:t>
      </w:r>
    </w:p>
    <w:p w14:paraId="06A148C6" w14:textId="77777777" w:rsidR="00547B2B" w:rsidRPr="00547B2B" w:rsidRDefault="00547B2B" w:rsidP="00547B2B">
      <w:pPr>
        <w:numPr>
          <w:ilvl w:val="1"/>
          <w:numId w:val="3"/>
        </w:numPr>
      </w:pPr>
      <w:r w:rsidRPr="00547B2B">
        <w:t>Transform outputs to a logarithmic scale (e.g., log(output + ε) where ε is a small constant to handle negative/zero values) to normalize the influence of output magnitudes.</w:t>
      </w:r>
    </w:p>
    <w:p w14:paraId="74719185" w14:textId="77777777" w:rsidR="00547B2B" w:rsidRPr="00547B2B" w:rsidRDefault="00547B2B" w:rsidP="00547B2B">
      <w:pPr>
        <w:numPr>
          <w:ilvl w:val="1"/>
          <w:numId w:val="3"/>
        </w:numPr>
      </w:pPr>
      <w:r w:rsidRPr="00547B2B">
        <w:t xml:space="preserve">Cluster points based on (input1, input2, </w:t>
      </w:r>
      <w:proofErr w:type="spellStart"/>
      <w:r w:rsidRPr="00547B2B">
        <w:t>scaled_output</w:t>
      </w:r>
      <w:proofErr w:type="spellEnd"/>
      <w:r w:rsidRPr="00547B2B">
        <w:t>).</w:t>
      </w:r>
    </w:p>
    <w:p w14:paraId="43E880FF" w14:textId="77777777" w:rsidR="00547B2B" w:rsidRPr="00547B2B" w:rsidRDefault="00547B2B" w:rsidP="00547B2B">
      <w:pPr>
        <w:numPr>
          <w:ilvl w:val="1"/>
          <w:numId w:val="3"/>
        </w:numPr>
      </w:pPr>
      <w:r w:rsidRPr="00547B2B">
        <w:lastRenderedPageBreak/>
        <w:t>Identify clusters with the highest average output as candidate regions for the sources.</w:t>
      </w:r>
    </w:p>
    <w:p w14:paraId="49A97CD8" w14:textId="77777777" w:rsidR="00547B2B" w:rsidRPr="00547B2B" w:rsidRDefault="00547B2B" w:rsidP="00547B2B">
      <w:pPr>
        <w:numPr>
          <w:ilvl w:val="0"/>
          <w:numId w:val="3"/>
        </w:numPr>
      </w:pPr>
      <w:r w:rsidRPr="00547B2B">
        <w:rPr>
          <w:b/>
          <w:bCs/>
        </w:rPr>
        <w:t>Expected Outcome</w:t>
      </w:r>
      <w:r w:rsidRPr="00547B2B">
        <w:t>: From the data, one cluster is likely near (0.58, 0.59) based on the high-output points. The second cluster (weaker source) may not be as obvious due to lower outputs, so we’ll need to explore points with smaller but positive outputs.</w:t>
      </w:r>
    </w:p>
    <w:p w14:paraId="06274BE1" w14:textId="77777777" w:rsidR="00547B2B" w:rsidRPr="00547B2B" w:rsidRDefault="00547B2B" w:rsidP="00547B2B">
      <w:pPr>
        <w:rPr>
          <w:b/>
          <w:bCs/>
        </w:rPr>
      </w:pPr>
      <w:r w:rsidRPr="00547B2B">
        <w:rPr>
          <w:b/>
          <w:bCs/>
        </w:rPr>
        <w:t>Step 3: Local Optimization Around Candidate Regions</w:t>
      </w:r>
    </w:p>
    <w:p w14:paraId="2C96AF50" w14:textId="77777777" w:rsidR="00547B2B" w:rsidRPr="00547B2B" w:rsidRDefault="00547B2B" w:rsidP="00547B2B">
      <w:pPr>
        <w:numPr>
          <w:ilvl w:val="0"/>
          <w:numId w:val="4"/>
        </w:numPr>
      </w:pPr>
      <w:r w:rsidRPr="00547B2B">
        <w:rPr>
          <w:b/>
          <w:bCs/>
        </w:rPr>
        <w:t>Initial Guesses</w:t>
      </w:r>
      <w:r w:rsidRPr="00547B2B">
        <w:t>: Use the centroids of the clusters from Step 2 as initial guesses for the source locations.</w:t>
      </w:r>
    </w:p>
    <w:p w14:paraId="2BD048DC" w14:textId="77777777" w:rsidR="00547B2B" w:rsidRPr="00547B2B" w:rsidRDefault="00547B2B" w:rsidP="00547B2B">
      <w:pPr>
        <w:numPr>
          <w:ilvl w:val="0"/>
          <w:numId w:val="4"/>
        </w:numPr>
      </w:pPr>
      <w:r w:rsidRPr="00547B2B">
        <w:rPr>
          <w:b/>
          <w:bCs/>
        </w:rPr>
        <w:t>Optimization</w:t>
      </w:r>
      <w:r w:rsidRPr="00547B2B">
        <w:t>: Since the radiation model is unknown, treat the problem as a black-box optimization task to maximize the output. For each cluster:</w:t>
      </w:r>
    </w:p>
    <w:p w14:paraId="7087ED9F" w14:textId="77777777" w:rsidR="00547B2B" w:rsidRPr="00547B2B" w:rsidRDefault="00547B2B" w:rsidP="00547B2B">
      <w:pPr>
        <w:numPr>
          <w:ilvl w:val="1"/>
          <w:numId w:val="4"/>
        </w:numPr>
      </w:pPr>
      <w:r w:rsidRPr="00547B2B">
        <w:t xml:space="preserve">Use a local search algorithm (e.g., </w:t>
      </w:r>
      <w:r w:rsidRPr="00547B2B">
        <w:rPr>
          <w:b/>
          <w:bCs/>
        </w:rPr>
        <w:t>Nelder-Mead</w:t>
      </w:r>
      <w:r w:rsidRPr="00547B2B">
        <w:t xml:space="preserve"> or </w:t>
      </w:r>
      <w:r w:rsidRPr="00547B2B">
        <w:rPr>
          <w:b/>
          <w:bCs/>
        </w:rPr>
        <w:t>gradient-free optimization</w:t>
      </w:r>
      <w:r w:rsidRPr="00547B2B">
        <w:t xml:space="preserve"> like Bayesian optimization) to refine the coordinates around the cluster centroid.</w:t>
      </w:r>
    </w:p>
    <w:p w14:paraId="29B3D477" w14:textId="77777777" w:rsidR="00547B2B" w:rsidRPr="00547B2B" w:rsidRDefault="00547B2B" w:rsidP="00547B2B">
      <w:pPr>
        <w:numPr>
          <w:ilvl w:val="1"/>
          <w:numId w:val="4"/>
        </w:numPr>
      </w:pPr>
      <w:r w:rsidRPr="00547B2B">
        <w:t>Objective: Maximize the output by querying the black-box function at new points near the centroid.</w:t>
      </w:r>
    </w:p>
    <w:p w14:paraId="72EA9BB0" w14:textId="77777777" w:rsidR="00547B2B" w:rsidRPr="00547B2B" w:rsidRDefault="00547B2B" w:rsidP="00547B2B">
      <w:pPr>
        <w:numPr>
          <w:ilvl w:val="1"/>
          <w:numId w:val="4"/>
        </w:numPr>
      </w:pPr>
      <w:r w:rsidRPr="00547B2B">
        <w:t>If the black-box function is inaccessible for new queries, interpolate the existing data using a Gaussian Process or polynomial regression to estimate the peak within each cluster.</w:t>
      </w:r>
    </w:p>
    <w:p w14:paraId="2D63B390" w14:textId="77777777" w:rsidR="00547B2B" w:rsidRPr="00547B2B" w:rsidRDefault="00547B2B" w:rsidP="00547B2B">
      <w:pPr>
        <w:numPr>
          <w:ilvl w:val="0"/>
          <w:numId w:val="4"/>
        </w:numPr>
      </w:pPr>
      <w:r w:rsidRPr="00547B2B">
        <w:rPr>
          <w:b/>
          <w:bCs/>
        </w:rPr>
        <w:t>Handling Two Modes</w:t>
      </w:r>
      <w:r w:rsidRPr="00547B2B">
        <w:t>: Ensure both clusters are explored, even if one has significantly lower outputs. If only one cluster is prominent (e.g., near (0.58, 0.59)), use the second-highest output points or a grid search in regions without high outputs to locate the weaker source.</w:t>
      </w:r>
    </w:p>
    <w:p w14:paraId="64EC6245" w14:textId="77777777" w:rsidR="00547B2B" w:rsidRPr="00547B2B" w:rsidRDefault="00547B2B" w:rsidP="00547B2B">
      <w:pPr>
        <w:rPr>
          <w:b/>
          <w:bCs/>
        </w:rPr>
      </w:pPr>
      <w:r w:rsidRPr="00547B2B">
        <w:rPr>
          <w:b/>
          <w:bCs/>
        </w:rPr>
        <w:t>Step 4: Grid Search for the Weaker Source</w:t>
      </w:r>
    </w:p>
    <w:p w14:paraId="5B82CB6E" w14:textId="77777777" w:rsidR="00547B2B" w:rsidRPr="00547B2B" w:rsidRDefault="00547B2B" w:rsidP="00547B2B">
      <w:pPr>
        <w:numPr>
          <w:ilvl w:val="0"/>
          <w:numId w:val="5"/>
        </w:numPr>
      </w:pPr>
      <w:r w:rsidRPr="00547B2B">
        <w:rPr>
          <w:b/>
          <w:bCs/>
        </w:rPr>
        <w:t>Rationale</w:t>
      </w:r>
      <w:r w:rsidRPr="00547B2B">
        <w:t>: The weaker source may not produce outputs as large as the stronger one, making it harder to detect via clustering alone. If Step 2 identifies only one clear cluster, perform a grid search in the 2D space to locate the second peak.</w:t>
      </w:r>
    </w:p>
    <w:p w14:paraId="43C3170C" w14:textId="77777777" w:rsidR="00547B2B" w:rsidRPr="00547B2B" w:rsidRDefault="00547B2B" w:rsidP="00547B2B">
      <w:pPr>
        <w:numPr>
          <w:ilvl w:val="0"/>
          <w:numId w:val="5"/>
        </w:numPr>
      </w:pPr>
      <w:r w:rsidRPr="00547B2B">
        <w:rPr>
          <w:b/>
          <w:bCs/>
        </w:rPr>
        <w:t>Implementation</w:t>
      </w:r>
      <w:r w:rsidRPr="00547B2B">
        <w:t>:</w:t>
      </w:r>
    </w:p>
    <w:p w14:paraId="2E580A44" w14:textId="77777777" w:rsidR="00547B2B" w:rsidRPr="00547B2B" w:rsidRDefault="00547B2B" w:rsidP="00547B2B">
      <w:pPr>
        <w:numPr>
          <w:ilvl w:val="1"/>
          <w:numId w:val="5"/>
        </w:numPr>
      </w:pPr>
      <w:r w:rsidRPr="00547B2B">
        <w:t>Divide the [0,1] × [0,1] space into a coarse grid (e.g., 10×10).</w:t>
      </w:r>
    </w:p>
    <w:p w14:paraId="028EA38E" w14:textId="77777777" w:rsidR="00547B2B" w:rsidRPr="00547B2B" w:rsidRDefault="00547B2B" w:rsidP="00547B2B">
      <w:pPr>
        <w:numPr>
          <w:ilvl w:val="1"/>
          <w:numId w:val="5"/>
        </w:numPr>
      </w:pPr>
      <w:r w:rsidRPr="00547B2B">
        <w:t>Query the black-box function at grid points (if accessible) or use existing data points closest to grid points.</w:t>
      </w:r>
    </w:p>
    <w:p w14:paraId="352531B0" w14:textId="77777777" w:rsidR="00547B2B" w:rsidRPr="00547B2B" w:rsidRDefault="00547B2B" w:rsidP="00547B2B">
      <w:pPr>
        <w:numPr>
          <w:ilvl w:val="1"/>
          <w:numId w:val="5"/>
        </w:numPr>
      </w:pPr>
      <w:r w:rsidRPr="00547B2B">
        <w:lastRenderedPageBreak/>
        <w:t>Focus on regions with positive outputs, even if small, to identify the weaker source.</w:t>
      </w:r>
    </w:p>
    <w:p w14:paraId="6EF00221" w14:textId="77777777" w:rsidR="00547B2B" w:rsidRPr="00547B2B" w:rsidRDefault="00547B2B" w:rsidP="00547B2B">
      <w:pPr>
        <w:numPr>
          <w:ilvl w:val="1"/>
          <w:numId w:val="5"/>
        </w:numPr>
      </w:pPr>
      <w:r w:rsidRPr="00547B2B">
        <w:t>Refine the grid around promising areas using a finer grid or optimization (e.g., Nelder-Mead).</w:t>
      </w:r>
    </w:p>
    <w:p w14:paraId="088EB0FD" w14:textId="77777777" w:rsidR="00547B2B" w:rsidRPr="00547B2B" w:rsidRDefault="00547B2B" w:rsidP="00547B2B">
      <w:pPr>
        <w:rPr>
          <w:b/>
          <w:bCs/>
        </w:rPr>
      </w:pPr>
      <w:r w:rsidRPr="00547B2B">
        <w:rPr>
          <w:b/>
          <w:bCs/>
        </w:rPr>
        <w:t>Step 5: Model the Radiation Decay (Optional)</w:t>
      </w:r>
    </w:p>
    <w:p w14:paraId="65289D45" w14:textId="77777777" w:rsidR="00547B2B" w:rsidRPr="00547B2B" w:rsidRDefault="00547B2B" w:rsidP="00547B2B">
      <w:pPr>
        <w:numPr>
          <w:ilvl w:val="0"/>
          <w:numId w:val="6"/>
        </w:numPr>
      </w:pPr>
      <w:r w:rsidRPr="00547B2B">
        <w:rPr>
          <w:b/>
          <w:bCs/>
        </w:rPr>
        <w:t>Assumption</w:t>
      </w:r>
      <w:r w:rsidRPr="00547B2B">
        <w:t xml:space="preserve">: Radiation intensity likely follows an inverse-square law or exponential decay with distance from the source (e.g., output </w:t>
      </w:r>
      <w:r w:rsidRPr="00547B2B">
        <w:rPr>
          <w:rFonts w:ascii="Cambria Math" w:hAnsi="Cambria Math" w:cs="Cambria Math"/>
        </w:rPr>
        <w:t>∝</w:t>
      </w:r>
      <w:r w:rsidRPr="00547B2B">
        <w:t xml:space="preserve"> 1/d</w:t>
      </w:r>
      <w:r w:rsidRPr="00547B2B">
        <w:rPr>
          <w:rFonts w:ascii="Aptos" w:hAnsi="Aptos" w:cs="Aptos"/>
        </w:rPr>
        <w:t>²</w:t>
      </w:r>
      <w:r w:rsidRPr="00547B2B">
        <w:t xml:space="preserve"> or e</w:t>
      </w:r>
      <w:r w:rsidRPr="00547B2B">
        <w:rPr>
          <w:rFonts w:ascii="Cambria Math" w:hAnsi="Cambria Math" w:cs="Cambria Math"/>
        </w:rPr>
        <w:t>⁻</w:t>
      </w:r>
      <w:r w:rsidRPr="00547B2B">
        <w:rPr>
          <w:rFonts w:ascii="Arial" w:hAnsi="Arial" w:cs="Arial"/>
        </w:rPr>
        <w:t>ᵏᵈ</w:t>
      </w:r>
      <w:r w:rsidRPr="00547B2B">
        <w:t>, where d is the distance to the source).</w:t>
      </w:r>
    </w:p>
    <w:p w14:paraId="62264538" w14:textId="77777777" w:rsidR="00547B2B" w:rsidRPr="00547B2B" w:rsidRDefault="00547B2B" w:rsidP="00547B2B">
      <w:pPr>
        <w:numPr>
          <w:ilvl w:val="0"/>
          <w:numId w:val="6"/>
        </w:numPr>
      </w:pPr>
      <w:r w:rsidRPr="00547B2B">
        <w:rPr>
          <w:b/>
          <w:bCs/>
        </w:rPr>
        <w:t>Fit a Model</w:t>
      </w:r>
      <w:r w:rsidRPr="00547B2B">
        <w:t>: Using points with positive outputs, fit a model assuming two sources with Gaussian-like intensity profiles:</w:t>
      </w:r>
    </w:p>
    <w:p w14:paraId="713A576C" w14:textId="77777777" w:rsidR="00547B2B" w:rsidRPr="00547B2B" w:rsidRDefault="00547B2B" w:rsidP="00547B2B">
      <w:pPr>
        <w:numPr>
          <w:ilvl w:val="1"/>
          <w:numId w:val="6"/>
        </w:numPr>
      </w:pPr>
      <w:r w:rsidRPr="00547B2B">
        <w:t xml:space="preserve">Model: output = </w:t>
      </w:r>
      <w:proofErr w:type="spellStart"/>
      <w:r w:rsidRPr="00547B2B">
        <w:t>A₁exp</w:t>
      </w:r>
      <w:proofErr w:type="spellEnd"/>
      <w:r w:rsidRPr="00547B2B">
        <w:t xml:space="preserve">(-k₁((x-x₁)² + (y-y₁)²)) + </w:t>
      </w:r>
      <w:proofErr w:type="spellStart"/>
      <w:r w:rsidRPr="00547B2B">
        <w:t>A₂exp</w:t>
      </w:r>
      <w:proofErr w:type="spellEnd"/>
      <w:r w:rsidRPr="00547B2B">
        <w:t>(-k₂((x-x₂)² + (y-y₂)²))</w:t>
      </w:r>
    </w:p>
    <w:p w14:paraId="6638C185" w14:textId="77777777" w:rsidR="00547B2B" w:rsidRPr="00547B2B" w:rsidRDefault="00547B2B" w:rsidP="00547B2B">
      <w:pPr>
        <w:numPr>
          <w:ilvl w:val="1"/>
          <w:numId w:val="6"/>
        </w:numPr>
      </w:pPr>
      <w:r w:rsidRPr="00547B2B">
        <w:t>Parameters: (x₁, y₁) and (x₂, y₂) are source locations, A₁ and A₂ are peak intensities, k₁ and k₂ control decay rates.</w:t>
      </w:r>
    </w:p>
    <w:p w14:paraId="2A64EBC0" w14:textId="77777777" w:rsidR="00547B2B" w:rsidRPr="00547B2B" w:rsidRDefault="00547B2B" w:rsidP="00547B2B">
      <w:pPr>
        <w:numPr>
          <w:ilvl w:val="1"/>
          <w:numId w:val="6"/>
        </w:numPr>
      </w:pPr>
      <w:r w:rsidRPr="00547B2B">
        <w:t xml:space="preserve">Use nonlinear least squares to fit this model to the data, </w:t>
      </w:r>
      <w:proofErr w:type="gramStart"/>
      <w:r w:rsidRPr="00547B2B">
        <w:t>optimizing for</w:t>
      </w:r>
      <w:proofErr w:type="gramEnd"/>
      <w:r w:rsidRPr="00547B2B">
        <w:t xml:space="preserve"> source coordinates and intensities.</w:t>
      </w:r>
    </w:p>
    <w:p w14:paraId="7CB4F5D2" w14:textId="77777777" w:rsidR="00547B2B" w:rsidRPr="00547B2B" w:rsidRDefault="00547B2B" w:rsidP="00547B2B">
      <w:pPr>
        <w:numPr>
          <w:ilvl w:val="0"/>
          <w:numId w:val="6"/>
        </w:numPr>
      </w:pPr>
      <w:r w:rsidRPr="00547B2B">
        <w:rPr>
          <w:b/>
          <w:bCs/>
        </w:rPr>
        <w:t>Purpose</w:t>
      </w:r>
      <w:r w:rsidRPr="00547B2B">
        <w:t>: This can confirm the source locations and distinguish the stronger and weaker sources based on A₁ and A₂.</w:t>
      </w:r>
    </w:p>
    <w:p w14:paraId="454767A9" w14:textId="77777777" w:rsidR="00547B2B" w:rsidRPr="00547B2B" w:rsidRDefault="00547B2B" w:rsidP="00547B2B">
      <w:pPr>
        <w:rPr>
          <w:b/>
          <w:bCs/>
        </w:rPr>
      </w:pPr>
      <w:r w:rsidRPr="00547B2B">
        <w:rPr>
          <w:b/>
          <w:bCs/>
        </w:rPr>
        <w:t>Step 6: Validation and Refinement</w:t>
      </w:r>
    </w:p>
    <w:p w14:paraId="5F60874C" w14:textId="77777777" w:rsidR="00547B2B" w:rsidRPr="00547B2B" w:rsidRDefault="00547B2B" w:rsidP="00547B2B">
      <w:pPr>
        <w:numPr>
          <w:ilvl w:val="0"/>
          <w:numId w:val="7"/>
        </w:numPr>
      </w:pPr>
      <w:r w:rsidRPr="00547B2B">
        <w:rPr>
          <w:b/>
          <w:bCs/>
        </w:rPr>
        <w:t>Cross-Check</w:t>
      </w:r>
      <w:r w:rsidRPr="00547B2B">
        <w:t>: Compare results from clustering, optimization, and modeling to ensure consistency. If the black-box function allows queries, test the identified peak coordinates to confirm high outputs.</w:t>
      </w:r>
    </w:p>
    <w:p w14:paraId="153364B3" w14:textId="77777777" w:rsidR="00547B2B" w:rsidRPr="00547B2B" w:rsidRDefault="00547B2B" w:rsidP="00547B2B">
      <w:pPr>
        <w:numPr>
          <w:ilvl w:val="0"/>
          <w:numId w:val="7"/>
        </w:numPr>
      </w:pPr>
      <w:r w:rsidRPr="00547B2B">
        <w:rPr>
          <w:b/>
          <w:bCs/>
        </w:rPr>
        <w:t>Handle Ambiguity</w:t>
      </w:r>
      <w:r w:rsidRPr="00547B2B">
        <w:t>: If the weaker source is not evident, prioritize points with small but positive outputs (e.g., 2.67e-9 at (0.5, 0.5) or 8.39e-12 at (0.619545, 0.504570)) as potential indicators of the second source.</w:t>
      </w:r>
    </w:p>
    <w:p w14:paraId="6FAAE4B1" w14:textId="77777777" w:rsidR="00547B2B" w:rsidRPr="00547B2B" w:rsidRDefault="00547B2B" w:rsidP="00547B2B">
      <w:pPr>
        <w:numPr>
          <w:ilvl w:val="0"/>
          <w:numId w:val="7"/>
        </w:numPr>
      </w:pPr>
      <w:r w:rsidRPr="00547B2B">
        <w:rPr>
          <w:b/>
          <w:bCs/>
        </w:rPr>
        <w:t>Output</w:t>
      </w:r>
      <w:r w:rsidRPr="00547B2B">
        <w:t>: Report the estimated coordinates of both sources, noting which is likely the stronger one based on output magnitudes.</w:t>
      </w:r>
    </w:p>
    <w:p w14:paraId="0A1446F3" w14:textId="77777777" w:rsidR="00547B2B" w:rsidRPr="00547B2B" w:rsidRDefault="00547B2B" w:rsidP="00547B2B">
      <w:r w:rsidRPr="00547B2B">
        <w:pict w14:anchorId="7A0D2679">
          <v:rect id="_x0000_i1063" style="width:0;height:1.5pt" o:hralign="center" o:hrstd="t" o:hrnoshade="t" o:hr="t" fillcolor="black" stroked="f"/>
        </w:pict>
      </w:r>
    </w:p>
    <w:p w14:paraId="46F29A70" w14:textId="77777777" w:rsidR="00547B2B" w:rsidRPr="00547B2B" w:rsidRDefault="00547B2B" w:rsidP="00547B2B">
      <w:pPr>
        <w:rPr>
          <w:b/>
          <w:bCs/>
        </w:rPr>
      </w:pPr>
      <w:r w:rsidRPr="00547B2B">
        <w:rPr>
          <w:b/>
          <w:bCs/>
        </w:rPr>
        <w:t>Preliminary Analysis of Provided Data</w:t>
      </w:r>
    </w:p>
    <w:p w14:paraId="641BA36F" w14:textId="77777777" w:rsidR="00547B2B" w:rsidRPr="00547B2B" w:rsidRDefault="00547B2B" w:rsidP="00547B2B">
      <w:r w:rsidRPr="00547B2B">
        <w:t>Let’s analyze the data to provide initial estimates:</w:t>
      </w:r>
    </w:p>
    <w:p w14:paraId="1359D6FB" w14:textId="77777777" w:rsidR="00547B2B" w:rsidRPr="00547B2B" w:rsidRDefault="00547B2B" w:rsidP="00547B2B">
      <w:pPr>
        <w:numPr>
          <w:ilvl w:val="0"/>
          <w:numId w:val="8"/>
        </w:numPr>
      </w:pPr>
      <w:r w:rsidRPr="00547B2B">
        <w:rPr>
          <w:b/>
          <w:bCs/>
        </w:rPr>
        <w:t>Strongest Outputs</w:t>
      </w:r>
      <w:r w:rsidRPr="00547B2B">
        <w:t>:</w:t>
      </w:r>
    </w:p>
    <w:p w14:paraId="7899261C" w14:textId="77777777" w:rsidR="00547B2B" w:rsidRPr="00547B2B" w:rsidRDefault="00547B2B" w:rsidP="00547B2B">
      <w:pPr>
        <w:numPr>
          <w:ilvl w:val="1"/>
          <w:numId w:val="8"/>
        </w:numPr>
      </w:pPr>
      <w:r w:rsidRPr="00547B2B">
        <w:lastRenderedPageBreak/>
        <w:t>(0.596486, 0.614080, 6.591476e-2)</w:t>
      </w:r>
    </w:p>
    <w:p w14:paraId="2657F297" w14:textId="77777777" w:rsidR="00547B2B" w:rsidRPr="00547B2B" w:rsidRDefault="00547B2B" w:rsidP="00547B2B">
      <w:pPr>
        <w:numPr>
          <w:ilvl w:val="1"/>
          <w:numId w:val="8"/>
        </w:numPr>
      </w:pPr>
      <w:r w:rsidRPr="00547B2B">
        <w:t>(0.580390, 0.572437, 6.903812e-5)</w:t>
      </w:r>
    </w:p>
    <w:p w14:paraId="17024C6C" w14:textId="77777777" w:rsidR="00547B2B" w:rsidRPr="00547B2B" w:rsidRDefault="00547B2B" w:rsidP="00547B2B">
      <w:pPr>
        <w:numPr>
          <w:ilvl w:val="1"/>
          <w:numId w:val="8"/>
        </w:numPr>
      </w:pPr>
      <w:r w:rsidRPr="00547B2B">
        <w:t>(0.556849, 0.582652, 4.652702e-6)</w:t>
      </w:r>
    </w:p>
    <w:p w14:paraId="4E3A7C3D" w14:textId="77777777" w:rsidR="00547B2B" w:rsidRPr="00547B2B" w:rsidRDefault="00547B2B" w:rsidP="00547B2B">
      <w:pPr>
        <w:numPr>
          <w:ilvl w:val="1"/>
          <w:numId w:val="8"/>
        </w:numPr>
      </w:pPr>
      <w:r w:rsidRPr="00547B2B">
        <w:t>These points are close together, suggesting a strong source near (0.58, 0.59).</w:t>
      </w:r>
    </w:p>
    <w:p w14:paraId="34BD020F" w14:textId="77777777" w:rsidR="00547B2B" w:rsidRPr="00547B2B" w:rsidRDefault="00547B2B" w:rsidP="00547B2B">
      <w:pPr>
        <w:numPr>
          <w:ilvl w:val="0"/>
          <w:numId w:val="8"/>
        </w:numPr>
      </w:pPr>
      <w:r w:rsidRPr="00547B2B">
        <w:rPr>
          <w:b/>
          <w:bCs/>
        </w:rPr>
        <w:t>Other Positive Outputs</w:t>
      </w:r>
      <w:r w:rsidRPr="00547B2B">
        <w:t>:</w:t>
      </w:r>
    </w:p>
    <w:p w14:paraId="5204C161" w14:textId="77777777" w:rsidR="00547B2B" w:rsidRPr="00547B2B" w:rsidRDefault="00547B2B" w:rsidP="00547B2B">
      <w:pPr>
        <w:numPr>
          <w:ilvl w:val="1"/>
          <w:numId w:val="8"/>
        </w:numPr>
      </w:pPr>
      <w:r w:rsidRPr="00547B2B">
        <w:t>(0.483667, 0.319428, 5.595491e-11)</w:t>
      </w:r>
    </w:p>
    <w:p w14:paraId="1B7B8E77" w14:textId="77777777" w:rsidR="00547B2B" w:rsidRPr="00547B2B" w:rsidRDefault="00547B2B" w:rsidP="00547B2B">
      <w:pPr>
        <w:numPr>
          <w:ilvl w:val="1"/>
          <w:numId w:val="8"/>
        </w:numPr>
      </w:pPr>
      <w:r w:rsidRPr="00547B2B">
        <w:t>(0.619545, 0.504570, 8.398030e-12)</w:t>
      </w:r>
    </w:p>
    <w:p w14:paraId="6E15381B" w14:textId="77777777" w:rsidR="00547B2B" w:rsidRPr="00547B2B" w:rsidRDefault="00547B2B" w:rsidP="00547B2B">
      <w:pPr>
        <w:numPr>
          <w:ilvl w:val="1"/>
          <w:numId w:val="8"/>
        </w:numPr>
      </w:pPr>
      <w:r w:rsidRPr="00547B2B">
        <w:t>(0.500000, 0.500000, 2.675288e-9)</w:t>
      </w:r>
    </w:p>
    <w:p w14:paraId="3F164B96" w14:textId="77777777" w:rsidR="00547B2B" w:rsidRPr="00547B2B" w:rsidRDefault="00547B2B" w:rsidP="00547B2B">
      <w:pPr>
        <w:numPr>
          <w:ilvl w:val="1"/>
          <w:numId w:val="8"/>
        </w:numPr>
      </w:pPr>
      <w:r w:rsidRPr="00547B2B">
        <w:t>These are much smaller, suggesting proximity to a weaker source, possibly near (0.5, 0.5) or (0.6, 0.5).</w:t>
      </w:r>
    </w:p>
    <w:p w14:paraId="555E82FF" w14:textId="77777777" w:rsidR="00547B2B" w:rsidRPr="00547B2B" w:rsidRDefault="00547B2B" w:rsidP="00547B2B">
      <w:pPr>
        <w:numPr>
          <w:ilvl w:val="0"/>
          <w:numId w:val="8"/>
        </w:numPr>
      </w:pPr>
      <w:r w:rsidRPr="00547B2B">
        <w:rPr>
          <w:b/>
          <w:bCs/>
        </w:rPr>
        <w:t>Negative/Near-Zero Outputs</w:t>
      </w:r>
      <w:r w:rsidRPr="00547B2B">
        <w:t>: Most other points have negative or extremely small outputs (e.g., 10</w:t>
      </w:r>
      <w:r w:rsidRPr="00547B2B">
        <w:rPr>
          <w:rFonts w:ascii="Cambria Math" w:hAnsi="Cambria Math" w:cs="Cambria Math"/>
        </w:rPr>
        <w:t>⁻</w:t>
      </w:r>
      <w:r w:rsidRPr="00547B2B">
        <w:rPr>
          <w:rFonts w:ascii="Aptos" w:hAnsi="Aptos" w:cs="Aptos"/>
        </w:rPr>
        <w:t>⁴⁶</w:t>
      </w:r>
      <w:r w:rsidRPr="00547B2B">
        <w:t xml:space="preserve"> to 10</w:t>
      </w:r>
      <w:r w:rsidRPr="00547B2B">
        <w:rPr>
          <w:rFonts w:ascii="Cambria Math" w:hAnsi="Cambria Math" w:cs="Cambria Math"/>
        </w:rPr>
        <w:t>⁻</w:t>
      </w:r>
      <w:r w:rsidRPr="00547B2B">
        <w:rPr>
          <w:rFonts w:ascii="Aptos" w:hAnsi="Aptos" w:cs="Aptos"/>
        </w:rPr>
        <w:t>¹³⁵</w:t>
      </w:r>
      <w:r w:rsidRPr="00547B2B">
        <w:t>), indicating they are far from the sources.</w:t>
      </w:r>
    </w:p>
    <w:p w14:paraId="25D451BF" w14:textId="77777777" w:rsidR="00547B2B" w:rsidRPr="00547B2B" w:rsidRDefault="00547B2B" w:rsidP="00547B2B">
      <w:r w:rsidRPr="00547B2B">
        <w:rPr>
          <w:b/>
          <w:bCs/>
        </w:rPr>
        <w:t>Initial Hypothesis</w:t>
      </w:r>
      <w:r w:rsidRPr="00547B2B">
        <w:t>:</w:t>
      </w:r>
    </w:p>
    <w:p w14:paraId="5D50CF72" w14:textId="77777777" w:rsidR="00547B2B" w:rsidRPr="00547B2B" w:rsidRDefault="00547B2B" w:rsidP="00547B2B">
      <w:pPr>
        <w:numPr>
          <w:ilvl w:val="0"/>
          <w:numId w:val="9"/>
        </w:numPr>
      </w:pPr>
      <w:r w:rsidRPr="00547B2B">
        <w:rPr>
          <w:b/>
          <w:bCs/>
        </w:rPr>
        <w:t>Strong Source</w:t>
      </w:r>
      <w:r w:rsidRPr="00547B2B">
        <w:t>: Likely near (0.58, 0.59) based on the cluster of high outputs.</w:t>
      </w:r>
    </w:p>
    <w:p w14:paraId="00333810" w14:textId="77777777" w:rsidR="00547B2B" w:rsidRPr="00547B2B" w:rsidRDefault="00547B2B" w:rsidP="00547B2B">
      <w:pPr>
        <w:numPr>
          <w:ilvl w:val="0"/>
          <w:numId w:val="9"/>
        </w:numPr>
      </w:pPr>
      <w:r w:rsidRPr="00547B2B">
        <w:rPr>
          <w:b/>
          <w:bCs/>
        </w:rPr>
        <w:t>Weak Source</w:t>
      </w:r>
      <w:r w:rsidRPr="00547B2B">
        <w:t>: Possibly near (0.5, 0.5) or (0.6, 0.5), based on smaller positive outputs. The point (0.5, 0.5, 2.675288e-9) is a candidate, but we need to explore further.</w:t>
      </w:r>
    </w:p>
    <w:p w14:paraId="47FA63A7" w14:textId="77777777" w:rsidR="00547B2B" w:rsidRPr="00547B2B" w:rsidRDefault="00547B2B" w:rsidP="00547B2B">
      <w:r w:rsidRPr="00547B2B">
        <w:pict w14:anchorId="6589E42B">
          <v:rect id="_x0000_i1064" style="width:0;height:1.5pt" o:hralign="center" o:hrstd="t" o:hrnoshade="t" o:hr="t" fillcolor="black" stroked="f"/>
        </w:pict>
      </w:r>
    </w:p>
    <w:p w14:paraId="6BCDCD17" w14:textId="77777777" w:rsidR="00547B2B" w:rsidRPr="00547B2B" w:rsidRDefault="00547B2B" w:rsidP="00547B2B">
      <w:pPr>
        <w:rPr>
          <w:b/>
          <w:bCs/>
        </w:rPr>
      </w:pPr>
      <w:r w:rsidRPr="00547B2B">
        <w:rPr>
          <w:b/>
          <w:bCs/>
        </w:rPr>
        <w:t>Implementation Plan</w:t>
      </w:r>
    </w:p>
    <w:p w14:paraId="5141E843" w14:textId="77777777" w:rsidR="00547B2B" w:rsidRPr="00547B2B" w:rsidRDefault="00547B2B" w:rsidP="00547B2B">
      <w:pPr>
        <w:numPr>
          <w:ilvl w:val="0"/>
          <w:numId w:val="10"/>
        </w:numPr>
      </w:pPr>
      <w:r w:rsidRPr="00547B2B">
        <w:rPr>
          <w:b/>
          <w:bCs/>
        </w:rPr>
        <w:t>Clustering</w:t>
      </w:r>
      <w:r w:rsidRPr="00547B2B">
        <w:t>:</w:t>
      </w:r>
    </w:p>
    <w:p w14:paraId="68782462" w14:textId="77777777" w:rsidR="00547B2B" w:rsidRPr="00547B2B" w:rsidRDefault="00547B2B" w:rsidP="00547B2B">
      <w:pPr>
        <w:numPr>
          <w:ilvl w:val="1"/>
          <w:numId w:val="10"/>
        </w:numPr>
      </w:pPr>
      <w:r w:rsidRPr="00547B2B">
        <w:t>Apply k-means (k=2) to (input1, input2) for points with output &gt; 1e-12.</w:t>
      </w:r>
    </w:p>
    <w:p w14:paraId="6418BFD5" w14:textId="77777777" w:rsidR="00547B2B" w:rsidRPr="00547B2B" w:rsidRDefault="00547B2B" w:rsidP="00547B2B">
      <w:pPr>
        <w:numPr>
          <w:ilvl w:val="1"/>
          <w:numId w:val="10"/>
        </w:numPr>
      </w:pPr>
      <w:r w:rsidRPr="00547B2B">
        <w:t>Alternatively, use DBSCAN with a small epsilon to group points near (0.58, 0.59) and identify outliers with positive outputs.</w:t>
      </w:r>
    </w:p>
    <w:p w14:paraId="24842E5D" w14:textId="77777777" w:rsidR="00547B2B" w:rsidRPr="00547B2B" w:rsidRDefault="00547B2B" w:rsidP="00547B2B">
      <w:pPr>
        <w:numPr>
          <w:ilvl w:val="0"/>
          <w:numId w:val="10"/>
        </w:numPr>
      </w:pPr>
      <w:r w:rsidRPr="00547B2B">
        <w:rPr>
          <w:b/>
          <w:bCs/>
        </w:rPr>
        <w:t>Optimization</w:t>
      </w:r>
      <w:r w:rsidRPr="00547B2B">
        <w:t>:</w:t>
      </w:r>
    </w:p>
    <w:p w14:paraId="7DF37368" w14:textId="77777777" w:rsidR="00547B2B" w:rsidRPr="00547B2B" w:rsidRDefault="00547B2B" w:rsidP="00547B2B">
      <w:pPr>
        <w:numPr>
          <w:ilvl w:val="1"/>
          <w:numId w:val="10"/>
        </w:numPr>
      </w:pPr>
      <w:r w:rsidRPr="00547B2B">
        <w:t>Start with the centroid of the cluster near (0.58, 0.59) and use Nelder-Mead to maximize the output (if querying is possible).</w:t>
      </w:r>
    </w:p>
    <w:p w14:paraId="7F9F63E0" w14:textId="77777777" w:rsidR="00547B2B" w:rsidRPr="00547B2B" w:rsidRDefault="00547B2B" w:rsidP="00547B2B">
      <w:pPr>
        <w:numPr>
          <w:ilvl w:val="1"/>
          <w:numId w:val="10"/>
        </w:numPr>
      </w:pPr>
      <w:r w:rsidRPr="00547B2B">
        <w:t>For the weaker source, start at (0.5, 0.5) or (0.6, 0.5) and optimize locally.</w:t>
      </w:r>
    </w:p>
    <w:p w14:paraId="20C77566" w14:textId="77777777" w:rsidR="00547B2B" w:rsidRPr="00547B2B" w:rsidRDefault="00547B2B" w:rsidP="00547B2B">
      <w:pPr>
        <w:numPr>
          <w:ilvl w:val="0"/>
          <w:numId w:val="10"/>
        </w:numPr>
      </w:pPr>
      <w:r w:rsidRPr="00547B2B">
        <w:rPr>
          <w:b/>
          <w:bCs/>
        </w:rPr>
        <w:t>Grid Search</w:t>
      </w:r>
      <w:r w:rsidRPr="00547B2B">
        <w:t>:</w:t>
      </w:r>
    </w:p>
    <w:p w14:paraId="1EEF889F" w14:textId="77777777" w:rsidR="00547B2B" w:rsidRPr="00547B2B" w:rsidRDefault="00547B2B" w:rsidP="00547B2B">
      <w:pPr>
        <w:numPr>
          <w:ilvl w:val="1"/>
          <w:numId w:val="10"/>
        </w:numPr>
      </w:pPr>
      <w:r w:rsidRPr="00547B2B">
        <w:lastRenderedPageBreak/>
        <w:t>If the weaker source is not found, create a 10×10 grid and evaluate points with positive outputs or interpolate existing data.</w:t>
      </w:r>
    </w:p>
    <w:p w14:paraId="665908F0" w14:textId="77777777" w:rsidR="00547B2B" w:rsidRPr="00547B2B" w:rsidRDefault="00547B2B" w:rsidP="00547B2B">
      <w:pPr>
        <w:numPr>
          <w:ilvl w:val="0"/>
          <w:numId w:val="10"/>
        </w:numPr>
      </w:pPr>
      <w:r w:rsidRPr="00547B2B">
        <w:rPr>
          <w:b/>
          <w:bCs/>
        </w:rPr>
        <w:t>Modeling</w:t>
      </w:r>
      <w:r w:rsidRPr="00547B2B">
        <w:t xml:space="preserve"> (if needed):</w:t>
      </w:r>
    </w:p>
    <w:p w14:paraId="00B8BC7A" w14:textId="77777777" w:rsidR="00547B2B" w:rsidRPr="00547B2B" w:rsidRDefault="00547B2B" w:rsidP="00547B2B">
      <w:pPr>
        <w:numPr>
          <w:ilvl w:val="1"/>
          <w:numId w:val="10"/>
        </w:numPr>
      </w:pPr>
      <w:r w:rsidRPr="00547B2B">
        <w:t>Fit a two-Gaussian model to estimate source locations and intensities.</w:t>
      </w:r>
    </w:p>
    <w:p w14:paraId="4A234D44" w14:textId="77777777" w:rsidR="00547B2B" w:rsidRPr="00547B2B" w:rsidRDefault="00547B2B" w:rsidP="00547B2B">
      <w:pPr>
        <w:numPr>
          <w:ilvl w:val="0"/>
          <w:numId w:val="10"/>
        </w:numPr>
      </w:pPr>
      <w:r w:rsidRPr="00547B2B">
        <w:rPr>
          <w:b/>
          <w:bCs/>
        </w:rPr>
        <w:t>Output</w:t>
      </w:r>
      <w:r w:rsidRPr="00547B2B">
        <w:t>:</w:t>
      </w:r>
    </w:p>
    <w:p w14:paraId="47580557" w14:textId="77777777" w:rsidR="00547B2B" w:rsidRPr="00547B2B" w:rsidRDefault="00547B2B" w:rsidP="00547B2B">
      <w:pPr>
        <w:numPr>
          <w:ilvl w:val="1"/>
          <w:numId w:val="10"/>
        </w:numPr>
      </w:pPr>
      <w:r w:rsidRPr="00547B2B">
        <w:t>Report estimated coordinates, e.g., “Strong source at approximately (0.58, 0.59), weak source at approximately (0.5, 0.5).”</w:t>
      </w:r>
    </w:p>
    <w:p w14:paraId="16D1C588" w14:textId="77777777" w:rsidR="00547B2B" w:rsidRPr="00547B2B" w:rsidRDefault="00547B2B" w:rsidP="00547B2B">
      <w:r w:rsidRPr="00547B2B">
        <w:pict w14:anchorId="76033B55">
          <v:rect id="_x0000_i1065" style="width:0;height:1.5pt" o:hralign="center" o:hrstd="t" o:hrnoshade="t" o:hr="t" fillcolor="black" stroked="f"/>
        </w:pict>
      </w:r>
    </w:p>
    <w:p w14:paraId="0893AD9A" w14:textId="77777777" w:rsidR="00547B2B" w:rsidRPr="00547B2B" w:rsidRDefault="00547B2B" w:rsidP="00547B2B">
      <w:pPr>
        <w:rPr>
          <w:b/>
          <w:bCs/>
        </w:rPr>
      </w:pPr>
      <w:r w:rsidRPr="00547B2B">
        <w:rPr>
          <w:b/>
          <w:bCs/>
        </w:rPr>
        <w:t>Notes</w:t>
      </w:r>
    </w:p>
    <w:p w14:paraId="2477B374" w14:textId="77777777" w:rsidR="00547B2B" w:rsidRPr="00547B2B" w:rsidRDefault="00547B2B" w:rsidP="00547B2B">
      <w:pPr>
        <w:numPr>
          <w:ilvl w:val="0"/>
          <w:numId w:val="11"/>
        </w:numPr>
      </w:pPr>
      <w:r w:rsidRPr="00547B2B">
        <w:rPr>
          <w:b/>
          <w:bCs/>
        </w:rPr>
        <w:t>Access to Black-Box Function</w:t>
      </w:r>
      <w:r w:rsidRPr="00547B2B">
        <w:t>: If we can query the function, the optimization and grid search steps become more powerful. If not, rely on interpolation and modeling with existing data.</w:t>
      </w:r>
    </w:p>
    <w:p w14:paraId="1F2C400F" w14:textId="77777777" w:rsidR="00547B2B" w:rsidRPr="00547B2B" w:rsidRDefault="00547B2B" w:rsidP="00547B2B">
      <w:pPr>
        <w:numPr>
          <w:ilvl w:val="0"/>
          <w:numId w:val="11"/>
        </w:numPr>
      </w:pPr>
      <w:r w:rsidRPr="00547B2B">
        <w:rPr>
          <w:b/>
          <w:bCs/>
        </w:rPr>
        <w:t>Weaker Source Challenge</w:t>
      </w:r>
      <w:r w:rsidRPr="00547B2B">
        <w:t>: The weaker source may have outputs so small that they blend with noise. Focus on points like (0.5, 0.5) and explore nearby regions systematically.</w:t>
      </w:r>
    </w:p>
    <w:p w14:paraId="7FA24DE5" w14:textId="77777777" w:rsidR="00547B2B" w:rsidRPr="00547B2B" w:rsidRDefault="00547B2B" w:rsidP="00547B2B">
      <w:pPr>
        <w:numPr>
          <w:ilvl w:val="0"/>
          <w:numId w:val="11"/>
        </w:numPr>
      </w:pPr>
      <w:r w:rsidRPr="00547B2B">
        <w:rPr>
          <w:b/>
          <w:bCs/>
        </w:rPr>
        <w:t>Computational Tools</w:t>
      </w:r>
      <w:r w:rsidRPr="00547B2B">
        <w:t xml:space="preserve">: Use Python with libraries like scikit-learn (for clustering), </w:t>
      </w:r>
      <w:proofErr w:type="spellStart"/>
      <w:r w:rsidRPr="00547B2B">
        <w:t>scipy.optimize</w:t>
      </w:r>
      <w:proofErr w:type="spellEnd"/>
      <w:r w:rsidRPr="00547B2B">
        <w:t xml:space="preserve"> (for Nelder-Mead), and matplotlib (for visualization).</w:t>
      </w:r>
    </w:p>
    <w:p w14:paraId="10935137" w14:textId="77777777" w:rsidR="00547B2B" w:rsidRPr="00547B2B" w:rsidRDefault="00547B2B" w:rsidP="00547B2B">
      <w:r w:rsidRPr="00547B2B">
        <w:pict w14:anchorId="7508136D">
          <v:rect id="_x0000_i1066" style="width:0;height:1.5pt" o:hralign="center" o:hrstd="t" o:hrnoshade="t" o:hr="t" fillcolor="black" stroked="f"/>
        </w:pict>
      </w:r>
    </w:p>
    <w:p w14:paraId="7E9F6ABE" w14:textId="77777777" w:rsidR="00547B2B" w:rsidRPr="00547B2B" w:rsidRDefault="00547B2B" w:rsidP="00547B2B">
      <w:pPr>
        <w:rPr>
          <w:b/>
          <w:bCs/>
        </w:rPr>
      </w:pPr>
      <w:r w:rsidRPr="00547B2B">
        <w:rPr>
          <w:b/>
          <w:bCs/>
        </w:rPr>
        <w:t>Estimated Source Locations (Preliminary)</w:t>
      </w:r>
    </w:p>
    <w:p w14:paraId="44CEEAF7" w14:textId="77777777" w:rsidR="00547B2B" w:rsidRPr="00547B2B" w:rsidRDefault="00547B2B" w:rsidP="00547B2B">
      <w:r w:rsidRPr="00547B2B">
        <w:t>Based on the data:</w:t>
      </w:r>
    </w:p>
    <w:p w14:paraId="5118EDF4" w14:textId="77777777" w:rsidR="00547B2B" w:rsidRPr="00547B2B" w:rsidRDefault="00547B2B" w:rsidP="00547B2B">
      <w:pPr>
        <w:numPr>
          <w:ilvl w:val="0"/>
          <w:numId w:val="12"/>
        </w:numPr>
      </w:pPr>
      <w:r w:rsidRPr="00547B2B">
        <w:rPr>
          <w:b/>
          <w:bCs/>
        </w:rPr>
        <w:t>Strong Source</w:t>
      </w:r>
      <w:r w:rsidRPr="00547B2B">
        <w:t>: Approximately (0.58, 0.59) (based on high outputs).</w:t>
      </w:r>
    </w:p>
    <w:p w14:paraId="446D9CE1" w14:textId="77777777" w:rsidR="00547B2B" w:rsidRPr="00547B2B" w:rsidRDefault="00547B2B" w:rsidP="00547B2B">
      <w:pPr>
        <w:numPr>
          <w:ilvl w:val="0"/>
          <w:numId w:val="12"/>
        </w:numPr>
      </w:pPr>
      <w:r w:rsidRPr="00547B2B">
        <w:rPr>
          <w:b/>
          <w:bCs/>
        </w:rPr>
        <w:t>Weak Source</w:t>
      </w:r>
      <w:r w:rsidRPr="00547B2B">
        <w:t>: Tentatively (0.5, 0.5) or (0.6, 0.5) (based on smaller positive outputs, needs refinement).</w:t>
      </w:r>
    </w:p>
    <w:p w14:paraId="3C284B84" w14:textId="77777777" w:rsidR="00547B2B" w:rsidRPr="00547B2B" w:rsidRDefault="00547B2B" w:rsidP="00547B2B">
      <w:r w:rsidRPr="00547B2B">
        <w:t>This strategy balances exploration (clustering, grid search) and exploitation (local optimization) to locate both peaks efficiently, even with sparse and noisy data. If you can provide access to the black-box function or more data, I can refine the estimates further. Would you like me to simulate the clustering or optimization steps with the provided data?</w:t>
      </w:r>
    </w:p>
    <w:p w14:paraId="0419C957" w14:textId="77777777" w:rsidR="00345645" w:rsidRDefault="00345645" w:rsidP="00547B2B">
      <w:pPr>
        <w:pStyle w:val="Heading1"/>
      </w:pPr>
    </w:p>
    <w:p w14:paraId="40927350" w14:textId="2CF3B301" w:rsidR="0071791C" w:rsidRDefault="0026034D" w:rsidP="00547B2B">
      <w:pPr>
        <w:pStyle w:val="Heading1"/>
      </w:pPr>
      <w:proofErr w:type="gramStart"/>
      <w:r>
        <w:t xml:space="preserve">First </w:t>
      </w:r>
      <w:r w:rsidR="00547B2B">
        <w:t>Implemented</w:t>
      </w:r>
      <w:proofErr w:type="gramEnd"/>
      <w:r w:rsidR="00547B2B">
        <w:t xml:space="preserve"> strategy: </w:t>
      </w:r>
    </w:p>
    <w:p w14:paraId="5EB061E7" w14:textId="77777777" w:rsidR="00345645" w:rsidRDefault="00345645" w:rsidP="00345645"/>
    <w:p w14:paraId="1F50434A" w14:textId="77777777" w:rsidR="00345645" w:rsidRPr="00345645" w:rsidRDefault="00345645" w:rsidP="00345645">
      <w:r w:rsidRPr="00345645">
        <w:t xml:space="preserve">To identify the next point to query the black-box function for locating both radiation sources (strong and weak) in a 2D square area, we’ll adapt the previous strategy to focus on an iterative, query-efficient approach. Since we can query the black-box function and the data is provided in a </w:t>
      </w:r>
      <w:proofErr w:type="gramStart"/>
      <w:r w:rsidRPr="00345645">
        <w:t xml:space="preserve">pandas </w:t>
      </w:r>
      <w:proofErr w:type="spellStart"/>
      <w:r w:rsidRPr="00345645">
        <w:t>DataFrame</w:t>
      </w:r>
      <w:proofErr w:type="spellEnd"/>
      <w:proofErr w:type="gramEnd"/>
      <w:r w:rsidRPr="00345645">
        <w:t xml:space="preserve"> with columns input1, input2, and output, the goal is to select the next point that maximizes progress toward finding both peaks. The approach uses clustering to identify candidate regions and Bayesian optimization to suggest the next query point, balancing exploration (searching new areas) and exploitation (refining known high-output regions). This ensures we efficiently locate both the strong and weak sources, even if the weak source has much lower output values.</w:t>
      </w:r>
    </w:p>
    <w:p w14:paraId="65324373" w14:textId="77777777" w:rsidR="00345645" w:rsidRPr="00345645" w:rsidRDefault="00345645" w:rsidP="00345645">
      <w:r w:rsidRPr="00345645">
        <w:t>Strategy Overview</w:t>
      </w:r>
    </w:p>
    <w:p w14:paraId="54527D40" w14:textId="77777777" w:rsidR="00345645" w:rsidRPr="00345645" w:rsidRDefault="00345645" w:rsidP="00345645">
      <w:pPr>
        <w:numPr>
          <w:ilvl w:val="0"/>
          <w:numId w:val="13"/>
        </w:numPr>
      </w:pPr>
      <w:r w:rsidRPr="00345645">
        <w:t xml:space="preserve">Preprocessing: Filter the </w:t>
      </w:r>
      <w:proofErr w:type="spellStart"/>
      <w:r w:rsidRPr="00345645">
        <w:t>DataFrame</w:t>
      </w:r>
      <w:proofErr w:type="spellEnd"/>
      <w:r w:rsidRPr="00345645">
        <w:t xml:space="preserve"> for points with positive outputs to focus on regions near the sources.</w:t>
      </w:r>
    </w:p>
    <w:p w14:paraId="7B9BDE5B" w14:textId="77777777" w:rsidR="00345645" w:rsidRPr="00345645" w:rsidRDefault="00345645" w:rsidP="00345645">
      <w:pPr>
        <w:numPr>
          <w:ilvl w:val="0"/>
          <w:numId w:val="13"/>
        </w:numPr>
      </w:pPr>
      <w:r w:rsidRPr="00345645">
        <w:t>Clustering: Use k-means clustering (k=2) to group positive-output points into two clusters, representing initial guesses for the strong and weak sources.</w:t>
      </w:r>
    </w:p>
    <w:p w14:paraId="25AE4EA8" w14:textId="77777777" w:rsidR="00345645" w:rsidRPr="00345645" w:rsidRDefault="00345645" w:rsidP="00345645">
      <w:pPr>
        <w:numPr>
          <w:ilvl w:val="0"/>
          <w:numId w:val="13"/>
        </w:numPr>
      </w:pPr>
      <w:r w:rsidRPr="00345645">
        <w:t>Bayesian Optimization Setup: Fit a Gaussian Process (GP) to model the black-box function based on existing data, focusing on positive outputs to capture the peaks.</w:t>
      </w:r>
    </w:p>
    <w:p w14:paraId="2B0C57C7" w14:textId="77777777" w:rsidR="00345645" w:rsidRPr="00345645" w:rsidRDefault="00345645" w:rsidP="00345645">
      <w:pPr>
        <w:numPr>
          <w:ilvl w:val="0"/>
          <w:numId w:val="13"/>
        </w:numPr>
      </w:pPr>
      <w:r w:rsidRPr="00345645">
        <w:t>Acquisition Function: Use an acquisition function (Expected Improvement, EI) to select the next query point, masking the strong source region to prioritize finding the weak source if needed.</w:t>
      </w:r>
    </w:p>
    <w:p w14:paraId="1390317B" w14:textId="77777777" w:rsidR="00345645" w:rsidRPr="00345645" w:rsidRDefault="00345645" w:rsidP="00345645">
      <w:pPr>
        <w:numPr>
          <w:ilvl w:val="0"/>
          <w:numId w:val="13"/>
        </w:numPr>
      </w:pPr>
      <w:r w:rsidRPr="00345645">
        <w:t>Output: Return the next point to query, ensuring progress toward locating both sources.</w:t>
      </w:r>
    </w:p>
    <w:p w14:paraId="1DC6FA67" w14:textId="77777777" w:rsidR="00345645" w:rsidRPr="00345645" w:rsidRDefault="00345645" w:rsidP="00345645">
      <w:r w:rsidRPr="00345645">
        <w:t>Key Considerations:</w:t>
      </w:r>
    </w:p>
    <w:p w14:paraId="7580F62A" w14:textId="77777777" w:rsidR="00345645" w:rsidRPr="00345645" w:rsidRDefault="00345645" w:rsidP="00345645">
      <w:pPr>
        <w:numPr>
          <w:ilvl w:val="0"/>
          <w:numId w:val="14"/>
        </w:numPr>
      </w:pPr>
      <w:r w:rsidRPr="00345645">
        <w:t>The strong source is likely near (0.58, 0.59) based on high outputs (e.g., 6.59e-2 at (0.596486, 0.614080)).</w:t>
      </w:r>
    </w:p>
    <w:p w14:paraId="6F70A4AA" w14:textId="77777777" w:rsidR="00345645" w:rsidRPr="00345645" w:rsidRDefault="00345645" w:rsidP="00345645">
      <w:pPr>
        <w:numPr>
          <w:ilvl w:val="0"/>
          <w:numId w:val="14"/>
        </w:numPr>
      </w:pPr>
      <w:r w:rsidRPr="00345645">
        <w:t>The weak source may be near (0.5, 0.5) or (0.6, 0.5) based on smaller positive outputs (e.g., 2.67e-9 at (0.5, 0.5)).</w:t>
      </w:r>
    </w:p>
    <w:p w14:paraId="4F69EDE4" w14:textId="77777777" w:rsidR="00345645" w:rsidRPr="00345645" w:rsidRDefault="00345645" w:rsidP="00345645">
      <w:pPr>
        <w:numPr>
          <w:ilvl w:val="0"/>
          <w:numId w:val="14"/>
        </w:numPr>
      </w:pPr>
      <w:r w:rsidRPr="00345645">
        <w:lastRenderedPageBreak/>
        <w:t>We use Bayesian optimization to intelligently select the next query point, as it balances exploring new regions and refining known peaks.</w:t>
      </w:r>
    </w:p>
    <w:p w14:paraId="2DD81F78" w14:textId="77777777" w:rsidR="00345645" w:rsidRPr="00345645" w:rsidRDefault="00345645" w:rsidP="00345645">
      <w:pPr>
        <w:numPr>
          <w:ilvl w:val="0"/>
          <w:numId w:val="14"/>
        </w:numPr>
      </w:pPr>
      <w:r w:rsidRPr="00345645">
        <w:t>To avoid over-focusing on the strong source, we mask its region when searching for the weak source.</w:t>
      </w:r>
    </w:p>
    <w:p w14:paraId="573BF7B0" w14:textId="77777777" w:rsidR="00345645" w:rsidRPr="00345645" w:rsidRDefault="00345645" w:rsidP="00345645">
      <w:r w:rsidRPr="00345645">
        <w:t xml:space="preserve">Since the actual black-box function isn’t provided, I’ll include a placeholder function for testing. You can replace it with your actual function. The code assumes the </w:t>
      </w:r>
      <w:proofErr w:type="spellStart"/>
      <w:r w:rsidRPr="00345645">
        <w:t>DataFrame</w:t>
      </w:r>
      <w:proofErr w:type="spellEnd"/>
      <w:r w:rsidRPr="00345645">
        <w:t xml:space="preserve"> data is available and uses the provided data to initialize the process.</w:t>
      </w:r>
    </w:p>
    <w:p w14:paraId="7830B0DE" w14:textId="59848FE9" w:rsidR="00345645" w:rsidRDefault="0026034D" w:rsidP="0026034D">
      <w:pPr>
        <w:pStyle w:val="Heading1"/>
      </w:pPr>
      <w:r>
        <w:t xml:space="preserve">Second implemented strategy: </w:t>
      </w:r>
    </w:p>
    <w:p w14:paraId="4E928787" w14:textId="77777777" w:rsidR="0026034D" w:rsidRPr="0026034D" w:rsidRDefault="0026034D" w:rsidP="0026034D">
      <w:r w:rsidRPr="0026034D">
        <w:t xml:space="preserve">Since you want to find the next query point to locate both radiation sources (strong and weak peaks) without using the black-box function, we’ll rely solely on the provided </w:t>
      </w:r>
      <w:proofErr w:type="spellStart"/>
      <w:r w:rsidRPr="0026034D">
        <w:t>DataFrame</w:t>
      </w:r>
      <w:proofErr w:type="spellEnd"/>
      <w:r w:rsidRPr="0026034D">
        <w:t xml:space="preserve"> data with columns input1, input2, and output. The approach will use the existing data to estimate the current locations of the strong and weak peaks and suggest the next query point to refine these estimates, particularly focusing on the weak peak, which is harder to detect due to lower output values. We’ll also provide the expected output for the next query point based on a Gaussian Process (GP) model fitted to the data. The strategy uses clustering to identify current peak estimates and Bayesian optimization with Expected Improvement (EI) to select the next query point, masking the strong peak region to prioritize the weak peak or unexplored areas.</w:t>
      </w:r>
    </w:p>
    <w:p w14:paraId="666627F9" w14:textId="77777777" w:rsidR="0026034D" w:rsidRPr="0026034D" w:rsidRDefault="0026034D" w:rsidP="0026034D">
      <w:r w:rsidRPr="0026034D">
        <w:t>Strategy Overview</w:t>
      </w:r>
    </w:p>
    <w:p w14:paraId="781864CE" w14:textId="77777777" w:rsidR="0026034D" w:rsidRPr="0026034D" w:rsidRDefault="0026034D" w:rsidP="0026034D">
      <w:pPr>
        <w:numPr>
          <w:ilvl w:val="0"/>
          <w:numId w:val="15"/>
        </w:numPr>
      </w:pPr>
      <w:r w:rsidRPr="0026034D">
        <w:t xml:space="preserve">Preprocessing: Filter the </w:t>
      </w:r>
      <w:proofErr w:type="spellStart"/>
      <w:r w:rsidRPr="0026034D">
        <w:t>DataFrame</w:t>
      </w:r>
      <w:proofErr w:type="spellEnd"/>
      <w:r w:rsidRPr="0026034D">
        <w:t xml:space="preserve"> for positive output points to focus on regions near the sources.</w:t>
      </w:r>
    </w:p>
    <w:p w14:paraId="5AE01B82" w14:textId="77777777" w:rsidR="0026034D" w:rsidRPr="0026034D" w:rsidRDefault="0026034D" w:rsidP="0026034D">
      <w:pPr>
        <w:numPr>
          <w:ilvl w:val="0"/>
          <w:numId w:val="15"/>
        </w:numPr>
      </w:pPr>
      <w:r w:rsidRPr="0026034D">
        <w:t>Clustering: Use k-means clustering (k=2) to estimate the current locations of the strong and weak peaks based on positive output points.</w:t>
      </w:r>
    </w:p>
    <w:p w14:paraId="628C40FC" w14:textId="77777777" w:rsidR="0026034D" w:rsidRPr="0026034D" w:rsidRDefault="0026034D" w:rsidP="0026034D">
      <w:pPr>
        <w:numPr>
          <w:ilvl w:val="0"/>
          <w:numId w:val="15"/>
        </w:numPr>
      </w:pPr>
      <w:r w:rsidRPr="0026034D">
        <w:t>Bayesian Optimization: Fit a GP to model the output landscape and use EI to select the next query point, masking the strong peak region to focus on the weak peak.</w:t>
      </w:r>
    </w:p>
    <w:p w14:paraId="39A5FFEE" w14:textId="77777777" w:rsidR="0026034D" w:rsidRPr="0026034D" w:rsidRDefault="0026034D" w:rsidP="0026034D">
      <w:pPr>
        <w:numPr>
          <w:ilvl w:val="0"/>
          <w:numId w:val="15"/>
        </w:numPr>
      </w:pPr>
      <w:r w:rsidRPr="0026034D">
        <w:t>Expected Output: Predict the output at the next query point using the GP.</w:t>
      </w:r>
    </w:p>
    <w:p w14:paraId="30581505" w14:textId="77777777" w:rsidR="0026034D" w:rsidRPr="0026034D" w:rsidRDefault="0026034D" w:rsidP="0026034D">
      <w:pPr>
        <w:numPr>
          <w:ilvl w:val="0"/>
          <w:numId w:val="15"/>
        </w:numPr>
      </w:pPr>
      <w:r w:rsidRPr="0026034D">
        <w:t xml:space="preserve">Output: </w:t>
      </w:r>
      <w:proofErr w:type="gramStart"/>
      <w:r w:rsidRPr="0026034D">
        <w:t>Report</w:t>
      </w:r>
      <w:proofErr w:type="gramEnd"/>
      <w:r w:rsidRPr="0026034D">
        <w:t xml:space="preserve"> the current estimated coordinates for both peaks, the next query point, and its expected output.</w:t>
      </w:r>
    </w:p>
    <w:p w14:paraId="3E2B2633" w14:textId="77777777" w:rsidR="0026034D" w:rsidRPr="0026034D" w:rsidRDefault="0026034D" w:rsidP="0026034D">
      <w:r w:rsidRPr="0026034D">
        <w:t>Key Considerations:</w:t>
      </w:r>
    </w:p>
    <w:p w14:paraId="18655403" w14:textId="77777777" w:rsidR="0026034D" w:rsidRPr="0026034D" w:rsidRDefault="0026034D" w:rsidP="0026034D">
      <w:pPr>
        <w:numPr>
          <w:ilvl w:val="0"/>
          <w:numId w:val="16"/>
        </w:numPr>
      </w:pPr>
      <w:r w:rsidRPr="0026034D">
        <w:t>The strong peak is likely near (0.58, 0.59) based on high outputs (e.g., 6.59e-2 at (0.596486, 0.614080)).</w:t>
      </w:r>
    </w:p>
    <w:p w14:paraId="0254B6A2" w14:textId="77777777" w:rsidR="0026034D" w:rsidRPr="0026034D" w:rsidRDefault="0026034D" w:rsidP="0026034D">
      <w:pPr>
        <w:numPr>
          <w:ilvl w:val="0"/>
          <w:numId w:val="16"/>
        </w:numPr>
      </w:pPr>
      <w:r w:rsidRPr="0026034D">
        <w:lastRenderedPageBreak/>
        <w:t>The weak peak may be near (0.5, 0.5) or (0.6, 0.5) based on smaller positive outputs (e.g., 2.67e-9 at (0.5, 0.5)).</w:t>
      </w:r>
    </w:p>
    <w:p w14:paraId="06EF1988" w14:textId="77777777" w:rsidR="0026034D" w:rsidRPr="0026034D" w:rsidRDefault="0026034D" w:rsidP="0026034D">
      <w:pPr>
        <w:numPr>
          <w:ilvl w:val="0"/>
          <w:numId w:val="16"/>
        </w:numPr>
      </w:pPr>
      <w:r w:rsidRPr="0026034D">
        <w:t>Without the black-box function, we rely on the GP to estimate outputs and guide the search.</w:t>
      </w:r>
    </w:p>
    <w:p w14:paraId="1DB31E1F" w14:textId="77777777" w:rsidR="0026034D" w:rsidRPr="0026034D" w:rsidRDefault="0026034D" w:rsidP="0026034D">
      <w:pPr>
        <w:numPr>
          <w:ilvl w:val="0"/>
          <w:numId w:val="16"/>
        </w:numPr>
      </w:pPr>
      <w:r w:rsidRPr="0026034D">
        <w:t xml:space="preserve">The </w:t>
      </w:r>
      <w:proofErr w:type="spellStart"/>
      <w:r w:rsidRPr="0026034D">
        <w:t>KMeans</w:t>
      </w:r>
      <w:proofErr w:type="spellEnd"/>
      <w:r w:rsidRPr="0026034D">
        <w:t xml:space="preserve"> memory leak warning is suppressed for Windows with MKL.</w:t>
      </w:r>
    </w:p>
    <w:p w14:paraId="2EF3A0A8" w14:textId="0D3E218D" w:rsidR="00621CB9" w:rsidRPr="00621CB9" w:rsidRDefault="00621CB9" w:rsidP="00621CB9">
      <w:pPr>
        <w:rPr>
          <w:b/>
          <w:bCs/>
          <w:i/>
          <w:iCs/>
          <w:u w:val="single"/>
        </w:rPr>
      </w:pPr>
      <w:r w:rsidRPr="00621CB9">
        <w:rPr>
          <w:b/>
          <w:bCs/>
          <w:i/>
          <w:iCs/>
          <w:u w:val="single"/>
        </w:rPr>
        <w:t>Changes Made</w:t>
      </w:r>
      <w:r>
        <w:rPr>
          <w:b/>
          <w:bCs/>
          <w:i/>
          <w:iCs/>
          <w:u w:val="single"/>
        </w:rPr>
        <w:t>:</w:t>
      </w:r>
    </w:p>
    <w:p w14:paraId="5367255F" w14:textId="77777777" w:rsidR="00621CB9" w:rsidRPr="00621CB9" w:rsidRDefault="00621CB9" w:rsidP="00621CB9">
      <w:pPr>
        <w:numPr>
          <w:ilvl w:val="0"/>
          <w:numId w:val="17"/>
        </w:numPr>
      </w:pPr>
      <w:r w:rsidRPr="00621CB9">
        <w:t>Removed Black-Box Function Dependency:</w:t>
      </w:r>
    </w:p>
    <w:p w14:paraId="37118D45" w14:textId="77777777" w:rsidR="00621CB9" w:rsidRPr="00621CB9" w:rsidRDefault="00621CB9" w:rsidP="00621CB9">
      <w:pPr>
        <w:numPr>
          <w:ilvl w:val="1"/>
          <w:numId w:val="17"/>
        </w:numPr>
      </w:pPr>
      <w:r w:rsidRPr="00621CB9">
        <w:t>The code no longer relies on querying the black-box function. Instead, it uses a Gaussian Process (GP) fitted to the provided data to predict outputs and guide the next query point selection.</w:t>
      </w:r>
    </w:p>
    <w:p w14:paraId="37656F27" w14:textId="77777777" w:rsidR="00621CB9" w:rsidRPr="00621CB9" w:rsidRDefault="00621CB9" w:rsidP="00621CB9">
      <w:pPr>
        <w:numPr>
          <w:ilvl w:val="1"/>
          <w:numId w:val="17"/>
        </w:numPr>
      </w:pPr>
      <w:r w:rsidRPr="00621CB9">
        <w:t>The predicted output for the next query point is estimated using the GP model.</w:t>
      </w:r>
    </w:p>
    <w:p w14:paraId="4965F1E6" w14:textId="77777777" w:rsidR="00621CB9" w:rsidRPr="00621CB9" w:rsidRDefault="00621CB9" w:rsidP="00621CB9">
      <w:pPr>
        <w:numPr>
          <w:ilvl w:val="0"/>
          <w:numId w:val="17"/>
        </w:numPr>
      </w:pPr>
      <w:r w:rsidRPr="00621CB9">
        <w:t>Added Current Peak Estimates:</w:t>
      </w:r>
    </w:p>
    <w:p w14:paraId="66FDF060" w14:textId="77777777" w:rsidR="00621CB9" w:rsidRPr="00621CB9" w:rsidRDefault="00621CB9" w:rsidP="00621CB9">
      <w:pPr>
        <w:numPr>
          <w:ilvl w:val="1"/>
          <w:numId w:val="17"/>
        </w:numPr>
      </w:pPr>
      <w:r w:rsidRPr="00621CB9">
        <w:t>Estimates the current strong and weak peak locations using k-means clustering (centroids of clusters with highest and lowest average outputs, respectively).</w:t>
      </w:r>
    </w:p>
    <w:p w14:paraId="36FB7B53" w14:textId="77777777" w:rsidR="00621CB9" w:rsidRPr="00621CB9" w:rsidRDefault="00621CB9" w:rsidP="00621CB9">
      <w:pPr>
        <w:numPr>
          <w:ilvl w:val="1"/>
          <w:numId w:val="17"/>
        </w:numPr>
      </w:pPr>
      <w:r w:rsidRPr="00621CB9">
        <w:t>Reports these coordinates explicitly.</w:t>
      </w:r>
    </w:p>
    <w:p w14:paraId="68B700EE" w14:textId="77777777" w:rsidR="00621CB9" w:rsidRPr="00621CB9" w:rsidRDefault="00621CB9" w:rsidP="00621CB9">
      <w:pPr>
        <w:numPr>
          <w:ilvl w:val="0"/>
          <w:numId w:val="17"/>
        </w:numPr>
      </w:pPr>
      <w:r w:rsidRPr="00621CB9">
        <w:t>Next Query Point and Predicted Output:</w:t>
      </w:r>
    </w:p>
    <w:p w14:paraId="4FABAC3C" w14:textId="77777777" w:rsidR="00621CB9" w:rsidRPr="00621CB9" w:rsidRDefault="00621CB9" w:rsidP="00621CB9">
      <w:pPr>
        <w:numPr>
          <w:ilvl w:val="1"/>
          <w:numId w:val="17"/>
        </w:numPr>
      </w:pPr>
      <w:r w:rsidRPr="00621CB9">
        <w:t xml:space="preserve">Uses Bayesian optimization with Expected Improvement (EI) to select the next query point, masking the strong peak region </w:t>
      </w:r>
      <w:proofErr w:type="gramStart"/>
      <w:r w:rsidRPr="00621CB9">
        <w:t>to focus</w:t>
      </w:r>
      <w:proofErr w:type="gramEnd"/>
      <w:r w:rsidRPr="00621CB9">
        <w:t xml:space="preserve"> on the weak peak or unexplored areas.</w:t>
      </w:r>
    </w:p>
    <w:p w14:paraId="07FB6AB8" w14:textId="77777777" w:rsidR="00621CB9" w:rsidRPr="00621CB9" w:rsidRDefault="00621CB9" w:rsidP="00621CB9">
      <w:pPr>
        <w:numPr>
          <w:ilvl w:val="1"/>
          <w:numId w:val="17"/>
        </w:numPr>
      </w:pPr>
      <w:r w:rsidRPr="00621CB9">
        <w:t>Predicts the output at the next query point using the GP model.</w:t>
      </w:r>
    </w:p>
    <w:p w14:paraId="5339BE0E" w14:textId="77777777" w:rsidR="00621CB9" w:rsidRPr="00621CB9" w:rsidRDefault="00621CB9" w:rsidP="00621CB9">
      <w:pPr>
        <w:numPr>
          <w:ilvl w:val="0"/>
          <w:numId w:val="17"/>
        </w:numPr>
      </w:pPr>
      <w:r w:rsidRPr="00621CB9">
        <w:t xml:space="preserve">Suppressed </w:t>
      </w:r>
      <w:proofErr w:type="spellStart"/>
      <w:r w:rsidRPr="00621CB9">
        <w:t>KMeans</w:t>
      </w:r>
      <w:proofErr w:type="spellEnd"/>
      <w:r w:rsidRPr="00621CB9">
        <w:t xml:space="preserve"> Warning:</w:t>
      </w:r>
    </w:p>
    <w:p w14:paraId="693CF52D" w14:textId="77777777" w:rsidR="00621CB9" w:rsidRPr="00621CB9" w:rsidRDefault="00621CB9" w:rsidP="00621CB9">
      <w:pPr>
        <w:numPr>
          <w:ilvl w:val="1"/>
          <w:numId w:val="17"/>
        </w:numPr>
      </w:pPr>
      <w:r w:rsidRPr="00621CB9">
        <w:t xml:space="preserve">Retained </w:t>
      </w:r>
      <w:proofErr w:type="spellStart"/>
      <w:r w:rsidRPr="00621CB9">
        <w:t>os.environ</w:t>
      </w:r>
      <w:proofErr w:type="spellEnd"/>
      <w:r w:rsidRPr="00621CB9">
        <w:t>["OMP_NUM_THREADS"] = "1" to suppress the memory leak warning on Windows with MKL.</w:t>
      </w:r>
    </w:p>
    <w:p w14:paraId="6296B43C" w14:textId="77777777" w:rsidR="00621CB9" w:rsidRPr="00621CB9" w:rsidRDefault="00621CB9" w:rsidP="00621CB9">
      <w:pPr>
        <w:numPr>
          <w:ilvl w:val="0"/>
          <w:numId w:val="17"/>
        </w:numPr>
      </w:pPr>
      <w:r w:rsidRPr="00621CB9">
        <w:t xml:space="preserve">Removed Example </w:t>
      </w:r>
      <w:proofErr w:type="spellStart"/>
      <w:r w:rsidRPr="00621CB9">
        <w:t>DataFrame</w:t>
      </w:r>
      <w:proofErr w:type="spellEnd"/>
      <w:r w:rsidRPr="00621CB9">
        <w:t>:</w:t>
      </w:r>
    </w:p>
    <w:p w14:paraId="4A8D496C" w14:textId="77777777" w:rsidR="00621CB9" w:rsidRPr="00621CB9" w:rsidRDefault="00621CB9" w:rsidP="00621CB9">
      <w:pPr>
        <w:numPr>
          <w:ilvl w:val="1"/>
          <w:numId w:val="17"/>
        </w:numPr>
      </w:pPr>
      <w:r w:rsidRPr="00621CB9">
        <w:t xml:space="preserve">Assumes the </w:t>
      </w:r>
      <w:proofErr w:type="spellStart"/>
      <w:r w:rsidRPr="00621CB9">
        <w:t>DataFrame</w:t>
      </w:r>
      <w:proofErr w:type="spellEnd"/>
      <w:r w:rsidRPr="00621CB9">
        <w:t xml:space="preserve"> data is already provided with columns input1, input2, and output, as specified.</w:t>
      </w:r>
    </w:p>
    <w:p w14:paraId="737678F6" w14:textId="77777777" w:rsidR="0026034D" w:rsidRDefault="0026034D" w:rsidP="0026034D"/>
    <w:p w14:paraId="2963748E" w14:textId="5233B852" w:rsidR="00621CB9" w:rsidRPr="00621CB9" w:rsidRDefault="00621CB9" w:rsidP="00621CB9">
      <w:pPr>
        <w:rPr>
          <w:b/>
          <w:bCs/>
          <w:i/>
          <w:iCs/>
          <w:u w:val="single"/>
        </w:rPr>
      </w:pPr>
      <w:r w:rsidRPr="00621CB9">
        <w:rPr>
          <w:b/>
          <w:bCs/>
          <w:i/>
          <w:iCs/>
          <w:u w:val="single"/>
        </w:rPr>
        <w:lastRenderedPageBreak/>
        <w:t>Detailed Explanation of Code</w:t>
      </w:r>
      <w:r>
        <w:rPr>
          <w:b/>
          <w:bCs/>
          <w:i/>
          <w:iCs/>
          <w:u w:val="single"/>
        </w:rPr>
        <w:t>:</w:t>
      </w:r>
    </w:p>
    <w:p w14:paraId="677B3610" w14:textId="77777777" w:rsidR="00621CB9" w:rsidRPr="00621CB9" w:rsidRDefault="00621CB9" w:rsidP="00621CB9">
      <w:pPr>
        <w:numPr>
          <w:ilvl w:val="0"/>
          <w:numId w:val="18"/>
        </w:numPr>
      </w:pPr>
      <w:r w:rsidRPr="00621CB9">
        <w:t>Imports and Setup:</w:t>
      </w:r>
    </w:p>
    <w:p w14:paraId="7CD5F2C7" w14:textId="77777777" w:rsidR="00621CB9" w:rsidRPr="00621CB9" w:rsidRDefault="00621CB9" w:rsidP="00621CB9">
      <w:pPr>
        <w:numPr>
          <w:ilvl w:val="1"/>
          <w:numId w:val="18"/>
        </w:numPr>
      </w:pPr>
      <w:r w:rsidRPr="00621CB9">
        <w:t xml:space="preserve">Libraries: Uses </w:t>
      </w:r>
      <w:proofErr w:type="spellStart"/>
      <w:r w:rsidRPr="00621CB9">
        <w:t>os</w:t>
      </w:r>
      <w:proofErr w:type="spellEnd"/>
      <w:r w:rsidRPr="00621CB9">
        <w:t xml:space="preserve"> for environment variable setting, pandas for </w:t>
      </w:r>
      <w:proofErr w:type="spellStart"/>
      <w:r w:rsidRPr="00621CB9">
        <w:t>DataFrame</w:t>
      </w:r>
      <w:proofErr w:type="spellEnd"/>
      <w:r w:rsidRPr="00621CB9">
        <w:t xml:space="preserve"> handling, </w:t>
      </w:r>
      <w:proofErr w:type="spellStart"/>
      <w:r w:rsidRPr="00621CB9">
        <w:t>numpy</w:t>
      </w:r>
      <w:proofErr w:type="spellEnd"/>
      <w:r w:rsidRPr="00621CB9">
        <w:t xml:space="preserve"> for numerical operations, </w:t>
      </w:r>
      <w:proofErr w:type="spellStart"/>
      <w:r w:rsidRPr="00621CB9">
        <w:t>sklearn.cluster.KMeans</w:t>
      </w:r>
      <w:proofErr w:type="spellEnd"/>
      <w:r w:rsidRPr="00621CB9">
        <w:t xml:space="preserve"> for clustering, </w:t>
      </w:r>
      <w:proofErr w:type="spellStart"/>
      <w:r w:rsidRPr="00621CB9">
        <w:t>sklearn.gaussian_process</w:t>
      </w:r>
      <w:proofErr w:type="spellEnd"/>
      <w:r w:rsidRPr="00621CB9">
        <w:t xml:space="preserve"> for Bayesian optimization, </w:t>
      </w:r>
      <w:proofErr w:type="spellStart"/>
      <w:r w:rsidRPr="00621CB9">
        <w:t>scipy.stats.norm</w:t>
      </w:r>
      <w:proofErr w:type="spellEnd"/>
      <w:r w:rsidRPr="00621CB9">
        <w:t xml:space="preserve"> for EI calculations, and matplotlib for visualization.</w:t>
      </w:r>
    </w:p>
    <w:p w14:paraId="36CFBCDF" w14:textId="77777777" w:rsidR="00621CB9" w:rsidRPr="00621CB9" w:rsidRDefault="00621CB9" w:rsidP="00621CB9">
      <w:pPr>
        <w:numPr>
          <w:ilvl w:val="0"/>
          <w:numId w:val="18"/>
        </w:numPr>
      </w:pPr>
      <w:r w:rsidRPr="00621CB9">
        <w:t>Step 1: Preprocess Data (</w:t>
      </w:r>
      <w:proofErr w:type="spellStart"/>
      <w:r w:rsidRPr="00621CB9">
        <w:t>preprocess_data</w:t>
      </w:r>
      <w:proofErr w:type="spellEnd"/>
      <w:r w:rsidRPr="00621CB9">
        <w:t>):</w:t>
      </w:r>
    </w:p>
    <w:p w14:paraId="5A8D8529" w14:textId="77777777" w:rsidR="00621CB9" w:rsidRPr="00621CB9" w:rsidRDefault="00621CB9" w:rsidP="00621CB9">
      <w:pPr>
        <w:numPr>
          <w:ilvl w:val="1"/>
          <w:numId w:val="18"/>
        </w:numPr>
      </w:pPr>
      <w:r w:rsidRPr="00621CB9">
        <w:t xml:space="preserve">Filters the </w:t>
      </w:r>
      <w:proofErr w:type="spellStart"/>
      <w:r w:rsidRPr="00621CB9">
        <w:t>DataFrame</w:t>
      </w:r>
      <w:proofErr w:type="spellEnd"/>
      <w:r w:rsidRPr="00621CB9">
        <w:t xml:space="preserve"> for positive output values to focus on points near the sources.</w:t>
      </w:r>
    </w:p>
    <w:p w14:paraId="023A610C" w14:textId="77777777" w:rsidR="00621CB9" w:rsidRPr="00621CB9" w:rsidRDefault="00621CB9" w:rsidP="00621CB9">
      <w:pPr>
        <w:numPr>
          <w:ilvl w:val="1"/>
          <w:numId w:val="18"/>
        </w:numPr>
      </w:pPr>
      <w:r w:rsidRPr="00621CB9">
        <w:t>Extracts coordinates (input1, input2) and outputs into NumPy arrays.</w:t>
      </w:r>
    </w:p>
    <w:p w14:paraId="14A9B319" w14:textId="77777777" w:rsidR="00621CB9" w:rsidRPr="00621CB9" w:rsidRDefault="00621CB9" w:rsidP="00621CB9">
      <w:pPr>
        <w:numPr>
          <w:ilvl w:val="0"/>
          <w:numId w:val="18"/>
        </w:numPr>
      </w:pPr>
      <w:r w:rsidRPr="00621CB9">
        <w:t>Step 2: Cluster Points (</w:t>
      </w:r>
      <w:proofErr w:type="spellStart"/>
      <w:r w:rsidRPr="00621CB9">
        <w:t>cluster_points</w:t>
      </w:r>
      <w:proofErr w:type="spellEnd"/>
      <w:r w:rsidRPr="00621CB9">
        <w:t>):</w:t>
      </w:r>
    </w:p>
    <w:p w14:paraId="4D48803A" w14:textId="77777777" w:rsidR="00621CB9" w:rsidRPr="00621CB9" w:rsidRDefault="00621CB9" w:rsidP="00621CB9">
      <w:pPr>
        <w:numPr>
          <w:ilvl w:val="1"/>
          <w:numId w:val="18"/>
        </w:numPr>
      </w:pPr>
      <w:r w:rsidRPr="00621CB9">
        <w:t>Applies k-means clustering (k=2) to positive-output points to estimate the strong and weak peak locations.</w:t>
      </w:r>
    </w:p>
    <w:p w14:paraId="716C201D" w14:textId="77777777" w:rsidR="00621CB9" w:rsidRPr="00621CB9" w:rsidRDefault="00621CB9" w:rsidP="00621CB9">
      <w:pPr>
        <w:numPr>
          <w:ilvl w:val="1"/>
          <w:numId w:val="18"/>
        </w:numPr>
      </w:pPr>
      <w:r w:rsidRPr="00621CB9">
        <w:t>Identifies the strong peak by the cluster with the highest average output and the weak peak by the other cluster.</w:t>
      </w:r>
    </w:p>
    <w:p w14:paraId="5C18D9B7" w14:textId="77777777" w:rsidR="00621CB9" w:rsidRPr="00621CB9" w:rsidRDefault="00621CB9" w:rsidP="00621CB9">
      <w:pPr>
        <w:numPr>
          <w:ilvl w:val="1"/>
          <w:numId w:val="18"/>
        </w:numPr>
      </w:pPr>
      <w:r w:rsidRPr="00621CB9">
        <w:t>Returns cluster centers and peak coordinates.</w:t>
      </w:r>
    </w:p>
    <w:p w14:paraId="406531F3" w14:textId="77777777" w:rsidR="00621CB9" w:rsidRPr="00621CB9" w:rsidRDefault="00621CB9" w:rsidP="00621CB9">
      <w:pPr>
        <w:numPr>
          <w:ilvl w:val="0"/>
          <w:numId w:val="18"/>
        </w:numPr>
      </w:pPr>
      <w:r w:rsidRPr="00621CB9">
        <w:t>Step 3: Bayesian Optimization Setup (</w:t>
      </w:r>
      <w:proofErr w:type="spellStart"/>
      <w:r w:rsidRPr="00621CB9">
        <w:t>fit_gaussian_process</w:t>
      </w:r>
      <w:proofErr w:type="spellEnd"/>
      <w:r w:rsidRPr="00621CB9">
        <w:t>):</w:t>
      </w:r>
    </w:p>
    <w:p w14:paraId="053A0369" w14:textId="77777777" w:rsidR="00621CB9" w:rsidRPr="00621CB9" w:rsidRDefault="00621CB9" w:rsidP="00621CB9">
      <w:pPr>
        <w:numPr>
          <w:ilvl w:val="1"/>
          <w:numId w:val="18"/>
        </w:numPr>
      </w:pPr>
      <w:r w:rsidRPr="00621CB9">
        <w:t>Fits a GP with an RBF kernel to model the output landscape based on positive-output points.</w:t>
      </w:r>
    </w:p>
    <w:p w14:paraId="1DA1753D" w14:textId="77777777" w:rsidR="00621CB9" w:rsidRPr="00621CB9" w:rsidRDefault="00621CB9" w:rsidP="00621CB9">
      <w:pPr>
        <w:numPr>
          <w:ilvl w:val="0"/>
          <w:numId w:val="18"/>
        </w:numPr>
      </w:pPr>
      <w:r w:rsidRPr="00621CB9">
        <w:t>Step 4: Expected Improvement (</w:t>
      </w:r>
      <w:proofErr w:type="spellStart"/>
      <w:r w:rsidRPr="00621CB9">
        <w:t>expected_improvement</w:t>
      </w:r>
      <w:proofErr w:type="spellEnd"/>
      <w:r w:rsidRPr="00621CB9">
        <w:t>):</w:t>
      </w:r>
    </w:p>
    <w:p w14:paraId="561B7170" w14:textId="77777777" w:rsidR="00621CB9" w:rsidRPr="00621CB9" w:rsidRDefault="00621CB9" w:rsidP="00621CB9">
      <w:pPr>
        <w:numPr>
          <w:ilvl w:val="1"/>
          <w:numId w:val="18"/>
        </w:numPr>
      </w:pPr>
      <w:r w:rsidRPr="00621CB9">
        <w:t xml:space="preserve">Computes EI to select the next query point, balancing exploration and exploitation using </w:t>
      </w:r>
      <w:proofErr w:type="spellStart"/>
      <w:r w:rsidRPr="00621CB9">
        <w:t>norm.cdf</w:t>
      </w:r>
      <w:proofErr w:type="spellEnd"/>
      <w:r w:rsidRPr="00621CB9">
        <w:t xml:space="preserve"> and norm.pdf.</w:t>
      </w:r>
    </w:p>
    <w:p w14:paraId="75DBAC14" w14:textId="77777777" w:rsidR="00621CB9" w:rsidRPr="00621CB9" w:rsidRDefault="00621CB9" w:rsidP="00621CB9">
      <w:pPr>
        <w:numPr>
          <w:ilvl w:val="0"/>
          <w:numId w:val="18"/>
        </w:numPr>
      </w:pPr>
      <w:r w:rsidRPr="00621CB9">
        <w:t>Step 5: Select Next Query Point (</w:t>
      </w:r>
      <w:proofErr w:type="spellStart"/>
      <w:r w:rsidRPr="00621CB9">
        <w:t>select_next_query_point</w:t>
      </w:r>
      <w:proofErr w:type="spellEnd"/>
      <w:r w:rsidRPr="00621CB9">
        <w:t>):</w:t>
      </w:r>
    </w:p>
    <w:p w14:paraId="076565AB" w14:textId="77777777" w:rsidR="00621CB9" w:rsidRPr="00621CB9" w:rsidRDefault="00621CB9" w:rsidP="00621CB9">
      <w:pPr>
        <w:numPr>
          <w:ilvl w:val="1"/>
          <w:numId w:val="18"/>
        </w:numPr>
      </w:pPr>
      <w:r w:rsidRPr="00621CB9">
        <w:t>Fits the GP and evaluates EI on a 50×50 grid over [0,1] × [0,1].</w:t>
      </w:r>
    </w:p>
    <w:p w14:paraId="57FA01E6" w14:textId="77777777" w:rsidR="00621CB9" w:rsidRPr="00621CB9" w:rsidRDefault="00621CB9" w:rsidP="00621CB9">
      <w:pPr>
        <w:numPr>
          <w:ilvl w:val="1"/>
          <w:numId w:val="18"/>
        </w:numPr>
      </w:pPr>
      <w:r w:rsidRPr="00621CB9">
        <w:t>Masks a region (radius 0.1) around the strong peak to prioritize the weak peak or unexplored areas.</w:t>
      </w:r>
    </w:p>
    <w:p w14:paraId="2D27B7E9" w14:textId="77777777" w:rsidR="00621CB9" w:rsidRPr="00621CB9" w:rsidRDefault="00621CB9" w:rsidP="00621CB9">
      <w:pPr>
        <w:numPr>
          <w:ilvl w:val="1"/>
          <w:numId w:val="18"/>
        </w:numPr>
      </w:pPr>
      <w:r w:rsidRPr="00621CB9">
        <w:t>Selects the point with the highest EI and predicts its output using the GP.</w:t>
      </w:r>
    </w:p>
    <w:p w14:paraId="67C739F0" w14:textId="77777777" w:rsidR="00621CB9" w:rsidRPr="00621CB9" w:rsidRDefault="00621CB9" w:rsidP="00621CB9">
      <w:pPr>
        <w:numPr>
          <w:ilvl w:val="0"/>
          <w:numId w:val="18"/>
        </w:numPr>
      </w:pPr>
      <w:r w:rsidRPr="00621CB9">
        <w:t>Main Function (</w:t>
      </w:r>
      <w:proofErr w:type="spellStart"/>
      <w:r w:rsidRPr="00621CB9">
        <w:t>find_peaks_and_next_query</w:t>
      </w:r>
      <w:proofErr w:type="spellEnd"/>
      <w:r w:rsidRPr="00621CB9">
        <w:t>):</w:t>
      </w:r>
    </w:p>
    <w:p w14:paraId="6106934A" w14:textId="77777777" w:rsidR="00621CB9" w:rsidRPr="00621CB9" w:rsidRDefault="00621CB9" w:rsidP="00621CB9">
      <w:pPr>
        <w:numPr>
          <w:ilvl w:val="1"/>
          <w:numId w:val="18"/>
        </w:numPr>
      </w:pPr>
      <w:r w:rsidRPr="00621CB9">
        <w:lastRenderedPageBreak/>
        <w:t>Orchestrates preprocessing, clustering, Bayesian optimization, and visualization.</w:t>
      </w:r>
    </w:p>
    <w:p w14:paraId="544D5553" w14:textId="77777777" w:rsidR="00621CB9" w:rsidRPr="00621CB9" w:rsidRDefault="00621CB9" w:rsidP="00621CB9">
      <w:pPr>
        <w:numPr>
          <w:ilvl w:val="1"/>
          <w:numId w:val="18"/>
        </w:numPr>
      </w:pPr>
      <w:r w:rsidRPr="00621CB9">
        <w:t>Handles edge cases (fewer than 2 positive points) by returning a random point and its predicted output.</w:t>
      </w:r>
    </w:p>
    <w:p w14:paraId="35CF2A05" w14:textId="77777777" w:rsidR="00621CB9" w:rsidRPr="00621CB9" w:rsidRDefault="00621CB9" w:rsidP="00621CB9">
      <w:pPr>
        <w:numPr>
          <w:ilvl w:val="1"/>
          <w:numId w:val="18"/>
        </w:numPr>
      </w:pPr>
      <w:r w:rsidRPr="00621CB9">
        <w:t>Reports the current strong and weak peak estimates, the next query point, and its predicted output.</w:t>
      </w:r>
    </w:p>
    <w:p w14:paraId="678BC5A0" w14:textId="77777777" w:rsidR="00621CB9" w:rsidRPr="00621CB9" w:rsidRDefault="00621CB9" w:rsidP="00621CB9">
      <w:pPr>
        <w:numPr>
          <w:ilvl w:val="1"/>
          <w:numId w:val="18"/>
        </w:numPr>
      </w:pPr>
      <w:r w:rsidRPr="00621CB9">
        <w:t>Visualizes all points (gray), positive-output points (colored by log(output)), cluster centers (blue X), strong peak (red star), weak peak (orange star), and next query point (green triangle).</w:t>
      </w:r>
    </w:p>
    <w:p w14:paraId="618E70B1" w14:textId="77777777" w:rsidR="00621CB9" w:rsidRPr="00621CB9" w:rsidRDefault="00621CB9" w:rsidP="00621CB9">
      <w:r w:rsidRPr="00621CB9">
        <w:t>Notes</w:t>
      </w:r>
    </w:p>
    <w:p w14:paraId="30862E0A" w14:textId="77777777" w:rsidR="00621CB9" w:rsidRPr="00621CB9" w:rsidRDefault="00621CB9" w:rsidP="00621CB9">
      <w:pPr>
        <w:numPr>
          <w:ilvl w:val="0"/>
          <w:numId w:val="19"/>
        </w:numPr>
      </w:pPr>
      <w:r w:rsidRPr="00621CB9">
        <w:t>No Black-Box Function: The code uses the provided data and a GP to predict outputs, eliminating the need for the black-box function.</w:t>
      </w:r>
    </w:p>
    <w:p w14:paraId="26A0F327" w14:textId="77777777" w:rsidR="00621CB9" w:rsidRPr="00621CB9" w:rsidRDefault="00621CB9" w:rsidP="00621CB9">
      <w:pPr>
        <w:numPr>
          <w:ilvl w:val="0"/>
          <w:numId w:val="19"/>
        </w:numPr>
      </w:pPr>
      <w:proofErr w:type="spellStart"/>
      <w:r w:rsidRPr="00621CB9">
        <w:t>DataFrame</w:t>
      </w:r>
      <w:proofErr w:type="spellEnd"/>
      <w:r w:rsidRPr="00621CB9">
        <w:t>: Assumes data has columns input1, input2, and output.</w:t>
      </w:r>
    </w:p>
    <w:p w14:paraId="079CD785" w14:textId="77777777" w:rsidR="00621CB9" w:rsidRPr="00621CB9" w:rsidRDefault="00621CB9" w:rsidP="00621CB9">
      <w:pPr>
        <w:numPr>
          <w:ilvl w:val="0"/>
          <w:numId w:val="19"/>
        </w:numPr>
      </w:pPr>
      <w:r w:rsidRPr="00621CB9">
        <w:t>Query Efficiency: Bayesian optimization with EI minimizes queries by selecting high-potential points. The 50×50 grid is for EI evaluation, not querying.</w:t>
      </w:r>
    </w:p>
    <w:p w14:paraId="2704AD35" w14:textId="77777777" w:rsidR="00621CB9" w:rsidRPr="00621CB9" w:rsidRDefault="00621CB9" w:rsidP="00621CB9">
      <w:pPr>
        <w:numPr>
          <w:ilvl w:val="0"/>
          <w:numId w:val="19"/>
        </w:numPr>
      </w:pPr>
      <w:r w:rsidRPr="00621CB9">
        <w:t xml:space="preserve">Masking: Masks the strong peak region (radius 0.1) to focus on the weak peak. Adjust </w:t>
      </w:r>
      <w:proofErr w:type="spellStart"/>
      <w:r w:rsidRPr="00621CB9">
        <w:t>mask_radius</w:t>
      </w:r>
      <w:proofErr w:type="spellEnd"/>
      <w:r w:rsidRPr="00621CB9">
        <w:t xml:space="preserve"> if the peaks are closer or farther apart.</w:t>
      </w:r>
    </w:p>
    <w:p w14:paraId="7975A451" w14:textId="77777777" w:rsidR="00621CB9" w:rsidRPr="00621CB9" w:rsidRDefault="00621CB9" w:rsidP="00621CB9">
      <w:pPr>
        <w:numPr>
          <w:ilvl w:val="0"/>
          <w:numId w:val="19"/>
        </w:numPr>
      </w:pPr>
      <w:r w:rsidRPr="00621CB9">
        <w:t xml:space="preserve">GP Kernel: The RBF kernel with </w:t>
      </w:r>
      <w:proofErr w:type="spellStart"/>
      <w:r w:rsidRPr="00621CB9">
        <w:t>length_scale_bounds</w:t>
      </w:r>
      <w:proofErr w:type="spellEnd"/>
      <w:r w:rsidRPr="00621CB9">
        <w:t>=(1e-2, 1e2) assumes a smooth function. Adjust if needed.</w:t>
      </w:r>
    </w:p>
    <w:p w14:paraId="312D9E01" w14:textId="77777777" w:rsidR="00621CB9" w:rsidRPr="00621CB9" w:rsidRDefault="00621CB9" w:rsidP="00621CB9">
      <w:pPr>
        <w:numPr>
          <w:ilvl w:val="0"/>
          <w:numId w:val="19"/>
        </w:numPr>
      </w:pPr>
      <w:proofErr w:type="spellStart"/>
      <w:r w:rsidRPr="00621CB9">
        <w:t>KMeans</w:t>
      </w:r>
      <w:proofErr w:type="spellEnd"/>
      <w:r w:rsidRPr="00621CB9">
        <w:t xml:space="preserve"> Warning: OMP_NUM_THREADS=1 suppresses the warning but may reduce performance slightly. Remove if not needed.</w:t>
      </w:r>
    </w:p>
    <w:p w14:paraId="5D0EE8B8" w14:textId="77777777" w:rsidR="00621CB9" w:rsidRPr="0026034D" w:rsidRDefault="00621CB9" w:rsidP="0026034D"/>
    <w:sectPr w:rsidR="00621CB9" w:rsidRPr="00260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C255B"/>
    <w:multiLevelType w:val="multilevel"/>
    <w:tmpl w:val="8E12B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3558D"/>
    <w:multiLevelType w:val="multilevel"/>
    <w:tmpl w:val="73FC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B227B5"/>
    <w:multiLevelType w:val="multilevel"/>
    <w:tmpl w:val="2E40DD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2E550D"/>
    <w:multiLevelType w:val="multilevel"/>
    <w:tmpl w:val="450AF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4E68CB"/>
    <w:multiLevelType w:val="multilevel"/>
    <w:tmpl w:val="E932E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663FA1"/>
    <w:multiLevelType w:val="multilevel"/>
    <w:tmpl w:val="6EAE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D37973"/>
    <w:multiLevelType w:val="multilevel"/>
    <w:tmpl w:val="02AA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4556A2"/>
    <w:multiLevelType w:val="multilevel"/>
    <w:tmpl w:val="BE5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932573"/>
    <w:multiLevelType w:val="multilevel"/>
    <w:tmpl w:val="C46C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911B4B"/>
    <w:multiLevelType w:val="multilevel"/>
    <w:tmpl w:val="83DE7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C1330B"/>
    <w:multiLevelType w:val="multilevel"/>
    <w:tmpl w:val="CFF69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0829B2"/>
    <w:multiLevelType w:val="multilevel"/>
    <w:tmpl w:val="7318C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6F1BC4"/>
    <w:multiLevelType w:val="multilevel"/>
    <w:tmpl w:val="DB723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5D4DF6"/>
    <w:multiLevelType w:val="multilevel"/>
    <w:tmpl w:val="3260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C407D6"/>
    <w:multiLevelType w:val="multilevel"/>
    <w:tmpl w:val="9E9AF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E10154"/>
    <w:multiLevelType w:val="multilevel"/>
    <w:tmpl w:val="64101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E1507C"/>
    <w:multiLevelType w:val="multilevel"/>
    <w:tmpl w:val="D00A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85E87"/>
    <w:multiLevelType w:val="multilevel"/>
    <w:tmpl w:val="6DE8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767F83"/>
    <w:multiLevelType w:val="multilevel"/>
    <w:tmpl w:val="26EE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4019793">
    <w:abstractNumId w:val="15"/>
  </w:num>
  <w:num w:numId="2" w16cid:durableId="1117793039">
    <w:abstractNumId w:val="10"/>
  </w:num>
  <w:num w:numId="3" w16cid:durableId="1993749435">
    <w:abstractNumId w:val="4"/>
  </w:num>
  <w:num w:numId="4" w16cid:durableId="476070793">
    <w:abstractNumId w:val="9"/>
  </w:num>
  <w:num w:numId="5" w16cid:durableId="293946197">
    <w:abstractNumId w:val="11"/>
  </w:num>
  <w:num w:numId="6" w16cid:durableId="2010326437">
    <w:abstractNumId w:val="2"/>
  </w:num>
  <w:num w:numId="7" w16cid:durableId="413360327">
    <w:abstractNumId w:val="1"/>
  </w:num>
  <w:num w:numId="8" w16cid:durableId="900095202">
    <w:abstractNumId w:val="12"/>
  </w:num>
  <w:num w:numId="9" w16cid:durableId="1281183075">
    <w:abstractNumId w:val="6"/>
  </w:num>
  <w:num w:numId="10" w16cid:durableId="1983074054">
    <w:abstractNumId w:val="14"/>
  </w:num>
  <w:num w:numId="11" w16cid:durableId="588120455">
    <w:abstractNumId w:val="17"/>
  </w:num>
  <w:num w:numId="12" w16cid:durableId="1244922980">
    <w:abstractNumId w:val="16"/>
  </w:num>
  <w:num w:numId="13" w16cid:durableId="878324946">
    <w:abstractNumId w:val="5"/>
  </w:num>
  <w:num w:numId="14" w16cid:durableId="1146043868">
    <w:abstractNumId w:val="8"/>
  </w:num>
  <w:num w:numId="15" w16cid:durableId="277883271">
    <w:abstractNumId w:val="7"/>
  </w:num>
  <w:num w:numId="16" w16cid:durableId="1071387535">
    <w:abstractNumId w:val="18"/>
  </w:num>
  <w:num w:numId="17" w16cid:durableId="682902339">
    <w:abstractNumId w:val="3"/>
  </w:num>
  <w:num w:numId="18" w16cid:durableId="624969644">
    <w:abstractNumId w:val="0"/>
  </w:num>
  <w:num w:numId="19" w16cid:durableId="8192744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2B"/>
    <w:rsid w:val="000263A2"/>
    <w:rsid w:val="0026034D"/>
    <w:rsid w:val="00345645"/>
    <w:rsid w:val="00547B2B"/>
    <w:rsid w:val="00621CB9"/>
    <w:rsid w:val="0071791C"/>
    <w:rsid w:val="00933121"/>
    <w:rsid w:val="00A778DB"/>
    <w:rsid w:val="00B354DD"/>
    <w:rsid w:val="00BD50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1496"/>
  <w15:chartTrackingRefBased/>
  <w15:docId w15:val="{ED190366-25CE-48CF-8A45-77D94574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B2B"/>
    <w:rPr>
      <w:rFonts w:eastAsiaTheme="majorEastAsia" w:cstheme="majorBidi"/>
      <w:color w:val="272727" w:themeColor="text1" w:themeTint="D8"/>
    </w:rPr>
  </w:style>
  <w:style w:type="paragraph" w:styleId="Title">
    <w:name w:val="Title"/>
    <w:basedOn w:val="Normal"/>
    <w:next w:val="Normal"/>
    <w:link w:val="TitleChar"/>
    <w:uiPriority w:val="10"/>
    <w:qFormat/>
    <w:rsid w:val="00547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B2B"/>
    <w:pPr>
      <w:spacing w:before="160"/>
      <w:jc w:val="center"/>
    </w:pPr>
    <w:rPr>
      <w:i/>
      <w:iCs/>
      <w:color w:val="404040" w:themeColor="text1" w:themeTint="BF"/>
    </w:rPr>
  </w:style>
  <w:style w:type="character" w:customStyle="1" w:styleId="QuoteChar">
    <w:name w:val="Quote Char"/>
    <w:basedOn w:val="DefaultParagraphFont"/>
    <w:link w:val="Quote"/>
    <w:uiPriority w:val="29"/>
    <w:rsid w:val="00547B2B"/>
    <w:rPr>
      <w:i/>
      <w:iCs/>
      <w:color w:val="404040" w:themeColor="text1" w:themeTint="BF"/>
    </w:rPr>
  </w:style>
  <w:style w:type="paragraph" w:styleId="ListParagraph">
    <w:name w:val="List Paragraph"/>
    <w:basedOn w:val="Normal"/>
    <w:uiPriority w:val="34"/>
    <w:qFormat/>
    <w:rsid w:val="00547B2B"/>
    <w:pPr>
      <w:ind w:left="720"/>
      <w:contextualSpacing/>
    </w:pPr>
  </w:style>
  <w:style w:type="character" w:styleId="IntenseEmphasis">
    <w:name w:val="Intense Emphasis"/>
    <w:basedOn w:val="DefaultParagraphFont"/>
    <w:uiPriority w:val="21"/>
    <w:qFormat/>
    <w:rsid w:val="00547B2B"/>
    <w:rPr>
      <w:i/>
      <w:iCs/>
      <w:color w:val="0F4761" w:themeColor="accent1" w:themeShade="BF"/>
    </w:rPr>
  </w:style>
  <w:style w:type="paragraph" w:styleId="IntenseQuote">
    <w:name w:val="Intense Quote"/>
    <w:basedOn w:val="Normal"/>
    <w:next w:val="Normal"/>
    <w:link w:val="IntenseQuoteChar"/>
    <w:uiPriority w:val="30"/>
    <w:qFormat/>
    <w:rsid w:val="00547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B2B"/>
    <w:rPr>
      <w:i/>
      <w:iCs/>
      <w:color w:val="0F4761" w:themeColor="accent1" w:themeShade="BF"/>
    </w:rPr>
  </w:style>
  <w:style w:type="character" w:styleId="IntenseReference">
    <w:name w:val="Intense Reference"/>
    <w:basedOn w:val="DefaultParagraphFont"/>
    <w:uiPriority w:val="32"/>
    <w:qFormat/>
    <w:rsid w:val="00547B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84303">
      <w:bodyDiv w:val="1"/>
      <w:marLeft w:val="0"/>
      <w:marRight w:val="0"/>
      <w:marTop w:val="0"/>
      <w:marBottom w:val="0"/>
      <w:divBdr>
        <w:top w:val="none" w:sz="0" w:space="0" w:color="auto"/>
        <w:left w:val="none" w:sz="0" w:space="0" w:color="auto"/>
        <w:bottom w:val="none" w:sz="0" w:space="0" w:color="auto"/>
        <w:right w:val="none" w:sz="0" w:space="0" w:color="auto"/>
      </w:divBdr>
      <w:divsChild>
        <w:div w:id="1946569520">
          <w:marLeft w:val="0"/>
          <w:marRight w:val="0"/>
          <w:marTop w:val="0"/>
          <w:marBottom w:val="0"/>
          <w:divBdr>
            <w:top w:val="none" w:sz="0" w:space="0" w:color="auto"/>
            <w:left w:val="none" w:sz="0" w:space="0" w:color="auto"/>
            <w:bottom w:val="none" w:sz="0" w:space="0" w:color="auto"/>
            <w:right w:val="none" w:sz="0" w:space="0" w:color="auto"/>
          </w:divBdr>
          <w:divsChild>
            <w:div w:id="1008948566">
              <w:marLeft w:val="0"/>
              <w:marRight w:val="0"/>
              <w:marTop w:val="0"/>
              <w:marBottom w:val="0"/>
              <w:divBdr>
                <w:top w:val="single" w:sz="2" w:space="0" w:color="000000"/>
                <w:left w:val="single" w:sz="2" w:space="0" w:color="000000"/>
                <w:bottom w:val="single" w:sz="2" w:space="0" w:color="000000"/>
                <w:right w:val="single" w:sz="2" w:space="0" w:color="000000"/>
              </w:divBdr>
            </w:div>
            <w:div w:id="1663042760">
              <w:marLeft w:val="0"/>
              <w:marRight w:val="0"/>
              <w:marTop w:val="312"/>
              <w:marBottom w:val="144"/>
              <w:divBdr>
                <w:top w:val="single" w:sz="2" w:space="0" w:color="000000"/>
                <w:left w:val="single" w:sz="2" w:space="0" w:color="000000"/>
                <w:bottom w:val="single" w:sz="2" w:space="0" w:color="000000"/>
                <w:right w:val="single" w:sz="2" w:space="0" w:color="000000"/>
              </w:divBdr>
            </w:div>
            <w:div w:id="831338656">
              <w:marLeft w:val="0"/>
              <w:marRight w:val="0"/>
              <w:marTop w:val="0"/>
              <w:marBottom w:val="0"/>
              <w:divBdr>
                <w:top w:val="single" w:sz="2" w:space="0" w:color="000000"/>
                <w:left w:val="single" w:sz="2" w:space="0" w:color="000000"/>
                <w:bottom w:val="single" w:sz="2" w:space="0" w:color="000000"/>
                <w:right w:val="single" w:sz="2" w:space="0" w:color="000000"/>
              </w:divBdr>
            </w:div>
            <w:div w:id="1617638824">
              <w:marLeft w:val="0"/>
              <w:marRight w:val="0"/>
              <w:marTop w:val="0"/>
              <w:marBottom w:val="0"/>
              <w:divBdr>
                <w:top w:val="single" w:sz="2" w:space="0" w:color="000000"/>
                <w:left w:val="single" w:sz="2" w:space="0" w:color="000000"/>
                <w:bottom w:val="single" w:sz="2" w:space="0" w:color="000000"/>
                <w:right w:val="single" w:sz="2" w:space="0" w:color="000000"/>
              </w:divBdr>
            </w:div>
            <w:div w:id="297801332">
              <w:marLeft w:val="0"/>
              <w:marRight w:val="0"/>
              <w:marTop w:val="0"/>
              <w:marBottom w:val="0"/>
              <w:divBdr>
                <w:top w:val="single" w:sz="2" w:space="0" w:color="000000"/>
                <w:left w:val="single" w:sz="2" w:space="0" w:color="000000"/>
                <w:bottom w:val="single" w:sz="2" w:space="0" w:color="000000"/>
                <w:right w:val="single" w:sz="2" w:space="0" w:color="000000"/>
              </w:divBdr>
            </w:div>
            <w:div w:id="1899434112">
              <w:marLeft w:val="0"/>
              <w:marRight w:val="0"/>
              <w:marTop w:val="0"/>
              <w:marBottom w:val="0"/>
              <w:divBdr>
                <w:top w:val="single" w:sz="2" w:space="0" w:color="000000"/>
                <w:left w:val="single" w:sz="2" w:space="0" w:color="000000"/>
                <w:bottom w:val="single" w:sz="2" w:space="0" w:color="000000"/>
                <w:right w:val="single" w:sz="2" w:space="0" w:color="000000"/>
              </w:divBdr>
            </w:div>
            <w:div w:id="2025394294">
              <w:marLeft w:val="0"/>
              <w:marRight w:val="0"/>
              <w:marTop w:val="0"/>
              <w:marBottom w:val="0"/>
              <w:divBdr>
                <w:top w:val="single" w:sz="2" w:space="0" w:color="000000"/>
                <w:left w:val="single" w:sz="2" w:space="0" w:color="000000"/>
                <w:bottom w:val="single" w:sz="2" w:space="0" w:color="000000"/>
                <w:right w:val="single" w:sz="2" w:space="0" w:color="000000"/>
              </w:divBdr>
            </w:div>
            <w:div w:id="2098817508">
              <w:marLeft w:val="0"/>
              <w:marRight w:val="0"/>
              <w:marTop w:val="0"/>
              <w:marBottom w:val="0"/>
              <w:divBdr>
                <w:top w:val="single" w:sz="2" w:space="0" w:color="000000"/>
                <w:left w:val="single" w:sz="2" w:space="0" w:color="000000"/>
                <w:bottom w:val="single" w:sz="2" w:space="0" w:color="000000"/>
                <w:right w:val="single" w:sz="2" w:space="0" w:color="000000"/>
              </w:divBdr>
            </w:div>
            <w:div w:id="1477650478">
              <w:marLeft w:val="0"/>
              <w:marRight w:val="0"/>
              <w:marTop w:val="0"/>
              <w:marBottom w:val="0"/>
              <w:divBdr>
                <w:top w:val="single" w:sz="2" w:space="0" w:color="000000"/>
                <w:left w:val="single" w:sz="2" w:space="0" w:color="000000"/>
                <w:bottom w:val="single" w:sz="2" w:space="0" w:color="000000"/>
                <w:right w:val="single" w:sz="2" w:space="0" w:color="000000"/>
              </w:divBdr>
            </w:div>
            <w:div w:id="204366146">
              <w:marLeft w:val="0"/>
              <w:marRight w:val="0"/>
              <w:marTop w:val="0"/>
              <w:marBottom w:val="0"/>
              <w:divBdr>
                <w:top w:val="single" w:sz="2" w:space="0" w:color="000000"/>
                <w:left w:val="single" w:sz="2" w:space="0" w:color="000000"/>
                <w:bottom w:val="single" w:sz="2" w:space="0" w:color="000000"/>
                <w:right w:val="single" w:sz="2" w:space="0" w:color="000000"/>
              </w:divBdr>
            </w:div>
            <w:div w:id="1338385689">
              <w:marLeft w:val="0"/>
              <w:marRight w:val="0"/>
              <w:marTop w:val="0"/>
              <w:marBottom w:val="0"/>
              <w:divBdr>
                <w:top w:val="single" w:sz="2" w:space="0" w:color="000000"/>
                <w:left w:val="single" w:sz="2" w:space="0" w:color="000000"/>
                <w:bottom w:val="single" w:sz="2" w:space="0" w:color="000000"/>
                <w:right w:val="single" w:sz="2" w:space="0" w:color="000000"/>
              </w:divBdr>
            </w:div>
            <w:div w:id="1110320160">
              <w:marLeft w:val="0"/>
              <w:marRight w:val="0"/>
              <w:marTop w:val="0"/>
              <w:marBottom w:val="0"/>
              <w:divBdr>
                <w:top w:val="single" w:sz="2" w:space="0" w:color="000000"/>
                <w:left w:val="single" w:sz="2" w:space="0" w:color="000000"/>
                <w:bottom w:val="single" w:sz="2" w:space="0" w:color="000000"/>
                <w:right w:val="single" w:sz="2" w:space="0" w:color="000000"/>
              </w:divBdr>
            </w:div>
            <w:div w:id="1696541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2821229">
      <w:bodyDiv w:val="1"/>
      <w:marLeft w:val="0"/>
      <w:marRight w:val="0"/>
      <w:marTop w:val="0"/>
      <w:marBottom w:val="0"/>
      <w:divBdr>
        <w:top w:val="none" w:sz="0" w:space="0" w:color="auto"/>
        <w:left w:val="none" w:sz="0" w:space="0" w:color="auto"/>
        <w:bottom w:val="none" w:sz="0" w:space="0" w:color="auto"/>
        <w:right w:val="none" w:sz="0" w:space="0" w:color="auto"/>
      </w:divBdr>
      <w:divsChild>
        <w:div w:id="1398817360">
          <w:marLeft w:val="0"/>
          <w:marRight w:val="0"/>
          <w:marTop w:val="0"/>
          <w:marBottom w:val="0"/>
          <w:divBdr>
            <w:top w:val="none" w:sz="0" w:space="0" w:color="auto"/>
            <w:left w:val="none" w:sz="0" w:space="0" w:color="auto"/>
            <w:bottom w:val="none" w:sz="0" w:space="0" w:color="auto"/>
            <w:right w:val="none" w:sz="0" w:space="0" w:color="auto"/>
          </w:divBdr>
          <w:divsChild>
            <w:div w:id="1958247612">
              <w:marLeft w:val="0"/>
              <w:marRight w:val="0"/>
              <w:marTop w:val="312"/>
              <w:marBottom w:val="144"/>
              <w:divBdr>
                <w:top w:val="single" w:sz="2" w:space="0" w:color="000000"/>
                <w:left w:val="single" w:sz="2" w:space="0" w:color="000000"/>
                <w:bottom w:val="single" w:sz="2" w:space="0" w:color="000000"/>
                <w:right w:val="single" w:sz="2" w:space="0" w:color="000000"/>
              </w:divBdr>
            </w:div>
            <w:div w:id="391274019">
              <w:marLeft w:val="0"/>
              <w:marRight w:val="0"/>
              <w:marTop w:val="0"/>
              <w:marBottom w:val="0"/>
              <w:divBdr>
                <w:top w:val="single" w:sz="2" w:space="0" w:color="000000"/>
                <w:left w:val="single" w:sz="2" w:space="0" w:color="000000"/>
                <w:bottom w:val="single" w:sz="2" w:space="0" w:color="000000"/>
                <w:right w:val="single" w:sz="2" w:space="0" w:color="000000"/>
              </w:divBdr>
            </w:div>
            <w:div w:id="2044792100">
              <w:marLeft w:val="0"/>
              <w:marRight w:val="0"/>
              <w:marTop w:val="0"/>
              <w:marBottom w:val="0"/>
              <w:divBdr>
                <w:top w:val="single" w:sz="2" w:space="0" w:color="000000"/>
                <w:left w:val="single" w:sz="2" w:space="0" w:color="000000"/>
                <w:bottom w:val="single" w:sz="2" w:space="0" w:color="000000"/>
                <w:right w:val="single" w:sz="2" w:space="0" w:color="000000"/>
              </w:divBdr>
            </w:div>
            <w:div w:id="921526103">
              <w:marLeft w:val="0"/>
              <w:marRight w:val="0"/>
              <w:marTop w:val="0"/>
              <w:marBottom w:val="0"/>
              <w:divBdr>
                <w:top w:val="single" w:sz="2" w:space="0" w:color="000000"/>
                <w:left w:val="single" w:sz="2" w:space="0" w:color="000000"/>
                <w:bottom w:val="single" w:sz="2" w:space="0" w:color="000000"/>
                <w:right w:val="single" w:sz="2" w:space="0" w:color="000000"/>
              </w:divBdr>
            </w:div>
            <w:div w:id="1010178202">
              <w:marLeft w:val="0"/>
              <w:marRight w:val="0"/>
              <w:marTop w:val="0"/>
              <w:marBottom w:val="0"/>
              <w:divBdr>
                <w:top w:val="single" w:sz="2" w:space="0" w:color="000000"/>
                <w:left w:val="single" w:sz="2" w:space="0" w:color="000000"/>
                <w:bottom w:val="single" w:sz="2" w:space="0" w:color="000000"/>
                <w:right w:val="single" w:sz="2" w:space="0" w:color="000000"/>
              </w:divBdr>
            </w:div>
            <w:div w:id="1733576288">
              <w:marLeft w:val="0"/>
              <w:marRight w:val="0"/>
              <w:marTop w:val="0"/>
              <w:marBottom w:val="0"/>
              <w:divBdr>
                <w:top w:val="single" w:sz="2" w:space="0" w:color="000000"/>
                <w:left w:val="single" w:sz="2" w:space="0" w:color="000000"/>
                <w:bottom w:val="single" w:sz="2" w:space="0" w:color="000000"/>
                <w:right w:val="single" w:sz="2" w:space="0" w:color="000000"/>
              </w:divBdr>
            </w:div>
            <w:div w:id="2146699411">
              <w:marLeft w:val="0"/>
              <w:marRight w:val="0"/>
              <w:marTop w:val="0"/>
              <w:marBottom w:val="0"/>
              <w:divBdr>
                <w:top w:val="single" w:sz="2" w:space="0" w:color="000000"/>
                <w:left w:val="single" w:sz="2" w:space="0" w:color="000000"/>
                <w:bottom w:val="single" w:sz="2" w:space="0" w:color="000000"/>
                <w:right w:val="single" w:sz="2" w:space="0" w:color="000000"/>
              </w:divBdr>
            </w:div>
            <w:div w:id="1731225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78074176">
      <w:bodyDiv w:val="1"/>
      <w:marLeft w:val="0"/>
      <w:marRight w:val="0"/>
      <w:marTop w:val="0"/>
      <w:marBottom w:val="0"/>
      <w:divBdr>
        <w:top w:val="none" w:sz="0" w:space="0" w:color="auto"/>
        <w:left w:val="none" w:sz="0" w:space="0" w:color="auto"/>
        <w:bottom w:val="none" w:sz="0" w:space="0" w:color="auto"/>
        <w:right w:val="none" w:sz="0" w:space="0" w:color="auto"/>
      </w:divBdr>
      <w:divsChild>
        <w:div w:id="1166675509">
          <w:marLeft w:val="0"/>
          <w:marRight w:val="0"/>
          <w:marTop w:val="0"/>
          <w:marBottom w:val="0"/>
          <w:divBdr>
            <w:top w:val="none" w:sz="0" w:space="0" w:color="auto"/>
            <w:left w:val="none" w:sz="0" w:space="0" w:color="auto"/>
            <w:bottom w:val="none" w:sz="0" w:space="0" w:color="auto"/>
            <w:right w:val="none" w:sz="0" w:space="0" w:color="auto"/>
          </w:divBdr>
          <w:divsChild>
            <w:div w:id="106704136">
              <w:marLeft w:val="0"/>
              <w:marRight w:val="0"/>
              <w:marTop w:val="312"/>
              <w:marBottom w:val="144"/>
              <w:divBdr>
                <w:top w:val="single" w:sz="2" w:space="0" w:color="000000"/>
                <w:left w:val="single" w:sz="2" w:space="0" w:color="000000"/>
                <w:bottom w:val="single" w:sz="2" w:space="0" w:color="000000"/>
                <w:right w:val="single" w:sz="2" w:space="0" w:color="000000"/>
              </w:divBdr>
            </w:div>
            <w:div w:id="314795063">
              <w:marLeft w:val="0"/>
              <w:marRight w:val="0"/>
              <w:marTop w:val="0"/>
              <w:marBottom w:val="0"/>
              <w:divBdr>
                <w:top w:val="single" w:sz="2" w:space="0" w:color="000000"/>
                <w:left w:val="single" w:sz="2" w:space="0" w:color="000000"/>
                <w:bottom w:val="single" w:sz="2" w:space="0" w:color="000000"/>
                <w:right w:val="single" w:sz="2" w:space="0" w:color="000000"/>
              </w:divBdr>
            </w:div>
            <w:div w:id="1191843787">
              <w:marLeft w:val="0"/>
              <w:marRight w:val="0"/>
              <w:marTop w:val="0"/>
              <w:marBottom w:val="0"/>
              <w:divBdr>
                <w:top w:val="single" w:sz="2" w:space="0" w:color="000000"/>
                <w:left w:val="single" w:sz="2" w:space="0" w:color="000000"/>
                <w:bottom w:val="single" w:sz="2" w:space="0" w:color="000000"/>
                <w:right w:val="single" w:sz="2" w:space="0" w:color="000000"/>
              </w:divBdr>
            </w:div>
            <w:div w:id="1355381844">
              <w:marLeft w:val="0"/>
              <w:marRight w:val="0"/>
              <w:marTop w:val="0"/>
              <w:marBottom w:val="0"/>
              <w:divBdr>
                <w:top w:val="single" w:sz="2" w:space="0" w:color="000000"/>
                <w:left w:val="single" w:sz="2" w:space="0" w:color="000000"/>
                <w:bottom w:val="single" w:sz="2" w:space="0" w:color="000000"/>
                <w:right w:val="single" w:sz="2" w:space="0" w:color="000000"/>
              </w:divBdr>
            </w:div>
            <w:div w:id="1474524398">
              <w:marLeft w:val="0"/>
              <w:marRight w:val="0"/>
              <w:marTop w:val="0"/>
              <w:marBottom w:val="0"/>
              <w:divBdr>
                <w:top w:val="single" w:sz="2" w:space="0" w:color="000000"/>
                <w:left w:val="single" w:sz="2" w:space="0" w:color="000000"/>
                <w:bottom w:val="single" w:sz="2" w:space="0" w:color="000000"/>
                <w:right w:val="single" w:sz="2" w:space="0" w:color="000000"/>
              </w:divBdr>
            </w:div>
            <w:div w:id="10958425">
              <w:marLeft w:val="0"/>
              <w:marRight w:val="0"/>
              <w:marTop w:val="0"/>
              <w:marBottom w:val="0"/>
              <w:divBdr>
                <w:top w:val="single" w:sz="2" w:space="0" w:color="000000"/>
                <w:left w:val="single" w:sz="2" w:space="0" w:color="000000"/>
                <w:bottom w:val="single" w:sz="2" w:space="0" w:color="000000"/>
                <w:right w:val="single" w:sz="2" w:space="0" w:color="000000"/>
              </w:divBdr>
            </w:div>
            <w:div w:id="267125526">
              <w:marLeft w:val="0"/>
              <w:marRight w:val="0"/>
              <w:marTop w:val="0"/>
              <w:marBottom w:val="0"/>
              <w:divBdr>
                <w:top w:val="single" w:sz="2" w:space="0" w:color="000000"/>
                <w:left w:val="single" w:sz="2" w:space="0" w:color="000000"/>
                <w:bottom w:val="single" w:sz="2" w:space="0" w:color="000000"/>
                <w:right w:val="single" w:sz="2" w:space="0" w:color="000000"/>
              </w:divBdr>
            </w:div>
            <w:div w:id="1501312961">
              <w:marLeft w:val="0"/>
              <w:marRight w:val="0"/>
              <w:marTop w:val="0"/>
              <w:marBottom w:val="0"/>
              <w:divBdr>
                <w:top w:val="single" w:sz="2" w:space="0" w:color="000000"/>
                <w:left w:val="single" w:sz="2" w:space="0" w:color="000000"/>
                <w:bottom w:val="single" w:sz="2" w:space="0" w:color="000000"/>
                <w:right w:val="single" w:sz="2" w:space="0" w:color="000000"/>
              </w:divBdr>
            </w:div>
            <w:div w:id="1973972192">
              <w:marLeft w:val="0"/>
              <w:marRight w:val="0"/>
              <w:marTop w:val="0"/>
              <w:marBottom w:val="0"/>
              <w:divBdr>
                <w:top w:val="single" w:sz="2" w:space="0" w:color="000000"/>
                <w:left w:val="single" w:sz="2" w:space="0" w:color="000000"/>
                <w:bottom w:val="single" w:sz="2" w:space="0" w:color="000000"/>
                <w:right w:val="single" w:sz="2" w:space="0" w:color="000000"/>
              </w:divBdr>
            </w:div>
            <w:div w:id="96484184">
              <w:marLeft w:val="0"/>
              <w:marRight w:val="0"/>
              <w:marTop w:val="0"/>
              <w:marBottom w:val="0"/>
              <w:divBdr>
                <w:top w:val="single" w:sz="2" w:space="0" w:color="000000"/>
                <w:left w:val="single" w:sz="2" w:space="0" w:color="000000"/>
                <w:bottom w:val="single" w:sz="2" w:space="0" w:color="000000"/>
                <w:right w:val="single" w:sz="2" w:space="0" w:color="000000"/>
              </w:divBdr>
            </w:div>
            <w:div w:id="900671217">
              <w:marLeft w:val="0"/>
              <w:marRight w:val="0"/>
              <w:marTop w:val="0"/>
              <w:marBottom w:val="0"/>
              <w:divBdr>
                <w:top w:val="single" w:sz="2" w:space="0" w:color="000000"/>
                <w:left w:val="single" w:sz="2" w:space="0" w:color="000000"/>
                <w:bottom w:val="single" w:sz="2" w:space="0" w:color="000000"/>
                <w:right w:val="single" w:sz="2" w:space="0" w:color="000000"/>
              </w:divBdr>
            </w:div>
            <w:div w:id="1977367408">
              <w:marLeft w:val="0"/>
              <w:marRight w:val="0"/>
              <w:marTop w:val="0"/>
              <w:marBottom w:val="0"/>
              <w:divBdr>
                <w:top w:val="single" w:sz="2" w:space="0" w:color="000000"/>
                <w:left w:val="single" w:sz="2" w:space="0" w:color="000000"/>
                <w:bottom w:val="single" w:sz="2" w:space="0" w:color="000000"/>
                <w:right w:val="single" w:sz="2" w:space="0" w:color="000000"/>
              </w:divBdr>
            </w:div>
            <w:div w:id="1438409163">
              <w:marLeft w:val="0"/>
              <w:marRight w:val="0"/>
              <w:marTop w:val="0"/>
              <w:marBottom w:val="0"/>
              <w:divBdr>
                <w:top w:val="single" w:sz="2" w:space="0" w:color="000000"/>
                <w:left w:val="single" w:sz="2" w:space="0" w:color="000000"/>
                <w:bottom w:val="single" w:sz="2" w:space="0" w:color="000000"/>
                <w:right w:val="single" w:sz="2" w:space="0" w:color="000000"/>
              </w:divBdr>
            </w:div>
            <w:div w:id="1420521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15536808">
      <w:bodyDiv w:val="1"/>
      <w:marLeft w:val="0"/>
      <w:marRight w:val="0"/>
      <w:marTop w:val="0"/>
      <w:marBottom w:val="0"/>
      <w:divBdr>
        <w:top w:val="none" w:sz="0" w:space="0" w:color="auto"/>
        <w:left w:val="none" w:sz="0" w:space="0" w:color="auto"/>
        <w:bottom w:val="none" w:sz="0" w:space="0" w:color="auto"/>
        <w:right w:val="none" w:sz="0" w:space="0" w:color="auto"/>
      </w:divBdr>
      <w:divsChild>
        <w:div w:id="1151748182">
          <w:marLeft w:val="0"/>
          <w:marRight w:val="0"/>
          <w:marTop w:val="0"/>
          <w:marBottom w:val="300"/>
          <w:divBdr>
            <w:top w:val="single" w:sz="2" w:space="0" w:color="000000"/>
            <w:left w:val="single" w:sz="2" w:space="0" w:color="000000"/>
            <w:bottom w:val="single" w:sz="2" w:space="0" w:color="000000"/>
            <w:right w:val="single" w:sz="2" w:space="0" w:color="000000"/>
          </w:divBdr>
        </w:div>
        <w:div w:id="789786945">
          <w:marLeft w:val="0"/>
          <w:marRight w:val="0"/>
          <w:marTop w:val="312"/>
          <w:marBottom w:val="144"/>
          <w:divBdr>
            <w:top w:val="single" w:sz="2" w:space="0" w:color="000000"/>
            <w:left w:val="single" w:sz="2" w:space="0" w:color="000000"/>
            <w:bottom w:val="single" w:sz="2" w:space="0" w:color="000000"/>
            <w:right w:val="single" w:sz="2" w:space="0" w:color="000000"/>
          </w:divBdr>
        </w:div>
        <w:div w:id="482543824">
          <w:marLeft w:val="0"/>
          <w:marRight w:val="0"/>
          <w:marTop w:val="0"/>
          <w:marBottom w:val="0"/>
          <w:divBdr>
            <w:top w:val="single" w:sz="2" w:space="0" w:color="000000"/>
            <w:left w:val="single" w:sz="2" w:space="0" w:color="000000"/>
            <w:bottom w:val="single" w:sz="2" w:space="0" w:color="000000"/>
            <w:right w:val="single" w:sz="2" w:space="0" w:color="000000"/>
          </w:divBdr>
        </w:div>
        <w:div w:id="269095818">
          <w:marLeft w:val="0"/>
          <w:marRight w:val="0"/>
          <w:marTop w:val="0"/>
          <w:marBottom w:val="0"/>
          <w:divBdr>
            <w:top w:val="single" w:sz="2" w:space="0" w:color="000000"/>
            <w:left w:val="single" w:sz="2" w:space="0" w:color="000000"/>
            <w:bottom w:val="single" w:sz="2" w:space="0" w:color="000000"/>
            <w:right w:val="single" w:sz="2" w:space="0" w:color="000000"/>
          </w:divBdr>
        </w:div>
        <w:div w:id="818107214">
          <w:marLeft w:val="0"/>
          <w:marRight w:val="0"/>
          <w:marTop w:val="0"/>
          <w:marBottom w:val="0"/>
          <w:divBdr>
            <w:top w:val="single" w:sz="2" w:space="0" w:color="000000"/>
            <w:left w:val="single" w:sz="2" w:space="0" w:color="000000"/>
            <w:bottom w:val="single" w:sz="2" w:space="0" w:color="000000"/>
            <w:right w:val="single" w:sz="2" w:space="0" w:color="000000"/>
          </w:divBdr>
        </w:div>
        <w:div w:id="1981496128">
          <w:marLeft w:val="0"/>
          <w:marRight w:val="0"/>
          <w:marTop w:val="0"/>
          <w:marBottom w:val="0"/>
          <w:divBdr>
            <w:top w:val="single" w:sz="2" w:space="0" w:color="000000"/>
            <w:left w:val="single" w:sz="2" w:space="0" w:color="000000"/>
            <w:bottom w:val="single" w:sz="2" w:space="0" w:color="000000"/>
            <w:right w:val="single" w:sz="2" w:space="0" w:color="000000"/>
          </w:divBdr>
        </w:div>
        <w:div w:id="811750547">
          <w:marLeft w:val="0"/>
          <w:marRight w:val="0"/>
          <w:marTop w:val="0"/>
          <w:marBottom w:val="0"/>
          <w:divBdr>
            <w:top w:val="single" w:sz="2" w:space="0" w:color="000000"/>
            <w:left w:val="single" w:sz="2" w:space="0" w:color="000000"/>
            <w:bottom w:val="single" w:sz="2" w:space="0" w:color="000000"/>
            <w:right w:val="single" w:sz="2" w:space="0" w:color="000000"/>
          </w:divBdr>
        </w:div>
        <w:div w:id="888805276">
          <w:marLeft w:val="0"/>
          <w:marRight w:val="0"/>
          <w:marTop w:val="0"/>
          <w:marBottom w:val="0"/>
          <w:divBdr>
            <w:top w:val="single" w:sz="2" w:space="0" w:color="000000"/>
            <w:left w:val="single" w:sz="2" w:space="0" w:color="000000"/>
            <w:bottom w:val="single" w:sz="2" w:space="0" w:color="000000"/>
            <w:right w:val="single" w:sz="2" w:space="0" w:color="000000"/>
          </w:divBdr>
        </w:div>
        <w:div w:id="1193884550">
          <w:marLeft w:val="0"/>
          <w:marRight w:val="0"/>
          <w:marTop w:val="0"/>
          <w:marBottom w:val="0"/>
          <w:divBdr>
            <w:top w:val="single" w:sz="2" w:space="0" w:color="000000"/>
            <w:left w:val="single" w:sz="2" w:space="0" w:color="000000"/>
            <w:bottom w:val="single" w:sz="2" w:space="0" w:color="000000"/>
            <w:right w:val="single" w:sz="2" w:space="0" w:color="000000"/>
          </w:divBdr>
        </w:div>
        <w:div w:id="703868329">
          <w:marLeft w:val="0"/>
          <w:marRight w:val="0"/>
          <w:marTop w:val="312"/>
          <w:marBottom w:val="144"/>
          <w:divBdr>
            <w:top w:val="single" w:sz="2" w:space="0" w:color="000000"/>
            <w:left w:val="single" w:sz="2" w:space="0" w:color="000000"/>
            <w:bottom w:val="single" w:sz="2" w:space="0" w:color="000000"/>
            <w:right w:val="single" w:sz="2" w:space="0" w:color="000000"/>
          </w:divBdr>
        </w:div>
        <w:div w:id="1053847281">
          <w:marLeft w:val="0"/>
          <w:marRight w:val="0"/>
          <w:marTop w:val="0"/>
          <w:marBottom w:val="300"/>
          <w:divBdr>
            <w:top w:val="single" w:sz="2" w:space="0" w:color="000000"/>
            <w:left w:val="single" w:sz="2" w:space="0" w:color="000000"/>
            <w:bottom w:val="single" w:sz="2" w:space="0" w:color="000000"/>
            <w:right w:val="single" w:sz="2" w:space="0" w:color="000000"/>
          </w:divBdr>
        </w:div>
        <w:div w:id="1115177575">
          <w:marLeft w:val="0"/>
          <w:marRight w:val="0"/>
          <w:marTop w:val="0"/>
          <w:marBottom w:val="0"/>
          <w:divBdr>
            <w:top w:val="single" w:sz="2" w:space="0" w:color="000000"/>
            <w:left w:val="single" w:sz="2" w:space="0" w:color="000000"/>
            <w:bottom w:val="single" w:sz="2" w:space="0" w:color="000000"/>
            <w:right w:val="single" w:sz="2" w:space="0" w:color="000000"/>
          </w:divBdr>
        </w:div>
        <w:div w:id="1421096149">
          <w:marLeft w:val="0"/>
          <w:marRight w:val="0"/>
          <w:marTop w:val="0"/>
          <w:marBottom w:val="0"/>
          <w:divBdr>
            <w:top w:val="single" w:sz="2" w:space="0" w:color="000000"/>
            <w:left w:val="single" w:sz="2" w:space="0" w:color="000000"/>
            <w:bottom w:val="single" w:sz="2" w:space="0" w:color="000000"/>
            <w:right w:val="single" w:sz="2" w:space="0" w:color="000000"/>
          </w:divBdr>
        </w:div>
        <w:div w:id="1581210923">
          <w:marLeft w:val="0"/>
          <w:marRight w:val="0"/>
          <w:marTop w:val="0"/>
          <w:marBottom w:val="0"/>
          <w:divBdr>
            <w:top w:val="single" w:sz="2" w:space="0" w:color="000000"/>
            <w:left w:val="single" w:sz="2" w:space="0" w:color="000000"/>
            <w:bottom w:val="single" w:sz="2" w:space="0" w:color="000000"/>
            <w:right w:val="single" w:sz="2" w:space="0" w:color="000000"/>
          </w:divBdr>
        </w:div>
        <w:div w:id="1548177475">
          <w:marLeft w:val="0"/>
          <w:marRight w:val="0"/>
          <w:marTop w:val="0"/>
          <w:marBottom w:val="0"/>
          <w:divBdr>
            <w:top w:val="single" w:sz="2" w:space="0" w:color="000000"/>
            <w:left w:val="single" w:sz="2" w:space="0" w:color="000000"/>
            <w:bottom w:val="single" w:sz="2" w:space="0" w:color="000000"/>
            <w:right w:val="single" w:sz="2" w:space="0" w:color="000000"/>
          </w:divBdr>
        </w:div>
        <w:div w:id="989868641">
          <w:marLeft w:val="0"/>
          <w:marRight w:val="0"/>
          <w:marTop w:val="0"/>
          <w:marBottom w:val="0"/>
          <w:divBdr>
            <w:top w:val="single" w:sz="2" w:space="0" w:color="000000"/>
            <w:left w:val="single" w:sz="2" w:space="0" w:color="000000"/>
            <w:bottom w:val="single" w:sz="2" w:space="0" w:color="000000"/>
            <w:right w:val="single" w:sz="2" w:space="0" w:color="000000"/>
          </w:divBdr>
        </w:div>
        <w:div w:id="1245340331">
          <w:marLeft w:val="0"/>
          <w:marRight w:val="0"/>
          <w:marTop w:val="0"/>
          <w:marBottom w:val="0"/>
          <w:divBdr>
            <w:top w:val="single" w:sz="2" w:space="0" w:color="000000"/>
            <w:left w:val="single" w:sz="2" w:space="0" w:color="000000"/>
            <w:bottom w:val="single" w:sz="2" w:space="0" w:color="000000"/>
            <w:right w:val="single" w:sz="2" w:space="0" w:color="000000"/>
          </w:divBdr>
        </w:div>
        <w:div w:id="1852908064">
          <w:marLeft w:val="0"/>
          <w:marRight w:val="0"/>
          <w:marTop w:val="0"/>
          <w:marBottom w:val="0"/>
          <w:divBdr>
            <w:top w:val="single" w:sz="2" w:space="0" w:color="000000"/>
            <w:left w:val="single" w:sz="2" w:space="0" w:color="000000"/>
            <w:bottom w:val="single" w:sz="2" w:space="0" w:color="000000"/>
            <w:right w:val="single" w:sz="2" w:space="0" w:color="000000"/>
          </w:divBdr>
        </w:div>
        <w:div w:id="919946866">
          <w:marLeft w:val="0"/>
          <w:marRight w:val="0"/>
          <w:marTop w:val="0"/>
          <w:marBottom w:val="0"/>
          <w:divBdr>
            <w:top w:val="single" w:sz="2" w:space="0" w:color="000000"/>
            <w:left w:val="single" w:sz="2" w:space="0" w:color="000000"/>
            <w:bottom w:val="single" w:sz="2" w:space="0" w:color="000000"/>
            <w:right w:val="single" w:sz="2" w:space="0" w:color="000000"/>
          </w:divBdr>
        </w:div>
        <w:div w:id="730344463">
          <w:marLeft w:val="0"/>
          <w:marRight w:val="0"/>
          <w:marTop w:val="0"/>
          <w:marBottom w:val="0"/>
          <w:divBdr>
            <w:top w:val="single" w:sz="2" w:space="0" w:color="000000"/>
            <w:left w:val="single" w:sz="2" w:space="0" w:color="000000"/>
            <w:bottom w:val="single" w:sz="2" w:space="0" w:color="000000"/>
            <w:right w:val="single" w:sz="2" w:space="0" w:color="000000"/>
          </w:divBdr>
        </w:div>
        <w:div w:id="1432778999">
          <w:marLeft w:val="0"/>
          <w:marRight w:val="0"/>
          <w:marTop w:val="0"/>
          <w:marBottom w:val="0"/>
          <w:divBdr>
            <w:top w:val="single" w:sz="2" w:space="0" w:color="000000"/>
            <w:left w:val="single" w:sz="2" w:space="0" w:color="000000"/>
            <w:bottom w:val="single" w:sz="2" w:space="0" w:color="000000"/>
            <w:right w:val="single" w:sz="2" w:space="0" w:color="000000"/>
          </w:divBdr>
        </w:div>
        <w:div w:id="973145210">
          <w:marLeft w:val="0"/>
          <w:marRight w:val="0"/>
          <w:marTop w:val="0"/>
          <w:marBottom w:val="0"/>
          <w:divBdr>
            <w:top w:val="single" w:sz="2" w:space="0" w:color="000000"/>
            <w:left w:val="single" w:sz="2" w:space="0" w:color="000000"/>
            <w:bottom w:val="single" w:sz="2" w:space="0" w:color="000000"/>
            <w:right w:val="single" w:sz="2" w:space="0" w:color="000000"/>
          </w:divBdr>
        </w:div>
        <w:div w:id="1278952131">
          <w:marLeft w:val="0"/>
          <w:marRight w:val="0"/>
          <w:marTop w:val="0"/>
          <w:marBottom w:val="0"/>
          <w:divBdr>
            <w:top w:val="single" w:sz="2" w:space="0" w:color="000000"/>
            <w:left w:val="single" w:sz="2" w:space="0" w:color="000000"/>
            <w:bottom w:val="single" w:sz="2" w:space="0" w:color="000000"/>
            <w:right w:val="single" w:sz="2" w:space="0" w:color="000000"/>
          </w:divBdr>
        </w:div>
        <w:div w:id="1419055744">
          <w:marLeft w:val="0"/>
          <w:marRight w:val="0"/>
          <w:marTop w:val="0"/>
          <w:marBottom w:val="0"/>
          <w:divBdr>
            <w:top w:val="single" w:sz="2" w:space="0" w:color="000000"/>
            <w:left w:val="single" w:sz="2" w:space="0" w:color="000000"/>
            <w:bottom w:val="single" w:sz="2" w:space="0" w:color="000000"/>
            <w:right w:val="single" w:sz="2" w:space="0" w:color="000000"/>
          </w:divBdr>
        </w:div>
        <w:div w:id="1207839284">
          <w:marLeft w:val="0"/>
          <w:marRight w:val="0"/>
          <w:marTop w:val="0"/>
          <w:marBottom w:val="0"/>
          <w:divBdr>
            <w:top w:val="single" w:sz="2" w:space="0" w:color="000000"/>
            <w:left w:val="single" w:sz="2" w:space="0" w:color="000000"/>
            <w:bottom w:val="single" w:sz="2" w:space="0" w:color="000000"/>
            <w:right w:val="single" w:sz="2" w:space="0" w:color="000000"/>
          </w:divBdr>
        </w:div>
        <w:div w:id="267202278">
          <w:marLeft w:val="0"/>
          <w:marRight w:val="0"/>
          <w:marTop w:val="0"/>
          <w:marBottom w:val="0"/>
          <w:divBdr>
            <w:top w:val="single" w:sz="2" w:space="0" w:color="000000"/>
            <w:left w:val="single" w:sz="2" w:space="0" w:color="000000"/>
            <w:bottom w:val="single" w:sz="2" w:space="0" w:color="000000"/>
            <w:right w:val="single" w:sz="2" w:space="0" w:color="000000"/>
          </w:divBdr>
        </w:div>
        <w:div w:id="1452018176">
          <w:marLeft w:val="0"/>
          <w:marRight w:val="0"/>
          <w:marTop w:val="0"/>
          <w:marBottom w:val="0"/>
          <w:divBdr>
            <w:top w:val="single" w:sz="2" w:space="0" w:color="000000"/>
            <w:left w:val="single" w:sz="2" w:space="0" w:color="000000"/>
            <w:bottom w:val="single" w:sz="2" w:space="0" w:color="000000"/>
            <w:right w:val="single" w:sz="2" w:space="0" w:color="000000"/>
          </w:divBdr>
        </w:div>
        <w:div w:id="687683941">
          <w:marLeft w:val="0"/>
          <w:marRight w:val="0"/>
          <w:marTop w:val="0"/>
          <w:marBottom w:val="0"/>
          <w:divBdr>
            <w:top w:val="single" w:sz="2" w:space="0" w:color="000000"/>
            <w:left w:val="single" w:sz="2" w:space="0" w:color="000000"/>
            <w:bottom w:val="single" w:sz="2" w:space="0" w:color="000000"/>
            <w:right w:val="single" w:sz="2" w:space="0" w:color="000000"/>
          </w:divBdr>
        </w:div>
        <w:div w:id="77093695">
          <w:marLeft w:val="0"/>
          <w:marRight w:val="0"/>
          <w:marTop w:val="0"/>
          <w:marBottom w:val="0"/>
          <w:divBdr>
            <w:top w:val="single" w:sz="2" w:space="0" w:color="000000"/>
            <w:left w:val="single" w:sz="2" w:space="0" w:color="000000"/>
            <w:bottom w:val="single" w:sz="2" w:space="0" w:color="000000"/>
            <w:right w:val="single" w:sz="2" w:space="0" w:color="000000"/>
          </w:divBdr>
        </w:div>
        <w:div w:id="746464545">
          <w:marLeft w:val="0"/>
          <w:marRight w:val="0"/>
          <w:marTop w:val="0"/>
          <w:marBottom w:val="0"/>
          <w:divBdr>
            <w:top w:val="single" w:sz="2" w:space="0" w:color="000000"/>
            <w:left w:val="single" w:sz="2" w:space="0" w:color="000000"/>
            <w:bottom w:val="single" w:sz="2" w:space="0" w:color="000000"/>
            <w:right w:val="single" w:sz="2" w:space="0" w:color="000000"/>
          </w:divBdr>
        </w:div>
        <w:div w:id="2031910766">
          <w:marLeft w:val="0"/>
          <w:marRight w:val="0"/>
          <w:marTop w:val="0"/>
          <w:marBottom w:val="0"/>
          <w:divBdr>
            <w:top w:val="single" w:sz="2" w:space="0" w:color="000000"/>
            <w:left w:val="single" w:sz="2" w:space="0" w:color="000000"/>
            <w:bottom w:val="single" w:sz="2" w:space="0" w:color="000000"/>
            <w:right w:val="single" w:sz="2" w:space="0" w:color="000000"/>
          </w:divBdr>
        </w:div>
        <w:div w:id="1417365825">
          <w:marLeft w:val="0"/>
          <w:marRight w:val="0"/>
          <w:marTop w:val="0"/>
          <w:marBottom w:val="0"/>
          <w:divBdr>
            <w:top w:val="single" w:sz="2" w:space="0" w:color="000000"/>
            <w:left w:val="single" w:sz="2" w:space="0" w:color="000000"/>
            <w:bottom w:val="single" w:sz="2" w:space="0" w:color="000000"/>
            <w:right w:val="single" w:sz="2" w:space="0" w:color="000000"/>
          </w:divBdr>
        </w:div>
        <w:div w:id="1469057416">
          <w:marLeft w:val="0"/>
          <w:marRight w:val="0"/>
          <w:marTop w:val="0"/>
          <w:marBottom w:val="0"/>
          <w:divBdr>
            <w:top w:val="single" w:sz="2" w:space="0" w:color="000000"/>
            <w:left w:val="single" w:sz="2" w:space="0" w:color="000000"/>
            <w:bottom w:val="single" w:sz="2" w:space="0" w:color="000000"/>
            <w:right w:val="single" w:sz="2" w:space="0" w:color="000000"/>
          </w:divBdr>
        </w:div>
        <w:div w:id="551575534">
          <w:marLeft w:val="0"/>
          <w:marRight w:val="0"/>
          <w:marTop w:val="0"/>
          <w:marBottom w:val="0"/>
          <w:divBdr>
            <w:top w:val="single" w:sz="2" w:space="0" w:color="000000"/>
            <w:left w:val="single" w:sz="2" w:space="0" w:color="000000"/>
            <w:bottom w:val="single" w:sz="2" w:space="0" w:color="000000"/>
            <w:right w:val="single" w:sz="2" w:space="0" w:color="000000"/>
          </w:divBdr>
        </w:div>
        <w:div w:id="1465735092">
          <w:marLeft w:val="0"/>
          <w:marRight w:val="0"/>
          <w:marTop w:val="0"/>
          <w:marBottom w:val="0"/>
          <w:divBdr>
            <w:top w:val="single" w:sz="2" w:space="0" w:color="000000"/>
            <w:left w:val="single" w:sz="2" w:space="0" w:color="000000"/>
            <w:bottom w:val="single" w:sz="2" w:space="0" w:color="000000"/>
            <w:right w:val="single" w:sz="2" w:space="0" w:color="000000"/>
          </w:divBdr>
        </w:div>
        <w:div w:id="108010265">
          <w:marLeft w:val="0"/>
          <w:marRight w:val="0"/>
          <w:marTop w:val="0"/>
          <w:marBottom w:val="0"/>
          <w:divBdr>
            <w:top w:val="single" w:sz="2" w:space="0" w:color="000000"/>
            <w:left w:val="single" w:sz="2" w:space="0" w:color="000000"/>
            <w:bottom w:val="single" w:sz="2" w:space="0" w:color="000000"/>
            <w:right w:val="single" w:sz="2" w:space="0" w:color="000000"/>
          </w:divBdr>
        </w:div>
        <w:div w:id="423377669">
          <w:marLeft w:val="0"/>
          <w:marRight w:val="0"/>
          <w:marTop w:val="0"/>
          <w:marBottom w:val="0"/>
          <w:divBdr>
            <w:top w:val="single" w:sz="2" w:space="0" w:color="000000"/>
            <w:left w:val="single" w:sz="2" w:space="0" w:color="000000"/>
            <w:bottom w:val="single" w:sz="2" w:space="0" w:color="000000"/>
            <w:right w:val="single" w:sz="2" w:space="0" w:color="000000"/>
          </w:divBdr>
        </w:div>
        <w:div w:id="1204633864">
          <w:marLeft w:val="0"/>
          <w:marRight w:val="0"/>
          <w:marTop w:val="0"/>
          <w:marBottom w:val="0"/>
          <w:divBdr>
            <w:top w:val="single" w:sz="2" w:space="0" w:color="000000"/>
            <w:left w:val="single" w:sz="2" w:space="0" w:color="000000"/>
            <w:bottom w:val="single" w:sz="2" w:space="0" w:color="000000"/>
            <w:right w:val="single" w:sz="2" w:space="0" w:color="000000"/>
          </w:divBdr>
        </w:div>
        <w:div w:id="1785923224">
          <w:marLeft w:val="0"/>
          <w:marRight w:val="0"/>
          <w:marTop w:val="0"/>
          <w:marBottom w:val="0"/>
          <w:divBdr>
            <w:top w:val="single" w:sz="2" w:space="0" w:color="000000"/>
            <w:left w:val="single" w:sz="2" w:space="0" w:color="000000"/>
            <w:bottom w:val="single" w:sz="2" w:space="0" w:color="000000"/>
            <w:right w:val="single" w:sz="2" w:space="0" w:color="000000"/>
          </w:divBdr>
        </w:div>
        <w:div w:id="2136095788">
          <w:marLeft w:val="0"/>
          <w:marRight w:val="0"/>
          <w:marTop w:val="0"/>
          <w:marBottom w:val="0"/>
          <w:divBdr>
            <w:top w:val="single" w:sz="2" w:space="0" w:color="000000"/>
            <w:left w:val="single" w:sz="2" w:space="0" w:color="000000"/>
            <w:bottom w:val="single" w:sz="2" w:space="0" w:color="000000"/>
            <w:right w:val="single" w:sz="2" w:space="0" w:color="000000"/>
          </w:divBdr>
        </w:div>
        <w:div w:id="1955596807">
          <w:marLeft w:val="0"/>
          <w:marRight w:val="0"/>
          <w:marTop w:val="0"/>
          <w:marBottom w:val="0"/>
          <w:divBdr>
            <w:top w:val="single" w:sz="2" w:space="0" w:color="000000"/>
            <w:left w:val="single" w:sz="2" w:space="0" w:color="000000"/>
            <w:bottom w:val="single" w:sz="2" w:space="0" w:color="000000"/>
            <w:right w:val="single" w:sz="2" w:space="0" w:color="000000"/>
          </w:divBdr>
        </w:div>
        <w:div w:id="943145467">
          <w:marLeft w:val="0"/>
          <w:marRight w:val="0"/>
          <w:marTop w:val="0"/>
          <w:marBottom w:val="0"/>
          <w:divBdr>
            <w:top w:val="single" w:sz="2" w:space="0" w:color="000000"/>
            <w:left w:val="single" w:sz="2" w:space="0" w:color="000000"/>
            <w:bottom w:val="single" w:sz="2" w:space="0" w:color="000000"/>
            <w:right w:val="single" w:sz="2" w:space="0" w:color="000000"/>
          </w:divBdr>
        </w:div>
        <w:div w:id="1556889654">
          <w:marLeft w:val="0"/>
          <w:marRight w:val="0"/>
          <w:marTop w:val="0"/>
          <w:marBottom w:val="0"/>
          <w:divBdr>
            <w:top w:val="single" w:sz="2" w:space="0" w:color="000000"/>
            <w:left w:val="single" w:sz="2" w:space="0" w:color="000000"/>
            <w:bottom w:val="single" w:sz="2" w:space="0" w:color="000000"/>
            <w:right w:val="single" w:sz="2" w:space="0" w:color="000000"/>
          </w:divBdr>
        </w:div>
        <w:div w:id="1972006298">
          <w:marLeft w:val="0"/>
          <w:marRight w:val="0"/>
          <w:marTop w:val="0"/>
          <w:marBottom w:val="0"/>
          <w:divBdr>
            <w:top w:val="single" w:sz="2" w:space="0" w:color="000000"/>
            <w:left w:val="single" w:sz="2" w:space="0" w:color="000000"/>
            <w:bottom w:val="single" w:sz="2" w:space="0" w:color="000000"/>
            <w:right w:val="single" w:sz="2" w:space="0" w:color="000000"/>
          </w:divBdr>
        </w:div>
        <w:div w:id="1393045287">
          <w:marLeft w:val="0"/>
          <w:marRight w:val="0"/>
          <w:marTop w:val="0"/>
          <w:marBottom w:val="0"/>
          <w:divBdr>
            <w:top w:val="single" w:sz="2" w:space="0" w:color="000000"/>
            <w:left w:val="single" w:sz="2" w:space="0" w:color="000000"/>
            <w:bottom w:val="single" w:sz="2" w:space="0" w:color="000000"/>
            <w:right w:val="single" w:sz="2" w:space="0" w:color="000000"/>
          </w:divBdr>
        </w:div>
        <w:div w:id="1967392305">
          <w:marLeft w:val="0"/>
          <w:marRight w:val="0"/>
          <w:marTop w:val="0"/>
          <w:marBottom w:val="0"/>
          <w:divBdr>
            <w:top w:val="single" w:sz="2" w:space="0" w:color="000000"/>
            <w:left w:val="single" w:sz="2" w:space="0" w:color="000000"/>
            <w:bottom w:val="single" w:sz="2" w:space="0" w:color="000000"/>
            <w:right w:val="single" w:sz="2" w:space="0" w:color="000000"/>
          </w:divBdr>
        </w:div>
        <w:div w:id="212272846">
          <w:marLeft w:val="0"/>
          <w:marRight w:val="0"/>
          <w:marTop w:val="0"/>
          <w:marBottom w:val="0"/>
          <w:divBdr>
            <w:top w:val="single" w:sz="2" w:space="0" w:color="000000"/>
            <w:left w:val="single" w:sz="2" w:space="0" w:color="000000"/>
            <w:bottom w:val="single" w:sz="2" w:space="0" w:color="000000"/>
            <w:right w:val="single" w:sz="2" w:space="0" w:color="000000"/>
          </w:divBdr>
        </w:div>
        <w:div w:id="396245178">
          <w:marLeft w:val="0"/>
          <w:marRight w:val="0"/>
          <w:marTop w:val="0"/>
          <w:marBottom w:val="0"/>
          <w:divBdr>
            <w:top w:val="single" w:sz="2" w:space="0" w:color="000000"/>
            <w:left w:val="single" w:sz="2" w:space="0" w:color="000000"/>
            <w:bottom w:val="single" w:sz="2" w:space="0" w:color="000000"/>
            <w:right w:val="single" w:sz="2" w:space="0" w:color="000000"/>
          </w:divBdr>
        </w:div>
        <w:div w:id="1660303620">
          <w:marLeft w:val="0"/>
          <w:marRight w:val="0"/>
          <w:marTop w:val="0"/>
          <w:marBottom w:val="0"/>
          <w:divBdr>
            <w:top w:val="single" w:sz="2" w:space="0" w:color="000000"/>
            <w:left w:val="single" w:sz="2" w:space="0" w:color="000000"/>
            <w:bottom w:val="single" w:sz="2" w:space="0" w:color="000000"/>
            <w:right w:val="single" w:sz="2" w:space="0" w:color="000000"/>
          </w:divBdr>
        </w:div>
        <w:div w:id="1933969281">
          <w:marLeft w:val="0"/>
          <w:marRight w:val="0"/>
          <w:marTop w:val="0"/>
          <w:marBottom w:val="0"/>
          <w:divBdr>
            <w:top w:val="single" w:sz="2" w:space="0" w:color="000000"/>
            <w:left w:val="single" w:sz="2" w:space="0" w:color="000000"/>
            <w:bottom w:val="single" w:sz="2" w:space="0" w:color="000000"/>
            <w:right w:val="single" w:sz="2" w:space="0" w:color="000000"/>
          </w:divBdr>
        </w:div>
        <w:div w:id="1664315488">
          <w:marLeft w:val="0"/>
          <w:marRight w:val="0"/>
          <w:marTop w:val="0"/>
          <w:marBottom w:val="0"/>
          <w:divBdr>
            <w:top w:val="single" w:sz="2" w:space="0" w:color="000000"/>
            <w:left w:val="single" w:sz="2" w:space="0" w:color="000000"/>
            <w:bottom w:val="single" w:sz="2" w:space="0" w:color="000000"/>
            <w:right w:val="single" w:sz="2" w:space="0" w:color="000000"/>
          </w:divBdr>
        </w:div>
        <w:div w:id="789859911">
          <w:marLeft w:val="0"/>
          <w:marRight w:val="0"/>
          <w:marTop w:val="0"/>
          <w:marBottom w:val="0"/>
          <w:divBdr>
            <w:top w:val="single" w:sz="2" w:space="0" w:color="000000"/>
            <w:left w:val="single" w:sz="2" w:space="0" w:color="000000"/>
            <w:bottom w:val="single" w:sz="2" w:space="0" w:color="000000"/>
            <w:right w:val="single" w:sz="2" w:space="0" w:color="000000"/>
          </w:divBdr>
        </w:div>
        <w:div w:id="485828174">
          <w:marLeft w:val="0"/>
          <w:marRight w:val="0"/>
          <w:marTop w:val="312"/>
          <w:marBottom w:val="144"/>
          <w:divBdr>
            <w:top w:val="single" w:sz="2" w:space="0" w:color="000000"/>
            <w:left w:val="single" w:sz="2" w:space="0" w:color="000000"/>
            <w:bottom w:val="single" w:sz="2" w:space="0" w:color="000000"/>
            <w:right w:val="single" w:sz="2" w:space="0" w:color="000000"/>
          </w:divBdr>
        </w:div>
        <w:div w:id="609092720">
          <w:marLeft w:val="0"/>
          <w:marRight w:val="0"/>
          <w:marTop w:val="0"/>
          <w:marBottom w:val="300"/>
          <w:divBdr>
            <w:top w:val="single" w:sz="2" w:space="0" w:color="000000"/>
            <w:left w:val="single" w:sz="2" w:space="0" w:color="000000"/>
            <w:bottom w:val="single" w:sz="2" w:space="0" w:color="000000"/>
            <w:right w:val="single" w:sz="2" w:space="0" w:color="000000"/>
          </w:divBdr>
        </w:div>
        <w:div w:id="1933314746">
          <w:marLeft w:val="0"/>
          <w:marRight w:val="0"/>
          <w:marTop w:val="0"/>
          <w:marBottom w:val="0"/>
          <w:divBdr>
            <w:top w:val="single" w:sz="2" w:space="0" w:color="000000"/>
            <w:left w:val="single" w:sz="2" w:space="0" w:color="000000"/>
            <w:bottom w:val="single" w:sz="2" w:space="0" w:color="000000"/>
            <w:right w:val="single" w:sz="2" w:space="0" w:color="000000"/>
          </w:divBdr>
        </w:div>
        <w:div w:id="2097943759">
          <w:marLeft w:val="0"/>
          <w:marRight w:val="0"/>
          <w:marTop w:val="0"/>
          <w:marBottom w:val="0"/>
          <w:divBdr>
            <w:top w:val="single" w:sz="2" w:space="0" w:color="000000"/>
            <w:left w:val="single" w:sz="2" w:space="0" w:color="000000"/>
            <w:bottom w:val="single" w:sz="2" w:space="0" w:color="000000"/>
            <w:right w:val="single" w:sz="2" w:space="0" w:color="000000"/>
          </w:divBdr>
        </w:div>
        <w:div w:id="1202936189">
          <w:marLeft w:val="0"/>
          <w:marRight w:val="0"/>
          <w:marTop w:val="0"/>
          <w:marBottom w:val="0"/>
          <w:divBdr>
            <w:top w:val="single" w:sz="2" w:space="0" w:color="000000"/>
            <w:left w:val="single" w:sz="2" w:space="0" w:color="000000"/>
            <w:bottom w:val="single" w:sz="2" w:space="0" w:color="000000"/>
            <w:right w:val="single" w:sz="2" w:space="0" w:color="000000"/>
          </w:divBdr>
        </w:div>
        <w:div w:id="1021588294">
          <w:marLeft w:val="0"/>
          <w:marRight w:val="0"/>
          <w:marTop w:val="0"/>
          <w:marBottom w:val="0"/>
          <w:divBdr>
            <w:top w:val="single" w:sz="2" w:space="0" w:color="000000"/>
            <w:left w:val="single" w:sz="2" w:space="0" w:color="000000"/>
            <w:bottom w:val="single" w:sz="2" w:space="0" w:color="000000"/>
            <w:right w:val="single" w:sz="2" w:space="0" w:color="000000"/>
          </w:divBdr>
        </w:div>
        <w:div w:id="186676187">
          <w:marLeft w:val="0"/>
          <w:marRight w:val="0"/>
          <w:marTop w:val="0"/>
          <w:marBottom w:val="0"/>
          <w:divBdr>
            <w:top w:val="single" w:sz="2" w:space="0" w:color="000000"/>
            <w:left w:val="single" w:sz="2" w:space="0" w:color="000000"/>
            <w:bottom w:val="single" w:sz="2" w:space="0" w:color="000000"/>
            <w:right w:val="single" w:sz="2" w:space="0" w:color="000000"/>
          </w:divBdr>
        </w:div>
        <w:div w:id="1275406294">
          <w:marLeft w:val="0"/>
          <w:marRight w:val="0"/>
          <w:marTop w:val="0"/>
          <w:marBottom w:val="0"/>
          <w:divBdr>
            <w:top w:val="single" w:sz="2" w:space="0" w:color="000000"/>
            <w:left w:val="single" w:sz="2" w:space="0" w:color="000000"/>
            <w:bottom w:val="single" w:sz="2" w:space="0" w:color="000000"/>
            <w:right w:val="single" w:sz="2" w:space="0" w:color="000000"/>
          </w:divBdr>
        </w:div>
        <w:div w:id="1418331165">
          <w:marLeft w:val="0"/>
          <w:marRight w:val="0"/>
          <w:marTop w:val="0"/>
          <w:marBottom w:val="0"/>
          <w:divBdr>
            <w:top w:val="single" w:sz="2" w:space="0" w:color="000000"/>
            <w:left w:val="single" w:sz="2" w:space="0" w:color="000000"/>
            <w:bottom w:val="single" w:sz="2" w:space="0" w:color="000000"/>
            <w:right w:val="single" w:sz="2" w:space="0" w:color="000000"/>
          </w:divBdr>
        </w:div>
        <w:div w:id="1268468490">
          <w:marLeft w:val="0"/>
          <w:marRight w:val="0"/>
          <w:marTop w:val="0"/>
          <w:marBottom w:val="0"/>
          <w:divBdr>
            <w:top w:val="single" w:sz="2" w:space="0" w:color="000000"/>
            <w:left w:val="single" w:sz="2" w:space="0" w:color="000000"/>
            <w:bottom w:val="single" w:sz="2" w:space="0" w:color="000000"/>
            <w:right w:val="single" w:sz="2" w:space="0" w:color="000000"/>
          </w:divBdr>
        </w:div>
        <w:div w:id="1879274218">
          <w:marLeft w:val="0"/>
          <w:marRight w:val="0"/>
          <w:marTop w:val="0"/>
          <w:marBottom w:val="0"/>
          <w:divBdr>
            <w:top w:val="single" w:sz="2" w:space="0" w:color="000000"/>
            <w:left w:val="single" w:sz="2" w:space="0" w:color="000000"/>
            <w:bottom w:val="single" w:sz="2" w:space="0" w:color="000000"/>
            <w:right w:val="single" w:sz="2" w:space="0" w:color="000000"/>
          </w:divBdr>
        </w:div>
        <w:div w:id="578756110">
          <w:marLeft w:val="0"/>
          <w:marRight w:val="0"/>
          <w:marTop w:val="0"/>
          <w:marBottom w:val="0"/>
          <w:divBdr>
            <w:top w:val="single" w:sz="2" w:space="0" w:color="000000"/>
            <w:left w:val="single" w:sz="2" w:space="0" w:color="000000"/>
            <w:bottom w:val="single" w:sz="2" w:space="0" w:color="000000"/>
            <w:right w:val="single" w:sz="2" w:space="0" w:color="000000"/>
          </w:divBdr>
        </w:div>
        <w:div w:id="480509966">
          <w:marLeft w:val="0"/>
          <w:marRight w:val="0"/>
          <w:marTop w:val="0"/>
          <w:marBottom w:val="0"/>
          <w:divBdr>
            <w:top w:val="single" w:sz="2" w:space="0" w:color="000000"/>
            <w:left w:val="single" w:sz="2" w:space="0" w:color="000000"/>
            <w:bottom w:val="single" w:sz="2" w:space="0" w:color="000000"/>
            <w:right w:val="single" w:sz="2" w:space="0" w:color="000000"/>
          </w:divBdr>
        </w:div>
        <w:div w:id="354119202">
          <w:marLeft w:val="0"/>
          <w:marRight w:val="0"/>
          <w:marTop w:val="0"/>
          <w:marBottom w:val="300"/>
          <w:divBdr>
            <w:top w:val="single" w:sz="2" w:space="0" w:color="000000"/>
            <w:left w:val="single" w:sz="2" w:space="0" w:color="000000"/>
            <w:bottom w:val="single" w:sz="2" w:space="0" w:color="000000"/>
            <w:right w:val="single" w:sz="2" w:space="0" w:color="000000"/>
          </w:divBdr>
        </w:div>
        <w:div w:id="2108188359">
          <w:marLeft w:val="0"/>
          <w:marRight w:val="0"/>
          <w:marTop w:val="0"/>
          <w:marBottom w:val="0"/>
          <w:divBdr>
            <w:top w:val="single" w:sz="2" w:space="0" w:color="000000"/>
            <w:left w:val="single" w:sz="2" w:space="0" w:color="000000"/>
            <w:bottom w:val="single" w:sz="2" w:space="0" w:color="000000"/>
            <w:right w:val="single" w:sz="2" w:space="0" w:color="000000"/>
          </w:divBdr>
        </w:div>
        <w:div w:id="275522612">
          <w:marLeft w:val="0"/>
          <w:marRight w:val="0"/>
          <w:marTop w:val="0"/>
          <w:marBottom w:val="0"/>
          <w:divBdr>
            <w:top w:val="single" w:sz="2" w:space="0" w:color="000000"/>
            <w:left w:val="single" w:sz="2" w:space="0" w:color="000000"/>
            <w:bottom w:val="single" w:sz="2" w:space="0" w:color="000000"/>
            <w:right w:val="single" w:sz="2" w:space="0" w:color="000000"/>
          </w:divBdr>
        </w:div>
        <w:div w:id="1850099330">
          <w:marLeft w:val="0"/>
          <w:marRight w:val="0"/>
          <w:marTop w:val="312"/>
          <w:marBottom w:val="144"/>
          <w:divBdr>
            <w:top w:val="single" w:sz="2" w:space="0" w:color="000000"/>
            <w:left w:val="single" w:sz="2" w:space="0" w:color="000000"/>
            <w:bottom w:val="single" w:sz="2" w:space="0" w:color="000000"/>
            <w:right w:val="single" w:sz="2" w:space="0" w:color="000000"/>
          </w:divBdr>
        </w:div>
        <w:div w:id="1707485363">
          <w:marLeft w:val="0"/>
          <w:marRight w:val="0"/>
          <w:marTop w:val="0"/>
          <w:marBottom w:val="0"/>
          <w:divBdr>
            <w:top w:val="single" w:sz="2" w:space="0" w:color="000000"/>
            <w:left w:val="single" w:sz="2" w:space="0" w:color="000000"/>
            <w:bottom w:val="single" w:sz="2" w:space="0" w:color="000000"/>
            <w:right w:val="single" w:sz="2" w:space="0" w:color="000000"/>
          </w:divBdr>
        </w:div>
        <w:div w:id="10036838">
          <w:marLeft w:val="0"/>
          <w:marRight w:val="0"/>
          <w:marTop w:val="0"/>
          <w:marBottom w:val="0"/>
          <w:divBdr>
            <w:top w:val="single" w:sz="2" w:space="0" w:color="000000"/>
            <w:left w:val="single" w:sz="2" w:space="0" w:color="000000"/>
            <w:bottom w:val="single" w:sz="2" w:space="0" w:color="000000"/>
            <w:right w:val="single" w:sz="2" w:space="0" w:color="000000"/>
          </w:divBdr>
        </w:div>
        <w:div w:id="868487850">
          <w:marLeft w:val="0"/>
          <w:marRight w:val="0"/>
          <w:marTop w:val="0"/>
          <w:marBottom w:val="0"/>
          <w:divBdr>
            <w:top w:val="single" w:sz="2" w:space="0" w:color="000000"/>
            <w:left w:val="single" w:sz="2" w:space="0" w:color="000000"/>
            <w:bottom w:val="single" w:sz="2" w:space="0" w:color="000000"/>
            <w:right w:val="single" w:sz="2" w:space="0" w:color="000000"/>
          </w:divBdr>
        </w:div>
        <w:div w:id="485634368">
          <w:marLeft w:val="0"/>
          <w:marRight w:val="0"/>
          <w:marTop w:val="0"/>
          <w:marBottom w:val="0"/>
          <w:divBdr>
            <w:top w:val="single" w:sz="2" w:space="0" w:color="000000"/>
            <w:left w:val="single" w:sz="2" w:space="0" w:color="000000"/>
            <w:bottom w:val="single" w:sz="2" w:space="0" w:color="000000"/>
            <w:right w:val="single" w:sz="2" w:space="0" w:color="000000"/>
          </w:divBdr>
        </w:div>
        <w:div w:id="1896115004">
          <w:marLeft w:val="0"/>
          <w:marRight w:val="0"/>
          <w:marTop w:val="0"/>
          <w:marBottom w:val="0"/>
          <w:divBdr>
            <w:top w:val="single" w:sz="2" w:space="0" w:color="000000"/>
            <w:left w:val="single" w:sz="2" w:space="0" w:color="000000"/>
            <w:bottom w:val="single" w:sz="2" w:space="0" w:color="000000"/>
            <w:right w:val="single" w:sz="2" w:space="0" w:color="000000"/>
          </w:divBdr>
        </w:div>
        <w:div w:id="112752306">
          <w:marLeft w:val="0"/>
          <w:marRight w:val="0"/>
          <w:marTop w:val="0"/>
          <w:marBottom w:val="0"/>
          <w:divBdr>
            <w:top w:val="single" w:sz="2" w:space="0" w:color="000000"/>
            <w:left w:val="single" w:sz="2" w:space="0" w:color="000000"/>
            <w:bottom w:val="single" w:sz="2" w:space="0" w:color="000000"/>
            <w:right w:val="single" w:sz="2" w:space="0" w:color="000000"/>
          </w:divBdr>
        </w:div>
        <w:div w:id="1143157205">
          <w:marLeft w:val="0"/>
          <w:marRight w:val="0"/>
          <w:marTop w:val="0"/>
          <w:marBottom w:val="0"/>
          <w:divBdr>
            <w:top w:val="single" w:sz="2" w:space="0" w:color="000000"/>
            <w:left w:val="single" w:sz="2" w:space="0" w:color="000000"/>
            <w:bottom w:val="single" w:sz="2" w:space="0" w:color="000000"/>
            <w:right w:val="single" w:sz="2" w:space="0" w:color="000000"/>
          </w:divBdr>
        </w:div>
        <w:div w:id="1601527409">
          <w:marLeft w:val="0"/>
          <w:marRight w:val="0"/>
          <w:marTop w:val="0"/>
          <w:marBottom w:val="0"/>
          <w:divBdr>
            <w:top w:val="single" w:sz="2" w:space="0" w:color="000000"/>
            <w:left w:val="single" w:sz="2" w:space="0" w:color="000000"/>
            <w:bottom w:val="single" w:sz="2" w:space="0" w:color="000000"/>
            <w:right w:val="single" w:sz="2" w:space="0" w:color="000000"/>
          </w:divBdr>
        </w:div>
        <w:div w:id="732242913">
          <w:marLeft w:val="0"/>
          <w:marRight w:val="0"/>
          <w:marTop w:val="0"/>
          <w:marBottom w:val="0"/>
          <w:divBdr>
            <w:top w:val="single" w:sz="2" w:space="0" w:color="000000"/>
            <w:left w:val="single" w:sz="2" w:space="0" w:color="000000"/>
            <w:bottom w:val="single" w:sz="2" w:space="0" w:color="000000"/>
            <w:right w:val="single" w:sz="2" w:space="0" w:color="000000"/>
          </w:divBdr>
        </w:div>
        <w:div w:id="2114781296">
          <w:marLeft w:val="0"/>
          <w:marRight w:val="0"/>
          <w:marTop w:val="0"/>
          <w:marBottom w:val="0"/>
          <w:divBdr>
            <w:top w:val="single" w:sz="2" w:space="0" w:color="000000"/>
            <w:left w:val="single" w:sz="2" w:space="0" w:color="000000"/>
            <w:bottom w:val="single" w:sz="2" w:space="0" w:color="000000"/>
            <w:right w:val="single" w:sz="2" w:space="0" w:color="000000"/>
          </w:divBdr>
        </w:div>
        <w:div w:id="1573083731">
          <w:marLeft w:val="0"/>
          <w:marRight w:val="0"/>
          <w:marTop w:val="0"/>
          <w:marBottom w:val="0"/>
          <w:divBdr>
            <w:top w:val="single" w:sz="2" w:space="0" w:color="000000"/>
            <w:left w:val="single" w:sz="2" w:space="0" w:color="000000"/>
            <w:bottom w:val="single" w:sz="2" w:space="0" w:color="000000"/>
            <w:right w:val="single" w:sz="2" w:space="0" w:color="000000"/>
          </w:divBdr>
        </w:div>
        <w:div w:id="944268429">
          <w:marLeft w:val="0"/>
          <w:marRight w:val="0"/>
          <w:marTop w:val="0"/>
          <w:marBottom w:val="0"/>
          <w:divBdr>
            <w:top w:val="single" w:sz="2" w:space="0" w:color="000000"/>
            <w:left w:val="single" w:sz="2" w:space="0" w:color="000000"/>
            <w:bottom w:val="single" w:sz="2" w:space="0" w:color="000000"/>
            <w:right w:val="single" w:sz="2" w:space="0" w:color="000000"/>
          </w:divBdr>
        </w:div>
        <w:div w:id="576669587">
          <w:marLeft w:val="0"/>
          <w:marRight w:val="0"/>
          <w:marTop w:val="312"/>
          <w:marBottom w:val="144"/>
          <w:divBdr>
            <w:top w:val="single" w:sz="2" w:space="0" w:color="000000"/>
            <w:left w:val="single" w:sz="2" w:space="0" w:color="000000"/>
            <w:bottom w:val="single" w:sz="2" w:space="0" w:color="000000"/>
            <w:right w:val="single" w:sz="2" w:space="0" w:color="000000"/>
          </w:divBdr>
        </w:div>
        <w:div w:id="1118911869">
          <w:marLeft w:val="0"/>
          <w:marRight w:val="0"/>
          <w:marTop w:val="0"/>
          <w:marBottom w:val="0"/>
          <w:divBdr>
            <w:top w:val="single" w:sz="2" w:space="0" w:color="000000"/>
            <w:left w:val="single" w:sz="2" w:space="0" w:color="000000"/>
            <w:bottom w:val="single" w:sz="2" w:space="0" w:color="000000"/>
            <w:right w:val="single" w:sz="2" w:space="0" w:color="000000"/>
          </w:divBdr>
        </w:div>
        <w:div w:id="1839298732">
          <w:marLeft w:val="0"/>
          <w:marRight w:val="0"/>
          <w:marTop w:val="0"/>
          <w:marBottom w:val="0"/>
          <w:divBdr>
            <w:top w:val="single" w:sz="2" w:space="0" w:color="000000"/>
            <w:left w:val="single" w:sz="2" w:space="0" w:color="000000"/>
            <w:bottom w:val="single" w:sz="2" w:space="0" w:color="000000"/>
            <w:right w:val="single" w:sz="2" w:space="0" w:color="000000"/>
          </w:divBdr>
        </w:div>
        <w:div w:id="394010763">
          <w:marLeft w:val="0"/>
          <w:marRight w:val="0"/>
          <w:marTop w:val="0"/>
          <w:marBottom w:val="0"/>
          <w:divBdr>
            <w:top w:val="single" w:sz="2" w:space="0" w:color="000000"/>
            <w:left w:val="single" w:sz="2" w:space="0" w:color="000000"/>
            <w:bottom w:val="single" w:sz="2" w:space="0" w:color="000000"/>
            <w:right w:val="single" w:sz="2" w:space="0" w:color="000000"/>
          </w:divBdr>
        </w:div>
        <w:div w:id="62796280">
          <w:marLeft w:val="0"/>
          <w:marRight w:val="0"/>
          <w:marTop w:val="312"/>
          <w:marBottom w:val="144"/>
          <w:divBdr>
            <w:top w:val="single" w:sz="2" w:space="0" w:color="000000"/>
            <w:left w:val="single" w:sz="2" w:space="0" w:color="000000"/>
            <w:bottom w:val="single" w:sz="2" w:space="0" w:color="000000"/>
            <w:right w:val="single" w:sz="2" w:space="0" w:color="000000"/>
          </w:divBdr>
        </w:div>
        <w:div w:id="69888031">
          <w:marLeft w:val="0"/>
          <w:marRight w:val="0"/>
          <w:marTop w:val="0"/>
          <w:marBottom w:val="300"/>
          <w:divBdr>
            <w:top w:val="single" w:sz="2" w:space="0" w:color="000000"/>
            <w:left w:val="single" w:sz="2" w:space="0" w:color="000000"/>
            <w:bottom w:val="single" w:sz="2" w:space="0" w:color="000000"/>
            <w:right w:val="single" w:sz="2" w:space="0" w:color="000000"/>
          </w:divBdr>
        </w:div>
        <w:div w:id="1279264746">
          <w:marLeft w:val="0"/>
          <w:marRight w:val="0"/>
          <w:marTop w:val="0"/>
          <w:marBottom w:val="0"/>
          <w:divBdr>
            <w:top w:val="single" w:sz="2" w:space="0" w:color="000000"/>
            <w:left w:val="single" w:sz="2" w:space="0" w:color="000000"/>
            <w:bottom w:val="single" w:sz="2" w:space="0" w:color="000000"/>
            <w:right w:val="single" w:sz="2" w:space="0" w:color="000000"/>
          </w:divBdr>
        </w:div>
        <w:div w:id="915018879">
          <w:marLeft w:val="0"/>
          <w:marRight w:val="0"/>
          <w:marTop w:val="0"/>
          <w:marBottom w:val="0"/>
          <w:divBdr>
            <w:top w:val="single" w:sz="2" w:space="0" w:color="000000"/>
            <w:left w:val="single" w:sz="2" w:space="0" w:color="000000"/>
            <w:bottom w:val="single" w:sz="2" w:space="0" w:color="000000"/>
            <w:right w:val="single" w:sz="2" w:space="0" w:color="000000"/>
          </w:divBdr>
        </w:div>
        <w:div w:id="1735423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7986812">
      <w:bodyDiv w:val="1"/>
      <w:marLeft w:val="0"/>
      <w:marRight w:val="0"/>
      <w:marTop w:val="0"/>
      <w:marBottom w:val="0"/>
      <w:divBdr>
        <w:top w:val="none" w:sz="0" w:space="0" w:color="auto"/>
        <w:left w:val="none" w:sz="0" w:space="0" w:color="auto"/>
        <w:bottom w:val="none" w:sz="0" w:space="0" w:color="auto"/>
        <w:right w:val="none" w:sz="0" w:space="0" w:color="auto"/>
      </w:divBdr>
      <w:divsChild>
        <w:div w:id="191504103">
          <w:marLeft w:val="0"/>
          <w:marRight w:val="0"/>
          <w:marTop w:val="0"/>
          <w:marBottom w:val="0"/>
          <w:divBdr>
            <w:top w:val="none" w:sz="0" w:space="0" w:color="auto"/>
            <w:left w:val="none" w:sz="0" w:space="0" w:color="auto"/>
            <w:bottom w:val="none" w:sz="0" w:space="0" w:color="auto"/>
            <w:right w:val="none" w:sz="0" w:space="0" w:color="auto"/>
          </w:divBdr>
          <w:divsChild>
            <w:div w:id="1927882565">
              <w:marLeft w:val="0"/>
              <w:marRight w:val="0"/>
              <w:marTop w:val="312"/>
              <w:marBottom w:val="144"/>
              <w:divBdr>
                <w:top w:val="single" w:sz="2" w:space="0" w:color="000000"/>
                <w:left w:val="single" w:sz="2" w:space="0" w:color="000000"/>
                <w:bottom w:val="single" w:sz="2" w:space="0" w:color="000000"/>
                <w:right w:val="single" w:sz="2" w:space="0" w:color="000000"/>
              </w:divBdr>
            </w:div>
            <w:div w:id="1291865836">
              <w:marLeft w:val="0"/>
              <w:marRight w:val="0"/>
              <w:marTop w:val="0"/>
              <w:marBottom w:val="0"/>
              <w:divBdr>
                <w:top w:val="single" w:sz="2" w:space="0" w:color="000000"/>
                <w:left w:val="single" w:sz="2" w:space="0" w:color="000000"/>
                <w:bottom w:val="single" w:sz="2" w:space="0" w:color="000000"/>
                <w:right w:val="single" w:sz="2" w:space="0" w:color="000000"/>
              </w:divBdr>
            </w:div>
            <w:div w:id="1622375515">
              <w:marLeft w:val="0"/>
              <w:marRight w:val="0"/>
              <w:marTop w:val="0"/>
              <w:marBottom w:val="0"/>
              <w:divBdr>
                <w:top w:val="single" w:sz="2" w:space="0" w:color="000000"/>
                <w:left w:val="single" w:sz="2" w:space="0" w:color="000000"/>
                <w:bottom w:val="single" w:sz="2" w:space="0" w:color="000000"/>
                <w:right w:val="single" w:sz="2" w:space="0" w:color="000000"/>
              </w:divBdr>
            </w:div>
            <w:div w:id="1318148259">
              <w:marLeft w:val="0"/>
              <w:marRight w:val="0"/>
              <w:marTop w:val="0"/>
              <w:marBottom w:val="0"/>
              <w:divBdr>
                <w:top w:val="single" w:sz="2" w:space="0" w:color="000000"/>
                <w:left w:val="single" w:sz="2" w:space="0" w:color="000000"/>
                <w:bottom w:val="single" w:sz="2" w:space="0" w:color="000000"/>
                <w:right w:val="single" w:sz="2" w:space="0" w:color="000000"/>
              </w:divBdr>
            </w:div>
            <w:div w:id="2140293704">
              <w:marLeft w:val="0"/>
              <w:marRight w:val="0"/>
              <w:marTop w:val="0"/>
              <w:marBottom w:val="0"/>
              <w:divBdr>
                <w:top w:val="single" w:sz="2" w:space="0" w:color="000000"/>
                <w:left w:val="single" w:sz="2" w:space="0" w:color="000000"/>
                <w:bottom w:val="single" w:sz="2" w:space="0" w:color="000000"/>
                <w:right w:val="single" w:sz="2" w:space="0" w:color="000000"/>
              </w:divBdr>
            </w:div>
            <w:div w:id="1047797031">
              <w:marLeft w:val="0"/>
              <w:marRight w:val="0"/>
              <w:marTop w:val="0"/>
              <w:marBottom w:val="0"/>
              <w:divBdr>
                <w:top w:val="single" w:sz="2" w:space="0" w:color="000000"/>
                <w:left w:val="single" w:sz="2" w:space="0" w:color="000000"/>
                <w:bottom w:val="single" w:sz="2" w:space="0" w:color="000000"/>
                <w:right w:val="single" w:sz="2" w:space="0" w:color="000000"/>
              </w:divBdr>
            </w:div>
            <w:div w:id="2019916286">
              <w:marLeft w:val="0"/>
              <w:marRight w:val="0"/>
              <w:marTop w:val="0"/>
              <w:marBottom w:val="0"/>
              <w:divBdr>
                <w:top w:val="single" w:sz="2" w:space="0" w:color="000000"/>
                <w:left w:val="single" w:sz="2" w:space="0" w:color="000000"/>
                <w:bottom w:val="single" w:sz="2" w:space="0" w:color="000000"/>
                <w:right w:val="single" w:sz="2" w:space="0" w:color="000000"/>
              </w:divBdr>
            </w:div>
            <w:div w:id="530336153">
              <w:marLeft w:val="0"/>
              <w:marRight w:val="0"/>
              <w:marTop w:val="0"/>
              <w:marBottom w:val="0"/>
              <w:divBdr>
                <w:top w:val="single" w:sz="2" w:space="0" w:color="000000"/>
                <w:left w:val="single" w:sz="2" w:space="0" w:color="000000"/>
                <w:bottom w:val="single" w:sz="2" w:space="0" w:color="000000"/>
                <w:right w:val="single" w:sz="2" w:space="0" w:color="000000"/>
              </w:divBdr>
            </w:div>
            <w:div w:id="216480348">
              <w:marLeft w:val="0"/>
              <w:marRight w:val="0"/>
              <w:marTop w:val="0"/>
              <w:marBottom w:val="0"/>
              <w:divBdr>
                <w:top w:val="single" w:sz="2" w:space="0" w:color="000000"/>
                <w:left w:val="single" w:sz="2" w:space="0" w:color="000000"/>
                <w:bottom w:val="single" w:sz="2" w:space="0" w:color="000000"/>
                <w:right w:val="single" w:sz="2" w:space="0" w:color="000000"/>
              </w:divBdr>
            </w:div>
            <w:div w:id="1869676959">
              <w:marLeft w:val="0"/>
              <w:marRight w:val="0"/>
              <w:marTop w:val="0"/>
              <w:marBottom w:val="0"/>
              <w:divBdr>
                <w:top w:val="single" w:sz="2" w:space="0" w:color="000000"/>
                <w:left w:val="single" w:sz="2" w:space="0" w:color="000000"/>
                <w:bottom w:val="single" w:sz="2" w:space="0" w:color="000000"/>
                <w:right w:val="single" w:sz="2" w:space="0" w:color="000000"/>
              </w:divBdr>
            </w:div>
            <w:div w:id="1037894980">
              <w:marLeft w:val="0"/>
              <w:marRight w:val="0"/>
              <w:marTop w:val="0"/>
              <w:marBottom w:val="0"/>
              <w:divBdr>
                <w:top w:val="single" w:sz="2" w:space="0" w:color="000000"/>
                <w:left w:val="single" w:sz="2" w:space="0" w:color="000000"/>
                <w:bottom w:val="single" w:sz="2" w:space="0" w:color="000000"/>
                <w:right w:val="single" w:sz="2" w:space="0" w:color="000000"/>
              </w:divBdr>
            </w:div>
            <w:div w:id="2031759471">
              <w:marLeft w:val="0"/>
              <w:marRight w:val="0"/>
              <w:marTop w:val="0"/>
              <w:marBottom w:val="0"/>
              <w:divBdr>
                <w:top w:val="single" w:sz="2" w:space="0" w:color="000000"/>
                <w:left w:val="single" w:sz="2" w:space="0" w:color="000000"/>
                <w:bottom w:val="single" w:sz="2" w:space="0" w:color="000000"/>
                <w:right w:val="single" w:sz="2" w:space="0" w:color="000000"/>
              </w:divBdr>
            </w:div>
            <w:div w:id="919213646">
              <w:marLeft w:val="0"/>
              <w:marRight w:val="0"/>
              <w:marTop w:val="0"/>
              <w:marBottom w:val="0"/>
              <w:divBdr>
                <w:top w:val="single" w:sz="2" w:space="0" w:color="000000"/>
                <w:left w:val="single" w:sz="2" w:space="0" w:color="000000"/>
                <w:bottom w:val="single" w:sz="2" w:space="0" w:color="000000"/>
                <w:right w:val="single" w:sz="2" w:space="0" w:color="000000"/>
              </w:divBdr>
            </w:div>
            <w:div w:id="999622276">
              <w:marLeft w:val="0"/>
              <w:marRight w:val="0"/>
              <w:marTop w:val="0"/>
              <w:marBottom w:val="0"/>
              <w:divBdr>
                <w:top w:val="single" w:sz="2" w:space="0" w:color="000000"/>
                <w:left w:val="single" w:sz="2" w:space="0" w:color="000000"/>
                <w:bottom w:val="single" w:sz="2" w:space="0" w:color="000000"/>
                <w:right w:val="single" w:sz="2" w:space="0" w:color="000000"/>
              </w:divBdr>
            </w:div>
            <w:div w:id="263147042">
              <w:marLeft w:val="0"/>
              <w:marRight w:val="0"/>
              <w:marTop w:val="0"/>
              <w:marBottom w:val="0"/>
              <w:divBdr>
                <w:top w:val="single" w:sz="2" w:space="0" w:color="000000"/>
                <w:left w:val="single" w:sz="2" w:space="0" w:color="000000"/>
                <w:bottom w:val="single" w:sz="2" w:space="0" w:color="000000"/>
                <w:right w:val="single" w:sz="2" w:space="0" w:color="000000"/>
              </w:divBdr>
            </w:div>
            <w:div w:id="129717362">
              <w:marLeft w:val="0"/>
              <w:marRight w:val="0"/>
              <w:marTop w:val="0"/>
              <w:marBottom w:val="0"/>
              <w:divBdr>
                <w:top w:val="single" w:sz="2" w:space="0" w:color="000000"/>
                <w:left w:val="single" w:sz="2" w:space="0" w:color="000000"/>
                <w:bottom w:val="single" w:sz="2" w:space="0" w:color="000000"/>
                <w:right w:val="single" w:sz="2" w:space="0" w:color="000000"/>
              </w:divBdr>
            </w:div>
            <w:div w:id="1213813324">
              <w:marLeft w:val="0"/>
              <w:marRight w:val="0"/>
              <w:marTop w:val="0"/>
              <w:marBottom w:val="0"/>
              <w:divBdr>
                <w:top w:val="single" w:sz="2" w:space="0" w:color="000000"/>
                <w:left w:val="single" w:sz="2" w:space="0" w:color="000000"/>
                <w:bottom w:val="single" w:sz="2" w:space="0" w:color="000000"/>
                <w:right w:val="single" w:sz="2" w:space="0" w:color="000000"/>
              </w:divBdr>
            </w:div>
            <w:div w:id="1531799968">
              <w:marLeft w:val="0"/>
              <w:marRight w:val="0"/>
              <w:marTop w:val="0"/>
              <w:marBottom w:val="0"/>
              <w:divBdr>
                <w:top w:val="single" w:sz="2" w:space="0" w:color="000000"/>
                <w:left w:val="single" w:sz="2" w:space="0" w:color="000000"/>
                <w:bottom w:val="single" w:sz="2" w:space="0" w:color="000000"/>
                <w:right w:val="single" w:sz="2" w:space="0" w:color="000000"/>
              </w:divBdr>
            </w:div>
            <w:div w:id="1137917589">
              <w:marLeft w:val="0"/>
              <w:marRight w:val="0"/>
              <w:marTop w:val="0"/>
              <w:marBottom w:val="0"/>
              <w:divBdr>
                <w:top w:val="single" w:sz="2" w:space="0" w:color="000000"/>
                <w:left w:val="single" w:sz="2" w:space="0" w:color="000000"/>
                <w:bottom w:val="single" w:sz="2" w:space="0" w:color="000000"/>
                <w:right w:val="single" w:sz="2" w:space="0" w:color="000000"/>
              </w:divBdr>
            </w:div>
            <w:div w:id="1702244315">
              <w:marLeft w:val="0"/>
              <w:marRight w:val="0"/>
              <w:marTop w:val="0"/>
              <w:marBottom w:val="0"/>
              <w:divBdr>
                <w:top w:val="single" w:sz="2" w:space="0" w:color="000000"/>
                <w:left w:val="single" w:sz="2" w:space="0" w:color="000000"/>
                <w:bottom w:val="single" w:sz="2" w:space="0" w:color="000000"/>
                <w:right w:val="single" w:sz="2" w:space="0" w:color="000000"/>
              </w:divBdr>
            </w:div>
            <w:div w:id="1906836028">
              <w:marLeft w:val="0"/>
              <w:marRight w:val="0"/>
              <w:marTop w:val="0"/>
              <w:marBottom w:val="0"/>
              <w:divBdr>
                <w:top w:val="single" w:sz="2" w:space="0" w:color="000000"/>
                <w:left w:val="single" w:sz="2" w:space="0" w:color="000000"/>
                <w:bottom w:val="single" w:sz="2" w:space="0" w:color="000000"/>
                <w:right w:val="single" w:sz="2" w:space="0" w:color="000000"/>
              </w:divBdr>
            </w:div>
            <w:div w:id="1123961002">
              <w:marLeft w:val="0"/>
              <w:marRight w:val="0"/>
              <w:marTop w:val="0"/>
              <w:marBottom w:val="0"/>
              <w:divBdr>
                <w:top w:val="single" w:sz="2" w:space="0" w:color="000000"/>
                <w:left w:val="single" w:sz="2" w:space="0" w:color="000000"/>
                <w:bottom w:val="single" w:sz="2" w:space="0" w:color="000000"/>
                <w:right w:val="single" w:sz="2" w:space="0" w:color="000000"/>
              </w:divBdr>
            </w:div>
            <w:div w:id="1237593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00147320">
      <w:bodyDiv w:val="1"/>
      <w:marLeft w:val="0"/>
      <w:marRight w:val="0"/>
      <w:marTop w:val="0"/>
      <w:marBottom w:val="0"/>
      <w:divBdr>
        <w:top w:val="none" w:sz="0" w:space="0" w:color="auto"/>
        <w:left w:val="none" w:sz="0" w:space="0" w:color="auto"/>
        <w:bottom w:val="none" w:sz="0" w:space="0" w:color="auto"/>
        <w:right w:val="none" w:sz="0" w:space="0" w:color="auto"/>
      </w:divBdr>
      <w:divsChild>
        <w:div w:id="1515925018">
          <w:marLeft w:val="0"/>
          <w:marRight w:val="0"/>
          <w:marTop w:val="0"/>
          <w:marBottom w:val="0"/>
          <w:divBdr>
            <w:top w:val="none" w:sz="0" w:space="0" w:color="auto"/>
            <w:left w:val="none" w:sz="0" w:space="0" w:color="auto"/>
            <w:bottom w:val="none" w:sz="0" w:space="0" w:color="auto"/>
            <w:right w:val="none" w:sz="0" w:space="0" w:color="auto"/>
          </w:divBdr>
          <w:divsChild>
            <w:div w:id="710307118">
              <w:marLeft w:val="0"/>
              <w:marRight w:val="0"/>
              <w:marTop w:val="312"/>
              <w:marBottom w:val="144"/>
              <w:divBdr>
                <w:top w:val="single" w:sz="2" w:space="0" w:color="000000"/>
                <w:left w:val="single" w:sz="2" w:space="0" w:color="000000"/>
                <w:bottom w:val="single" w:sz="2" w:space="0" w:color="000000"/>
                <w:right w:val="single" w:sz="2" w:space="0" w:color="000000"/>
              </w:divBdr>
            </w:div>
            <w:div w:id="1134910147">
              <w:marLeft w:val="0"/>
              <w:marRight w:val="0"/>
              <w:marTop w:val="0"/>
              <w:marBottom w:val="0"/>
              <w:divBdr>
                <w:top w:val="single" w:sz="2" w:space="0" w:color="000000"/>
                <w:left w:val="single" w:sz="2" w:space="0" w:color="000000"/>
                <w:bottom w:val="single" w:sz="2" w:space="0" w:color="000000"/>
                <w:right w:val="single" w:sz="2" w:space="0" w:color="000000"/>
              </w:divBdr>
            </w:div>
            <w:div w:id="77866391">
              <w:marLeft w:val="0"/>
              <w:marRight w:val="0"/>
              <w:marTop w:val="0"/>
              <w:marBottom w:val="0"/>
              <w:divBdr>
                <w:top w:val="single" w:sz="2" w:space="0" w:color="000000"/>
                <w:left w:val="single" w:sz="2" w:space="0" w:color="000000"/>
                <w:bottom w:val="single" w:sz="2" w:space="0" w:color="000000"/>
                <w:right w:val="single" w:sz="2" w:space="0" w:color="000000"/>
              </w:divBdr>
            </w:div>
            <w:div w:id="864825462">
              <w:marLeft w:val="0"/>
              <w:marRight w:val="0"/>
              <w:marTop w:val="0"/>
              <w:marBottom w:val="0"/>
              <w:divBdr>
                <w:top w:val="single" w:sz="2" w:space="0" w:color="000000"/>
                <w:left w:val="single" w:sz="2" w:space="0" w:color="000000"/>
                <w:bottom w:val="single" w:sz="2" w:space="0" w:color="000000"/>
                <w:right w:val="single" w:sz="2" w:space="0" w:color="000000"/>
              </w:divBdr>
            </w:div>
            <w:div w:id="756903044">
              <w:marLeft w:val="0"/>
              <w:marRight w:val="0"/>
              <w:marTop w:val="0"/>
              <w:marBottom w:val="0"/>
              <w:divBdr>
                <w:top w:val="single" w:sz="2" w:space="0" w:color="000000"/>
                <w:left w:val="single" w:sz="2" w:space="0" w:color="000000"/>
                <w:bottom w:val="single" w:sz="2" w:space="0" w:color="000000"/>
                <w:right w:val="single" w:sz="2" w:space="0" w:color="000000"/>
              </w:divBdr>
            </w:div>
            <w:div w:id="432628896">
              <w:marLeft w:val="0"/>
              <w:marRight w:val="0"/>
              <w:marTop w:val="0"/>
              <w:marBottom w:val="0"/>
              <w:divBdr>
                <w:top w:val="single" w:sz="2" w:space="0" w:color="000000"/>
                <w:left w:val="single" w:sz="2" w:space="0" w:color="000000"/>
                <w:bottom w:val="single" w:sz="2" w:space="0" w:color="000000"/>
                <w:right w:val="single" w:sz="2" w:space="0" w:color="000000"/>
              </w:divBdr>
            </w:div>
            <w:div w:id="1892156931">
              <w:marLeft w:val="0"/>
              <w:marRight w:val="0"/>
              <w:marTop w:val="0"/>
              <w:marBottom w:val="0"/>
              <w:divBdr>
                <w:top w:val="single" w:sz="2" w:space="0" w:color="000000"/>
                <w:left w:val="single" w:sz="2" w:space="0" w:color="000000"/>
                <w:bottom w:val="single" w:sz="2" w:space="0" w:color="000000"/>
                <w:right w:val="single" w:sz="2" w:space="0" w:color="000000"/>
              </w:divBdr>
            </w:div>
            <w:div w:id="521095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39976124">
      <w:bodyDiv w:val="1"/>
      <w:marLeft w:val="0"/>
      <w:marRight w:val="0"/>
      <w:marTop w:val="0"/>
      <w:marBottom w:val="0"/>
      <w:divBdr>
        <w:top w:val="none" w:sz="0" w:space="0" w:color="auto"/>
        <w:left w:val="none" w:sz="0" w:space="0" w:color="auto"/>
        <w:bottom w:val="none" w:sz="0" w:space="0" w:color="auto"/>
        <w:right w:val="none" w:sz="0" w:space="0" w:color="auto"/>
      </w:divBdr>
      <w:divsChild>
        <w:div w:id="746346700">
          <w:marLeft w:val="0"/>
          <w:marRight w:val="0"/>
          <w:marTop w:val="0"/>
          <w:marBottom w:val="0"/>
          <w:divBdr>
            <w:top w:val="none" w:sz="0" w:space="0" w:color="auto"/>
            <w:left w:val="none" w:sz="0" w:space="0" w:color="auto"/>
            <w:bottom w:val="none" w:sz="0" w:space="0" w:color="auto"/>
            <w:right w:val="none" w:sz="0" w:space="0" w:color="auto"/>
          </w:divBdr>
          <w:divsChild>
            <w:div w:id="1905215111">
              <w:marLeft w:val="0"/>
              <w:marRight w:val="0"/>
              <w:marTop w:val="0"/>
              <w:marBottom w:val="0"/>
              <w:divBdr>
                <w:top w:val="single" w:sz="2" w:space="0" w:color="000000"/>
                <w:left w:val="single" w:sz="2" w:space="0" w:color="000000"/>
                <w:bottom w:val="single" w:sz="2" w:space="0" w:color="000000"/>
                <w:right w:val="single" w:sz="2" w:space="0" w:color="000000"/>
              </w:divBdr>
            </w:div>
            <w:div w:id="1252279932">
              <w:marLeft w:val="0"/>
              <w:marRight w:val="0"/>
              <w:marTop w:val="312"/>
              <w:marBottom w:val="144"/>
              <w:divBdr>
                <w:top w:val="single" w:sz="2" w:space="0" w:color="000000"/>
                <w:left w:val="single" w:sz="2" w:space="0" w:color="000000"/>
                <w:bottom w:val="single" w:sz="2" w:space="0" w:color="000000"/>
                <w:right w:val="single" w:sz="2" w:space="0" w:color="000000"/>
              </w:divBdr>
            </w:div>
            <w:div w:id="1588809043">
              <w:marLeft w:val="0"/>
              <w:marRight w:val="0"/>
              <w:marTop w:val="0"/>
              <w:marBottom w:val="0"/>
              <w:divBdr>
                <w:top w:val="single" w:sz="2" w:space="0" w:color="000000"/>
                <w:left w:val="single" w:sz="2" w:space="0" w:color="000000"/>
                <w:bottom w:val="single" w:sz="2" w:space="0" w:color="000000"/>
                <w:right w:val="single" w:sz="2" w:space="0" w:color="000000"/>
              </w:divBdr>
            </w:div>
            <w:div w:id="450172294">
              <w:marLeft w:val="0"/>
              <w:marRight w:val="0"/>
              <w:marTop w:val="0"/>
              <w:marBottom w:val="0"/>
              <w:divBdr>
                <w:top w:val="single" w:sz="2" w:space="0" w:color="000000"/>
                <w:left w:val="single" w:sz="2" w:space="0" w:color="000000"/>
                <w:bottom w:val="single" w:sz="2" w:space="0" w:color="000000"/>
                <w:right w:val="single" w:sz="2" w:space="0" w:color="000000"/>
              </w:divBdr>
            </w:div>
            <w:div w:id="944535599">
              <w:marLeft w:val="0"/>
              <w:marRight w:val="0"/>
              <w:marTop w:val="0"/>
              <w:marBottom w:val="0"/>
              <w:divBdr>
                <w:top w:val="single" w:sz="2" w:space="0" w:color="000000"/>
                <w:left w:val="single" w:sz="2" w:space="0" w:color="000000"/>
                <w:bottom w:val="single" w:sz="2" w:space="0" w:color="000000"/>
                <w:right w:val="single" w:sz="2" w:space="0" w:color="000000"/>
              </w:divBdr>
            </w:div>
            <w:div w:id="1496143326">
              <w:marLeft w:val="0"/>
              <w:marRight w:val="0"/>
              <w:marTop w:val="0"/>
              <w:marBottom w:val="0"/>
              <w:divBdr>
                <w:top w:val="single" w:sz="2" w:space="0" w:color="000000"/>
                <w:left w:val="single" w:sz="2" w:space="0" w:color="000000"/>
                <w:bottom w:val="single" w:sz="2" w:space="0" w:color="000000"/>
                <w:right w:val="single" w:sz="2" w:space="0" w:color="000000"/>
              </w:divBdr>
            </w:div>
            <w:div w:id="1452164105">
              <w:marLeft w:val="0"/>
              <w:marRight w:val="0"/>
              <w:marTop w:val="0"/>
              <w:marBottom w:val="0"/>
              <w:divBdr>
                <w:top w:val="single" w:sz="2" w:space="0" w:color="000000"/>
                <w:left w:val="single" w:sz="2" w:space="0" w:color="000000"/>
                <w:bottom w:val="single" w:sz="2" w:space="0" w:color="000000"/>
                <w:right w:val="single" w:sz="2" w:space="0" w:color="000000"/>
              </w:divBdr>
            </w:div>
            <w:div w:id="966937405">
              <w:marLeft w:val="0"/>
              <w:marRight w:val="0"/>
              <w:marTop w:val="0"/>
              <w:marBottom w:val="0"/>
              <w:divBdr>
                <w:top w:val="single" w:sz="2" w:space="0" w:color="000000"/>
                <w:left w:val="single" w:sz="2" w:space="0" w:color="000000"/>
                <w:bottom w:val="single" w:sz="2" w:space="0" w:color="000000"/>
                <w:right w:val="single" w:sz="2" w:space="0" w:color="000000"/>
              </w:divBdr>
            </w:div>
            <w:div w:id="170413739">
              <w:marLeft w:val="0"/>
              <w:marRight w:val="0"/>
              <w:marTop w:val="0"/>
              <w:marBottom w:val="0"/>
              <w:divBdr>
                <w:top w:val="single" w:sz="2" w:space="0" w:color="000000"/>
                <w:left w:val="single" w:sz="2" w:space="0" w:color="000000"/>
                <w:bottom w:val="single" w:sz="2" w:space="0" w:color="000000"/>
                <w:right w:val="single" w:sz="2" w:space="0" w:color="000000"/>
              </w:divBdr>
            </w:div>
            <w:div w:id="200939006">
              <w:marLeft w:val="0"/>
              <w:marRight w:val="0"/>
              <w:marTop w:val="0"/>
              <w:marBottom w:val="0"/>
              <w:divBdr>
                <w:top w:val="single" w:sz="2" w:space="0" w:color="000000"/>
                <w:left w:val="single" w:sz="2" w:space="0" w:color="000000"/>
                <w:bottom w:val="single" w:sz="2" w:space="0" w:color="000000"/>
                <w:right w:val="single" w:sz="2" w:space="0" w:color="000000"/>
              </w:divBdr>
            </w:div>
            <w:div w:id="1332755176">
              <w:marLeft w:val="0"/>
              <w:marRight w:val="0"/>
              <w:marTop w:val="0"/>
              <w:marBottom w:val="0"/>
              <w:divBdr>
                <w:top w:val="single" w:sz="2" w:space="0" w:color="000000"/>
                <w:left w:val="single" w:sz="2" w:space="0" w:color="000000"/>
                <w:bottom w:val="single" w:sz="2" w:space="0" w:color="000000"/>
                <w:right w:val="single" w:sz="2" w:space="0" w:color="000000"/>
              </w:divBdr>
            </w:div>
            <w:div w:id="2057311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81680997">
      <w:bodyDiv w:val="1"/>
      <w:marLeft w:val="0"/>
      <w:marRight w:val="0"/>
      <w:marTop w:val="0"/>
      <w:marBottom w:val="0"/>
      <w:divBdr>
        <w:top w:val="none" w:sz="0" w:space="0" w:color="auto"/>
        <w:left w:val="none" w:sz="0" w:space="0" w:color="auto"/>
        <w:bottom w:val="none" w:sz="0" w:space="0" w:color="auto"/>
        <w:right w:val="none" w:sz="0" w:space="0" w:color="auto"/>
      </w:divBdr>
      <w:divsChild>
        <w:div w:id="349261264">
          <w:marLeft w:val="0"/>
          <w:marRight w:val="0"/>
          <w:marTop w:val="0"/>
          <w:marBottom w:val="0"/>
          <w:divBdr>
            <w:top w:val="none" w:sz="0" w:space="0" w:color="auto"/>
            <w:left w:val="none" w:sz="0" w:space="0" w:color="auto"/>
            <w:bottom w:val="none" w:sz="0" w:space="0" w:color="auto"/>
            <w:right w:val="none" w:sz="0" w:space="0" w:color="auto"/>
          </w:divBdr>
          <w:divsChild>
            <w:div w:id="974220479">
              <w:marLeft w:val="0"/>
              <w:marRight w:val="0"/>
              <w:marTop w:val="0"/>
              <w:marBottom w:val="0"/>
              <w:divBdr>
                <w:top w:val="single" w:sz="2" w:space="0" w:color="000000"/>
                <w:left w:val="single" w:sz="2" w:space="0" w:color="000000"/>
                <w:bottom w:val="single" w:sz="2" w:space="0" w:color="000000"/>
                <w:right w:val="single" w:sz="2" w:space="0" w:color="000000"/>
              </w:divBdr>
            </w:div>
            <w:div w:id="356201252">
              <w:marLeft w:val="0"/>
              <w:marRight w:val="0"/>
              <w:marTop w:val="312"/>
              <w:marBottom w:val="144"/>
              <w:divBdr>
                <w:top w:val="single" w:sz="2" w:space="0" w:color="000000"/>
                <w:left w:val="single" w:sz="2" w:space="0" w:color="000000"/>
                <w:bottom w:val="single" w:sz="2" w:space="0" w:color="000000"/>
                <w:right w:val="single" w:sz="2" w:space="0" w:color="000000"/>
              </w:divBdr>
            </w:div>
            <w:div w:id="676537137">
              <w:marLeft w:val="0"/>
              <w:marRight w:val="0"/>
              <w:marTop w:val="0"/>
              <w:marBottom w:val="0"/>
              <w:divBdr>
                <w:top w:val="single" w:sz="2" w:space="0" w:color="000000"/>
                <w:left w:val="single" w:sz="2" w:space="0" w:color="000000"/>
                <w:bottom w:val="single" w:sz="2" w:space="0" w:color="000000"/>
                <w:right w:val="single" w:sz="2" w:space="0" w:color="000000"/>
              </w:divBdr>
            </w:div>
            <w:div w:id="517935558">
              <w:marLeft w:val="0"/>
              <w:marRight w:val="0"/>
              <w:marTop w:val="0"/>
              <w:marBottom w:val="0"/>
              <w:divBdr>
                <w:top w:val="single" w:sz="2" w:space="0" w:color="000000"/>
                <w:left w:val="single" w:sz="2" w:space="0" w:color="000000"/>
                <w:bottom w:val="single" w:sz="2" w:space="0" w:color="000000"/>
                <w:right w:val="single" w:sz="2" w:space="0" w:color="000000"/>
              </w:divBdr>
            </w:div>
            <w:div w:id="1423916786">
              <w:marLeft w:val="0"/>
              <w:marRight w:val="0"/>
              <w:marTop w:val="0"/>
              <w:marBottom w:val="0"/>
              <w:divBdr>
                <w:top w:val="single" w:sz="2" w:space="0" w:color="000000"/>
                <w:left w:val="single" w:sz="2" w:space="0" w:color="000000"/>
                <w:bottom w:val="single" w:sz="2" w:space="0" w:color="000000"/>
                <w:right w:val="single" w:sz="2" w:space="0" w:color="000000"/>
              </w:divBdr>
            </w:div>
            <w:div w:id="1893539868">
              <w:marLeft w:val="0"/>
              <w:marRight w:val="0"/>
              <w:marTop w:val="0"/>
              <w:marBottom w:val="0"/>
              <w:divBdr>
                <w:top w:val="single" w:sz="2" w:space="0" w:color="000000"/>
                <w:left w:val="single" w:sz="2" w:space="0" w:color="000000"/>
                <w:bottom w:val="single" w:sz="2" w:space="0" w:color="000000"/>
                <w:right w:val="single" w:sz="2" w:space="0" w:color="000000"/>
              </w:divBdr>
            </w:div>
            <w:div w:id="1682321158">
              <w:marLeft w:val="0"/>
              <w:marRight w:val="0"/>
              <w:marTop w:val="0"/>
              <w:marBottom w:val="0"/>
              <w:divBdr>
                <w:top w:val="single" w:sz="2" w:space="0" w:color="000000"/>
                <w:left w:val="single" w:sz="2" w:space="0" w:color="000000"/>
                <w:bottom w:val="single" w:sz="2" w:space="0" w:color="000000"/>
                <w:right w:val="single" w:sz="2" w:space="0" w:color="000000"/>
              </w:divBdr>
            </w:div>
            <w:div w:id="2084180271">
              <w:marLeft w:val="0"/>
              <w:marRight w:val="0"/>
              <w:marTop w:val="0"/>
              <w:marBottom w:val="0"/>
              <w:divBdr>
                <w:top w:val="single" w:sz="2" w:space="0" w:color="000000"/>
                <w:left w:val="single" w:sz="2" w:space="0" w:color="000000"/>
                <w:bottom w:val="single" w:sz="2" w:space="0" w:color="000000"/>
                <w:right w:val="single" w:sz="2" w:space="0" w:color="000000"/>
              </w:divBdr>
            </w:div>
            <w:div w:id="175580514">
              <w:marLeft w:val="0"/>
              <w:marRight w:val="0"/>
              <w:marTop w:val="0"/>
              <w:marBottom w:val="0"/>
              <w:divBdr>
                <w:top w:val="single" w:sz="2" w:space="0" w:color="000000"/>
                <w:left w:val="single" w:sz="2" w:space="0" w:color="000000"/>
                <w:bottom w:val="single" w:sz="2" w:space="0" w:color="000000"/>
                <w:right w:val="single" w:sz="2" w:space="0" w:color="000000"/>
              </w:divBdr>
            </w:div>
            <w:div w:id="586885497">
              <w:marLeft w:val="0"/>
              <w:marRight w:val="0"/>
              <w:marTop w:val="0"/>
              <w:marBottom w:val="0"/>
              <w:divBdr>
                <w:top w:val="single" w:sz="2" w:space="0" w:color="000000"/>
                <w:left w:val="single" w:sz="2" w:space="0" w:color="000000"/>
                <w:bottom w:val="single" w:sz="2" w:space="0" w:color="000000"/>
                <w:right w:val="single" w:sz="2" w:space="0" w:color="000000"/>
              </w:divBdr>
            </w:div>
            <w:div w:id="299530433">
              <w:marLeft w:val="0"/>
              <w:marRight w:val="0"/>
              <w:marTop w:val="0"/>
              <w:marBottom w:val="0"/>
              <w:divBdr>
                <w:top w:val="single" w:sz="2" w:space="0" w:color="000000"/>
                <w:left w:val="single" w:sz="2" w:space="0" w:color="000000"/>
                <w:bottom w:val="single" w:sz="2" w:space="0" w:color="000000"/>
                <w:right w:val="single" w:sz="2" w:space="0" w:color="000000"/>
              </w:divBdr>
            </w:div>
            <w:div w:id="816723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58807577">
      <w:bodyDiv w:val="1"/>
      <w:marLeft w:val="0"/>
      <w:marRight w:val="0"/>
      <w:marTop w:val="0"/>
      <w:marBottom w:val="0"/>
      <w:divBdr>
        <w:top w:val="none" w:sz="0" w:space="0" w:color="auto"/>
        <w:left w:val="none" w:sz="0" w:space="0" w:color="auto"/>
        <w:bottom w:val="none" w:sz="0" w:space="0" w:color="auto"/>
        <w:right w:val="none" w:sz="0" w:space="0" w:color="auto"/>
      </w:divBdr>
      <w:divsChild>
        <w:div w:id="947011206">
          <w:marLeft w:val="0"/>
          <w:marRight w:val="0"/>
          <w:marTop w:val="0"/>
          <w:marBottom w:val="0"/>
          <w:divBdr>
            <w:top w:val="none" w:sz="0" w:space="0" w:color="auto"/>
            <w:left w:val="none" w:sz="0" w:space="0" w:color="auto"/>
            <w:bottom w:val="none" w:sz="0" w:space="0" w:color="auto"/>
            <w:right w:val="none" w:sz="0" w:space="0" w:color="auto"/>
          </w:divBdr>
          <w:divsChild>
            <w:div w:id="1347513426">
              <w:marLeft w:val="0"/>
              <w:marRight w:val="0"/>
              <w:marTop w:val="312"/>
              <w:marBottom w:val="144"/>
              <w:divBdr>
                <w:top w:val="single" w:sz="2" w:space="0" w:color="000000"/>
                <w:left w:val="single" w:sz="2" w:space="0" w:color="000000"/>
                <w:bottom w:val="single" w:sz="2" w:space="0" w:color="000000"/>
                <w:right w:val="single" w:sz="2" w:space="0" w:color="000000"/>
              </w:divBdr>
            </w:div>
            <w:div w:id="1271549751">
              <w:marLeft w:val="0"/>
              <w:marRight w:val="0"/>
              <w:marTop w:val="0"/>
              <w:marBottom w:val="0"/>
              <w:divBdr>
                <w:top w:val="single" w:sz="2" w:space="0" w:color="000000"/>
                <w:left w:val="single" w:sz="2" w:space="0" w:color="000000"/>
                <w:bottom w:val="single" w:sz="2" w:space="0" w:color="000000"/>
                <w:right w:val="single" w:sz="2" w:space="0" w:color="000000"/>
              </w:divBdr>
            </w:div>
            <w:div w:id="542638349">
              <w:marLeft w:val="0"/>
              <w:marRight w:val="0"/>
              <w:marTop w:val="0"/>
              <w:marBottom w:val="0"/>
              <w:divBdr>
                <w:top w:val="single" w:sz="2" w:space="0" w:color="000000"/>
                <w:left w:val="single" w:sz="2" w:space="0" w:color="000000"/>
                <w:bottom w:val="single" w:sz="2" w:space="0" w:color="000000"/>
                <w:right w:val="single" w:sz="2" w:space="0" w:color="000000"/>
              </w:divBdr>
            </w:div>
            <w:div w:id="1354381195">
              <w:marLeft w:val="0"/>
              <w:marRight w:val="0"/>
              <w:marTop w:val="0"/>
              <w:marBottom w:val="0"/>
              <w:divBdr>
                <w:top w:val="single" w:sz="2" w:space="0" w:color="000000"/>
                <w:left w:val="single" w:sz="2" w:space="0" w:color="000000"/>
                <w:bottom w:val="single" w:sz="2" w:space="0" w:color="000000"/>
                <w:right w:val="single" w:sz="2" w:space="0" w:color="000000"/>
              </w:divBdr>
            </w:div>
            <w:div w:id="1886329671">
              <w:marLeft w:val="0"/>
              <w:marRight w:val="0"/>
              <w:marTop w:val="0"/>
              <w:marBottom w:val="0"/>
              <w:divBdr>
                <w:top w:val="single" w:sz="2" w:space="0" w:color="000000"/>
                <w:left w:val="single" w:sz="2" w:space="0" w:color="000000"/>
                <w:bottom w:val="single" w:sz="2" w:space="0" w:color="000000"/>
                <w:right w:val="single" w:sz="2" w:space="0" w:color="000000"/>
              </w:divBdr>
            </w:div>
            <w:div w:id="53821905">
              <w:marLeft w:val="0"/>
              <w:marRight w:val="0"/>
              <w:marTop w:val="0"/>
              <w:marBottom w:val="0"/>
              <w:divBdr>
                <w:top w:val="single" w:sz="2" w:space="0" w:color="000000"/>
                <w:left w:val="single" w:sz="2" w:space="0" w:color="000000"/>
                <w:bottom w:val="single" w:sz="2" w:space="0" w:color="000000"/>
                <w:right w:val="single" w:sz="2" w:space="0" w:color="000000"/>
              </w:divBdr>
            </w:div>
            <w:div w:id="248076930">
              <w:marLeft w:val="0"/>
              <w:marRight w:val="0"/>
              <w:marTop w:val="0"/>
              <w:marBottom w:val="0"/>
              <w:divBdr>
                <w:top w:val="single" w:sz="2" w:space="0" w:color="000000"/>
                <w:left w:val="single" w:sz="2" w:space="0" w:color="000000"/>
                <w:bottom w:val="single" w:sz="2" w:space="0" w:color="000000"/>
                <w:right w:val="single" w:sz="2" w:space="0" w:color="000000"/>
              </w:divBdr>
            </w:div>
            <w:div w:id="1394622006">
              <w:marLeft w:val="0"/>
              <w:marRight w:val="0"/>
              <w:marTop w:val="0"/>
              <w:marBottom w:val="0"/>
              <w:divBdr>
                <w:top w:val="single" w:sz="2" w:space="0" w:color="000000"/>
                <w:left w:val="single" w:sz="2" w:space="0" w:color="000000"/>
                <w:bottom w:val="single" w:sz="2" w:space="0" w:color="000000"/>
                <w:right w:val="single" w:sz="2" w:space="0" w:color="000000"/>
              </w:divBdr>
            </w:div>
            <w:div w:id="928347813">
              <w:marLeft w:val="0"/>
              <w:marRight w:val="0"/>
              <w:marTop w:val="0"/>
              <w:marBottom w:val="0"/>
              <w:divBdr>
                <w:top w:val="single" w:sz="2" w:space="0" w:color="000000"/>
                <w:left w:val="single" w:sz="2" w:space="0" w:color="000000"/>
                <w:bottom w:val="single" w:sz="2" w:space="0" w:color="000000"/>
                <w:right w:val="single" w:sz="2" w:space="0" w:color="000000"/>
              </w:divBdr>
            </w:div>
            <w:div w:id="1287544142">
              <w:marLeft w:val="0"/>
              <w:marRight w:val="0"/>
              <w:marTop w:val="0"/>
              <w:marBottom w:val="0"/>
              <w:divBdr>
                <w:top w:val="single" w:sz="2" w:space="0" w:color="000000"/>
                <w:left w:val="single" w:sz="2" w:space="0" w:color="000000"/>
                <w:bottom w:val="single" w:sz="2" w:space="0" w:color="000000"/>
                <w:right w:val="single" w:sz="2" w:space="0" w:color="000000"/>
              </w:divBdr>
            </w:div>
            <w:div w:id="304968505">
              <w:marLeft w:val="0"/>
              <w:marRight w:val="0"/>
              <w:marTop w:val="0"/>
              <w:marBottom w:val="0"/>
              <w:divBdr>
                <w:top w:val="single" w:sz="2" w:space="0" w:color="000000"/>
                <w:left w:val="single" w:sz="2" w:space="0" w:color="000000"/>
                <w:bottom w:val="single" w:sz="2" w:space="0" w:color="000000"/>
                <w:right w:val="single" w:sz="2" w:space="0" w:color="000000"/>
              </w:divBdr>
            </w:div>
            <w:div w:id="2107266379">
              <w:marLeft w:val="0"/>
              <w:marRight w:val="0"/>
              <w:marTop w:val="0"/>
              <w:marBottom w:val="0"/>
              <w:divBdr>
                <w:top w:val="single" w:sz="2" w:space="0" w:color="000000"/>
                <w:left w:val="single" w:sz="2" w:space="0" w:color="000000"/>
                <w:bottom w:val="single" w:sz="2" w:space="0" w:color="000000"/>
                <w:right w:val="single" w:sz="2" w:space="0" w:color="000000"/>
              </w:divBdr>
            </w:div>
            <w:div w:id="792796026">
              <w:marLeft w:val="0"/>
              <w:marRight w:val="0"/>
              <w:marTop w:val="0"/>
              <w:marBottom w:val="0"/>
              <w:divBdr>
                <w:top w:val="single" w:sz="2" w:space="0" w:color="000000"/>
                <w:left w:val="single" w:sz="2" w:space="0" w:color="000000"/>
                <w:bottom w:val="single" w:sz="2" w:space="0" w:color="000000"/>
                <w:right w:val="single" w:sz="2" w:space="0" w:color="000000"/>
              </w:divBdr>
            </w:div>
            <w:div w:id="842283189">
              <w:marLeft w:val="0"/>
              <w:marRight w:val="0"/>
              <w:marTop w:val="0"/>
              <w:marBottom w:val="0"/>
              <w:divBdr>
                <w:top w:val="single" w:sz="2" w:space="0" w:color="000000"/>
                <w:left w:val="single" w:sz="2" w:space="0" w:color="000000"/>
                <w:bottom w:val="single" w:sz="2" w:space="0" w:color="000000"/>
                <w:right w:val="single" w:sz="2" w:space="0" w:color="000000"/>
              </w:divBdr>
            </w:div>
            <w:div w:id="152381867">
              <w:marLeft w:val="0"/>
              <w:marRight w:val="0"/>
              <w:marTop w:val="0"/>
              <w:marBottom w:val="0"/>
              <w:divBdr>
                <w:top w:val="single" w:sz="2" w:space="0" w:color="000000"/>
                <w:left w:val="single" w:sz="2" w:space="0" w:color="000000"/>
                <w:bottom w:val="single" w:sz="2" w:space="0" w:color="000000"/>
                <w:right w:val="single" w:sz="2" w:space="0" w:color="000000"/>
              </w:divBdr>
            </w:div>
            <w:div w:id="215438849">
              <w:marLeft w:val="0"/>
              <w:marRight w:val="0"/>
              <w:marTop w:val="0"/>
              <w:marBottom w:val="0"/>
              <w:divBdr>
                <w:top w:val="single" w:sz="2" w:space="0" w:color="000000"/>
                <w:left w:val="single" w:sz="2" w:space="0" w:color="000000"/>
                <w:bottom w:val="single" w:sz="2" w:space="0" w:color="000000"/>
                <w:right w:val="single" w:sz="2" w:space="0" w:color="000000"/>
              </w:divBdr>
            </w:div>
            <w:div w:id="32580367">
              <w:marLeft w:val="0"/>
              <w:marRight w:val="0"/>
              <w:marTop w:val="0"/>
              <w:marBottom w:val="0"/>
              <w:divBdr>
                <w:top w:val="single" w:sz="2" w:space="0" w:color="000000"/>
                <w:left w:val="single" w:sz="2" w:space="0" w:color="000000"/>
                <w:bottom w:val="single" w:sz="2" w:space="0" w:color="000000"/>
                <w:right w:val="single" w:sz="2" w:space="0" w:color="000000"/>
              </w:divBdr>
            </w:div>
            <w:div w:id="1983150619">
              <w:marLeft w:val="0"/>
              <w:marRight w:val="0"/>
              <w:marTop w:val="0"/>
              <w:marBottom w:val="0"/>
              <w:divBdr>
                <w:top w:val="single" w:sz="2" w:space="0" w:color="000000"/>
                <w:left w:val="single" w:sz="2" w:space="0" w:color="000000"/>
                <w:bottom w:val="single" w:sz="2" w:space="0" w:color="000000"/>
                <w:right w:val="single" w:sz="2" w:space="0" w:color="000000"/>
              </w:divBdr>
            </w:div>
            <w:div w:id="54667517">
              <w:marLeft w:val="0"/>
              <w:marRight w:val="0"/>
              <w:marTop w:val="0"/>
              <w:marBottom w:val="0"/>
              <w:divBdr>
                <w:top w:val="single" w:sz="2" w:space="0" w:color="000000"/>
                <w:left w:val="single" w:sz="2" w:space="0" w:color="000000"/>
                <w:bottom w:val="single" w:sz="2" w:space="0" w:color="000000"/>
                <w:right w:val="single" w:sz="2" w:space="0" w:color="000000"/>
              </w:divBdr>
            </w:div>
            <w:div w:id="2146460656">
              <w:marLeft w:val="0"/>
              <w:marRight w:val="0"/>
              <w:marTop w:val="0"/>
              <w:marBottom w:val="0"/>
              <w:divBdr>
                <w:top w:val="single" w:sz="2" w:space="0" w:color="000000"/>
                <w:left w:val="single" w:sz="2" w:space="0" w:color="000000"/>
                <w:bottom w:val="single" w:sz="2" w:space="0" w:color="000000"/>
                <w:right w:val="single" w:sz="2" w:space="0" w:color="000000"/>
              </w:divBdr>
            </w:div>
            <w:div w:id="602299734">
              <w:marLeft w:val="0"/>
              <w:marRight w:val="0"/>
              <w:marTop w:val="0"/>
              <w:marBottom w:val="0"/>
              <w:divBdr>
                <w:top w:val="single" w:sz="2" w:space="0" w:color="000000"/>
                <w:left w:val="single" w:sz="2" w:space="0" w:color="000000"/>
                <w:bottom w:val="single" w:sz="2" w:space="0" w:color="000000"/>
                <w:right w:val="single" w:sz="2" w:space="0" w:color="000000"/>
              </w:divBdr>
            </w:div>
            <w:div w:id="1393697494">
              <w:marLeft w:val="0"/>
              <w:marRight w:val="0"/>
              <w:marTop w:val="0"/>
              <w:marBottom w:val="0"/>
              <w:divBdr>
                <w:top w:val="single" w:sz="2" w:space="0" w:color="000000"/>
                <w:left w:val="single" w:sz="2" w:space="0" w:color="000000"/>
                <w:bottom w:val="single" w:sz="2" w:space="0" w:color="000000"/>
                <w:right w:val="single" w:sz="2" w:space="0" w:color="000000"/>
              </w:divBdr>
            </w:div>
            <w:div w:id="53701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57052797">
      <w:bodyDiv w:val="1"/>
      <w:marLeft w:val="0"/>
      <w:marRight w:val="0"/>
      <w:marTop w:val="0"/>
      <w:marBottom w:val="0"/>
      <w:divBdr>
        <w:top w:val="none" w:sz="0" w:space="0" w:color="auto"/>
        <w:left w:val="none" w:sz="0" w:space="0" w:color="auto"/>
        <w:bottom w:val="none" w:sz="0" w:space="0" w:color="auto"/>
        <w:right w:val="none" w:sz="0" w:space="0" w:color="auto"/>
      </w:divBdr>
      <w:divsChild>
        <w:div w:id="795417628">
          <w:marLeft w:val="0"/>
          <w:marRight w:val="0"/>
          <w:marTop w:val="0"/>
          <w:marBottom w:val="0"/>
          <w:divBdr>
            <w:top w:val="none" w:sz="0" w:space="0" w:color="auto"/>
            <w:left w:val="none" w:sz="0" w:space="0" w:color="auto"/>
            <w:bottom w:val="none" w:sz="0" w:space="0" w:color="auto"/>
            <w:right w:val="none" w:sz="0" w:space="0" w:color="auto"/>
          </w:divBdr>
          <w:divsChild>
            <w:div w:id="1877497628">
              <w:marLeft w:val="0"/>
              <w:marRight w:val="0"/>
              <w:marTop w:val="312"/>
              <w:marBottom w:val="144"/>
              <w:divBdr>
                <w:top w:val="single" w:sz="2" w:space="0" w:color="000000"/>
                <w:left w:val="single" w:sz="2" w:space="0" w:color="000000"/>
                <w:bottom w:val="single" w:sz="2" w:space="0" w:color="000000"/>
                <w:right w:val="single" w:sz="2" w:space="0" w:color="000000"/>
              </w:divBdr>
            </w:div>
            <w:div w:id="141124934">
              <w:marLeft w:val="0"/>
              <w:marRight w:val="0"/>
              <w:marTop w:val="0"/>
              <w:marBottom w:val="0"/>
              <w:divBdr>
                <w:top w:val="single" w:sz="2" w:space="0" w:color="000000"/>
                <w:left w:val="single" w:sz="2" w:space="0" w:color="000000"/>
                <w:bottom w:val="single" w:sz="2" w:space="0" w:color="000000"/>
                <w:right w:val="single" w:sz="2" w:space="0" w:color="000000"/>
              </w:divBdr>
            </w:div>
            <w:div w:id="1298728753">
              <w:marLeft w:val="0"/>
              <w:marRight w:val="0"/>
              <w:marTop w:val="0"/>
              <w:marBottom w:val="0"/>
              <w:divBdr>
                <w:top w:val="single" w:sz="2" w:space="0" w:color="000000"/>
                <w:left w:val="single" w:sz="2" w:space="0" w:color="000000"/>
                <w:bottom w:val="single" w:sz="2" w:space="0" w:color="000000"/>
                <w:right w:val="single" w:sz="2" w:space="0" w:color="000000"/>
              </w:divBdr>
            </w:div>
            <w:div w:id="1733189674">
              <w:marLeft w:val="0"/>
              <w:marRight w:val="0"/>
              <w:marTop w:val="0"/>
              <w:marBottom w:val="0"/>
              <w:divBdr>
                <w:top w:val="single" w:sz="2" w:space="0" w:color="000000"/>
                <w:left w:val="single" w:sz="2" w:space="0" w:color="000000"/>
                <w:bottom w:val="single" w:sz="2" w:space="0" w:color="000000"/>
                <w:right w:val="single" w:sz="2" w:space="0" w:color="000000"/>
              </w:divBdr>
            </w:div>
            <w:div w:id="1535540628">
              <w:marLeft w:val="0"/>
              <w:marRight w:val="0"/>
              <w:marTop w:val="0"/>
              <w:marBottom w:val="0"/>
              <w:divBdr>
                <w:top w:val="single" w:sz="2" w:space="0" w:color="000000"/>
                <w:left w:val="single" w:sz="2" w:space="0" w:color="000000"/>
                <w:bottom w:val="single" w:sz="2" w:space="0" w:color="000000"/>
                <w:right w:val="single" w:sz="2" w:space="0" w:color="000000"/>
              </w:divBdr>
            </w:div>
            <w:div w:id="854853254">
              <w:marLeft w:val="0"/>
              <w:marRight w:val="0"/>
              <w:marTop w:val="0"/>
              <w:marBottom w:val="0"/>
              <w:divBdr>
                <w:top w:val="single" w:sz="2" w:space="0" w:color="000000"/>
                <w:left w:val="single" w:sz="2" w:space="0" w:color="000000"/>
                <w:bottom w:val="single" w:sz="2" w:space="0" w:color="000000"/>
                <w:right w:val="single" w:sz="2" w:space="0" w:color="000000"/>
              </w:divBdr>
            </w:div>
            <w:div w:id="1589383137">
              <w:marLeft w:val="0"/>
              <w:marRight w:val="0"/>
              <w:marTop w:val="0"/>
              <w:marBottom w:val="0"/>
              <w:divBdr>
                <w:top w:val="single" w:sz="2" w:space="0" w:color="000000"/>
                <w:left w:val="single" w:sz="2" w:space="0" w:color="000000"/>
                <w:bottom w:val="single" w:sz="2" w:space="0" w:color="000000"/>
                <w:right w:val="single" w:sz="2" w:space="0" w:color="000000"/>
              </w:divBdr>
            </w:div>
            <w:div w:id="1237401939">
              <w:marLeft w:val="0"/>
              <w:marRight w:val="0"/>
              <w:marTop w:val="0"/>
              <w:marBottom w:val="0"/>
              <w:divBdr>
                <w:top w:val="single" w:sz="2" w:space="0" w:color="000000"/>
                <w:left w:val="single" w:sz="2" w:space="0" w:color="000000"/>
                <w:bottom w:val="single" w:sz="2" w:space="0" w:color="000000"/>
                <w:right w:val="single" w:sz="2" w:space="0" w:color="000000"/>
              </w:divBdr>
            </w:div>
            <w:div w:id="488444252">
              <w:marLeft w:val="0"/>
              <w:marRight w:val="0"/>
              <w:marTop w:val="0"/>
              <w:marBottom w:val="0"/>
              <w:divBdr>
                <w:top w:val="single" w:sz="2" w:space="0" w:color="000000"/>
                <w:left w:val="single" w:sz="2" w:space="0" w:color="000000"/>
                <w:bottom w:val="single" w:sz="2" w:space="0" w:color="000000"/>
                <w:right w:val="single" w:sz="2" w:space="0" w:color="000000"/>
              </w:divBdr>
            </w:div>
            <w:div w:id="231350413">
              <w:marLeft w:val="0"/>
              <w:marRight w:val="0"/>
              <w:marTop w:val="0"/>
              <w:marBottom w:val="0"/>
              <w:divBdr>
                <w:top w:val="single" w:sz="2" w:space="0" w:color="000000"/>
                <w:left w:val="single" w:sz="2" w:space="0" w:color="000000"/>
                <w:bottom w:val="single" w:sz="2" w:space="0" w:color="000000"/>
                <w:right w:val="single" w:sz="2" w:space="0" w:color="000000"/>
              </w:divBdr>
            </w:div>
            <w:div w:id="1407264987">
              <w:marLeft w:val="0"/>
              <w:marRight w:val="0"/>
              <w:marTop w:val="0"/>
              <w:marBottom w:val="0"/>
              <w:divBdr>
                <w:top w:val="single" w:sz="2" w:space="0" w:color="000000"/>
                <w:left w:val="single" w:sz="2" w:space="0" w:color="000000"/>
                <w:bottom w:val="single" w:sz="2" w:space="0" w:color="000000"/>
                <w:right w:val="single" w:sz="2" w:space="0" w:color="000000"/>
              </w:divBdr>
            </w:div>
            <w:div w:id="2139254080">
              <w:marLeft w:val="0"/>
              <w:marRight w:val="0"/>
              <w:marTop w:val="0"/>
              <w:marBottom w:val="0"/>
              <w:divBdr>
                <w:top w:val="single" w:sz="2" w:space="0" w:color="000000"/>
                <w:left w:val="single" w:sz="2" w:space="0" w:color="000000"/>
                <w:bottom w:val="single" w:sz="2" w:space="0" w:color="000000"/>
                <w:right w:val="single" w:sz="2" w:space="0" w:color="000000"/>
              </w:divBdr>
            </w:div>
            <w:div w:id="1342203364">
              <w:marLeft w:val="0"/>
              <w:marRight w:val="0"/>
              <w:marTop w:val="0"/>
              <w:marBottom w:val="0"/>
              <w:divBdr>
                <w:top w:val="single" w:sz="2" w:space="0" w:color="000000"/>
                <w:left w:val="single" w:sz="2" w:space="0" w:color="000000"/>
                <w:bottom w:val="single" w:sz="2" w:space="0" w:color="000000"/>
                <w:right w:val="single" w:sz="2" w:space="0" w:color="000000"/>
              </w:divBdr>
            </w:div>
            <w:div w:id="228924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92238855">
      <w:bodyDiv w:val="1"/>
      <w:marLeft w:val="0"/>
      <w:marRight w:val="0"/>
      <w:marTop w:val="0"/>
      <w:marBottom w:val="0"/>
      <w:divBdr>
        <w:top w:val="none" w:sz="0" w:space="0" w:color="auto"/>
        <w:left w:val="none" w:sz="0" w:space="0" w:color="auto"/>
        <w:bottom w:val="none" w:sz="0" w:space="0" w:color="auto"/>
        <w:right w:val="none" w:sz="0" w:space="0" w:color="auto"/>
      </w:divBdr>
      <w:divsChild>
        <w:div w:id="1588228750">
          <w:marLeft w:val="0"/>
          <w:marRight w:val="0"/>
          <w:marTop w:val="0"/>
          <w:marBottom w:val="300"/>
          <w:divBdr>
            <w:top w:val="single" w:sz="2" w:space="0" w:color="000000"/>
            <w:left w:val="single" w:sz="2" w:space="0" w:color="000000"/>
            <w:bottom w:val="single" w:sz="2" w:space="0" w:color="000000"/>
            <w:right w:val="single" w:sz="2" w:space="0" w:color="000000"/>
          </w:divBdr>
        </w:div>
        <w:div w:id="1705789818">
          <w:marLeft w:val="0"/>
          <w:marRight w:val="0"/>
          <w:marTop w:val="312"/>
          <w:marBottom w:val="144"/>
          <w:divBdr>
            <w:top w:val="single" w:sz="2" w:space="0" w:color="000000"/>
            <w:left w:val="single" w:sz="2" w:space="0" w:color="000000"/>
            <w:bottom w:val="single" w:sz="2" w:space="0" w:color="000000"/>
            <w:right w:val="single" w:sz="2" w:space="0" w:color="000000"/>
          </w:divBdr>
        </w:div>
        <w:div w:id="1803306549">
          <w:marLeft w:val="0"/>
          <w:marRight w:val="0"/>
          <w:marTop w:val="0"/>
          <w:marBottom w:val="0"/>
          <w:divBdr>
            <w:top w:val="single" w:sz="2" w:space="0" w:color="000000"/>
            <w:left w:val="single" w:sz="2" w:space="0" w:color="000000"/>
            <w:bottom w:val="single" w:sz="2" w:space="0" w:color="000000"/>
            <w:right w:val="single" w:sz="2" w:space="0" w:color="000000"/>
          </w:divBdr>
        </w:div>
        <w:div w:id="1978487112">
          <w:marLeft w:val="0"/>
          <w:marRight w:val="0"/>
          <w:marTop w:val="0"/>
          <w:marBottom w:val="0"/>
          <w:divBdr>
            <w:top w:val="single" w:sz="2" w:space="0" w:color="000000"/>
            <w:left w:val="single" w:sz="2" w:space="0" w:color="000000"/>
            <w:bottom w:val="single" w:sz="2" w:space="0" w:color="000000"/>
            <w:right w:val="single" w:sz="2" w:space="0" w:color="000000"/>
          </w:divBdr>
        </w:div>
        <w:div w:id="1213880128">
          <w:marLeft w:val="0"/>
          <w:marRight w:val="0"/>
          <w:marTop w:val="0"/>
          <w:marBottom w:val="0"/>
          <w:divBdr>
            <w:top w:val="single" w:sz="2" w:space="0" w:color="000000"/>
            <w:left w:val="single" w:sz="2" w:space="0" w:color="000000"/>
            <w:bottom w:val="single" w:sz="2" w:space="0" w:color="000000"/>
            <w:right w:val="single" w:sz="2" w:space="0" w:color="000000"/>
          </w:divBdr>
        </w:div>
        <w:div w:id="1452287791">
          <w:marLeft w:val="0"/>
          <w:marRight w:val="0"/>
          <w:marTop w:val="0"/>
          <w:marBottom w:val="0"/>
          <w:divBdr>
            <w:top w:val="single" w:sz="2" w:space="0" w:color="000000"/>
            <w:left w:val="single" w:sz="2" w:space="0" w:color="000000"/>
            <w:bottom w:val="single" w:sz="2" w:space="0" w:color="000000"/>
            <w:right w:val="single" w:sz="2" w:space="0" w:color="000000"/>
          </w:divBdr>
        </w:div>
        <w:div w:id="992025223">
          <w:marLeft w:val="0"/>
          <w:marRight w:val="0"/>
          <w:marTop w:val="0"/>
          <w:marBottom w:val="0"/>
          <w:divBdr>
            <w:top w:val="single" w:sz="2" w:space="0" w:color="000000"/>
            <w:left w:val="single" w:sz="2" w:space="0" w:color="000000"/>
            <w:bottom w:val="single" w:sz="2" w:space="0" w:color="000000"/>
            <w:right w:val="single" w:sz="2" w:space="0" w:color="000000"/>
          </w:divBdr>
        </w:div>
        <w:div w:id="1094202745">
          <w:marLeft w:val="0"/>
          <w:marRight w:val="0"/>
          <w:marTop w:val="0"/>
          <w:marBottom w:val="0"/>
          <w:divBdr>
            <w:top w:val="single" w:sz="2" w:space="0" w:color="000000"/>
            <w:left w:val="single" w:sz="2" w:space="0" w:color="000000"/>
            <w:bottom w:val="single" w:sz="2" w:space="0" w:color="000000"/>
            <w:right w:val="single" w:sz="2" w:space="0" w:color="000000"/>
          </w:divBdr>
        </w:div>
        <w:div w:id="1783455735">
          <w:marLeft w:val="0"/>
          <w:marRight w:val="0"/>
          <w:marTop w:val="0"/>
          <w:marBottom w:val="0"/>
          <w:divBdr>
            <w:top w:val="single" w:sz="2" w:space="0" w:color="000000"/>
            <w:left w:val="single" w:sz="2" w:space="0" w:color="000000"/>
            <w:bottom w:val="single" w:sz="2" w:space="0" w:color="000000"/>
            <w:right w:val="single" w:sz="2" w:space="0" w:color="000000"/>
          </w:divBdr>
        </w:div>
        <w:div w:id="1015500839">
          <w:marLeft w:val="0"/>
          <w:marRight w:val="0"/>
          <w:marTop w:val="312"/>
          <w:marBottom w:val="144"/>
          <w:divBdr>
            <w:top w:val="single" w:sz="2" w:space="0" w:color="000000"/>
            <w:left w:val="single" w:sz="2" w:space="0" w:color="000000"/>
            <w:bottom w:val="single" w:sz="2" w:space="0" w:color="000000"/>
            <w:right w:val="single" w:sz="2" w:space="0" w:color="000000"/>
          </w:divBdr>
        </w:div>
        <w:div w:id="311839024">
          <w:marLeft w:val="0"/>
          <w:marRight w:val="0"/>
          <w:marTop w:val="0"/>
          <w:marBottom w:val="300"/>
          <w:divBdr>
            <w:top w:val="single" w:sz="2" w:space="0" w:color="000000"/>
            <w:left w:val="single" w:sz="2" w:space="0" w:color="000000"/>
            <w:bottom w:val="single" w:sz="2" w:space="0" w:color="000000"/>
            <w:right w:val="single" w:sz="2" w:space="0" w:color="000000"/>
          </w:divBdr>
        </w:div>
        <w:div w:id="1478843380">
          <w:marLeft w:val="0"/>
          <w:marRight w:val="0"/>
          <w:marTop w:val="0"/>
          <w:marBottom w:val="0"/>
          <w:divBdr>
            <w:top w:val="single" w:sz="2" w:space="0" w:color="000000"/>
            <w:left w:val="single" w:sz="2" w:space="0" w:color="000000"/>
            <w:bottom w:val="single" w:sz="2" w:space="0" w:color="000000"/>
            <w:right w:val="single" w:sz="2" w:space="0" w:color="000000"/>
          </w:divBdr>
        </w:div>
        <w:div w:id="603074510">
          <w:marLeft w:val="0"/>
          <w:marRight w:val="0"/>
          <w:marTop w:val="0"/>
          <w:marBottom w:val="0"/>
          <w:divBdr>
            <w:top w:val="single" w:sz="2" w:space="0" w:color="000000"/>
            <w:left w:val="single" w:sz="2" w:space="0" w:color="000000"/>
            <w:bottom w:val="single" w:sz="2" w:space="0" w:color="000000"/>
            <w:right w:val="single" w:sz="2" w:space="0" w:color="000000"/>
          </w:divBdr>
        </w:div>
        <w:div w:id="238834684">
          <w:marLeft w:val="0"/>
          <w:marRight w:val="0"/>
          <w:marTop w:val="0"/>
          <w:marBottom w:val="0"/>
          <w:divBdr>
            <w:top w:val="single" w:sz="2" w:space="0" w:color="000000"/>
            <w:left w:val="single" w:sz="2" w:space="0" w:color="000000"/>
            <w:bottom w:val="single" w:sz="2" w:space="0" w:color="000000"/>
            <w:right w:val="single" w:sz="2" w:space="0" w:color="000000"/>
          </w:divBdr>
        </w:div>
        <w:div w:id="398746610">
          <w:marLeft w:val="0"/>
          <w:marRight w:val="0"/>
          <w:marTop w:val="0"/>
          <w:marBottom w:val="0"/>
          <w:divBdr>
            <w:top w:val="single" w:sz="2" w:space="0" w:color="000000"/>
            <w:left w:val="single" w:sz="2" w:space="0" w:color="000000"/>
            <w:bottom w:val="single" w:sz="2" w:space="0" w:color="000000"/>
            <w:right w:val="single" w:sz="2" w:space="0" w:color="000000"/>
          </w:divBdr>
        </w:div>
        <w:div w:id="1505051553">
          <w:marLeft w:val="0"/>
          <w:marRight w:val="0"/>
          <w:marTop w:val="0"/>
          <w:marBottom w:val="0"/>
          <w:divBdr>
            <w:top w:val="single" w:sz="2" w:space="0" w:color="000000"/>
            <w:left w:val="single" w:sz="2" w:space="0" w:color="000000"/>
            <w:bottom w:val="single" w:sz="2" w:space="0" w:color="000000"/>
            <w:right w:val="single" w:sz="2" w:space="0" w:color="000000"/>
          </w:divBdr>
        </w:div>
        <w:div w:id="489754168">
          <w:marLeft w:val="0"/>
          <w:marRight w:val="0"/>
          <w:marTop w:val="0"/>
          <w:marBottom w:val="0"/>
          <w:divBdr>
            <w:top w:val="single" w:sz="2" w:space="0" w:color="000000"/>
            <w:left w:val="single" w:sz="2" w:space="0" w:color="000000"/>
            <w:bottom w:val="single" w:sz="2" w:space="0" w:color="000000"/>
            <w:right w:val="single" w:sz="2" w:space="0" w:color="000000"/>
          </w:divBdr>
        </w:div>
        <w:div w:id="2022002111">
          <w:marLeft w:val="0"/>
          <w:marRight w:val="0"/>
          <w:marTop w:val="0"/>
          <w:marBottom w:val="0"/>
          <w:divBdr>
            <w:top w:val="single" w:sz="2" w:space="0" w:color="000000"/>
            <w:left w:val="single" w:sz="2" w:space="0" w:color="000000"/>
            <w:bottom w:val="single" w:sz="2" w:space="0" w:color="000000"/>
            <w:right w:val="single" w:sz="2" w:space="0" w:color="000000"/>
          </w:divBdr>
        </w:div>
        <w:div w:id="974678151">
          <w:marLeft w:val="0"/>
          <w:marRight w:val="0"/>
          <w:marTop w:val="0"/>
          <w:marBottom w:val="0"/>
          <w:divBdr>
            <w:top w:val="single" w:sz="2" w:space="0" w:color="000000"/>
            <w:left w:val="single" w:sz="2" w:space="0" w:color="000000"/>
            <w:bottom w:val="single" w:sz="2" w:space="0" w:color="000000"/>
            <w:right w:val="single" w:sz="2" w:space="0" w:color="000000"/>
          </w:divBdr>
        </w:div>
        <w:div w:id="796414442">
          <w:marLeft w:val="0"/>
          <w:marRight w:val="0"/>
          <w:marTop w:val="0"/>
          <w:marBottom w:val="0"/>
          <w:divBdr>
            <w:top w:val="single" w:sz="2" w:space="0" w:color="000000"/>
            <w:left w:val="single" w:sz="2" w:space="0" w:color="000000"/>
            <w:bottom w:val="single" w:sz="2" w:space="0" w:color="000000"/>
            <w:right w:val="single" w:sz="2" w:space="0" w:color="000000"/>
          </w:divBdr>
        </w:div>
        <w:div w:id="1089544509">
          <w:marLeft w:val="0"/>
          <w:marRight w:val="0"/>
          <w:marTop w:val="0"/>
          <w:marBottom w:val="0"/>
          <w:divBdr>
            <w:top w:val="single" w:sz="2" w:space="0" w:color="000000"/>
            <w:left w:val="single" w:sz="2" w:space="0" w:color="000000"/>
            <w:bottom w:val="single" w:sz="2" w:space="0" w:color="000000"/>
            <w:right w:val="single" w:sz="2" w:space="0" w:color="000000"/>
          </w:divBdr>
        </w:div>
        <w:div w:id="946086997">
          <w:marLeft w:val="0"/>
          <w:marRight w:val="0"/>
          <w:marTop w:val="0"/>
          <w:marBottom w:val="0"/>
          <w:divBdr>
            <w:top w:val="single" w:sz="2" w:space="0" w:color="000000"/>
            <w:left w:val="single" w:sz="2" w:space="0" w:color="000000"/>
            <w:bottom w:val="single" w:sz="2" w:space="0" w:color="000000"/>
            <w:right w:val="single" w:sz="2" w:space="0" w:color="000000"/>
          </w:divBdr>
        </w:div>
        <w:div w:id="1491478384">
          <w:marLeft w:val="0"/>
          <w:marRight w:val="0"/>
          <w:marTop w:val="0"/>
          <w:marBottom w:val="0"/>
          <w:divBdr>
            <w:top w:val="single" w:sz="2" w:space="0" w:color="000000"/>
            <w:left w:val="single" w:sz="2" w:space="0" w:color="000000"/>
            <w:bottom w:val="single" w:sz="2" w:space="0" w:color="000000"/>
            <w:right w:val="single" w:sz="2" w:space="0" w:color="000000"/>
          </w:divBdr>
        </w:div>
        <w:div w:id="1985968429">
          <w:marLeft w:val="0"/>
          <w:marRight w:val="0"/>
          <w:marTop w:val="0"/>
          <w:marBottom w:val="0"/>
          <w:divBdr>
            <w:top w:val="single" w:sz="2" w:space="0" w:color="000000"/>
            <w:left w:val="single" w:sz="2" w:space="0" w:color="000000"/>
            <w:bottom w:val="single" w:sz="2" w:space="0" w:color="000000"/>
            <w:right w:val="single" w:sz="2" w:space="0" w:color="000000"/>
          </w:divBdr>
        </w:div>
        <w:div w:id="1366491421">
          <w:marLeft w:val="0"/>
          <w:marRight w:val="0"/>
          <w:marTop w:val="0"/>
          <w:marBottom w:val="0"/>
          <w:divBdr>
            <w:top w:val="single" w:sz="2" w:space="0" w:color="000000"/>
            <w:left w:val="single" w:sz="2" w:space="0" w:color="000000"/>
            <w:bottom w:val="single" w:sz="2" w:space="0" w:color="000000"/>
            <w:right w:val="single" w:sz="2" w:space="0" w:color="000000"/>
          </w:divBdr>
        </w:div>
        <w:div w:id="936014332">
          <w:marLeft w:val="0"/>
          <w:marRight w:val="0"/>
          <w:marTop w:val="0"/>
          <w:marBottom w:val="0"/>
          <w:divBdr>
            <w:top w:val="single" w:sz="2" w:space="0" w:color="000000"/>
            <w:left w:val="single" w:sz="2" w:space="0" w:color="000000"/>
            <w:bottom w:val="single" w:sz="2" w:space="0" w:color="000000"/>
            <w:right w:val="single" w:sz="2" w:space="0" w:color="000000"/>
          </w:divBdr>
        </w:div>
        <w:div w:id="199248261">
          <w:marLeft w:val="0"/>
          <w:marRight w:val="0"/>
          <w:marTop w:val="0"/>
          <w:marBottom w:val="0"/>
          <w:divBdr>
            <w:top w:val="single" w:sz="2" w:space="0" w:color="000000"/>
            <w:left w:val="single" w:sz="2" w:space="0" w:color="000000"/>
            <w:bottom w:val="single" w:sz="2" w:space="0" w:color="000000"/>
            <w:right w:val="single" w:sz="2" w:space="0" w:color="000000"/>
          </w:divBdr>
        </w:div>
        <w:div w:id="2137412251">
          <w:marLeft w:val="0"/>
          <w:marRight w:val="0"/>
          <w:marTop w:val="0"/>
          <w:marBottom w:val="0"/>
          <w:divBdr>
            <w:top w:val="single" w:sz="2" w:space="0" w:color="000000"/>
            <w:left w:val="single" w:sz="2" w:space="0" w:color="000000"/>
            <w:bottom w:val="single" w:sz="2" w:space="0" w:color="000000"/>
            <w:right w:val="single" w:sz="2" w:space="0" w:color="000000"/>
          </w:divBdr>
        </w:div>
        <w:div w:id="237247933">
          <w:marLeft w:val="0"/>
          <w:marRight w:val="0"/>
          <w:marTop w:val="0"/>
          <w:marBottom w:val="0"/>
          <w:divBdr>
            <w:top w:val="single" w:sz="2" w:space="0" w:color="000000"/>
            <w:left w:val="single" w:sz="2" w:space="0" w:color="000000"/>
            <w:bottom w:val="single" w:sz="2" w:space="0" w:color="000000"/>
            <w:right w:val="single" w:sz="2" w:space="0" w:color="000000"/>
          </w:divBdr>
        </w:div>
        <w:div w:id="1922640292">
          <w:marLeft w:val="0"/>
          <w:marRight w:val="0"/>
          <w:marTop w:val="0"/>
          <w:marBottom w:val="0"/>
          <w:divBdr>
            <w:top w:val="single" w:sz="2" w:space="0" w:color="000000"/>
            <w:left w:val="single" w:sz="2" w:space="0" w:color="000000"/>
            <w:bottom w:val="single" w:sz="2" w:space="0" w:color="000000"/>
            <w:right w:val="single" w:sz="2" w:space="0" w:color="000000"/>
          </w:divBdr>
        </w:div>
        <w:div w:id="79062575">
          <w:marLeft w:val="0"/>
          <w:marRight w:val="0"/>
          <w:marTop w:val="0"/>
          <w:marBottom w:val="0"/>
          <w:divBdr>
            <w:top w:val="single" w:sz="2" w:space="0" w:color="000000"/>
            <w:left w:val="single" w:sz="2" w:space="0" w:color="000000"/>
            <w:bottom w:val="single" w:sz="2" w:space="0" w:color="000000"/>
            <w:right w:val="single" w:sz="2" w:space="0" w:color="000000"/>
          </w:divBdr>
        </w:div>
        <w:div w:id="825240103">
          <w:marLeft w:val="0"/>
          <w:marRight w:val="0"/>
          <w:marTop w:val="0"/>
          <w:marBottom w:val="0"/>
          <w:divBdr>
            <w:top w:val="single" w:sz="2" w:space="0" w:color="000000"/>
            <w:left w:val="single" w:sz="2" w:space="0" w:color="000000"/>
            <w:bottom w:val="single" w:sz="2" w:space="0" w:color="000000"/>
            <w:right w:val="single" w:sz="2" w:space="0" w:color="000000"/>
          </w:divBdr>
        </w:div>
        <w:div w:id="932476193">
          <w:marLeft w:val="0"/>
          <w:marRight w:val="0"/>
          <w:marTop w:val="0"/>
          <w:marBottom w:val="0"/>
          <w:divBdr>
            <w:top w:val="single" w:sz="2" w:space="0" w:color="000000"/>
            <w:left w:val="single" w:sz="2" w:space="0" w:color="000000"/>
            <w:bottom w:val="single" w:sz="2" w:space="0" w:color="000000"/>
            <w:right w:val="single" w:sz="2" w:space="0" w:color="000000"/>
          </w:divBdr>
        </w:div>
        <w:div w:id="810247263">
          <w:marLeft w:val="0"/>
          <w:marRight w:val="0"/>
          <w:marTop w:val="0"/>
          <w:marBottom w:val="0"/>
          <w:divBdr>
            <w:top w:val="single" w:sz="2" w:space="0" w:color="000000"/>
            <w:left w:val="single" w:sz="2" w:space="0" w:color="000000"/>
            <w:bottom w:val="single" w:sz="2" w:space="0" w:color="000000"/>
            <w:right w:val="single" w:sz="2" w:space="0" w:color="000000"/>
          </w:divBdr>
        </w:div>
        <w:div w:id="632516187">
          <w:marLeft w:val="0"/>
          <w:marRight w:val="0"/>
          <w:marTop w:val="0"/>
          <w:marBottom w:val="0"/>
          <w:divBdr>
            <w:top w:val="single" w:sz="2" w:space="0" w:color="000000"/>
            <w:left w:val="single" w:sz="2" w:space="0" w:color="000000"/>
            <w:bottom w:val="single" w:sz="2" w:space="0" w:color="000000"/>
            <w:right w:val="single" w:sz="2" w:space="0" w:color="000000"/>
          </w:divBdr>
        </w:div>
        <w:div w:id="1550261347">
          <w:marLeft w:val="0"/>
          <w:marRight w:val="0"/>
          <w:marTop w:val="0"/>
          <w:marBottom w:val="0"/>
          <w:divBdr>
            <w:top w:val="single" w:sz="2" w:space="0" w:color="000000"/>
            <w:left w:val="single" w:sz="2" w:space="0" w:color="000000"/>
            <w:bottom w:val="single" w:sz="2" w:space="0" w:color="000000"/>
            <w:right w:val="single" w:sz="2" w:space="0" w:color="000000"/>
          </w:divBdr>
        </w:div>
        <w:div w:id="628630595">
          <w:marLeft w:val="0"/>
          <w:marRight w:val="0"/>
          <w:marTop w:val="0"/>
          <w:marBottom w:val="0"/>
          <w:divBdr>
            <w:top w:val="single" w:sz="2" w:space="0" w:color="000000"/>
            <w:left w:val="single" w:sz="2" w:space="0" w:color="000000"/>
            <w:bottom w:val="single" w:sz="2" w:space="0" w:color="000000"/>
            <w:right w:val="single" w:sz="2" w:space="0" w:color="000000"/>
          </w:divBdr>
        </w:div>
        <w:div w:id="735324300">
          <w:marLeft w:val="0"/>
          <w:marRight w:val="0"/>
          <w:marTop w:val="0"/>
          <w:marBottom w:val="0"/>
          <w:divBdr>
            <w:top w:val="single" w:sz="2" w:space="0" w:color="000000"/>
            <w:left w:val="single" w:sz="2" w:space="0" w:color="000000"/>
            <w:bottom w:val="single" w:sz="2" w:space="0" w:color="000000"/>
            <w:right w:val="single" w:sz="2" w:space="0" w:color="000000"/>
          </w:divBdr>
        </w:div>
        <w:div w:id="197664648">
          <w:marLeft w:val="0"/>
          <w:marRight w:val="0"/>
          <w:marTop w:val="0"/>
          <w:marBottom w:val="0"/>
          <w:divBdr>
            <w:top w:val="single" w:sz="2" w:space="0" w:color="000000"/>
            <w:left w:val="single" w:sz="2" w:space="0" w:color="000000"/>
            <w:bottom w:val="single" w:sz="2" w:space="0" w:color="000000"/>
            <w:right w:val="single" w:sz="2" w:space="0" w:color="000000"/>
          </w:divBdr>
        </w:div>
        <w:div w:id="585304831">
          <w:marLeft w:val="0"/>
          <w:marRight w:val="0"/>
          <w:marTop w:val="0"/>
          <w:marBottom w:val="0"/>
          <w:divBdr>
            <w:top w:val="single" w:sz="2" w:space="0" w:color="000000"/>
            <w:left w:val="single" w:sz="2" w:space="0" w:color="000000"/>
            <w:bottom w:val="single" w:sz="2" w:space="0" w:color="000000"/>
            <w:right w:val="single" w:sz="2" w:space="0" w:color="000000"/>
          </w:divBdr>
        </w:div>
        <w:div w:id="1542597482">
          <w:marLeft w:val="0"/>
          <w:marRight w:val="0"/>
          <w:marTop w:val="0"/>
          <w:marBottom w:val="0"/>
          <w:divBdr>
            <w:top w:val="single" w:sz="2" w:space="0" w:color="000000"/>
            <w:left w:val="single" w:sz="2" w:space="0" w:color="000000"/>
            <w:bottom w:val="single" w:sz="2" w:space="0" w:color="000000"/>
            <w:right w:val="single" w:sz="2" w:space="0" w:color="000000"/>
          </w:divBdr>
        </w:div>
        <w:div w:id="365063346">
          <w:marLeft w:val="0"/>
          <w:marRight w:val="0"/>
          <w:marTop w:val="0"/>
          <w:marBottom w:val="0"/>
          <w:divBdr>
            <w:top w:val="single" w:sz="2" w:space="0" w:color="000000"/>
            <w:left w:val="single" w:sz="2" w:space="0" w:color="000000"/>
            <w:bottom w:val="single" w:sz="2" w:space="0" w:color="000000"/>
            <w:right w:val="single" w:sz="2" w:space="0" w:color="000000"/>
          </w:divBdr>
        </w:div>
        <w:div w:id="1613703721">
          <w:marLeft w:val="0"/>
          <w:marRight w:val="0"/>
          <w:marTop w:val="0"/>
          <w:marBottom w:val="0"/>
          <w:divBdr>
            <w:top w:val="single" w:sz="2" w:space="0" w:color="000000"/>
            <w:left w:val="single" w:sz="2" w:space="0" w:color="000000"/>
            <w:bottom w:val="single" w:sz="2" w:space="0" w:color="000000"/>
            <w:right w:val="single" w:sz="2" w:space="0" w:color="000000"/>
          </w:divBdr>
        </w:div>
        <w:div w:id="156847442">
          <w:marLeft w:val="0"/>
          <w:marRight w:val="0"/>
          <w:marTop w:val="0"/>
          <w:marBottom w:val="0"/>
          <w:divBdr>
            <w:top w:val="single" w:sz="2" w:space="0" w:color="000000"/>
            <w:left w:val="single" w:sz="2" w:space="0" w:color="000000"/>
            <w:bottom w:val="single" w:sz="2" w:space="0" w:color="000000"/>
            <w:right w:val="single" w:sz="2" w:space="0" w:color="000000"/>
          </w:divBdr>
        </w:div>
        <w:div w:id="1940983088">
          <w:marLeft w:val="0"/>
          <w:marRight w:val="0"/>
          <w:marTop w:val="0"/>
          <w:marBottom w:val="0"/>
          <w:divBdr>
            <w:top w:val="single" w:sz="2" w:space="0" w:color="000000"/>
            <w:left w:val="single" w:sz="2" w:space="0" w:color="000000"/>
            <w:bottom w:val="single" w:sz="2" w:space="0" w:color="000000"/>
            <w:right w:val="single" w:sz="2" w:space="0" w:color="000000"/>
          </w:divBdr>
        </w:div>
        <w:div w:id="1749032324">
          <w:marLeft w:val="0"/>
          <w:marRight w:val="0"/>
          <w:marTop w:val="0"/>
          <w:marBottom w:val="0"/>
          <w:divBdr>
            <w:top w:val="single" w:sz="2" w:space="0" w:color="000000"/>
            <w:left w:val="single" w:sz="2" w:space="0" w:color="000000"/>
            <w:bottom w:val="single" w:sz="2" w:space="0" w:color="000000"/>
            <w:right w:val="single" w:sz="2" w:space="0" w:color="000000"/>
          </w:divBdr>
        </w:div>
        <w:div w:id="1878541983">
          <w:marLeft w:val="0"/>
          <w:marRight w:val="0"/>
          <w:marTop w:val="0"/>
          <w:marBottom w:val="0"/>
          <w:divBdr>
            <w:top w:val="single" w:sz="2" w:space="0" w:color="000000"/>
            <w:left w:val="single" w:sz="2" w:space="0" w:color="000000"/>
            <w:bottom w:val="single" w:sz="2" w:space="0" w:color="000000"/>
            <w:right w:val="single" w:sz="2" w:space="0" w:color="000000"/>
          </w:divBdr>
        </w:div>
        <w:div w:id="1805852177">
          <w:marLeft w:val="0"/>
          <w:marRight w:val="0"/>
          <w:marTop w:val="0"/>
          <w:marBottom w:val="0"/>
          <w:divBdr>
            <w:top w:val="single" w:sz="2" w:space="0" w:color="000000"/>
            <w:left w:val="single" w:sz="2" w:space="0" w:color="000000"/>
            <w:bottom w:val="single" w:sz="2" w:space="0" w:color="000000"/>
            <w:right w:val="single" w:sz="2" w:space="0" w:color="000000"/>
          </w:divBdr>
        </w:div>
        <w:div w:id="2044403664">
          <w:marLeft w:val="0"/>
          <w:marRight w:val="0"/>
          <w:marTop w:val="0"/>
          <w:marBottom w:val="0"/>
          <w:divBdr>
            <w:top w:val="single" w:sz="2" w:space="0" w:color="000000"/>
            <w:left w:val="single" w:sz="2" w:space="0" w:color="000000"/>
            <w:bottom w:val="single" w:sz="2" w:space="0" w:color="000000"/>
            <w:right w:val="single" w:sz="2" w:space="0" w:color="000000"/>
          </w:divBdr>
        </w:div>
        <w:div w:id="1840461065">
          <w:marLeft w:val="0"/>
          <w:marRight w:val="0"/>
          <w:marTop w:val="0"/>
          <w:marBottom w:val="0"/>
          <w:divBdr>
            <w:top w:val="single" w:sz="2" w:space="0" w:color="000000"/>
            <w:left w:val="single" w:sz="2" w:space="0" w:color="000000"/>
            <w:bottom w:val="single" w:sz="2" w:space="0" w:color="000000"/>
            <w:right w:val="single" w:sz="2" w:space="0" w:color="000000"/>
          </w:divBdr>
        </w:div>
        <w:div w:id="1056050938">
          <w:marLeft w:val="0"/>
          <w:marRight w:val="0"/>
          <w:marTop w:val="0"/>
          <w:marBottom w:val="0"/>
          <w:divBdr>
            <w:top w:val="single" w:sz="2" w:space="0" w:color="000000"/>
            <w:left w:val="single" w:sz="2" w:space="0" w:color="000000"/>
            <w:bottom w:val="single" w:sz="2" w:space="0" w:color="000000"/>
            <w:right w:val="single" w:sz="2" w:space="0" w:color="000000"/>
          </w:divBdr>
        </w:div>
        <w:div w:id="424572417">
          <w:marLeft w:val="0"/>
          <w:marRight w:val="0"/>
          <w:marTop w:val="0"/>
          <w:marBottom w:val="0"/>
          <w:divBdr>
            <w:top w:val="single" w:sz="2" w:space="0" w:color="000000"/>
            <w:left w:val="single" w:sz="2" w:space="0" w:color="000000"/>
            <w:bottom w:val="single" w:sz="2" w:space="0" w:color="000000"/>
            <w:right w:val="single" w:sz="2" w:space="0" w:color="000000"/>
          </w:divBdr>
        </w:div>
        <w:div w:id="769542445">
          <w:marLeft w:val="0"/>
          <w:marRight w:val="0"/>
          <w:marTop w:val="312"/>
          <w:marBottom w:val="144"/>
          <w:divBdr>
            <w:top w:val="single" w:sz="2" w:space="0" w:color="000000"/>
            <w:left w:val="single" w:sz="2" w:space="0" w:color="000000"/>
            <w:bottom w:val="single" w:sz="2" w:space="0" w:color="000000"/>
            <w:right w:val="single" w:sz="2" w:space="0" w:color="000000"/>
          </w:divBdr>
        </w:div>
        <w:div w:id="1544559526">
          <w:marLeft w:val="0"/>
          <w:marRight w:val="0"/>
          <w:marTop w:val="0"/>
          <w:marBottom w:val="300"/>
          <w:divBdr>
            <w:top w:val="single" w:sz="2" w:space="0" w:color="000000"/>
            <w:left w:val="single" w:sz="2" w:space="0" w:color="000000"/>
            <w:bottom w:val="single" w:sz="2" w:space="0" w:color="000000"/>
            <w:right w:val="single" w:sz="2" w:space="0" w:color="000000"/>
          </w:divBdr>
        </w:div>
        <w:div w:id="585381578">
          <w:marLeft w:val="0"/>
          <w:marRight w:val="0"/>
          <w:marTop w:val="0"/>
          <w:marBottom w:val="0"/>
          <w:divBdr>
            <w:top w:val="single" w:sz="2" w:space="0" w:color="000000"/>
            <w:left w:val="single" w:sz="2" w:space="0" w:color="000000"/>
            <w:bottom w:val="single" w:sz="2" w:space="0" w:color="000000"/>
            <w:right w:val="single" w:sz="2" w:space="0" w:color="000000"/>
          </w:divBdr>
        </w:div>
        <w:div w:id="1784035104">
          <w:marLeft w:val="0"/>
          <w:marRight w:val="0"/>
          <w:marTop w:val="0"/>
          <w:marBottom w:val="0"/>
          <w:divBdr>
            <w:top w:val="single" w:sz="2" w:space="0" w:color="000000"/>
            <w:left w:val="single" w:sz="2" w:space="0" w:color="000000"/>
            <w:bottom w:val="single" w:sz="2" w:space="0" w:color="000000"/>
            <w:right w:val="single" w:sz="2" w:space="0" w:color="000000"/>
          </w:divBdr>
        </w:div>
        <w:div w:id="1890804174">
          <w:marLeft w:val="0"/>
          <w:marRight w:val="0"/>
          <w:marTop w:val="0"/>
          <w:marBottom w:val="0"/>
          <w:divBdr>
            <w:top w:val="single" w:sz="2" w:space="0" w:color="000000"/>
            <w:left w:val="single" w:sz="2" w:space="0" w:color="000000"/>
            <w:bottom w:val="single" w:sz="2" w:space="0" w:color="000000"/>
            <w:right w:val="single" w:sz="2" w:space="0" w:color="000000"/>
          </w:divBdr>
        </w:div>
        <w:div w:id="1009455114">
          <w:marLeft w:val="0"/>
          <w:marRight w:val="0"/>
          <w:marTop w:val="0"/>
          <w:marBottom w:val="0"/>
          <w:divBdr>
            <w:top w:val="single" w:sz="2" w:space="0" w:color="000000"/>
            <w:left w:val="single" w:sz="2" w:space="0" w:color="000000"/>
            <w:bottom w:val="single" w:sz="2" w:space="0" w:color="000000"/>
            <w:right w:val="single" w:sz="2" w:space="0" w:color="000000"/>
          </w:divBdr>
        </w:div>
        <w:div w:id="1838840765">
          <w:marLeft w:val="0"/>
          <w:marRight w:val="0"/>
          <w:marTop w:val="0"/>
          <w:marBottom w:val="0"/>
          <w:divBdr>
            <w:top w:val="single" w:sz="2" w:space="0" w:color="000000"/>
            <w:left w:val="single" w:sz="2" w:space="0" w:color="000000"/>
            <w:bottom w:val="single" w:sz="2" w:space="0" w:color="000000"/>
            <w:right w:val="single" w:sz="2" w:space="0" w:color="000000"/>
          </w:divBdr>
        </w:div>
        <w:div w:id="620959080">
          <w:marLeft w:val="0"/>
          <w:marRight w:val="0"/>
          <w:marTop w:val="0"/>
          <w:marBottom w:val="0"/>
          <w:divBdr>
            <w:top w:val="single" w:sz="2" w:space="0" w:color="000000"/>
            <w:left w:val="single" w:sz="2" w:space="0" w:color="000000"/>
            <w:bottom w:val="single" w:sz="2" w:space="0" w:color="000000"/>
            <w:right w:val="single" w:sz="2" w:space="0" w:color="000000"/>
          </w:divBdr>
        </w:div>
        <w:div w:id="1290089677">
          <w:marLeft w:val="0"/>
          <w:marRight w:val="0"/>
          <w:marTop w:val="0"/>
          <w:marBottom w:val="0"/>
          <w:divBdr>
            <w:top w:val="single" w:sz="2" w:space="0" w:color="000000"/>
            <w:left w:val="single" w:sz="2" w:space="0" w:color="000000"/>
            <w:bottom w:val="single" w:sz="2" w:space="0" w:color="000000"/>
            <w:right w:val="single" w:sz="2" w:space="0" w:color="000000"/>
          </w:divBdr>
        </w:div>
        <w:div w:id="1183277367">
          <w:marLeft w:val="0"/>
          <w:marRight w:val="0"/>
          <w:marTop w:val="0"/>
          <w:marBottom w:val="0"/>
          <w:divBdr>
            <w:top w:val="single" w:sz="2" w:space="0" w:color="000000"/>
            <w:left w:val="single" w:sz="2" w:space="0" w:color="000000"/>
            <w:bottom w:val="single" w:sz="2" w:space="0" w:color="000000"/>
            <w:right w:val="single" w:sz="2" w:space="0" w:color="000000"/>
          </w:divBdr>
        </w:div>
        <w:div w:id="774792446">
          <w:marLeft w:val="0"/>
          <w:marRight w:val="0"/>
          <w:marTop w:val="0"/>
          <w:marBottom w:val="0"/>
          <w:divBdr>
            <w:top w:val="single" w:sz="2" w:space="0" w:color="000000"/>
            <w:left w:val="single" w:sz="2" w:space="0" w:color="000000"/>
            <w:bottom w:val="single" w:sz="2" w:space="0" w:color="000000"/>
            <w:right w:val="single" w:sz="2" w:space="0" w:color="000000"/>
          </w:divBdr>
        </w:div>
        <w:div w:id="2142454873">
          <w:marLeft w:val="0"/>
          <w:marRight w:val="0"/>
          <w:marTop w:val="0"/>
          <w:marBottom w:val="0"/>
          <w:divBdr>
            <w:top w:val="single" w:sz="2" w:space="0" w:color="000000"/>
            <w:left w:val="single" w:sz="2" w:space="0" w:color="000000"/>
            <w:bottom w:val="single" w:sz="2" w:space="0" w:color="000000"/>
            <w:right w:val="single" w:sz="2" w:space="0" w:color="000000"/>
          </w:divBdr>
        </w:div>
        <w:div w:id="617950123">
          <w:marLeft w:val="0"/>
          <w:marRight w:val="0"/>
          <w:marTop w:val="0"/>
          <w:marBottom w:val="0"/>
          <w:divBdr>
            <w:top w:val="single" w:sz="2" w:space="0" w:color="000000"/>
            <w:left w:val="single" w:sz="2" w:space="0" w:color="000000"/>
            <w:bottom w:val="single" w:sz="2" w:space="0" w:color="000000"/>
            <w:right w:val="single" w:sz="2" w:space="0" w:color="000000"/>
          </w:divBdr>
        </w:div>
        <w:div w:id="1643191983">
          <w:marLeft w:val="0"/>
          <w:marRight w:val="0"/>
          <w:marTop w:val="0"/>
          <w:marBottom w:val="300"/>
          <w:divBdr>
            <w:top w:val="single" w:sz="2" w:space="0" w:color="000000"/>
            <w:left w:val="single" w:sz="2" w:space="0" w:color="000000"/>
            <w:bottom w:val="single" w:sz="2" w:space="0" w:color="000000"/>
            <w:right w:val="single" w:sz="2" w:space="0" w:color="000000"/>
          </w:divBdr>
        </w:div>
        <w:div w:id="424350760">
          <w:marLeft w:val="0"/>
          <w:marRight w:val="0"/>
          <w:marTop w:val="0"/>
          <w:marBottom w:val="0"/>
          <w:divBdr>
            <w:top w:val="single" w:sz="2" w:space="0" w:color="000000"/>
            <w:left w:val="single" w:sz="2" w:space="0" w:color="000000"/>
            <w:bottom w:val="single" w:sz="2" w:space="0" w:color="000000"/>
            <w:right w:val="single" w:sz="2" w:space="0" w:color="000000"/>
          </w:divBdr>
        </w:div>
        <w:div w:id="1340427121">
          <w:marLeft w:val="0"/>
          <w:marRight w:val="0"/>
          <w:marTop w:val="0"/>
          <w:marBottom w:val="0"/>
          <w:divBdr>
            <w:top w:val="single" w:sz="2" w:space="0" w:color="000000"/>
            <w:left w:val="single" w:sz="2" w:space="0" w:color="000000"/>
            <w:bottom w:val="single" w:sz="2" w:space="0" w:color="000000"/>
            <w:right w:val="single" w:sz="2" w:space="0" w:color="000000"/>
          </w:divBdr>
        </w:div>
        <w:div w:id="1073164848">
          <w:marLeft w:val="0"/>
          <w:marRight w:val="0"/>
          <w:marTop w:val="312"/>
          <w:marBottom w:val="144"/>
          <w:divBdr>
            <w:top w:val="single" w:sz="2" w:space="0" w:color="000000"/>
            <w:left w:val="single" w:sz="2" w:space="0" w:color="000000"/>
            <w:bottom w:val="single" w:sz="2" w:space="0" w:color="000000"/>
            <w:right w:val="single" w:sz="2" w:space="0" w:color="000000"/>
          </w:divBdr>
        </w:div>
        <w:div w:id="1813133236">
          <w:marLeft w:val="0"/>
          <w:marRight w:val="0"/>
          <w:marTop w:val="0"/>
          <w:marBottom w:val="0"/>
          <w:divBdr>
            <w:top w:val="single" w:sz="2" w:space="0" w:color="000000"/>
            <w:left w:val="single" w:sz="2" w:space="0" w:color="000000"/>
            <w:bottom w:val="single" w:sz="2" w:space="0" w:color="000000"/>
            <w:right w:val="single" w:sz="2" w:space="0" w:color="000000"/>
          </w:divBdr>
        </w:div>
        <w:div w:id="56441605">
          <w:marLeft w:val="0"/>
          <w:marRight w:val="0"/>
          <w:marTop w:val="0"/>
          <w:marBottom w:val="0"/>
          <w:divBdr>
            <w:top w:val="single" w:sz="2" w:space="0" w:color="000000"/>
            <w:left w:val="single" w:sz="2" w:space="0" w:color="000000"/>
            <w:bottom w:val="single" w:sz="2" w:space="0" w:color="000000"/>
            <w:right w:val="single" w:sz="2" w:space="0" w:color="000000"/>
          </w:divBdr>
        </w:div>
        <w:div w:id="1404837963">
          <w:marLeft w:val="0"/>
          <w:marRight w:val="0"/>
          <w:marTop w:val="0"/>
          <w:marBottom w:val="0"/>
          <w:divBdr>
            <w:top w:val="single" w:sz="2" w:space="0" w:color="000000"/>
            <w:left w:val="single" w:sz="2" w:space="0" w:color="000000"/>
            <w:bottom w:val="single" w:sz="2" w:space="0" w:color="000000"/>
            <w:right w:val="single" w:sz="2" w:space="0" w:color="000000"/>
          </w:divBdr>
        </w:div>
        <w:div w:id="32661879">
          <w:marLeft w:val="0"/>
          <w:marRight w:val="0"/>
          <w:marTop w:val="0"/>
          <w:marBottom w:val="0"/>
          <w:divBdr>
            <w:top w:val="single" w:sz="2" w:space="0" w:color="000000"/>
            <w:left w:val="single" w:sz="2" w:space="0" w:color="000000"/>
            <w:bottom w:val="single" w:sz="2" w:space="0" w:color="000000"/>
            <w:right w:val="single" w:sz="2" w:space="0" w:color="000000"/>
          </w:divBdr>
        </w:div>
        <w:div w:id="899482132">
          <w:marLeft w:val="0"/>
          <w:marRight w:val="0"/>
          <w:marTop w:val="0"/>
          <w:marBottom w:val="0"/>
          <w:divBdr>
            <w:top w:val="single" w:sz="2" w:space="0" w:color="000000"/>
            <w:left w:val="single" w:sz="2" w:space="0" w:color="000000"/>
            <w:bottom w:val="single" w:sz="2" w:space="0" w:color="000000"/>
            <w:right w:val="single" w:sz="2" w:space="0" w:color="000000"/>
          </w:divBdr>
        </w:div>
        <w:div w:id="1421217121">
          <w:marLeft w:val="0"/>
          <w:marRight w:val="0"/>
          <w:marTop w:val="0"/>
          <w:marBottom w:val="0"/>
          <w:divBdr>
            <w:top w:val="single" w:sz="2" w:space="0" w:color="000000"/>
            <w:left w:val="single" w:sz="2" w:space="0" w:color="000000"/>
            <w:bottom w:val="single" w:sz="2" w:space="0" w:color="000000"/>
            <w:right w:val="single" w:sz="2" w:space="0" w:color="000000"/>
          </w:divBdr>
        </w:div>
        <w:div w:id="1309748444">
          <w:marLeft w:val="0"/>
          <w:marRight w:val="0"/>
          <w:marTop w:val="0"/>
          <w:marBottom w:val="0"/>
          <w:divBdr>
            <w:top w:val="single" w:sz="2" w:space="0" w:color="000000"/>
            <w:left w:val="single" w:sz="2" w:space="0" w:color="000000"/>
            <w:bottom w:val="single" w:sz="2" w:space="0" w:color="000000"/>
            <w:right w:val="single" w:sz="2" w:space="0" w:color="000000"/>
          </w:divBdr>
        </w:div>
        <w:div w:id="362902919">
          <w:marLeft w:val="0"/>
          <w:marRight w:val="0"/>
          <w:marTop w:val="0"/>
          <w:marBottom w:val="0"/>
          <w:divBdr>
            <w:top w:val="single" w:sz="2" w:space="0" w:color="000000"/>
            <w:left w:val="single" w:sz="2" w:space="0" w:color="000000"/>
            <w:bottom w:val="single" w:sz="2" w:space="0" w:color="000000"/>
            <w:right w:val="single" w:sz="2" w:space="0" w:color="000000"/>
          </w:divBdr>
        </w:div>
        <w:div w:id="1874685502">
          <w:marLeft w:val="0"/>
          <w:marRight w:val="0"/>
          <w:marTop w:val="0"/>
          <w:marBottom w:val="0"/>
          <w:divBdr>
            <w:top w:val="single" w:sz="2" w:space="0" w:color="000000"/>
            <w:left w:val="single" w:sz="2" w:space="0" w:color="000000"/>
            <w:bottom w:val="single" w:sz="2" w:space="0" w:color="000000"/>
            <w:right w:val="single" w:sz="2" w:space="0" w:color="000000"/>
          </w:divBdr>
        </w:div>
        <w:div w:id="1703748963">
          <w:marLeft w:val="0"/>
          <w:marRight w:val="0"/>
          <w:marTop w:val="0"/>
          <w:marBottom w:val="0"/>
          <w:divBdr>
            <w:top w:val="single" w:sz="2" w:space="0" w:color="000000"/>
            <w:left w:val="single" w:sz="2" w:space="0" w:color="000000"/>
            <w:bottom w:val="single" w:sz="2" w:space="0" w:color="000000"/>
            <w:right w:val="single" w:sz="2" w:space="0" w:color="000000"/>
          </w:divBdr>
        </w:div>
        <w:div w:id="1577786254">
          <w:marLeft w:val="0"/>
          <w:marRight w:val="0"/>
          <w:marTop w:val="0"/>
          <w:marBottom w:val="0"/>
          <w:divBdr>
            <w:top w:val="single" w:sz="2" w:space="0" w:color="000000"/>
            <w:left w:val="single" w:sz="2" w:space="0" w:color="000000"/>
            <w:bottom w:val="single" w:sz="2" w:space="0" w:color="000000"/>
            <w:right w:val="single" w:sz="2" w:space="0" w:color="000000"/>
          </w:divBdr>
        </w:div>
        <w:div w:id="647899844">
          <w:marLeft w:val="0"/>
          <w:marRight w:val="0"/>
          <w:marTop w:val="0"/>
          <w:marBottom w:val="0"/>
          <w:divBdr>
            <w:top w:val="single" w:sz="2" w:space="0" w:color="000000"/>
            <w:left w:val="single" w:sz="2" w:space="0" w:color="000000"/>
            <w:bottom w:val="single" w:sz="2" w:space="0" w:color="000000"/>
            <w:right w:val="single" w:sz="2" w:space="0" w:color="000000"/>
          </w:divBdr>
        </w:div>
        <w:div w:id="757747270">
          <w:marLeft w:val="0"/>
          <w:marRight w:val="0"/>
          <w:marTop w:val="312"/>
          <w:marBottom w:val="144"/>
          <w:divBdr>
            <w:top w:val="single" w:sz="2" w:space="0" w:color="000000"/>
            <w:left w:val="single" w:sz="2" w:space="0" w:color="000000"/>
            <w:bottom w:val="single" w:sz="2" w:space="0" w:color="000000"/>
            <w:right w:val="single" w:sz="2" w:space="0" w:color="000000"/>
          </w:divBdr>
        </w:div>
        <w:div w:id="1184124187">
          <w:marLeft w:val="0"/>
          <w:marRight w:val="0"/>
          <w:marTop w:val="0"/>
          <w:marBottom w:val="0"/>
          <w:divBdr>
            <w:top w:val="single" w:sz="2" w:space="0" w:color="000000"/>
            <w:left w:val="single" w:sz="2" w:space="0" w:color="000000"/>
            <w:bottom w:val="single" w:sz="2" w:space="0" w:color="000000"/>
            <w:right w:val="single" w:sz="2" w:space="0" w:color="000000"/>
          </w:divBdr>
        </w:div>
        <w:div w:id="676347087">
          <w:marLeft w:val="0"/>
          <w:marRight w:val="0"/>
          <w:marTop w:val="0"/>
          <w:marBottom w:val="0"/>
          <w:divBdr>
            <w:top w:val="single" w:sz="2" w:space="0" w:color="000000"/>
            <w:left w:val="single" w:sz="2" w:space="0" w:color="000000"/>
            <w:bottom w:val="single" w:sz="2" w:space="0" w:color="000000"/>
            <w:right w:val="single" w:sz="2" w:space="0" w:color="000000"/>
          </w:divBdr>
        </w:div>
        <w:div w:id="1666780634">
          <w:marLeft w:val="0"/>
          <w:marRight w:val="0"/>
          <w:marTop w:val="0"/>
          <w:marBottom w:val="0"/>
          <w:divBdr>
            <w:top w:val="single" w:sz="2" w:space="0" w:color="000000"/>
            <w:left w:val="single" w:sz="2" w:space="0" w:color="000000"/>
            <w:bottom w:val="single" w:sz="2" w:space="0" w:color="000000"/>
            <w:right w:val="single" w:sz="2" w:space="0" w:color="000000"/>
          </w:divBdr>
        </w:div>
        <w:div w:id="1954896971">
          <w:marLeft w:val="0"/>
          <w:marRight w:val="0"/>
          <w:marTop w:val="312"/>
          <w:marBottom w:val="144"/>
          <w:divBdr>
            <w:top w:val="single" w:sz="2" w:space="0" w:color="000000"/>
            <w:left w:val="single" w:sz="2" w:space="0" w:color="000000"/>
            <w:bottom w:val="single" w:sz="2" w:space="0" w:color="000000"/>
            <w:right w:val="single" w:sz="2" w:space="0" w:color="000000"/>
          </w:divBdr>
        </w:div>
        <w:div w:id="1200389161">
          <w:marLeft w:val="0"/>
          <w:marRight w:val="0"/>
          <w:marTop w:val="0"/>
          <w:marBottom w:val="300"/>
          <w:divBdr>
            <w:top w:val="single" w:sz="2" w:space="0" w:color="000000"/>
            <w:left w:val="single" w:sz="2" w:space="0" w:color="000000"/>
            <w:bottom w:val="single" w:sz="2" w:space="0" w:color="000000"/>
            <w:right w:val="single" w:sz="2" w:space="0" w:color="000000"/>
          </w:divBdr>
        </w:div>
        <w:div w:id="702367770">
          <w:marLeft w:val="0"/>
          <w:marRight w:val="0"/>
          <w:marTop w:val="0"/>
          <w:marBottom w:val="0"/>
          <w:divBdr>
            <w:top w:val="single" w:sz="2" w:space="0" w:color="000000"/>
            <w:left w:val="single" w:sz="2" w:space="0" w:color="000000"/>
            <w:bottom w:val="single" w:sz="2" w:space="0" w:color="000000"/>
            <w:right w:val="single" w:sz="2" w:space="0" w:color="000000"/>
          </w:divBdr>
        </w:div>
        <w:div w:id="561215684">
          <w:marLeft w:val="0"/>
          <w:marRight w:val="0"/>
          <w:marTop w:val="0"/>
          <w:marBottom w:val="0"/>
          <w:divBdr>
            <w:top w:val="single" w:sz="2" w:space="0" w:color="000000"/>
            <w:left w:val="single" w:sz="2" w:space="0" w:color="000000"/>
            <w:bottom w:val="single" w:sz="2" w:space="0" w:color="000000"/>
            <w:right w:val="single" w:sz="2" w:space="0" w:color="000000"/>
          </w:divBdr>
        </w:div>
        <w:div w:id="400562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2872837">
      <w:bodyDiv w:val="1"/>
      <w:marLeft w:val="0"/>
      <w:marRight w:val="0"/>
      <w:marTop w:val="0"/>
      <w:marBottom w:val="0"/>
      <w:divBdr>
        <w:top w:val="none" w:sz="0" w:space="0" w:color="auto"/>
        <w:left w:val="none" w:sz="0" w:space="0" w:color="auto"/>
        <w:bottom w:val="none" w:sz="0" w:space="0" w:color="auto"/>
        <w:right w:val="none" w:sz="0" w:space="0" w:color="auto"/>
      </w:divBdr>
      <w:divsChild>
        <w:div w:id="1224871043">
          <w:marLeft w:val="0"/>
          <w:marRight w:val="0"/>
          <w:marTop w:val="0"/>
          <w:marBottom w:val="0"/>
          <w:divBdr>
            <w:top w:val="none" w:sz="0" w:space="0" w:color="auto"/>
            <w:left w:val="none" w:sz="0" w:space="0" w:color="auto"/>
            <w:bottom w:val="none" w:sz="0" w:space="0" w:color="auto"/>
            <w:right w:val="none" w:sz="0" w:space="0" w:color="auto"/>
          </w:divBdr>
          <w:divsChild>
            <w:div w:id="1766919734">
              <w:marLeft w:val="0"/>
              <w:marRight w:val="0"/>
              <w:marTop w:val="0"/>
              <w:marBottom w:val="0"/>
              <w:divBdr>
                <w:top w:val="single" w:sz="2" w:space="0" w:color="000000"/>
                <w:left w:val="single" w:sz="2" w:space="0" w:color="000000"/>
                <w:bottom w:val="single" w:sz="2" w:space="0" w:color="000000"/>
                <w:right w:val="single" w:sz="2" w:space="0" w:color="000000"/>
              </w:divBdr>
            </w:div>
            <w:div w:id="858736542">
              <w:marLeft w:val="0"/>
              <w:marRight w:val="0"/>
              <w:marTop w:val="312"/>
              <w:marBottom w:val="144"/>
              <w:divBdr>
                <w:top w:val="single" w:sz="2" w:space="0" w:color="000000"/>
                <w:left w:val="single" w:sz="2" w:space="0" w:color="000000"/>
                <w:bottom w:val="single" w:sz="2" w:space="0" w:color="000000"/>
                <w:right w:val="single" w:sz="2" w:space="0" w:color="000000"/>
              </w:divBdr>
            </w:div>
            <w:div w:id="1081758280">
              <w:marLeft w:val="0"/>
              <w:marRight w:val="0"/>
              <w:marTop w:val="0"/>
              <w:marBottom w:val="0"/>
              <w:divBdr>
                <w:top w:val="single" w:sz="2" w:space="0" w:color="000000"/>
                <w:left w:val="single" w:sz="2" w:space="0" w:color="000000"/>
                <w:bottom w:val="single" w:sz="2" w:space="0" w:color="000000"/>
                <w:right w:val="single" w:sz="2" w:space="0" w:color="000000"/>
              </w:divBdr>
            </w:div>
            <w:div w:id="1005785976">
              <w:marLeft w:val="0"/>
              <w:marRight w:val="0"/>
              <w:marTop w:val="0"/>
              <w:marBottom w:val="0"/>
              <w:divBdr>
                <w:top w:val="single" w:sz="2" w:space="0" w:color="000000"/>
                <w:left w:val="single" w:sz="2" w:space="0" w:color="000000"/>
                <w:bottom w:val="single" w:sz="2" w:space="0" w:color="000000"/>
                <w:right w:val="single" w:sz="2" w:space="0" w:color="000000"/>
              </w:divBdr>
            </w:div>
            <w:div w:id="2037191284">
              <w:marLeft w:val="0"/>
              <w:marRight w:val="0"/>
              <w:marTop w:val="0"/>
              <w:marBottom w:val="0"/>
              <w:divBdr>
                <w:top w:val="single" w:sz="2" w:space="0" w:color="000000"/>
                <w:left w:val="single" w:sz="2" w:space="0" w:color="000000"/>
                <w:bottom w:val="single" w:sz="2" w:space="0" w:color="000000"/>
                <w:right w:val="single" w:sz="2" w:space="0" w:color="000000"/>
              </w:divBdr>
            </w:div>
            <w:div w:id="1815680986">
              <w:marLeft w:val="0"/>
              <w:marRight w:val="0"/>
              <w:marTop w:val="0"/>
              <w:marBottom w:val="0"/>
              <w:divBdr>
                <w:top w:val="single" w:sz="2" w:space="0" w:color="000000"/>
                <w:left w:val="single" w:sz="2" w:space="0" w:color="000000"/>
                <w:bottom w:val="single" w:sz="2" w:space="0" w:color="000000"/>
                <w:right w:val="single" w:sz="2" w:space="0" w:color="000000"/>
              </w:divBdr>
            </w:div>
            <w:div w:id="365253061">
              <w:marLeft w:val="0"/>
              <w:marRight w:val="0"/>
              <w:marTop w:val="0"/>
              <w:marBottom w:val="0"/>
              <w:divBdr>
                <w:top w:val="single" w:sz="2" w:space="0" w:color="000000"/>
                <w:left w:val="single" w:sz="2" w:space="0" w:color="000000"/>
                <w:bottom w:val="single" w:sz="2" w:space="0" w:color="000000"/>
                <w:right w:val="single" w:sz="2" w:space="0" w:color="000000"/>
              </w:divBdr>
            </w:div>
            <w:div w:id="138616862">
              <w:marLeft w:val="0"/>
              <w:marRight w:val="0"/>
              <w:marTop w:val="0"/>
              <w:marBottom w:val="0"/>
              <w:divBdr>
                <w:top w:val="single" w:sz="2" w:space="0" w:color="000000"/>
                <w:left w:val="single" w:sz="2" w:space="0" w:color="000000"/>
                <w:bottom w:val="single" w:sz="2" w:space="0" w:color="000000"/>
                <w:right w:val="single" w:sz="2" w:space="0" w:color="000000"/>
              </w:divBdr>
            </w:div>
            <w:div w:id="1719744187">
              <w:marLeft w:val="0"/>
              <w:marRight w:val="0"/>
              <w:marTop w:val="0"/>
              <w:marBottom w:val="0"/>
              <w:divBdr>
                <w:top w:val="single" w:sz="2" w:space="0" w:color="000000"/>
                <w:left w:val="single" w:sz="2" w:space="0" w:color="000000"/>
                <w:bottom w:val="single" w:sz="2" w:space="0" w:color="000000"/>
                <w:right w:val="single" w:sz="2" w:space="0" w:color="000000"/>
              </w:divBdr>
            </w:div>
            <w:div w:id="1165824359">
              <w:marLeft w:val="0"/>
              <w:marRight w:val="0"/>
              <w:marTop w:val="0"/>
              <w:marBottom w:val="0"/>
              <w:divBdr>
                <w:top w:val="single" w:sz="2" w:space="0" w:color="000000"/>
                <w:left w:val="single" w:sz="2" w:space="0" w:color="000000"/>
                <w:bottom w:val="single" w:sz="2" w:space="0" w:color="000000"/>
                <w:right w:val="single" w:sz="2" w:space="0" w:color="000000"/>
              </w:divBdr>
            </w:div>
            <w:div w:id="572588381">
              <w:marLeft w:val="0"/>
              <w:marRight w:val="0"/>
              <w:marTop w:val="0"/>
              <w:marBottom w:val="0"/>
              <w:divBdr>
                <w:top w:val="single" w:sz="2" w:space="0" w:color="000000"/>
                <w:left w:val="single" w:sz="2" w:space="0" w:color="000000"/>
                <w:bottom w:val="single" w:sz="2" w:space="0" w:color="000000"/>
                <w:right w:val="single" w:sz="2" w:space="0" w:color="000000"/>
              </w:divBdr>
            </w:div>
            <w:div w:id="1607499270">
              <w:marLeft w:val="0"/>
              <w:marRight w:val="0"/>
              <w:marTop w:val="0"/>
              <w:marBottom w:val="0"/>
              <w:divBdr>
                <w:top w:val="single" w:sz="2" w:space="0" w:color="000000"/>
                <w:left w:val="single" w:sz="2" w:space="0" w:color="000000"/>
                <w:bottom w:val="single" w:sz="2" w:space="0" w:color="000000"/>
                <w:right w:val="single" w:sz="2" w:space="0" w:color="000000"/>
              </w:divBdr>
            </w:div>
            <w:div w:id="1484153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2652</Words>
  <Characters>15051</Characters>
  <Application>Microsoft Office Word</Application>
  <DocSecurity>0</DocSecurity>
  <Lines>314</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 ben saber</dc:creator>
  <cp:keywords/>
  <dc:description/>
  <cp:lastModifiedBy>sabri ben saber</cp:lastModifiedBy>
  <cp:revision>1</cp:revision>
  <dcterms:created xsi:type="dcterms:W3CDTF">2025-05-23T08:58:00Z</dcterms:created>
  <dcterms:modified xsi:type="dcterms:W3CDTF">2025-05-23T09:35:00Z</dcterms:modified>
</cp:coreProperties>
</file>