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2081C" w14:textId="77777777" w:rsidR="00522FF1" w:rsidRPr="00522FF1" w:rsidRDefault="00522FF1" w:rsidP="00522FF1">
      <w:r w:rsidRPr="00522FF1">
        <w:t>To address the problem of optimizing the hyperparameters of a machine learning model that approximates an expensive calculation for optimal product placement across warehouses, I'll use Bayesian Optimization with Gaussian Processes to efficiently search the hyperparameter space. The goal is to minimize the output, which represents the difference between the expensive calculation and the model's prediction, while handling the presence of multiple local optima in this dynamical system. Below, I'll outline the approach, provide the Python code to perform the optimization, and generate a visualization of the results.</w:t>
      </w:r>
    </w:p>
    <w:p w14:paraId="49830D09" w14:textId="77777777" w:rsidR="00A37993" w:rsidRPr="00A37993" w:rsidRDefault="00A37993" w:rsidP="00A37993">
      <w:r w:rsidRPr="00A37993">
        <w:t>To extend the previous solution, I'll modify the code to include the predicted output for the next point to be queried, using the Gaussian Process (GP) surrogate model from the Bayesian Optimization process. The GP provides a mean prediction and uncertainty (standard deviation) for any point in the input space, which we can use to estimate the expected output for the next suggested point. Below is the updated code, which includes the prediction for the next point and maintains the visualization.</w:t>
      </w:r>
    </w:p>
    <w:p w14:paraId="4397FEB1" w14:textId="77777777" w:rsidR="00A37993" w:rsidRPr="00A37993" w:rsidRDefault="00A37993" w:rsidP="00A37993">
      <w:pPr>
        <w:rPr>
          <w:b/>
          <w:bCs/>
          <w:i/>
          <w:iCs/>
          <w:u w:val="single"/>
        </w:rPr>
      </w:pPr>
      <w:r w:rsidRPr="00A37993">
        <w:rPr>
          <w:b/>
          <w:bCs/>
          <w:i/>
          <w:iCs/>
          <w:u w:val="single"/>
        </w:rPr>
        <w:t>Approach</w:t>
      </w:r>
    </w:p>
    <w:p w14:paraId="39129FC6" w14:textId="77777777" w:rsidR="00A37993" w:rsidRPr="00A37993" w:rsidRDefault="00A37993" w:rsidP="00A37993">
      <w:pPr>
        <w:numPr>
          <w:ilvl w:val="0"/>
          <w:numId w:val="2"/>
        </w:numPr>
      </w:pPr>
      <w:r w:rsidRPr="00A37993">
        <w:t>Bayesian Optimization: Continue using scikit-optimize with the provided data to perform Bayesian Optimization, as before.</w:t>
      </w:r>
    </w:p>
    <w:p w14:paraId="1A882FBF" w14:textId="77777777" w:rsidR="00A37993" w:rsidRPr="00A37993" w:rsidRDefault="00A37993" w:rsidP="00A37993">
      <w:pPr>
        <w:numPr>
          <w:ilvl w:val="0"/>
          <w:numId w:val="2"/>
        </w:numPr>
      </w:pPr>
      <w:r w:rsidRPr="00A37993">
        <w:t>Predicting the Next Point's Output: After optimization, use the fitted GP model to predict the mean output and uncertainty for the next suggested point.</w:t>
      </w:r>
    </w:p>
    <w:p w14:paraId="759C6A6E" w14:textId="77777777" w:rsidR="00A37993" w:rsidRPr="00A37993" w:rsidRDefault="00A37993" w:rsidP="00A37993">
      <w:pPr>
        <w:numPr>
          <w:ilvl w:val="0"/>
          <w:numId w:val="2"/>
        </w:numPr>
      </w:pPr>
      <w:r w:rsidRPr="00A37993">
        <w:t>Visualization: Retain the convergence and scatter plots for context, ensuring the results are visually friendly.</w:t>
      </w:r>
    </w:p>
    <w:p w14:paraId="0CABF912" w14:textId="77777777" w:rsidR="00A37993" w:rsidRPr="00A37993" w:rsidRDefault="00A37993" w:rsidP="00A37993">
      <w:pPr>
        <w:numPr>
          <w:ilvl w:val="0"/>
          <w:numId w:val="2"/>
        </w:numPr>
      </w:pPr>
      <w:r w:rsidRPr="00A37993">
        <w:t>Output: Report the best hyperparameters, the best output, the next point to query, and the predicted output (mean and standard deviation) for that point.</w:t>
      </w:r>
    </w:p>
    <w:p w14:paraId="4CE1D5D6" w14:textId="77777777" w:rsidR="0071791C" w:rsidRDefault="0071791C" w:rsidP="00A37993"/>
    <w:p w14:paraId="10A597CF" w14:textId="77777777" w:rsidR="00864A8A" w:rsidRPr="00864A8A" w:rsidRDefault="00864A8A" w:rsidP="00864A8A">
      <w:pPr>
        <w:rPr>
          <w:b/>
          <w:bCs/>
          <w:i/>
          <w:iCs/>
          <w:u w:val="single"/>
        </w:rPr>
      </w:pPr>
      <w:r w:rsidRPr="00864A8A">
        <w:rPr>
          <w:b/>
          <w:bCs/>
          <w:i/>
          <w:iCs/>
          <w:u w:val="single"/>
        </w:rPr>
        <w:t>Explanation of Changes</w:t>
      </w:r>
    </w:p>
    <w:p w14:paraId="3BBD904E" w14:textId="77777777" w:rsidR="00864A8A" w:rsidRPr="00864A8A" w:rsidRDefault="00864A8A" w:rsidP="00864A8A">
      <w:pPr>
        <w:numPr>
          <w:ilvl w:val="0"/>
          <w:numId w:val="3"/>
        </w:numPr>
      </w:pPr>
      <w:r w:rsidRPr="00864A8A">
        <w:t>Prediction for Next Point:</w:t>
      </w:r>
    </w:p>
    <w:p w14:paraId="7255CB56" w14:textId="77777777" w:rsidR="00864A8A" w:rsidRPr="00864A8A" w:rsidRDefault="00864A8A" w:rsidP="00864A8A">
      <w:pPr>
        <w:numPr>
          <w:ilvl w:val="1"/>
          <w:numId w:val="3"/>
        </w:numPr>
      </w:pPr>
      <w:r w:rsidRPr="00864A8A">
        <w:t>The GP model (</w:t>
      </w:r>
      <w:proofErr w:type="spellStart"/>
      <w:r w:rsidRPr="00864A8A">
        <w:t>res.models</w:t>
      </w:r>
      <w:proofErr w:type="spellEnd"/>
      <w:r w:rsidRPr="00864A8A">
        <w:t>[-1]) from the last iteration is used to predict the output for the next suggested point (</w:t>
      </w:r>
      <w:proofErr w:type="spellStart"/>
      <w:r w:rsidRPr="00864A8A">
        <w:t>next_point</w:t>
      </w:r>
      <w:proofErr w:type="spellEnd"/>
      <w:r w:rsidRPr="00864A8A">
        <w:t>).</w:t>
      </w:r>
    </w:p>
    <w:p w14:paraId="60669BA0" w14:textId="77777777" w:rsidR="00864A8A" w:rsidRPr="00864A8A" w:rsidRDefault="00864A8A" w:rsidP="00864A8A">
      <w:pPr>
        <w:numPr>
          <w:ilvl w:val="1"/>
          <w:numId w:val="3"/>
        </w:numPr>
      </w:pPr>
      <w:r w:rsidRPr="00864A8A">
        <w:t>The predict method returns the mean and standard deviation, providing both the expected output and its uncertainty.</w:t>
      </w:r>
    </w:p>
    <w:p w14:paraId="5B6D2CDA" w14:textId="77777777" w:rsidR="00864A8A" w:rsidRPr="00864A8A" w:rsidRDefault="00864A8A" w:rsidP="00864A8A">
      <w:pPr>
        <w:numPr>
          <w:ilvl w:val="1"/>
          <w:numId w:val="3"/>
        </w:numPr>
      </w:pPr>
      <w:r w:rsidRPr="00864A8A">
        <w:t>This prediction is printed alongside the next point's coordinates.</w:t>
      </w:r>
    </w:p>
    <w:p w14:paraId="065E9E56" w14:textId="77777777" w:rsidR="00864A8A" w:rsidRPr="00864A8A" w:rsidRDefault="00864A8A" w:rsidP="00864A8A">
      <w:pPr>
        <w:numPr>
          <w:ilvl w:val="0"/>
          <w:numId w:val="3"/>
        </w:numPr>
      </w:pPr>
      <w:r w:rsidRPr="00864A8A">
        <w:t>Visualization Update:</w:t>
      </w:r>
    </w:p>
    <w:p w14:paraId="76ECF55F" w14:textId="77777777" w:rsidR="00864A8A" w:rsidRPr="00864A8A" w:rsidRDefault="00864A8A" w:rsidP="00864A8A">
      <w:pPr>
        <w:numPr>
          <w:ilvl w:val="1"/>
          <w:numId w:val="3"/>
        </w:numPr>
      </w:pPr>
      <w:r w:rsidRPr="00864A8A">
        <w:lastRenderedPageBreak/>
        <w:t>The scatter plot now includes a green dotted line indicating the predicted output for the next point, along with its value and uncertainty in the legend.</w:t>
      </w:r>
    </w:p>
    <w:p w14:paraId="7B8E3D30" w14:textId="77777777" w:rsidR="00864A8A" w:rsidRPr="00864A8A" w:rsidRDefault="00864A8A" w:rsidP="00864A8A">
      <w:pPr>
        <w:numPr>
          <w:ilvl w:val="0"/>
          <w:numId w:val="3"/>
        </w:numPr>
      </w:pPr>
      <w:r w:rsidRPr="00864A8A">
        <w:t>Objective Function: Unchanged, as it still uses the provided data for known points and a placeholder (0.0) for new points, which would be replaced by the actual black-box function in a real scenario.</w:t>
      </w:r>
    </w:p>
    <w:p w14:paraId="1ACE480F" w14:textId="77777777" w:rsidR="00864A8A" w:rsidRPr="00864A8A" w:rsidRDefault="00864A8A" w:rsidP="00864A8A">
      <w:pPr>
        <w:numPr>
          <w:ilvl w:val="0"/>
          <w:numId w:val="3"/>
        </w:numPr>
      </w:pPr>
      <w:r w:rsidRPr="00864A8A">
        <w:t>Optimization Settings: Identical to the previous code, ensuring consistency with the initial approach.</w:t>
      </w:r>
    </w:p>
    <w:p w14:paraId="73C3BEEF" w14:textId="77777777" w:rsidR="00D467CE" w:rsidRPr="00D467CE" w:rsidRDefault="00D467CE" w:rsidP="00D467CE">
      <w:r w:rsidRPr="00D467CE">
        <w:t>Notes</w:t>
      </w:r>
    </w:p>
    <w:p w14:paraId="3780CBCA" w14:textId="77777777" w:rsidR="00D467CE" w:rsidRPr="00D467CE" w:rsidRDefault="00D467CE" w:rsidP="00D467CE">
      <w:pPr>
        <w:numPr>
          <w:ilvl w:val="0"/>
          <w:numId w:val="5"/>
        </w:numPr>
      </w:pPr>
      <w:r w:rsidRPr="00D467CE">
        <w:t>Prediction Accuracy: The predicted output is based on the GP surrogate model, which interpolates the provided data. Its accuracy depends on the data density near the next point and the complexity of the underlying function.</w:t>
      </w:r>
    </w:p>
    <w:p w14:paraId="6316CCB0" w14:textId="77777777" w:rsidR="00D467CE" w:rsidRPr="00D467CE" w:rsidRDefault="00D467CE" w:rsidP="00D467CE">
      <w:pPr>
        <w:numPr>
          <w:ilvl w:val="0"/>
          <w:numId w:val="5"/>
        </w:numPr>
      </w:pPr>
      <w:r w:rsidRPr="00D467CE">
        <w:t>Uncertainty: The standard deviation provides a confidence interval, useful for understanding the reliability of the prediction.</w:t>
      </w:r>
    </w:p>
    <w:p w14:paraId="7CB760A3" w14:textId="77777777" w:rsidR="00D467CE" w:rsidRPr="00D467CE" w:rsidRDefault="00D467CE" w:rsidP="00D467CE">
      <w:pPr>
        <w:numPr>
          <w:ilvl w:val="0"/>
          <w:numId w:val="5"/>
        </w:numPr>
      </w:pPr>
      <w:r w:rsidRPr="00D467CE">
        <w:t>Placeholder: The objective function returns 0.0 for new points, but in practice, the black-box function would provide the true output for the next point, which could then be added to the dataset for further optimization.</w:t>
      </w:r>
    </w:p>
    <w:p w14:paraId="22035237" w14:textId="77777777" w:rsidR="00D467CE" w:rsidRPr="00D467CE" w:rsidRDefault="00D467CE" w:rsidP="00D467CE">
      <w:pPr>
        <w:numPr>
          <w:ilvl w:val="0"/>
          <w:numId w:val="5"/>
        </w:numPr>
      </w:pPr>
      <w:r w:rsidRPr="00D467CE">
        <w:t xml:space="preserve">Dependencies: Requires scikit-optimize, </w:t>
      </w:r>
      <w:proofErr w:type="spellStart"/>
      <w:r w:rsidRPr="00D467CE">
        <w:t>numpy</w:t>
      </w:r>
      <w:proofErr w:type="spellEnd"/>
      <w:r w:rsidRPr="00D467CE">
        <w:t xml:space="preserve">, pandas, and matplotlib (pip install scikit-optimize </w:t>
      </w:r>
      <w:proofErr w:type="spellStart"/>
      <w:r w:rsidRPr="00D467CE">
        <w:t>numpy</w:t>
      </w:r>
      <w:proofErr w:type="spellEnd"/>
      <w:r w:rsidRPr="00D467CE">
        <w:t xml:space="preserve"> pandas matplotlib).</w:t>
      </w:r>
    </w:p>
    <w:p w14:paraId="7475CB57" w14:textId="77777777" w:rsidR="00D467CE" w:rsidRPr="00D467CE" w:rsidRDefault="00D467CE" w:rsidP="00D467CE">
      <w:pPr>
        <w:numPr>
          <w:ilvl w:val="0"/>
          <w:numId w:val="5"/>
        </w:numPr>
      </w:pPr>
      <w:r w:rsidRPr="00D467CE">
        <w:t>Local Optima: The Expected Improvement acquisition function and GP model handle the dynamical system's multiple local optima by balancing exploration and exploitation.</w:t>
      </w:r>
    </w:p>
    <w:p w14:paraId="6606ADC2" w14:textId="77777777" w:rsidR="00D467CE" w:rsidRPr="00D467CE" w:rsidRDefault="00D467CE" w:rsidP="00D467CE">
      <w:r w:rsidRPr="00D467CE">
        <w:t>This updated solution provides the best hyperparameters, the next point to query, and its predicted output, with a clear and visually friendly plot to interpret the results.</w:t>
      </w:r>
    </w:p>
    <w:p w14:paraId="03A66478" w14:textId="77777777" w:rsidR="00864A8A" w:rsidRDefault="00864A8A" w:rsidP="00A37993"/>
    <w:sectPr w:rsidR="00864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71E51"/>
    <w:multiLevelType w:val="multilevel"/>
    <w:tmpl w:val="7AE29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650EB"/>
    <w:multiLevelType w:val="multilevel"/>
    <w:tmpl w:val="3B48B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6486C"/>
    <w:multiLevelType w:val="multilevel"/>
    <w:tmpl w:val="2048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577B2"/>
    <w:multiLevelType w:val="multilevel"/>
    <w:tmpl w:val="6366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F25858"/>
    <w:multiLevelType w:val="multilevel"/>
    <w:tmpl w:val="002C08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4233752">
    <w:abstractNumId w:val="0"/>
  </w:num>
  <w:num w:numId="2" w16cid:durableId="1703238919">
    <w:abstractNumId w:val="3"/>
  </w:num>
  <w:num w:numId="3" w16cid:durableId="2058505357">
    <w:abstractNumId w:val="4"/>
  </w:num>
  <w:num w:numId="4" w16cid:durableId="1376468510">
    <w:abstractNumId w:val="1"/>
  </w:num>
  <w:num w:numId="5" w16cid:durableId="1435785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19"/>
    <w:rsid w:val="000263A2"/>
    <w:rsid w:val="00522FF1"/>
    <w:rsid w:val="005D6A19"/>
    <w:rsid w:val="0071791C"/>
    <w:rsid w:val="00864A8A"/>
    <w:rsid w:val="00933121"/>
    <w:rsid w:val="00A37993"/>
    <w:rsid w:val="00A778DB"/>
    <w:rsid w:val="00B354DD"/>
    <w:rsid w:val="00BD50C6"/>
    <w:rsid w:val="00D467CE"/>
    <w:rsid w:val="00EA3F9D"/>
    <w:rsid w:val="00FA54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03CA"/>
  <w15:chartTrackingRefBased/>
  <w15:docId w15:val="{AF0FDED9-0E09-41E0-B9CE-D5CF6C9C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A19"/>
    <w:rPr>
      <w:rFonts w:eastAsiaTheme="majorEastAsia" w:cstheme="majorBidi"/>
      <w:color w:val="272727" w:themeColor="text1" w:themeTint="D8"/>
    </w:rPr>
  </w:style>
  <w:style w:type="paragraph" w:styleId="Title">
    <w:name w:val="Title"/>
    <w:basedOn w:val="Normal"/>
    <w:next w:val="Normal"/>
    <w:link w:val="TitleChar"/>
    <w:uiPriority w:val="10"/>
    <w:qFormat/>
    <w:rsid w:val="005D6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A19"/>
    <w:pPr>
      <w:spacing w:before="160"/>
      <w:jc w:val="center"/>
    </w:pPr>
    <w:rPr>
      <w:i/>
      <w:iCs/>
      <w:color w:val="404040" w:themeColor="text1" w:themeTint="BF"/>
    </w:rPr>
  </w:style>
  <w:style w:type="character" w:customStyle="1" w:styleId="QuoteChar">
    <w:name w:val="Quote Char"/>
    <w:basedOn w:val="DefaultParagraphFont"/>
    <w:link w:val="Quote"/>
    <w:uiPriority w:val="29"/>
    <w:rsid w:val="005D6A19"/>
    <w:rPr>
      <w:i/>
      <w:iCs/>
      <w:color w:val="404040" w:themeColor="text1" w:themeTint="BF"/>
    </w:rPr>
  </w:style>
  <w:style w:type="paragraph" w:styleId="ListParagraph">
    <w:name w:val="List Paragraph"/>
    <w:basedOn w:val="Normal"/>
    <w:uiPriority w:val="34"/>
    <w:qFormat/>
    <w:rsid w:val="005D6A19"/>
    <w:pPr>
      <w:ind w:left="720"/>
      <w:contextualSpacing/>
    </w:pPr>
  </w:style>
  <w:style w:type="character" w:styleId="IntenseEmphasis">
    <w:name w:val="Intense Emphasis"/>
    <w:basedOn w:val="DefaultParagraphFont"/>
    <w:uiPriority w:val="21"/>
    <w:qFormat/>
    <w:rsid w:val="005D6A19"/>
    <w:rPr>
      <w:i/>
      <w:iCs/>
      <w:color w:val="0F4761" w:themeColor="accent1" w:themeShade="BF"/>
    </w:rPr>
  </w:style>
  <w:style w:type="paragraph" w:styleId="IntenseQuote">
    <w:name w:val="Intense Quote"/>
    <w:basedOn w:val="Normal"/>
    <w:next w:val="Normal"/>
    <w:link w:val="IntenseQuoteChar"/>
    <w:uiPriority w:val="30"/>
    <w:qFormat/>
    <w:rsid w:val="005D6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A19"/>
    <w:rPr>
      <w:i/>
      <w:iCs/>
      <w:color w:val="0F4761" w:themeColor="accent1" w:themeShade="BF"/>
    </w:rPr>
  </w:style>
  <w:style w:type="character" w:styleId="IntenseReference">
    <w:name w:val="Intense Reference"/>
    <w:basedOn w:val="DefaultParagraphFont"/>
    <w:uiPriority w:val="32"/>
    <w:qFormat/>
    <w:rsid w:val="005D6A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1058">
      <w:bodyDiv w:val="1"/>
      <w:marLeft w:val="0"/>
      <w:marRight w:val="0"/>
      <w:marTop w:val="0"/>
      <w:marBottom w:val="0"/>
      <w:divBdr>
        <w:top w:val="none" w:sz="0" w:space="0" w:color="auto"/>
        <w:left w:val="none" w:sz="0" w:space="0" w:color="auto"/>
        <w:bottom w:val="none" w:sz="0" w:space="0" w:color="auto"/>
        <w:right w:val="none" w:sz="0" w:space="0" w:color="auto"/>
      </w:divBdr>
      <w:divsChild>
        <w:div w:id="123232653">
          <w:marLeft w:val="0"/>
          <w:marRight w:val="0"/>
          <w:marTop w:val="0"/>
          <w:marBottom w:val="0"/>
          <w:divBdr>
            <w:top w:val="none" w:sz="0" w:space="0" w:color="auto"/>
            <w:left w:val="none" w:sz="0" w:space="0" w:color="auto"/>
            <w:bottom w:val="none" w:sz="0" w:space="0" w:color="auto"/>
            <w:right w:val="none" w:sz="0" w:space="0" w:color="auto"/>
          </w:divBdr>
          <w:divsChild>
            <w:div w:id="789010904">
              <w:marLeft w:val="0"/>
              <w:marRight w:val="0"/>
              <w:marTop w:val="0"/>
              <w:marBottom w:val="0"/>
              <w:divBdr>
                <w:top w:val="single" w:sz="2" w:space="0" w:color="000000"/>
                <w:left w:val="single" w:sz="2" w:space="0" w:color="000000"/>
                <w:bottom w:val="single" w:sz="2" w:space="0" w:color="000000"/>
                <w:right w:val="single" w:sz="2" w:space="0" w:color="000000"/>
              </w:divBdr>
            </w:div>
            <w:div w:id="1387560589">
              <w:marLeft w:val="0"/>
              <w:marRight w:val="0"/>
              <w:marTop w:val="312"/>
              <w:marBottom w:val="144"/>
              <w:divBdr>
                <w:top w:val="single" w:sz="2" w:space="0" w:color="000000"/>
                <w:left w:val="single" w:sz="2" w:space="0" w:color="000000"/>
                <w:bottom w:val="single" w:sz="2" w:space="0" w:color="000000"/>
                <w:right w:val="single" w:sz="2" w:space="0" w:color="000000"/>
              </w:divBdr>
            </w:div>
            <w:div w:id="54012053">
              <w:marLeft w:val="0"/>
              <w:marRight w:val="0"/>
              <w:marTop w:val="0"/>
              <w:marBottom w:val="0"/>
              <w:divBdr>
                <w:top w:val="single" w:sz="2" w:space="0" w:color="000000"/>
                <w:left w:val="single" w:sz="2" w:space="0" w:color="000000"/>
                <w:bottom w:val="single" w:sz="2" w:space="0" w:color="000000"/>
                <w:right w:val="single" w:sz="2" w:space="0" w:color="000000"/>
              </w:divBdr>
            </w:div>
            <w:div w:id="1779325776">
              <w:marLeft w:val="0"/>
              <w:marRight w:val="0"/>
              <w:marTop w:val="0"/>
              <w:marBottom w:val="0"/>
              <w:divBdr>
                <w:top w:val="single" w:sz="2" w:space="0" w:color="000000"/>
                <w:left w:val="single" w:sz="2" w:space="0" w:color="000000"/>
                <w:bottom w:val="single" w:sz="2" w:space="0" w:color="000000"/>
                <w:right w:val="single" w:sz="2" w:space="0" w:color="000000"/>
              </w:divBdr>
            </w:div>
            <w:div w:id="655839982">
              <w:marLeft w:val="0"/>
              <w:marRight w:val="0"/>
              <w:marTop w:val="0"/>
              <w:marBottom w:val="0"/>
              <w:divBdr>
                <w:top w:val="single" w:sz="2" w:space="0" w:color="000000"/>
                <w:left w:val="single" w:sz="2" w:space="0" w:color="000000"/>
                <w:bottom w:val="single" w:sz="2" w:space="0" w:color="000000"/>
                <w:right w:val="single" w:sz="2" w:space="0" w:color="000000"/>
              </w:divBdr>
            </w:div>
            <w:div w:id="437528896">
              <w:marLeft w:val="0"/>
              <w:marRight w:val="0"/>
              <w:marTop w:val="0"/>
              <w:marBottom w:val="0"/>
              <w:divBdr>
                <w:top w:val="single" w:sz="2" w:space="0" w:color="000000"/>
                <w:left w:val="single" w:sz="2" w:space="0" w:color="000000"/>
                <w:bottom w:val="single" w:sz="2" w:space="0" w:color="000000"/>
                <w:right w:val="single" w:sz="2" w:space="0" w:color="000000"/>
              </w:divBdr>
            </w:div>
            <w:div w:id="226035847">
              <w:marLeft w:val="0"/>
              <w:marRight w:val="0"/>
              <w:marTop w:val="0"/>
              <w:marBottom w:val="0"/>
              <w:divBdr>
                <w:top w:val="single" w:sz="2" w:space="0" w:color="000000"/>
                <w:left w:val="single" w:sz="2" w:space="0" w:color="000000"/>
                <w:bottom w:val="single" w:sz="2" w:space="0" w:color="000000"/>
                <w:right w:val="single" w:sz="2" w:space="0" w:color="000000"/>
              </w:divBdr>
            </w:div>
            <w:div w:id="645277088">
              <w:marLeft w:val="0"/>
              <w:marRight w:val="0"/>
              <w:marTop w:val="0"/>
              <w:marBottom w:val="0"/>
              <w:divBdr>
                <w:top w:val="single" w:sz="2" w:space="0" w:color="000000"/>
                <w:left w:val="single" w:sz="2" w:space="0" w:color="000000"/>
                <w:bottom w:val="single" w:sz="2" w:space="0" w:color="000000"/>
                <w:right w:val="single" w:sz="2" w:space="0" w:color="000000"/>
              </w:divBdr>
            </w:div>
            <w:div w:id="115102165">
              <w:marLeft w:val="0"/>
              <w:marRight w:val="0"/>
              <w:marTop w:val="0"/>
              <w:marBottom w:val="0"/>
              <w:divBdr>
                <w:top w:val="single" w:sz="2" w:space="0" w:color="000000"/>
                <w:left w:val="single" w:sz="2" w:space="0" w:color="000000"/>
                <w:bottom w:val="single" w:sz="2" w:space="0" w:color="000000"/>
                <w:right w:val="single" w:sz="2" w:space="0" w:color="000000"/>
              </w:divBdr>
            </w:div>
            <w:div w:id="2132899247">
              <w:marLeft w:val="0"/>
              <w:marRight w:val="0"/>
              <w:marTop w:val="0"/>
              <w:marBottom w:val="0"/>
              <w:divBdr>
                <w:top w:val="single" w:sz="2" w:space="0" w:color="000000"/>
                <w:left w:val="single" w:sz="2" w:space="0" w:color="000000"/>
                <w:bottom w:val="single" w:sz="2" w:space="0" w:color="000000"/>
                <w:right w:val="single" w:sz="2" w:space="0" w:color="000000"/>
              </w:divBdr>
            </w:div>
            <w:div w:id="1676879228">
              <w:marLeft w:val="0"/>
              <w:marRight w:val="0"/>
              <w:marTop w:val="0"/>
              <w:marBottom w:val="0"/>
              <w:divBdr>
                <w:top w:val="single" w:sz="2" w:space="0" w:color="000000"/>
                <w:left w:val="single" w:sz="2" w:space="0" w:color="000000"/>
                <w:bottom w:val="single" w:sz="2" w:space="0" w:color="000000"/>
                <w:right w:val="single" w:sz="2" w:space="0" w:color="000000"/>
              </w:divBdr>
            </w:div>
            <w:div w:id="257105378">
              <w:marLeft w:val="0"/>
              <w:marRight w:val="0"/>
              <w:marTop w:val="0"/>
              <w:marBottom w:val="0"/>
              <w:divBdr>
                <w:top w:val="single" w:sz="2" w:space="0" w:color="000000"/>
                <w:left w:val="single" w:sz="2" w:space="0" w:color="000000"/>
                <w:bottom w:val="single" w:sz="2" w:space="0" w:color="000000"/>
                <w:right w:val="single" w:sz="2" w:space="0" w:color="000000"/>
              </w:divBdr>
            </w:div>
            <w:div w:id="1920484258">
              <w:marLeft w:val="0"/>
              <w:marRight w:val="0"/>
              <w:marTop w:val="0"/>
              <w:marBottom w:val="0"/>
              <w:divBdr>
                <w:top w:val="single" w:sz="2" w:space="0" w:color="000000"/>
                <w:left w:val="single" w:sz="2" w:space="0" w:color="000000"/>
                <w:bottom w:val="single" w:sz="2" w:space="0" w:color="000000"/>
                <w:right w:val="single" w:sz="2" w:space="0" w:color="000000"/>
              </w:divBdr>
            </w:div>
            <w:div w:id="1176768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50230269">
      <w:bodyDiv w:val="1"/>
      <w:marLeft w:val="0"/>
      <w:marRight w:val="0"/>
      <w:marTop w:val="0"/>
      <w:marBottom w:val="0"/>
      <w:divBdr>
        <w:top w:val="none" w:sz="0" w:space="0" w:color="auto"/>
        <w:left w:val="none" w:sz="0" w:space="0" w:color="auto"/>
        <w:bottom w:val="none" w:sz="0" w:space="0" w:color="auto"/>
        <w:right w:val="none" w:sz="0" w:space="0" w:color="auto"/>
      </w:divBdr>
      <w:divsChild>
        <w:div w:id="339703346">
          <w:marLeft w:val="0"/>
          <w:marRight w:val="0"/>
          <w:marTop w:val="0"/>
          <w:marBottom w:val="0"/>
          <w:divBdr>
            <w:top w:val="none" w:sz="0" w:space="0" w:color="auto"/>
            <w:left w:val="none" w:sz="0" w:space="0" w:color="auto"/>
            <w:bottom w:val="none" w:sz="0" w:space="0" w:color="auto"/>
            <w:right w:val="none" w:sz="0" w:space="0" w:color="auto"/>
          </w:divBdr>
          <w:divsChild>
            <w:div w:id="302780019">
              <w:marLeft w:val="0"/>
              <w:marRight w:val="0"/>
              <w:marTop w:val="312"/>
              <w:marBottom w:val="144"/>
              <w:divBdr>
                <w:top w:val="single" w:sz="2" w:space="0" w:color="000000"/>
                <w:left w:val="single" w:sz="2" w:space="0" w:color="000000"/>
                <w:bottom w:val="single" w:sz="2" w:space="0" w:color="000000"/>
                <w:right w:val="single" w:sz="2" w:space="0" w:color="000000"/>
              </w:divBdr>
            </w:div>
            <w:div w:id="1879126308">
              <w:marLeft w:val="0"/>
              <w:marRight w:val="0"/>
              <w:marTop w:val="0"/>
              <w:marBottom w:val="0"/>
              <w:divBdr>
                <w:top w:val="single" w:sz="2" w:space="0" w:color="000000"/>
                <w:left w:val="single" w:sz="2" w:space="0" w:color="000000"/>
                <w:bottom w:val="single" w:sz="2" w:space="0" w:color="000000"/>
                <w:right w:val="single" w:sz="2" w:space="0" w:color="000000"/>
              </w:divBdr>
            </w:div>
            <w:div w:id="1502618297">
              <w:marLeft w:val="0"/>
              <w:marRight w:val="0"/>
              <w:marTop w:val="0"/>
              <w:marBottom w:val="0"/>
              <w:divBdr>
                <w:top w:val="single" w:sz="2" w:space="0" w:color="000000"/>
                <w:left w:val="single" w:sz="2" w:space="0" w:color="000000"/>
                <w:bottom w:val="single" w:sz="2" w:space="0" w:color="000000"/>
                <w:right w:val="single" w:sz="2" w:space="0" w:color="000000"/>
              </w:divBdr>
            </w:div>
            <w:div w:id="714231820">
              <w:marLeft w:val="0"/>
              <w:marRight w:val="0"/>
              <w:marTop w:val="0"/>
              <w:marBottom w:val="0"/>
              <w:divBdr>
                <w:top w:val="single" w:sz="2" w:space="0" w:color="000000"/>
                <w:left w:val="single" w:sz="2" w:space="0" w:color="000000"/>
                <w:bottom w:val="single" w:sz="2" w:space="0" w:color="000000"/>
                <w:right w:val="single" w:sz="2" w:space="0" w:color="000000"/>
              </w:divBdr>
            </w:div>
            <w:div w:id="109784357">
              <w:marLeft w:val="0"/>
              <w:marRight w:val="0"/>
              <w:marTop w:val="0"/>
              <w:marBottom w:val="0"/>
              <w:divBdr>
                <w:top w:val="single" w:sz="2" w:space="0" w:color="000000"/>
                <w:left w:val="single" w:sz="2" w:space="0" w:color="000000"/>
                <w:bottom w:val="single" w:sz="2" w:space="0" w:color="000000"/>
                <w:right w:val="single" w:sz="2" w:space="0" w:color="000000"/>
              </w:divBdr>
            </w:div>
            <w:div w:id="1756169283">
              <w:marLeft w:val="0"/>
              <w:marRight w:val="0"/>
              <w:marTop w:val="0"/>
              <w:marBottom w:val="0"/>
              <w:divBdr>
                <w:top w:val="single" w:sz="2" w:space="0" w:color="000000"/>
                <w:left w:val="single" w:sz="2" w:space="0" w:color="000000"/>
                <w:bottom w:val="single" w:sz="2" w:space="0" w:color="000000"/>
                <w:right w:val="single" w:sz="2" w:space="0" w:color="000000"/>
              </w:divBdr>
            </w:div>
            <w:div w:id="133571146">
              <w:marLeft w:val="0"/>
              <w:marRight w:val="0"/>
              <w:marTop w:val="0"/>
              <w:marBottom w:val="0"/>
              <w:divBdr>
                <w:top w:val="single" w:sz="2" w:space="0" w:color="000000"/>
                <w:left w:val="single" w:sz="2" w:space="0" w:color="000000"/>
                <w:bottom w:val="single" w:sz="2" w:space="0" w:color="000000"/>
                <w:right w:val="single" w:sz="2" w:space="0" w:color="000000"/>
              </w:divBdr>
            </w:div>
            <w:div w:id="274219345">
              <w:marLeft w:val="0"/>
              <w:marRight w:val="0"/>
              <w:marTop w:val="0"/>
              <w:marBottom w:val="0"/>
              <w:divBdr>
                <w:top w:val="single" w:sz="2" w:space="0" w:color="000000"/>
                <w:left w:val="single" w:sz="2" w:space="0" w:color="000000"/>
                <w:bottom w:val="single" w:sz="2" w:space="0" w:color="000000"/>
                <w:right w:val="single" w:sz="2" w:space="0" w:color="000000"/>
              </w:divBdr>
            </w:div>
            <w:div w:id="1850749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16250622">
      <w:bodyDiv w:val="1"/>
      <w:marLeft w:val="0"/>
      <w:marRight w:val="0"/>
      <w:marTop w:val="0"/>
      <w:marBottom w:val="0"/>
      <w:divBdr>
        <w:top w:val="none" w:sz="0" w:space="0" w:color="auto"/>
        <w:left w:val="none" w:sz="0" w:space="0" w:color="auto"/>
        <w:bottom w:val="none" w:sz="0" w:space="0" w:color="auto"/>
        <w:right w:val="none" w:sz="0" w:space="0" w:color="auto"/>
      </w:divBdr>
      <w:divsChild>
        <w:div w:id="450587332">
          <w:marLeft w:val="0"/>
          <w:marRight w:val="0"/>
          <w:marTop w:val="0"/>
          <w:marBottom w:val="0"/>
          <w:divBdr>
            <w:top w:val="none" w:sz="0" w:space="0" w:color="auto"/>
            <w:left w:val="none" w:sz="0" w:space="0" w:color="auto"/>
            <w:bottom w:val="none" w:sz="0" w:space="0" w:color="auto"/>
            <w:right w:val="none" w:sz="0" w:space="0" w:color="auto"/>
          </w:divBdr>
          <w:divsChild>
            <w:div w:id="755051408">
              <w:marLeft w:val="0"/>
              <w:marRight w:val="0"/>
              <w:marTop w:val="312"/>
              <w:marBottom w:val="144"/>
              <w:divBdr>
                <w:top w:val="single" w:sz="2" w:space="0" w:color="000000"/>
                <w:left w:val="single" w:sz="2" w:space="0" w:color="000000"/>
                <w:bottom w:val="single" w:sz="2" w:space="0" w:color="000000"/>
                <w:right w:val="single" w:sz="2" w:space="0" w:color="000000"/>
              </w:divBdr>
            </w:div>
            <w:div w:id="1078285255">
              <w:marLeft w:val="0"/>
              <w:marRight w:val="0"/>
              <w:marTop w:val="0"/>
              <w:marBottom w:val="0"/>
              <w:divBdr>
                <w:top w:val="single" w:sz="2" w:space="0" w:color="000000"/>
                <w:left w:val="single" w:sz="2" w:space="0" w:color="000000"/>
                <w:bottom w:val="single" w:sz="2" w:space="0" w:color="000000"/>
                <w:right w:val="single" w:sz="2" w:space="0" w:color="000000"/>
              </w:divBdr>
            </w:div>
            <w:div w:id="1241983116">
              <w:marLeft w:val="0"/>
              <w:marRight w:val="0"/>
              <w:marTop w:val="0"/>
              <w:marBottom w:val="0"/>
              <w:divBdr>
                <w:top w:val="single" w:sz="2" w:space="0" w:color="000000"/>
                <w:left w:val="single" w:sz="2" w:space="0" w:color="000000"/>
                <w:bottom w:val="single" w:sz="2" w:space="0" w:color="000000"/>
                <w:right w:val="single" w:sz="2" w:space="0" w:color="000000"/>
              </w:divBdr>
            </w:div>
            <w:div w:id="605699098">
              <w:marLeft w:val="0"/>
              <w:marRight w:val="0"/>
              <w:marTop w:val="0"/>
              <w:marBottom w:val="0"/>
              <w:divBdr>
                <w:top w:val="single" w:sz="2" w:space="0" w:color="000000"/>
                <w:left w:val="single" w:sz="2" w:space="0" w:color="000000"/>
                <w:bottom w:val="single" w:sz="2" w:space="0" w:color="000000"/>
                <w:right w:val="single" w:sz="2" w:space="0" w:color="000000"/>
              </w:divBdr>
              <w:divsChild>
                <w:div w:id="613562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9904779">
              <w:marLeft w:val="0"/>
              <w:marRight w:val="0"/>
              <w:marTop w:val="0"/>
              <w:marBottom w:val="0"/>
              <w:divBdr>
                <w:top w:val="single" w:sz="2" w:space="0" w:color="000000"/>
                <w:left w:val="single" w:sz="2" w:space="0" w:color="000000"/>
                <w:bottom w:val="single" w:sz="2" w:space="0" w:color="000000"/>
                <w:right w:val="single" w:sz="2" w:space="0" w:color="000000"/>
              </w:divBdr>
            </w:div>
            <w:div w:id="967710627">
              <w:marLeft w:val="0"/>
              <w:marRight w:val="0"/>
              <w:marTop w:val="0"/>
              <w:marBottom w:val="0"/>
              <w:divBdr>
                <w:top w:val="single" w:sz="2" w:space="0" w:color="000000"/>
                <w:left w:val="single" w:sz="2" w:space="0" w:color="000000"/>
                <w:bottom w:val="single" w:sz="2" w:space="0" w:color="000000"/>
                <w:right w:val="single" w:sz="2" w:space="0" w:color="000000"/>
              </w:divBdr>
              <w:divsChild>
                <w:div w:id="56414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7904308">
              <w:marLeft w:val="0"/>
              <w:marRight w:val="0"/>
              <w:marTop w:val="0"/>
              <w:marBottom w:val="0"/>
              <w:divBdr>
                <w:top w:val="single" w:sz="2" w:space="0" w:color="000000"/>
                <w:left w:val="single" w:sz="2" w:space="0" w:color="000000"/>
                <w:bottom w:val="single" w:sz="2" w:space="0" w:color="000000"/>
                <w:right w:val="single" w:sz="2" w:space="0" w:color="000000"/>
              </w:divBdr>
            </w:div>
            <w:div w:id="606234822">
              <w:marLeft w:val="0"/>
              <w:marRight w:val="0"/>
              <w:marTop w:val="0"/>
              <w:marBottom w:val="0"/>
              <w:divBdr>
                <w:top w:val="single" w:sz="2" w:space="0" w:color="000000"/>
                <w:left w:val="single" w:sz="2" w:space="0" w:color="000000"/>
                <w:bottom w:val="single" w:sz="2" w:space="0" w:color="000000"/>
                <w:right w:val="single" w:sz="2" w:space="0" w:color="000000"/>
              </w:divBdr>
              <w:divsChild>
                <w:div w:id="6230046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4806130">
              <w:marLeft w:val="0"/>
              <w:marRight w:val="0"/>
              <w:marTop w:val="0"/>
              <w:marBottom w:val="0"/>
              <w:divBdr>
                <w:top w:val="single" w:sz="2" w:space="0" w:color="000000"/>
                <w:left w:val="single" w:sz="2" w:space="0" w:color="000000"/>
                <w:bottom w:val="single" w:sz="2" w:space="0" w:color="000000"/>
                <w:right w:val="single" w:sz="2" w:space="0" w:color="000000"/>
              </w:divBdr>
            </w:div>
            <w:div w:id="1722745385">
              <w:marLeft w:val="0"/>
              <w:marRight w:val="0"/>
              <w:marTop w:val="0"/>
              <w:marBottom w:val="0"/>
              <w:divBdr>
                <w:top w:val="single" w:sz="2" w:space="0" w:color="000000"/>
                <w:left w:val="single" w:sz="2" w:space="0" w:color="000000"/>
                <w:bottom w:val="single" w:sz="2" w:space="0" w:color="000000"/>
                <w:right w:val="single" w:sz="2" w:space="0" w:color="000000"/>
              </w:divBdr>
            </w:div>
            <w:div w:id="1507090219">
              <w:marLeft w:val="0"/>
              <w:marRight w:val="0"/>
              <w:marTop w:val="0"/>
              <w:marBottom w:val="0"/>
              <w:divBdr>
                <w:top w:val="single" w:sz="2" w:space="0" w:color="000000"/>
                <w:left w:val="single" w:sz="2" w:space="0" w:color="000000"/>
                <w:bottom w:val="single" w:sz="2" w:space="0" w:color="000000"/>
                <w:right w:val="single" w:sz="2" w:space="0" w:color="000000"/>
              </w:divBdr>
            </w:div>
            <w:div w:id="569968943">
              <w:marLeft w:val="0"/>
              <w:marRight w:val="0"/>
              <w:marTop w:val="0"/>
              <w:marBottom w:val="0"/>
              <w:divBdr>
                <w:top w:val="single" w:sz="2" w:space="0" w:color="000000"/>
                <w:left w:val="single" w:sz="2" w:space="0" w:color="000000"/>
                <w:bottom w:val="single" w:sz="2" w:space="0" w:color="000000"/>
                <w:right w:val="single" w:sz="2" w:space="0" w:color="000000"/>
              </w:divBdr>
            </w:div>
            <w:div w:id="1703674344">
              <w:marLeft w:val="0"/>
              <w:marRight w:val="0"/>
              <w:marTop w:val="312"/>
              <w:marBottom w:val="144"/>
              <w:divBdr>
                <w:top w:val="single" w:sz="2" w:space="0" w:color="000000"/>
                <w:left w:val="single" w:sz="2" w:space="0" w:color="000000"/>
                <w:bottom w:val="single" w:sz="2" w:space="0" w:color="000000"/>
                <w:right w:val="single" w:sz="2" w:space="0" w:color="000000"/>
              </w:divBdr>
            </w:div>
            <w:div w:id="532772494">
              <w:marLeft w:val="0"/>
              <w:marRight w:val="0"/>
              <w:marTop w:val="0"/>
              <w:marBottom w:val="0"/>
              <w:divBdr>
                <w:top w:val="single" w:sz="2" w:space="0" w:color="000000"/>
                <w:left w:val="single" w:sz="2" w:space="0" w:color="000000"/>
                <w:bottom w:val="single" w:sz="2" w:space="0" w:color="000000"/>
                <w:right w:val="single" w:sz="2" w:space="0" w:color="000000"/>
              </w:divBdr>
            </w:div>
            <w:div w:id="1476608903">
              <w:marLeft w:val="0"/>
              <w:marRight w:val="0"/>
              <w:marTop w:val="0"/>
              <w:marBottom w:val="0"/>
              <w:divBdr>
                <w:top w:val="single" w:sz="2" w:space="0" w:color="000000"/>
                <w:left w:val="single" w:sz="2" w:space="0" w:color="000000"/>
                <w:bottom w:val="single" w:sz="2" w:space="0" w:color="000000"/>
                <w:right w:val="single" w:sz="2" w:space="0" w:color="000000"/>
              </w:divBdr>
            </w:div>
            <w:div w:id="994647889">
              <w:marLeft w:val="0"/>
              <w:marRight w:val="0"/>
              <w:marTop w:val="0"/>
              <w:marBottom w:val="0"/>
              <w:divBdr>
                <w:top w:val="single" w:sz="2" w:space="0" w:color="000000"/>
                <w:left w:val="single" w:sz="2" w:space="0" w:color="000000"/>
                <w:bottom w:val="single" w:sz="2" w:space="0" w:color="000000"/>
                <w:right w:val="single" w:sz="2" w:space="0" w:color="000000"/>
              </w:divBdr>
            </w:div>
            <w:div w:id="52823155">
              <w:marLeft w:val="0"/>
              <w:marRight w:val="0"/>
              <w:marTop w:val="0"/>
              <w:marBottom w:val="0"/>
              <w:divBdr>
                <w:top w:val="single" w:sz="2" w:space="0" w:color="000000"/>
                <w:left w:val="single" w:sz="2" w:space="0" w:color="000000"/>
                <w:bottom w:val="single" w:sz="2" w:space="0" w:color="000000"/>
                <w:right w:val="single" w:sz="2" w:space="0" w:color="000000"/>
              </w:divBdr>
            </w:div>
            <w:div w:id="1123766125">
              <w:marLeft w:val="0"/>
              <w:marRight w:val="0"/>
              <w:marTop w:val="0"/>
              <w:marBottom w:val="0"/>
              <w:divBdr>
                <w:top w:val="single" w:sz="2" w:space="0" w:color="000000"/>
                <w:left w:val="single" w:sz="2" w:space="0" w:color="000000"/>
                <w:bottom w:val="single" w:sz="2" w:space="0" w:color="000000"/>
                <w:right w:val="single" w:sz="2" w:space="0" w:color="000000"/>
              </w:divBdr>
            </w:div>
            <w:div w:id="623119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79345836">
      <w:bodyDiv w:val="1"/>
      <w:marLeft w:val="0"/>
      <w:marRight w:val="0"/>
      <w:marTop w:val="0"/>
      <w:marBottom w:val="0"/>
      <w:divBdr>
        <w:top w:val="none" w:sz="0" w:space="0" w:color="auto"/>
        <w:left w:val="none" w:sz="0" w:space="0" w:color="auto"/>
        <w:bottom w:val="none" w:sz="0" w:space="0" w:color="auto"/>
        <w:right w:val="none" w:sz="0" w:space="0" w:color="auto"/>
      </w:divBdr>
      <w:divsChild>
        <w:div w:id="839614140">
          <w:marLeft w:val="0"/>
          <w:marRight w:val="0"/>
          <w:marTop w:val="0"/>
          <w:marBottom w:val="0"/>
          <w:divBdr>
            <w:top w:val="none" w:sz="0" w:space="0" w:color="auto"/>
            <w:left w:val="none" w:sz="0" w:space="0" w:color="auto"/>
            <w:bottom w:val="none" w:sz="0" w:space="0" w:color="auto"/>
            <w:right w:val="none" w:sz="0" w:space="0" w:color="auto"/>
          </w:divBdr>
          <w:divsChild>
            <w:div w:id="1043015602">
              <w:marLeft w:val="0"/>
              <w:marRight w:val="0"/>
              <w:marTop w:val="312"/>
              <w:marBottom w:val="144"/>
              <w:divBdr>
                <w:top w:val="single" w:sz="2" w:space="0" w:color="000000"/>
                <w:left w:val="single" w:sz="2" w:space="0" w:color="000000"/>
                <w:bottom w:val="single" w:sz="2" w:space="0" w:color="000000"/>
                <w:right w:val="single" w:sz="2" w:space="0" w:color="000000"/>
              </w:divBdr>
            </w:div>
            <w:div w:id="2082099189">
              <w:marLeft w:val="0"/>
              <w:marRight w:val="0"/>
              <w:marTop w:val="0"/>
              <w:marBottom w:val="0"/>
              <w:divBdr>
                <w:top w:val="single" w:sz="2" w:space="0" w:color="000000"/>
                <w:left w:val="single" w:sz="2" w:space="0" w:color="000000"/>
                <w:bottom w:val="single" w:sz="2" w:space="0" w:color="000000"/>
                <w:right w:val="single" w:sz="2" w:space="0" w:color="000000"/>
              </w:divBdr>
            </w:div>
            <w:div w:id="742601973">
              <w:marLeft w:val="0"/>
              <w:marRight w:val="0"/>
              <w:marTop w:val="0"/>
              <w:marBottom w:val="0"/>
              <w:divBdr>
                <w:top w:val="single" w:sz="2" w:space="0" w:color="000000"/>
                <w:left w:val="single" w:sz="2" w:space="0" w:color="000000"/>
                <w:bottom w:val="single" w:sz="2" w:space="0" w:color="000000"/>
                <w:right w:val="single" w:sz="2" w:space="0" w:color="000000"/>
              </w:divBdr>
            </w:div>
            <w:div w:id="817307378">
              <w:marLeft w:val="0"/>
              <w:marRight w:val="0"/>
              <w:marTop w:val="0"/>
              <w:marBottom w:val="0"/>
              <w:divBdr>
                <w:top w:val="single" w:sz="2" w:space="0" w:color="000000"/>
                <w:left w:val="single" w:sz="2" w:space="0" w:color="000000"/>
                <w:bottom w:val="single" w:sz="2" w:space="0" w:color="000000"/>
                <w:right w:val="single" w:sz="2" w:space="0" w:color="000000"/>
              </w:divBdr>
              <w:divsChild>
                <w:div w:id="770199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8267221">
              <w:marLeft w:val="0"/>
              <w:marRight w:val="0"/>
              <w:marTop w:val="0"/>
              <w:marBottom w:val="0"/>
              <w:divBdr>
                <w:top w:val="single" w:sz="2" w:space="0" w:color="000000"/>
                <w:left w:val="single" w:sz="2" w:space="0" w:color="000000"/>
                <w:bottom w:val="single" w:sz="2" w:space="0" w:color="000000"/>
                <w:right w:val="single" w:sz="2" w:space="0" w:color="000000"/>
              </w:divBdr>
            </w:div>
            <w:div w:id="1881434544">
              <w:marLeft w:val="0"/>
              <w:marRight w:val="0"/>
              <w:marTop w:val="0"/>
              <w:marBottom w:val="0"/>
              <w:divBdr>
                <w:top w:val="single" w:sz="2" w:space="0" w:color="000000"/>
                <w:left w:val="single" w:sz="2" w:space="0" w:color="000000"/>
                <w:bottom w:val="single" w:sz="2" w:space="0" w:color="000000"/>
                <w:right w:val="single" w:sz="2" w:space="0" w:color="000000"/>
              </w:divBdr>
              <w:divsChild>
                <w:div w:id="348414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5695215">
              <w:marLeft w:val="0"/>
              <w:marRight w:val="0"/>
              <w:marTop w:val="0"/>
              <w:marBottom w:val="0"/>
              <w:divBdr>
                <w:top w:val="single" w:sz="2" w:space="0" w:color="000000"/>
                <w:left w:val="single" w:sz="2" w:space="0" w:color="000000"/>
                <w:bottom w:val="single" w:sz="2" w:space="0" w:color="000000"/>
                <w:right w:val="single" w:sz="2" w:space="0" w:color="000000"/>
              </w:divBdr>
            </w:div>
            <w:div w:id="139343375">
              <w:marLeft w:val="0"/>
              <w:marRight w:val="0"/>
              <w:marTop w:val="0"/>
              <w:marBottom w:val="0"/>
              <w:divBdr>
                <w:top w:val="single" w:sz="2" w:space="0" w:color="000000"/>
                <w:left w:val="single" w:sz="2" w:space="0" w:color="000000"/>
                <w:bottom w:val="single" w:sz="2" w:space="0" w:color="000000"/>
                <w:right w:val="single" w:sz="2" w:space="0" w:color="000000"/>
              </w:divBdr>
              <w:divsChild>
                <w:div w:id="1929534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8619100">
              <w:marLeft w:val="0"/>
              <w:marRight w:val="0"/>
              <w:marTop w:val="0"/>
              <w:marBottom w:val="0"/>
              <w:divBdr>
                <w:top w:val="single" w:sz="2" w:space="0" w:color="000000"/>
                <w:left w:val="single" w:sz="2" w:space="0" w:color="000000"/>
                <w:bottom w:val="single" w:sz="2" w:space="0" w:color="000000"/>
                <w:right w:val="single" w:sz="2" w:space="0" w:color="000000"/>
              </w:divBdr>
            </w:div>
            <w:div w:id="265963296">
              <w:marLeft w:val="0"/>
              <w:marRight w:val="0"/>
              <w:marTop w:val="0"/>
              <w:marBottom w:val="0"/>
              <w:divBdr>
                <w:top w:val="single" w:sz="2" w:space="0" w:color="000000"/>
                <w:left w:val="single" w:sz="2" w:space="0" w:color="000000"/>
                <w:bottom w:val="single" w:sz="2" w:space="0" w:color="000000"/>
                <w:right w:val="single" w:sz="2" w:space="0" w:color="000000"/>
              </w:divBdr>
            </w:div>
            <w:div w:id="622535931">
              <w:marLeft w:val="0"/>
              <w:marRight w:val="0"/>
              <w:marTop w:val="0"/>
              <w:marBottom w:val="0"/>
              <w:divBdr>
                <w:top w:val="single" w:sz="2" w:space="0" w:color="000000"/>
                <w:left w:val="single" w:sz="2" w:space="0" w:color="000000"/>
                <w:bottom w:val="single" w:sz="2" w:space="0" w:color="000000"/>
                <w:right w:val="single" w:sz="2" w:space="0" w:color="000000"/>
              </w:divBdr>
            </w:div>
            <w:div w:id="1295333417">
              <w:marLeft w:val="0"/>
              <w:marRight w:val="0"/>
              <w:marTop w:val="0"/>
              <w:marBottom w:val="0"/>
              <w:divBdr>
                <w:top w:val="single" w:sz="2" w:space="0" w:color="000000"/>
                <w:left w:val="single" w:sz="2" w:space="0" w:color="000000"/>
                <w:bottom w:val="single" w:sz="2" w:space="0" w:color="000000"/>
                <w:right w:val="single" w:sz="2" w:space="0" w:color="000000"/>
              </w:divBdr>
            </w:div>
            <w:div w:id="435178072">
              <w:marLeft w:val="0"/>
              <w:marRight w:val="0"/>
              <w:marTop w:val="312"/>
              <w:marBottom w:val="144"/>
              <w:divBdr>
                <w:top w:val="single" w:sz="2" w:space="0" w:color="000000"/>
                <w:left w:val="single" w:sz="2" w:space="0" w:color="000000"/>
                <w:bottom w:val="single" w:sz="2" w:space="0" w:color="000000"/>
                <w:right w:val="single" w:sz="2" w:space="0" w:color="000000"/>
              </w:divBdr>
            </w:div>
            <w:div w:id="2108696232">
              <w:marLeft w:val="0"/>
              <w:marRight w:val="0"/>
              <w:marTop w:val="0"/>
              <w:marBottom w:val="0"/>
              <w:divBdr>
                <w:top w:val="single" w:sz="2" w:space="0" w:color="000000"/>
                <w:left w:val="single" w:sz="2" w:space="0" w:color="000000"/>
                <w:bottom w:val="single" w:sz="2" w:space="0" w:color="000000"/>
                <w:right w:val="single" w:sz="2" w:space="0" w:color="000000"/>
              </w:divBdr>
            </w:div>
            <w:div w:id="385033560">
              <w:marLeft w:val="0"/>
              <w:marRight w:val="0"/>
              <w:marTop w:val="0"/>
              <w:marBottom w:val="0"/>
              <w:divBdr>
                <w:top w:val="single" w:sz="2" w:space="0" w:color="000000"/>
                <w:left w:val="single" w:sz="2" w:space="0" w:color="000000"/>
                <w:bottom w:val="single" w:sz="2" w:space="0" w:color="000000"/>
                <w:right w:val="single" w:sz="2" w:space="0" w:color="000000"/>
              </w:divBdr>
            </w:div>
            <w:div w:id="949976426">
              <w:marLeft w:val="0"/>
              <w:marRight w:val="0"/>
              <w:marTop w:val="0"/>
              <w:marBottom w:val="0"/>
              <w:divBdr>
                <w:top w:val="single" w:sz="2" w:space="0" w:color="000000"/>
                <w:left w:val="single" w:sz="2" w:space="0" w:color="000000"/>
                <w:bottom w:val="single" w:sz="2" w:space="0" w:color="000000"/>
                <w:right w:val="single" w:sz="2" w:space="0" w:color="000000"/>
              </w:divBdr>
            </w:div>
            <w:div w:id="2056655531">
              <w:marLeft w:val="0"/>
              <w:marRight w:val="0"/>
              <w:marTop w:val="0"/>
              <w:marBottom w:val="0"/>
              <w:divBdr>
                <w:top w:val="single" w:sz="2" w:space="0" w:color="000000"/>
                <w:left w:val="single" w:sz="2" w:space="0" w:color="000000"/>
                <w:bottom w:val="single" w:sz="2" w:space="0" w:color="000000"/>
                <w:right w:val="single" w:sz="2" w:space="0" w:color="000000"/>
              </w:divBdr>
            </w:div>
            <w:div w:id="1157258797">
              <w:marLeft w:val="0"/>
              <w:marRight w:val="0"/>
              <w:marTop w:val="0"/>
              <w:marBottom w:val="0"/>
              <w:divBdr>
                <w:top w:val="single" w:sz="2" w:space="0" w:color="000000"/>
                <w:left w:val="single" w:sz="2" w:space="0" w:color="000000"/>
                <w:bottom w:val="single" w:sz="2" w:space="0" w:color="000000"/>
                <w:right w:val="single" w:sz="2" w:space="0" w:color="000000"/>
              </w:divBdr>
            </w:div>
            <w:div w:id="195243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07362452">
      <w:bodyDiv w:val="1"/>
      <w:marLeft w:val="0"/>
      <w:marRight w:val="0"/>
      <w:marTop w:val="0"/>
      <w:marBottom w:val="0"/>
      <w:divBdr>
        <w:top w:val="none" w:sz="0" w:space="0" w:color="auto"/>
        <w:left w:val="none" w:sz="0" w:space="0" w:color="auto"/>
        <w:bottom w:val="none" w:sz="0" w:space="0" w:color="auto"/>
        <w:right w:val="none" w:sz="0" w:space="0" w:color="auto"/>
      </w:divBdr>
      <w:divsChild>
        <w:div w:id="231622519">
          <w:marLeft w:val="0"/>
          <w:marRight w:val="0"/>
          <w:marTop w:val="0"/>
          <w:marBottom w:val="0"/>
          <w:divBdr>
            <w:top w:val="none" w:sz="0" w:space="0" w:color="auto"/>
            <w:left w:val="none" w:sz="0" w:space="0" w:color="auto"/>
            <w:bottom w:val="none" w:sz="0" w:space="0" w:color="auto"/>
            <w:right w:val="none" w:sz="0" w:space="0" w:color="auto"/>
          </w:divBdr>
          <w:divsChild>
            <w:div w:id="834497428">
              <w:marLeft w:val="0"/>
              <w:marRight w:val="0"/>
              <w:marTop w:val="0"/>
              <w:marBottom w:val="0"/>
              <w:divBdr>
                <w:top w:val="single" w:sz="2" w:space="0" w:color="000000"/>
                <w:left w:val="single" w:sz="2" w:space="0" w:color="000000"/>
                <w:bottom w:val="single" w:sz="2" w:space="0" w:color="000000"/>
                <w:right w:val="single" w:sz="2" w:space="0" w:color="000000"/>
              </w:divBdr>
            </w:div>
            <w:div w:id="610012729">
              <w:marLeft w:val="0"/>
              <w:marRight w:val="0"/>
              <w:marTop w:val="312"/>
              <w:marBottom w:val="144"/>
              <w:divBdr>
                <w:top w:val="single" w:sz="2" w:space="0" w:color="000000"/>
                <w:left w:val="single" w:sz="2" w:space="0" w:color="000000"/>
                <w:bottom w:val="single" w:sz="2" w:space="0" w:color="000000"/>
                <w:right w:val="single" w:sz="2" w:space="0" w:color="000000"/>
              </w:divBdr>
            </w:div>
            <w:div w:id="827670411">
              <w:marLeft w:val="0"/>
              <w:marRight w:val="0"/>
              <w:marTop w:val="0"/>
              <w:marBottom w:val="0"/>
              <w:divBdr>
                <w:top w:val="single" w:sz="2" w:space="0" w:color="000000"/>
                <w:left w:val="single" w:sz="2" w:space="0" w:color="000000"/>
                <w:bottom w:val="single" w:sz="2" w:space="0" w:color="000000"/>
                <w:right w:val="single" w:sz="2" w:space="0" w:color="000000"/>
              </w:divBdr>
            </w:div>
            <w:div w:id="1301304255">
              <w:marLeft w:val="0"/>
              <w:marRight w:val="0"/>
              <w:marTop w:val="0"/>
              <w:marBottom w:val="0"/>
              <w:divBdr>
                <w:top w:val="single" w:sz="2" w:space="0" w:color="000000"/>
                <w:left w:val="single" w:sz="2" w:space="0" w:color="000000"/>
                <w:bottom w:val="single" w:sz="2" w:space="0" w:color="000000"/>
                <w:right w:val="single" w:sz="2" w:space="0" w:color="000000"/>
              </w:divBdr>
            </w:div>
            <w:div w:id="1735086013">
              <w:marLeft w:val="0"/>
              <w:marRight w:val="0"/>
              <w:marTop w:val="0"/>
              <w:marBottom w:val="0"/>
              <w:divBdr>
                <w:top w:val="single" w:sz="2" w:space="0" w:color="000000"/>
                <w:left w:val="single" w:sz="2" w:space="0" w:color="000000"/>
                <w:bottom w:val="single" w:sz="2" w:space="0" w:color="000000"/>
                <w:right w:val="single" w:sz="2" w:space="0" w:color="000000"/>
              </w:divBdr>
            </w:div>
            <w:div w:id="595676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86600647">
      <w:bodyDiv w:val="1"/>
      <w:marLeft w:val="0"/>
      <w:marRight w:val="0"/>
      <w:marTop w:val="0"/>
      <w:marBottom w:val="0"/>
      <w:divBdr>
        <w:top w:val="none" w:sz="0" w:space="0" w:color="auto"/>
        <w:left w:val="none" w:sz="0" w:space="0" w:color="auto"/>
        <w:bottom w:val="none" w:sz="0" w:space="0" w:color="auto"/>
        <w:right w:val="none" w:sz="0" w:space="0" w:color="auto"/>
      </w:divBdr>
      <w:divsChild>
        <w:div w:id="1462458396">
          <w:marLeft w:val="0"/>
          <w:marRight w:val="0"/>
          <w:marTop w:val="0"/>
          <w:marBottom w:val="0"/>
          <w:divBdr>
            <w:top w:val="none" w:sz="0" w:space="0" w:color="auto"/>
            <w:left w:val="none" w:sz="0" w:space="0" w:color="auto"/>
            <w:bottom w:val="none" w:sz="0" w:space="0" w:color="auto"/>
            <w:right w:val="none" w:sz="0" w:space="0" w:color="auto"/>
          </w:divBdr>
          <w:divsChild>
            <w:div w:id="2144541072">
              <w:marLeft w:val="0"/>
              <w:marRight w:val="0"/>
              <w:marTop w:val="312"/>
              <w:marBottom w:val="144"/>
              <w:divBdr>
                <w:top w:val="single" w:sz="2" w:space="0" w:color="000000"/>
                <w:left w:val="single" w:sz="2" w:space="0" w:color="000000"/>
                <w:bottom w:val="single" w:sz="2" w:space="0" w:color="000000"/>
                <w:right w:val="single" w:sz="2" w:space="0" w:color="000000"/>
              </w:divBdr>
            </w:div>
            <w:div w:id="709691928">
              <w:marLeft w:val="0"/>
              <w:marRight w:val="0"/>
              <w:marTop w:val="0"/>
              <w:marBottom w:val="0"/>
              <w:divBdr>
                <w:top w:val="single" w:sz="2" w:space="0" w:color="000000"/>
                <w:left w:val="single" w:sz="2" w:space="0" w:color="000000"/>
                <w:bottom w:val="single" w:sz="2" w:space="0" w:color="000000"/>
                <w:right w:val="single" w:sz="2" w:space="0" w:color="000000"/>
              </w:divBdr>
            </w:div>
            <w:div w:id="945310793">
              <w:marLeft w:val="0"/>
              <w:marRight w:val="0"/>
              <w:marTop w:val="0"/>
              <w:marBottom w:val="0"/>
              <w:divBdr>
                <w:top w:val="single" w:sz="2" w:space="0" w:color="000000"/>
                <w:left w:val="single" w:sz="2" w:space="0" w:color="000000"/>
                <w:bottom w:val="single" w:sz="2" w:space="0" w:color="000000"/>
                <w:right w:val="single" w:sz="2" w:space="0" w:color="000000"/>
              </w:divBdr>
            </w:div>
            <w:div w:id="618150757">
              <w:marLeft w:val="0"/>
              <w:marRight w:val="0"/>
              <w:marTop w:val="0"/>
              <w:marBottom w:val="0"/>
              <w:divBdr>
                <w:top w:val="single" w:sz="2" w:space="0" w:color="000000"/>
                <w:left w:val="single" w:sz="2" w:space="0" w:color="000000"/>
                <w:bottom w:val="single" w:sz="2" w:space="0" w:color="000000"/>
                <w:right w:val="single" w:sz="2" w:space="0" w:color="000000"/>
              </w:divBdr>
            </w:div>
            <w:div w:id="939602444">
              <w:marLeft w:val="0"/>
              <w:marRight w:val="0"/>
              <w:marTop w:val="0"/>
              <w:marBottom w:val="0"/>
              <w:divBdr>
                <w:top w:val="single" w:sz="2" w:space="0" w:color="000000"/>
                <w:left w:val="single" w:sz="2" w:space="0" w:color="000000"/>
                <w:bottom w:val="single" w:sz="2" w:space="0" w:color="000000"/>
                <w:right w:val="single" w:sz="2" w:space="0" w:color="000000"/>
              </w:divBdr>
            </w:div>
            <w:div w:id="427310792">
              <w:marLeft w:val="0"/>
              <w:marRight w:val="0"/>
              <w:marTop w:val="0"/>
              <w:marBottom w:val="0"/>
              <w:divBdr>
                <w:top w:val="single" w:sz="2" w:space="0" w:color="000000"/>
                <w:left w:val="single" w:sz="2" w:space="0" w:color="000000"/>
                <w:bottom w:val="single" w:sz="2" w:space="0" w:color="000000"/>
                <w:right w:val="single" w:sz="2" w:space="0" w:color="000000"/>
              </w:divBdr>
            </w:div>
            <w:div w:id="124667106">
              <w:marLeft w:val="0"/>
              <w:marRight w:val="0"/>
              <w:marTop w:val="0"/>
              <w:marBottom w:val="0"/>
              <w:divBdr>
                <w:top w:val="single" w:sz="2" w:space="0" w:color="000000"/>
                <w:left w:val="single" w:sz="2" w:space="0" w:color="000000"/>
                <w:bottom w:val="single" w:sz="2" w:space="0" w:color="000000"/>
                <w:right w:val="single" w:sz="2" w:space="0" w:color="000000"/>
              </w:divBdr>
            </w:div>
            <w:div w:id="902987770">
              <w:marLeft w:val="0"/>
              <w:marRight w:val="0"/>
              <w:marTop w:val="0"/>
              <w:marBottom w:val="0"/>
              <w:divBdr>
                <w:top w:val="single" w:sz="2" w:space="0" w:color="000000"/>
                <w:left w:val="single" w:sz="2" w:space="0" w:color="000000"/>
                <w:bottom w:val="single" w:sz="2" w:space="0" w:color="000000"/>
                <w:right w:val="single" w:sz="2" w:space="0" w:color="000000"/>
              </w:divBdr>
            </w:div>
            <w:div w:id="1315600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83598516">
      <w:bodyDiv w:val="1"/>
      <w:marLeft w:val="0"/>
      <w:marRight w:val="0"/>
      <w:marTop w:val="0"/>
      <w:marBottom w:val="0"/>
      <w:divBdr>
        <w:top w:val="none" w:sz="0" w:space="0" w:color="auto"/>
        <w:left w:val="none" w:sz="0" w:space="0" w:color="auto"/>
        <w:bottom w:val="none" w:sz="0" w:space="0" w:color="auto"/>
        <w:right w:val="none" w:sz="0" w:space="0" w:color="auto"/>
      </w:divBdr>
      <w:divsChild>
        <w:div w:id="1681539055">
          <w:marLeft w:val="0"/>
          <w:marRight w:val="0"/>
          <w:marTop w:val="0"/>
          <w:marBottom w:val="0"/>
          <w:divBdr>
            <w:top w:val="none" w:sz="0" w:space="0" w:color="auto"/>
            <w:left w:val="none" w:sz="0" w:space="0" w:color="auto"/>
            <w:bottom w:val="none" w:sz="0" w:space="0" w:color="auto"/>
            <w:right w:val="none" w:sz="0" w:space="0" w:color="auto"/>
          </w:divBdr>
          <w:divsChild>
            <w:div w:id="733696974">
              <w:marLeft w:val="0"/>
              <w:marRight w:val="0"/>
              <w:marTop w:val="0"/>
              <w:marBottom w:val="0"/>
              <w:divBdr>
                <w:top w:val="single" w:sz="2" w:space="0" w:color="000000"/>
                <w:left w:val="single" w:sz="2" w:space="0" w:color="000000"/>
                <w:bottom w:val="single" w:sz="2" w:space="0" w:color="000000"/>
                <w:right w:val="single" w:sz="2" w:space="0" w:color="000000"/>
              </w:divBdr>
            </w:div>
            <w:div w:id="716468760">
              <w:marLeft w:val="0"/>
              <w:marRight w:val="0"/>
              <w:marTop w:val="312"/>
              <w:marBottom w:val="144"/>
              <w:divBdr>
                <w:top w:val="single" w:sz="2" w:space="0" w:color="000000"/>
                <w:left w:val="single" w:sz="2" w:space="0" w:color="000000"/>
                <w:bottom w:val="single" w:sz="2" w:space="0" w:color="000000"/>
                <w:right w:val="single" w:sz="2" w:space="0" w:color="000000"/>
              </w:divBdr>
            </w:div>
            <w:div w:id="2121146308">
              <w:marLeft w:val="0"/>
              <w:marRight w:val="0"/>
              <w:marTop w:val="0"/>
              <w:marBottom w:val="0"/>
              <w:divBdr>
                <w:top w:val="single" w:sz="2" w:space="0" w:color="000000"/>
                <w:left w:val="single" w:sz="2" w:space="0" w:color="000000"/>
                <w:bottom w:val="single" w:sz="2" w:space="0" w:color="000000"/>
                <w:right w:val="single" w:sz="2" w:space="0" w:color="000000"/>
              </w:divBdr>
            </w:div>
            <w:div w:id="923337190">
              <w:marLeft w:val="0"/>
              <w:marRight w:val="0"/>
              <w:marTop w:val="0"/>
              <w:marBottom w:val="0"/>
              <w:divBdr>
                <w:top w:val="single" w:sz="2" w:space="0" w:color="000000"/>
                <w:left w:val="single" w:sz="2" w:space="0" w:color="000000"/>
                <w:bottom w:val="single" w:sz="2" w:space="0" w:color="000000"/>
                <w:right w:val="single" w:sz="2" w:space="0" w:color="000000"/>
              </w:divBdr>
            </w:div>
            <w:div w:id="1590234266">
              <w:marLeft w:val="0"/>
              <w:marRight w:val="0"/>
              <w:marTop w:val="0"/>
              <w:marBottom w:val="0"/>
              <w:divBdr>
                <w:top w:val="single" w:sz="2" w:space="0" w:color="000000"/>
                <w:left w:val="single" w:sz="2" w:space="0" w:color="000000"/>
                <w:bottom w:val="single" w:sz="2" w:space="0" w:color="000000"/>
                <w:right w:val="single" w:sz="2" w:space="0" w:color="000000"/>
              </w:divBdr>
            </w:div>
            <w:div w:id="2007053314">
              <w:marLeft w:val="0"/>
              <w:marRight w:val="0"/>
              <w:marTop w:val="0"/>
              <w:marBottom w:val="0"/>
              <w:divBdr>
                <w:top w:val="single" w:sz="2" w:space="0" w:color="000000"/>
                <w:left w:val="single" w:sz="2" w:space="0" w:color="000000"/>
                <w:bottom w:val="single" w:sz="2" w:space="0" w:color="000000"/>
                <w:right w:val="single" w:sz="2" w:space="0" w:color="000000"/>
              </w:divBdr>
            </w:div>
            <w:div w:id="921984593">
              <w:marLeft w:val="0"/>
              <w:marRight w:val="0"/>
              <w:marTop w:val="0"/>
              <w:marBottom w:val="0"/>
              <w:divBdr>
                <w:top w:val="single" w:sz="2" w:space="0" w:color="000000"/>
                <w:left w:val="single" w:sz="2" w:space="0" w:color="000000"/>
                <w:bottom w:val="single" w:sz="2" w:space="0" w:color="000000"/>
                <w:right w:val="single" w:sz="2" w:space="0" w:color="000000"/>
              </w:divBdr>
            </w:div>
            <w:div w:id="2146388046">
              <w:marLeft w:val="0"/>
              <w:marRight w:val="0"/>
              <w:marTop w:val="0"/>
              <w:marBottom w:val="0"/>
              <w:divBdr>
                <w:top w:val="single" w:sz="2" w:space="0" w:color="000000"/>
                <w:left w:val="single" w:sz="2" w:space="0" w:color="000000"/>
                <w:bottom w:val="single" w:sz="2" w:space="0" w:color="000000"/>
                <w:right w:val="single" w:sz="2" w:space="0" w:color="000000"/>
              </w:divBdr>
            </w:div>
            <w:div w:id="115293889">
              <w:marLeft w:val="0"/>
              <w:marRight w:val="0"/>
              <w:marTop w:val="0"/>
              <w:marBottom w:val="0"/>
              <w:divBdr>
                <w:top w:val="single" w:sz="2" w:space="0" w:color="000000"/>
                <w:left w:val="single" w:sz="2" w:space="0" w:color="000000"/>
                <w:bottom w:val="single" w:sz="2" w:space="0" w:color="000000"/>
                <w:right w:val="single" w:sz="2" w:space="0" w:color="000000"/>
              </w:divBdr>
            </w:div>
            <w:div w:id="135415198">
              <w:marLeft w:val="0"/>
              <w:marRight w:val="0"/>
              <w:marTop w:val="0"/>
              <w:marBottom w:val="0"/>
              <w:divBdr>
                <w:top w:val="single" w:sz="2" w:space="0" w:color="000000"/>
                <w:left w:val="single" w:sz="2" w:space="0" w:color="000000"/>
                <w:bottom w:val="single" w:sz="2" w:space="0" w:color="000000"/>
                <w:right w:val="single" w:sz="2" w:space="0" w:color="000000"/>
              </w:divBdr>
            </w:div>
            <w:div w:id="1719208457">
              <w:marLeft w:val="0"/>
              <w:marRight w:val="0"/>
              <w:marTop w:val="0"/>
              <w:marBottom w:val="0"/>
              <w:divBdr>
                <w:top w:val="single" w:sz="2" w:space="0" w:color="000000"/>
                <w:left w:val="single" w:sz="2" w:space="0" w:color="000000"/>
                <w:bottom w:val="single" w:sz="2" w:space="0" w:color="000000"/>
                <w:right w:val="single" w:sz="2" w:space="0" w:color="000000"/>
              </w:divBdr>
            </w:div>
            <w:div w:id="251469844">
              <w:marLeft w:val="0"/>
              <w:marRight w:val="0"/>
              <w:marTop w:val="0"/>
              <w:marBottom w:val="0"/>
              <w:divBdr>
                <w:top w:val="single" w:sz="2" w:space="0" w:color="000000"/>
                <w:left w:val="single" w:sz="2" w:space="0" w:color="000000"/>
                <w:bottom w:val="single" w:sz="2" w:space="0" w:color="000000"/>
                <w:right w:val="single" w:sz="2" w:space="0" w:color="000000"/>
              </w:divBdr>
            </w:div>
            <w:div w:id="544561784">
              <w:marLeft w:val="0"/>
              <w:marRight w:val="0"/>
              <w:marTop w:val="0"/>
              <w:marBottom w:val="0"/>
              <w:divBdr>
                <w:top w:val="single" w:sz="2" w:space="0" w:color="000000"/>
                <w:left w:val="single" w:sz="2" w:space="0" w:color="000000"/>
                <w:bottom w:val="single" w:sz="2" w:space="0" w:color="000000"/>
                <w:right w:val="single" w:sz="2" w:space="0" w:color="000000"/>
              </w:divBdr>
            </w:div>
            <w:div w:id="1650478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05639470">
      <w:bodyDiv w:val="1"/>
      <w:marLeft w:val="0"/>
      <w:marRight w:val="0"/>
      <w:marTop w:val="0"/>
      <w:marBottom w:val="0"/>
      <w:divBdr>
        <w:top w:val="none" w:sz="0" w:space="0" w:color="auto"/>
        <w:left w:val="none" w:sz="0" w:space="0" w:color="auto"/>
        <w:bottom w:val="none" w:sz="0" w:space="0" w:color="auto"/>
        <w:right w:val="none" w:sz="0" w:space="0" w:color="auto"/>
      </w:divBdr>
      <w:divsChild>
        <w:div w:id="565797667">
          <w:marLeft w:val="0"/>
          <w:marRight w:val="0"/>
          <w:marTop w:val="0"/>
          <w:marBottom w:val="0"/>
          <w:divBdr>
            <w:top w:val="none" w:sz="0" w:space="0" w:color="auto"/>
            <w:left w:val="none" w:sz="0" w:space="0" w:color="auto"/>
            <w:bottom w:val="none" w:sz="0" w:space="0" w:color="auto"/>
            <w:right w:val="none" w:sz="0" w:space="0" w:color="auto"/>
          </w:divBdr>
          <w:divsChild>
            <w:div w:id="1972704513">
              <w:marLeft w:val="0"/>
              <w:marRight w:val="0"/>
              <w:marTop w:val="0"/>
              <w:marBottom w:val="0"/>
              <w:divBdr>
                <w:top w:val="single" w:sz="2" w:space="0" w:color="000000"/>
                <w:left w:val="single" w:sz="2" w:space="0" w:color="000000"/>
                <w:bottom w:val="single" w:sz="2" w:space="0" w:color="000000"/>
                <w:right w:val="single" w:sz="2" w:space="0" w:color="000000"/>
              </w:divBdr>
            </w:div>
            <w:div w:id="1253782411">
              <w:marLeft w:val="0"/>
              <w:marRight w:val="0"/>
              <w:marTop w:val="312"/>
              <w:marBottom w:val="144"/>
              <w:divBdr>
                <w:top w:val="single" w:sz="2" w:space="0" w:color="000000"/>
                <w:left w:val="single" w:sz="2" w:space="0" w:color="000000"/>
                <w:bottom w:val="single" w:sz="2" w:space="0" w:color="000000"/>
                <w:right w:val="single" w:sz="2" w:space="0" w:color="000000"/>
              </w:divBdr>
            </w:div>
            <w:div w:id="384840508">
              <w:marLeft w:val="0"/>
              <w:marRight w:val="0"/>
              <w:marTop w:val="0"/>
              <w:marBottom w:val="0"/>
              <w:divBdr>
                <w:top w:val="single" w:sz="2" w:space="0" w:color="000000"/>
                <w:left w:val="single" w:sz="2" w:space="0" w:color="000000"/>
                <w:bottom w:val="single" w:sz="2" w:space="0" w:color="000000"/>
                <w:right w:val="single" w:sz="2" w:space="0" w:color="000000"/>
              </w:divBdr>
            </w:div>
            <w:div w:id="469517416">
              <w:marLeft w:val="0"/>
              <w:marRight w:val="0"/>
              <w:marTop w:val="0"/>
              <w:marBottom w:val="0"/>
              <w:divBdr>
                <w:top w:val="single" w:sz="2" w:space="0" w:color="000000"/>
                <w:left w:val="single" w:sz="2" w:space="0" w:color="000000"/>
                <w:bottom w:val="single" w:sz="2" w:space="0" w:color="000000"/>
                <w:right w:val="single" w:sz="2" w:space="0" w:color="000000"/>
              </w:divBdr>
            </w:div>
            <w:div w:id="1833905427">
              <w:marLeft w:val="0"/>
              <w:marRight w:val="0"/>
              <w:marTop w:val="0"/>
              <w:marBottom w:val="0"/>
              <w:divBdr>
                <w:top w:val="single" w:sz="2" w:space="0" w:color="000000"/>
                <w:left w:val="single" w:sz="2" w:space="0" w:color="000000"/>
                <w:bottom w:val="single" w:sz="2" w:space="0" w:color="000000"/>
                <w:right w:val="single" w:sz="2" w:space="0" w:color="000000"/>
              </w:divBdr>
            </w:div>
            <w:div w:id="13127838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3039</Characters>
  <Application>Microsoft Office Word</Application>
  <DocSecurity>0</DocSecurity>
  <Lines>55</Lines>
  <Paragraphs>26</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 ben saber</dc:creator>
  <cp:keywords/>
  <dc:description/>
  <cp:lastModifiedBy>sabri ben saber</cp:lastModifiedBy>
  <cp:revision>2</cp:revision>
  <dcterms:created xsi:type="dcterms:W3CDTF">2025-05-23T12:35:00Z</dcterms:created>
  <dcterms:modified xsi:type="dcterms:W3CDTF">2025-05-23T12:35:00Z</dcterms:modified>
</cp:coreProperties>
</file>