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37338" w14:textId="77777777" w:rsidR="00793C2F" w:rsidRDefault="00793C2F" w:rsidP="00793C2F">
      <w:pPr>
        <w:ind w:firstLine="720"/>
        <w:rPr>
          <w:rFonts w:ascii="Arial" w:eastAsia="Times New Roman" w:hAnsi="Arial" w:cs="Arial"/>
          <w:color w:val="212121"/>
          <w:sz w:val="22"/>
          <w:szCs w:val="22"/>
        </w:rPr>
      </w:pPr>
      <w:r>
        <w:rPr>
          <w:rFonts w:ascii="Arial" w:eastAsia="Times New Roman" w:hAnsi="Arial" w:cs="Arial"/>
          <w:color w:val="212121"/>
          <w:sz w:val="22"/>
          <w:szCs w:val="22"/>
        </w:rPr>
        <w:t xml:space="preserve">I’m honored to be considered for this award as Northwestern ChBE boasts many outstanding researchers whose achievements merit recognition. I feel my work is distinguished by its creative integration of several disciplines and by the broad relevance of its findings. My research falls under the umbrella of quantitative biology. I combine chemical engineering, computer science, and statistics to provide simple explanations for complex biological phenomena by attaching numbers to processes that are notoriously difficult to measure. </w:t>
      </w:r>
    </w:p>
    <w:p w14:paraId="7CC805A1" w14:textId="77777777" w:rsidR="00793C2F" w:rsidRPr="007A27BC" w:rsidRDefault="00793C2F" w:rsidP="00793C2F">
      <w:pPr>
        <w:ind w:firstLine="720"/>
        <w:rPr>
          <w:rFonts w:ascii="Arial" w:eastAsia="Times New Roman" w:hAnsi="Arial" w:cs="Arial"/>
          <w:color w:val="212121"/>
          <w:sz w:val="22"/>
          <w:szCs w:val="22"/>
        </w:rPr>
      </w:pPr>
      <w:r>
        <w:rPr>
          <w:rFonts w:ascii="Arial" w:eastAsia="Times New Roman" w:hAnsi="Arial" w:cs="Arial"/>
          <w:color w:val="212121"/>
          <w:sz w:val="22"/>
          <w:szCs w:val="22"/>
        </w:rPr>
        <w:t xml:space="preserve">The bulk of my efforts are focused on deciphering how cells make reliable decisions during development. </w:t>
      </w:r>
      <w:r>
        <w:rPr>
          <w:rFonts w:ascii="Arial" w:hAnsi="Arial" w:cs="Arial"/>
          <w:sz w:val="22"/>
          <w:szCs w:val="22"/>
        </w:rPr>
        <w:t xml:space="preserve">Cellular decisions to grow, divide, die, or differentiate are controlled by systems of biochemical reactions called regulatory networks. </w:t>
      </w:r>
      <w:r>
        <w:rPr>
          <w:rFonts w:ascii="Arial" w:eastAsia="Times New Roman" w:hAnsi="Arial" w:cs="Arial"/>
          <w:color w:val="212121"/>
          <w:sz w:val="22"/>
          <w:szCs w:val="22"/>
        </w:rPr>
        <w:t>Elucidating the general principles underlying the structure and function of these networks is vital to understanding all developmental processes, as well as the diseases that arise when they fail.</w:t>
      </w:r>
    </w:p>
    <w:p w14:paraId="208CECF9" w14:textId="77777777" w:rsidR="00793C2F" w:rsidRPr="00271CB5" w:rsidRDefault="00793C2F" w:rsidP="00793C2F">
      <w:pPr>
        <w:ind w:firstLine="720"/>
        <w:rPr>
          <w:rFonts w:ascii="Arial" w:eastAsia="Times New Roman" w:hAnsi="Arial" w:cs="Arial"/>
          <w:color w:val="212121"/>
          <w:sz w:val="22"/>
          <w:szCs w:val="22"/>
        </w:rPr>
      </w:pPr>
      <w:r>
        <w:rPr>
          <w:rFonts w:ascii="Arial" w:eastAsia="Times New Roman" w:hAnsi="Arial" w:cs="Arial"/>
          <w:color w:val="212121"/>
          <w:sz w:val="22"/>
          <w:szCs w:val="22"/>
        </w:rPr>
        <w:t xml:space="preserve">One of my projects revealed a novel mechanism underlying a specific neuronal differentiation decision in the fruit fly eye. </w:t>
      </w:r>
      <w:r>
        <w:rPr>
          <w:rFonts w:ascii="Arial" w:hAnsi="Arial" w:cs="Arial"/>
          <w:sz w:val="22"/>
          <w:szCs w:val="22"/>
        </w:rPr>
        <w:t>Proteins called t</w:t>
      </w:r>
      <w:r w:rsidRPr="001E277C">
        <w:rPr>
          <w:rFonts w:ascii="Arial" w:hAnsi="Arial" w:cs="Arial"/>
          <w:sz w:val="22"/>
          <w:szCs w:val="22"/>
        </w:rPr>
        <w:t>ranscription factors coordinate t</w:t>
      </w:r>
      <w:r>
        <w:rPr>
          <w:rFonts w:ascii="Arial" w:hAnsi="Arial" w:cs="Arial"/>
          <w:sz w:val="22"/>
          <w:szCs w:val="22"/>
        </w:rPr>
        <w:t xml:space="preserve">he timing and execution of differentiation decisions </w:t>
      </w:r>
      <w:r w:rsidRPr="001E277C">
        <w:rPr>
          <w:rFonts w:ascii="Arial" w:hAnsi="Arial" w:cs="Arial"/>
          <w:sz w:val="22"/>
          <w:szCs w:val="22"/>
        </w:rPr>
        <w:t>by</w:t>
      </w:r>
      <w:r>
        <w:rPr>
          <w:rFonts w:ascii="Arial" w:hAnsi="Arial" w:cs="Arial"/>
          <w:sz w:val="22"/>
          <w:szCs w:val="22"/>
        </w:rPr>
        <w:t xml:space="preserve"> binding to target genes and modulating their expression. </w:t>
      </w:r>
      <w:r>
        <w:rPr>
          <w:rFonts w:ascii="Arial" w:eastAsia="Times New Roman" w:hAnsi="Arial" w:cs="Arial"/>
          <w:color w:val="212121"/>
          <w:sz w:val="22"/>
          <w:szCs w:val="22"/>
        </w:rPr>
        <w:t xml:space="preserve">The prevailing belief was that virtually all such decisions are triggered by changes in the absolute concentration of relevant transcription factors. In most cases, these beliefs were based on qualitative observations as it is difficult to quantify transcription factor dynamics in vivo. Using computer vision and statistical modeling techniques, I extracted quantitative measurements of transcription factor dynamics from microscope images of fruit fly eyes collected by my collaborators. We showed that differentiation is driven by dynamic changes in the ratio between two transcription factors, and is agnostic to changes in their absolute concentrations as long as the ratio remains constant. I developed a general model based on the statistical physics of transcription factor DNA binding to show that this phenomenon is a natural consequence of competition between transcription factors for common binding sites. The study adds a new dimension to our understanding of how transcription factors execute cellular decisions, and showcases the importance of quantification in biology. </w:t>
      </w:r>
    </w:p>
    <w:p w14:paraId="596BCD1E" w14:textId="77777777" w:rsidR="00793C2F" w:rsidRPr="006C668F" w:rsidRDefault="00793C2F" w:rsidP="00793C2F">
      <w:pPr>
        <w:ind w:firstLine="720"/>
        <w:rPr>
          <w:rFonts w:ascii="Arial" w:hAnsi="Arial" w:cs="Arial"/>
          <w:sz w:val="22"/>
          <w:szCs w:val="22"/>
        </w:rPr>
      </w:pPr>
      <w:r>
        <w:rPr>
          <w:rFonts w:ascii="Arial" w:eastAsia="Times New Roman" w:hAnsi="Arial" w:cs="Arial"/>
          <w:color w:val="212121"/>
          <w:sz w:val="22"/>
          <w:szCs w:val="22"/>
        </w:rPr>
        <w:t xml:space="preserve">Another project addresses the more general question of why many components of regulatory networks appear to serve the same purpose. Networks typically contain multiple negative regulators tasked with attenuating expression of a single transcription factor. Despite serving the same purpose, these redundant regulators are often all </w:t>
      </w:r>
      <w:r>
        <w:rPr>
          <w:rFonts w:ascii="Arial" w:hAnsi="Arial" w:cs="Arial"/>
          <w:sz w:val="22"/>
          <w:szCs w:val="22"/>
        </w:rPr>
        <w:t xml:space="preserve">essential for normal growth, development, and function of complex organisms. Without them, cells make incorrect decisions and development fails. My collaborators discovered that many essential negative regulators are rendered unnecessary when carbohydrate metabolism is slowed. Their experiments surveyed a broad range of developmental contexts, but offered no insight into the underlying mechanism. I developed a computational framework for probing the molecular behavior responsible for the observed phenomenon. My model suggests the experiments reflect a general principle of dynamic systems; they are more sensitive to perturbation when internal dynamics are fast. In this case, transcription factor activity is more sensitive to changes in regulation when mRNA and protein biosynthesis rates are high. We successfully validated this theory by quantifying transcription factor activity in one of the experimental systems. The findings suggest that redundant negative regulators enable development to proceed more quickly by mitigating erroneous cellular decisions when cells are rapidly metabolizing. As shorter developmental times confer a selective advantage upon organisms, this likely represents a novel evolutionary driving force for increased redundancy in regulatory networks. </w:t>
      </w:r>
    </w:p>
    <w:p w14:paraId="17A8EEBD" w14:textId="77777777" w:rsidR="00793C2F" w:rsidRPr="00C42459" w:rsidRDefault="00793C2F" w:rsidP="00793C2F">
      <w:pPr>
        <w:ind w:firstLine="720"/>
        <w:rPr>
          <w:rFonts w:ascii="Arial" w:eastAsia="Times New Roman" w:hAnsi="Arial" w:cs="Arial"/>
          <w:color w:val="212121"/>
          <w:sz w:val="22"/>
          <w:szCs w:val="22"/>
        </w:rPr>
      </w:pPr>
      <w:r>
        <w:rPr>
          <w:rFonts w:ascii="Arial" w:eastAsia="Times New Roman" w:hAnsi="Arial" w:cs="Arial"/>
          <w:color w:val="212121"/>
          <w:sz w:val="22"/>
          <w:szCs w:val="22"/>
        </w:rPr>
        <w:t>Beyond their biological insights, my projects have spawned computational tools that will likely prove valuable to the broader community. My gene network simulation package has already been adopted by two other researchers at Northwestern. I also plan to distribute my transcription factor binding model and computer vision methods, as these resources are broadly applicable to many different biological contexts. By sharing them I hope to promote the adoption of quantitative methods in biology and continue to embrace the spirit of interdisciplinary collaboration that lured me toward this department.</w:t>
      </w:r>
    </w:p>
    <w:p w14:paraId="46DB7F48" w14:textId="77777777" w:rsidR="009735C9" w:rsidRDefault="009735C9"/>
    <w:p w14:paraId="6DAED6F4" w14:textId="77777777" w:rsidR="00793C2F" w:rsidRDefault="00793C2F"/>
    <w:p w14:paraId="67793AC3" w14:textId="77777777" w:rsidR="00793C2F" w:rsidRDefault="00793C2F"/>
    <w:p w14:paraId="30D028E0" w14:textId="77777777" w:rsidR="00793C2F" w:rsidRDefault="00793C2F" w:rsidP="00793C2F">
      <w:pPr>
        <w:rPr>
          <w:rFonts w:ascii="Arial" w:hAnsi="Arial" w:cs="Arial"/>
          <w:sz w:val="22"/>
          <w:szCs w:val="22"/>
        </w:rPr>
      </w:pPr>
      <w:r>
        <w:rPr>
          <w:rFonts w:ascii="Arial" w:hAnsi="Arial" w:cs="Arial"/>
          <w:b/>
          <w:sz w:val="22"/>
          <w:szCs w:val="22"/>
        </w:rPr>
        <w:t>Project Summary</w:t>
      </w:r>
    </w:p>
    <w:p w14:paraId="3CBCF1A4" w14:textId="77777777" w:rsidR="00793C2F" w:rsidRDefault="00793C2F" w:rsidP="00793C2F">
      <w:pPr>
        <w:ind w:firstLine="720"/>
        <w:jc w:val="both"/>
        <w:rPr>
          <w:rFonts w:ascii="Arial" w:hAnsi="Arial" w:cs="Arial"/>
          <w:sz w:val="22"/>
          <w:szCs w:val="22"/>
        </w:rPr>
      </w:pPr>
      <w:r>
        <w:rPr>
          <w:rFonts w:ascii="Arial" w:hAnsi="Arial" w:cs="Arial"/>
          <w:sz w:val="22"/>
          <w:szCs w:val="22"/>
        </w:rPr>
        <w:t>Loss of function mutations affecting regulatory mechanisms have been implicated in the emergence of cancer, autoimmune disease, neurological disorders, diabetes, cardiovascular disease, and morphological abnormalities. Understanding when and how regulation fails is vital to controlling its proper function in humans.</w:t>
      </w:r>
    </w:p>
    <w:p w14:paraId="378EF95E" w14:textId="77777777" w:rsidR="00793C2F" w:rsidRDefault="00793C2F" w:rsidP="00793C2F">
      <w:pPr>
        <w:ind w:firstLine="720"/>
        <w:jc w:val="both"/>
        <w:rPr>
          <w:rFonts w:ascii="Arial" w:hAnsi="Arial" w:cs="Arial"/>
          <w:sz w:val="22"/>
          <w:szCs w:val="22"/>
        </w:rPr>
      </w:pPr>
      <w:r>
        <w:rPr>
          <w:rFonts w:ascii="Arial" w:hAnsi="Arial" w:cs="Arial"/>
          <w:sz w:val="22"/>
          <w:szCs w:val="22"/>
        </w:rPr>
        <w:t xml:space="preserve">During development, gene regulatory programs coordinate cellular decisions by tuning the expression dynamics of relevant genes. A common dynamical form is the transient pulse; gene products are synthesized, used, then detected and degraded. Degradation is often mediated by several negative feedback loops acting in parallel. Perturbing these regulatory features prevents timely attenuation of the regulated signal and increases the frequency of erroneous cellular decisions. Repeated errors yield abnormal morphologies at the organismal scale. Consequently, many regulatory genes have been deemed essential for normal growth, development, and function of complex organisms. Remarkably, recent experiments demonstrate that many of these essential negative regulators are rendered unnecessary when either carbohydrate metabolism or protein biosynthesis rates are slowed. </w:t>
      </w:r>
      <w:r w:rsidRPr="00973B35">
        <w:rPr>
          <w:rFonts w:ascii="Arial" w:hAnsi="Arial" w:cs="Arial"/>
          <w:i/>
          <w:sz w:val="22"/>
          <w:szCs w:val="22"/>
          <w:u w:val="single"/>
        </w:rPr>
        <w:t>These observations suggest that redundant regulation enables faster rates of growth and development by mitigating developmental errors when biosynthesis rates are high.</w:t>
      </w:r>
    </w:p>
    <w:p w14:paraId="03016E5C" w14:textId="77777777" w:rsidR="00793C2F" w:rsidRDefault="00793C2F" w:rsidP="00793C2F">
      <w:pPr>
        <w:ind w:firstLine="720"/>
        <w:jc w:val="both"/>
        <w:rPr>
          <w:rFonts w:ascii="Arial" w:hAnsi="Arial" w:cs="Arial"/>
          <w:sz w:val="22"/>
          <w:szCs w:val="22"/>
        </w:rPr>
      </w:pPr>
      <w:r>
        <w:rPr>
          <w:rFonts w:ascii="Arial" w:hAnsi="Arial" w:cs="Arial"/>
          <w:sz w:val="22"/>
          <w:szCs w:val="22"/>
        </w:rPr>
        <w:t xml:space="preserve">The proposed study will (1) investigate the biomolecular mechanism behind one instance of this behavior (2) elucidate the general dynamic principles underlying the phenomenon at the level of gene expression and (3) quantitatively predict analogous behavior in an alternate developmental context. First, a mechanistic model of one of the experimental systems will be used to simulate the frequency of developmental errors following removal of negative feedback. Error frequencies will be compared between fast and slow biosynthesis conditions, enabling quantitative prediction of differential regulatory requirements. The model may be validated through comparison with </w:t>
      </w:r>
      <w:r w:rsidRPr="00EE2EA3">
        <w:rPr>
          <w:rFonts w:ascii="Arial" w:hAnsi="Arial" w:cs="Arial"/>
          <w:i/>
          <w:sz w:val="22"/>
          <w:szCs w:val="22"/>
        </w:rPr>
        <w:t>in vivo</w:t>
      </w:r>
      <w:r>
        <w:rPr>
          <w:rFonts w:ascii="Arial" w:hAnsi="Arial" w:cs="Arial"/>
          <w:sz w:val="22"/>
          <w:szCs w:val="22"/>
        </w:rPr>
        <w:t xml:space="preserve"> measurements. Second, a phenomenological model describing the regulated expression of a generic gene will be used to determine the conditions under which essential regulators become nonessential. Finally, to investigate the generality of this behavior, a mechanistic model of a different developmental process will be used to quantitatively predict error frequencies following perturbations to the known regulatory structure. </w:t>
      </w:r>
    </w:p>
    <w:p w14:paraId="68F35F6A" w14:textId="77777777" w:rsidR="00793C2F" w:rsidRDefault="00793C2F" w:rsidP="00793C2F">
      <w:pPr>
        <w:ind w:firstLine="720"/>
        <w:jc w:val="both"/>
        <w:rPr>
          <w:rFonts w:ascii="Arial" w:hAnsi="Arial" w:cs="Arial"/>
          <w:sz w:val="22"/>
          <w:szCs w:val="22"/>
        </w:rPr>
      </w:pPr>
      <w:r>
        <w:rPr>
          <w:rFonts w:ascii="Arial" w:hAnsi="Arial" w:cs="Arial"/>
          <w:sz w:val="22"/>
          <w:szCs w:val="22"/>
        </w:rPr>
        <w:t>This research promises to elucidate a new role for redundant negative feedback in coupling gene expression programs to physiological conditions. As shorter developmental times confer a selective advantage upon organisms, the anticipated results will reveal a novel evolutionary driving force for increased redundancy in gene regulatory networks. Furthermore, they will advance our understanding of one class of failure mechanisms underlying the emergence of cancer, disease, and developmental defects in humans.</w:t>
      </w:r>
    </w:p>
    <w:p w14:paraId="5BA054DA" w14:textId="77777777" w:rsidR="00793C2F" w:rsidRDefault="00793C2F"/>
    <w:p w14:paraId="30E41CE4" w14:textId="77777777" w:rsidR="00793C2F" w:rsidRDefault="00793C2F"/>
    <w:p w14:paraId="3A352DAC" w14:textId="77777777" w:rsidR="00793C2F" w:rsidRDefault="00793C2F"/>
    <w:p w14:paraId="2525E6F8" w14:textId="77777777" w:rsidR="00793C2F" w:rsidRDefault="00793C2F"/>
    <w:p w14:paraId="3A1A7682" w14:textId="77777777" w:rsidR="00793C2F" w:rsidRPr="00651E15" w:rsidRDefault="00793C2F" w:rsidP="00793C2F">
      <w:pPr>
        <w:rPr>
          <w:rFonts w:ascii="Arial" w:hAnsi="Arial" w:cs="Arial"/>
          <w:b/>
          <w:sz w:val="22"/>
          <w:szCs w:val="22"/>
        </w:rPr>
      </w:pPr>
      <w:r>
        <w:rPr>
          <w:rFonts w:ascii="Arial" w:hAnsi="Arial" w:cs="Arial"/>
          <w:b/>
          <w:sz w:val="22"/>
          <w:szCs w:val="22"/>
        </w:rPr>
        <w:t>Specific Aims</w:t>
      </w:r>
    </w:p>
    <w:p w14:paraId="24413ED5" w14:textId="77777777" w:rsidR="00793C2F" w:rsidRDefault="00793C2F" w:rsidP="00793C2F">
      <w:pPr>
        <w:jc w:val="both"/>
        <w:rPr>
          <w:rFonts w:ascii="Arial" w:hAnsi="Arial" w:cs="Arial"/>
          <w:sz w:val="22"/>
          <w:szCs w:val="22"/>
        </w:rPr>
      </w:pPr>
      <w:r>
        <w:rPr>
          <w:rFonts w:ascii="Arial" w:hAnsi="Arial" w:cs="Arial"/>
          <w:sz w:val="22"/>
          <w:szCs w:val="22"/>
        </w:rPr>
        <w:t>Loss of function mutations affecting regulatory mechanisms have been implicated in the emergence of cancer, autoimmune disease, neurological disorders, diabetes, cardiovascular disease, and morphological abnormalities</w:t>
      </w:r>
      <w:r>
        <w:rPr>
          <w:rFonts w:ascii="Arial" w:hAnsi="Arial" w:cs="Arial"/>
          <w:sz w:val="22"/>
          <w:szCs w:val="22"/>
        </w:rPr>
        <w:fldChar w:fldCharType="begin" w:fldLock="1"/>
      </w:r>
      <w:r>
        <w:rPr>
          <w:rFonts w:ascii="Arial" w:hAnsi="Arial" w:cs="Arial"/>
          <w:sz w:val="22"/>
          <w:szCs w:val="22"/>
        </w:rPr>
        <w:instrText>ADDIN CSL_CITATION { "citationItems" : [ { "id" : "ITEM-1", "itemData" : { "DOI" : "10.1016/j.cell.2013.02.014", "ISBN" : "1097-4172 (Electronic)\\r0092-8674 (Linking)", "ISSN" : "00928674", "PMID" : "23498934", "abstract" : "The gene expression programs that establish and maintain specific cell states in humans are controlled by thousands of transcription factors, cofactors, and chromatin regulators. Misregulation of these gene expression programs can cause a broad range of diseases. Here, we review recent advances in our understanding of transcriptional regulation and discuss how these have provided new insights into transcriptional misregulation in disease. ?? 2013 Elsevier Inc.", "author" : [ { "dropping-particle" : "", "family" : "Lee", "given" : "Tong Ihn", "non-dropping-particle" : "", "parse-names" : false, "suffix" : "" }, { "dropping-particle" : "", "family" : "Young", "given" : "Richard A", "non-dropping-particle" : "", "parse-names" : false, "suffix" : "" } ], "container-title" : "Cell", "id" : "ITEM-1", "issue" : "6", "issued" : { "date-parts" : [ [ "2013" ] ] }, "note" : "{:PMCID:PMC3640494}", "page" : "1237-1251", "title" : "Transcriptional regulation and its misregulation in disease", "type" : "article", "volume" : "152" }, "uris" : [ "http://www.mendeley.com/documents/?uuid=6597f059-4ec2-3855-9404-41679baae827" ] }, { "id" : "ITEM-2", "itemData" : { "DOI" : "10.1086/426833", "ISBN" : "0002-9297 (Print)\\r0002-9297 (Linking)", "ISSN" : "00029297", "PMID" : "15549674", "abstract" : "Transcriptional control is a major mechanism for regulating gene expression. The complex machinery required to effect this control is still emerging from functional and evolutionary analysis of genomic architecture. In addition to the promoter, many other regulatory elements are required for spatiotemporally and quantitatively correct gene expression. Enhancer and repressor elements may reside in introns or up- and downstream of the transcription unit. For some genes with highly complex expression patterns--often those that function as key developmental control genes--the cis-regulatory domain can extend long distances outside the transcription unit. Some of the earliest hints of this came from disease-associated chromosomal breaks positioned well outside the relevant gene. With the availability of wide-ranging genome sequence comparisons, strong conservation of many noncoding regions became obvious. Functional studies have shown many of these conserved sites to be transcriptional regulatory elements that sometimes reside inside unrelated neighboring genes. Such sequence-conserved elements generally harbor sites for tissue-specific DNA-binding proteins. Developmentally variable chromatin conformation can control protein access to these sites and can regulate transcription. Disruption of these finely tuned mechanisms can cause disease. Some regulatory element mutations will be associated with phenotypes distinct from any identified for coding-region mutations.", "author" : [ { "dropping-particle" : "", "family" : "Kleinjan", "given" : "Dirk A", "non-dropping-particle" : "", "parse-names" : false, "suffix" : "" }, { "dropping-particle" : "Van", "family" : "Heyningen", "given" : "Veronica", "non-dropping-particle" : "", "parse-names" : false, "suffix" : "" }, { "dropping-particle" : "", "family" : "Heyningen", "given" : "Veronica", "non-dropping-particle" : "van", "parse-names" : false, "suffix" : "" } ], "container-title" : "Am J Hum Genet", "id" : "ITEM-2", "issue" : "1", "issued" : { "date-parts" : [ [ "2005", "1" ] ] }, "note" : "{:PMCID:PMC1196435}", "page" : "8-32", "publisher" : "Elsevier", "title" : "Long-range control of gene expression: emerging mechanisms and disruption in disease", "type" : "bill", "volume" : "76" }, "uris" : [ "http://www.mendeley.com/documents/?uuid=5ccc3e95-f27f-39dd-9560-01141382ee9b" ] }, { "id" : "ITEM-3", "itemData" : { "DOI" : "10.1016/j.mrfmmm.2006.05.038", "ISBN" : "0027-5107 (Print)\\r0027-5107", "ISSN" : "0027-5107", "PMID" : "17306846", "abstract" : "Alterations in epigenetic gene regulation are associated with human disease. Here, we discuss connections between DNA methylation and histone methylation, providing examples in which defects in these processes are linked with disease. Mutations in genes encoding DNA methyltransferases and proteins that bind methylated cytosine residues cause changes in gene expression and alterations in the patterns of DNA methylation. These changes are associated with cancer and congenital diseases due to defects in imprinting. Gene expression is also controlled through histone methylation. Altered levels of methyltransferases that modify lysine 27 of histone H3 (K27H3) and lysine 9 of histone H3 (K9H3) correlate with changes in Rb signaling and disruption of the cell cycle in cancer cells. The K27H3 mark recruits a Polycomb complex involved in regulating stem cell pluripotency, silencing of developmentally regulated genes, and controlling cancer progression. The K9H3 methyl mark recruits HP1, a structural protein that plays a role in heterochromatin formation, gene silencing, and viral latency. Cells exhibiting altered levels of HP1 are predicted to show a loss of silencing at genes regulating cancer progression. Gene silencing through K27H3 and K9H3 can involve histone deacetylation and DNA methylation, suggesting cross talk between epigenetic silencing systems through direct interactions among the various players. The reversible nature of these epigenetic modifications offers therapeutic possibilities for a wide spectrum of disease.", "author" : [ { "dropping-particle" : "", "family" : "Moss", "given" : "Timothy J", "non-dropping-particle" : "", "parse-names" : false, "suffix" : "" }, { "dropping-particle" : "", "family" : "Wallrath", "given" : "Lori L", "non-dropping-particle" : "", "parse-names" : false, "suffix" : "" } ], "container-title" : "Mutation research", "id" : "ITEM-3", "issue" : "1-2", "issued" : { "date-parts" : [ [ "2007" ] ] }, "note" : "{:PMCID:PMC1892579}", "page" : "163-74", "title" : "Connections between epigenetic gene silencing and human disease.", "type" : "article-journal", "volume" : "618" }, "uris" : [ "http://www.mendeley.com/documents/?uuid=4b1000f1-4161-3890-89ab-a702edec39e7" ] }, { "id" : "ITEM-4", "itemData" : { "DOI" : "10.1038/nrg2634", "ISBN" : "1471-0064 (Electronic)\\r1471-0056 (Linking)", "ISSN" : "1471-0064", "PMID" : "19763153", "abstract" : "Over the past several years it has become clear that alterations in the expression of microRNA (miRNA) genes contribute to the pathogenesis of most - if not all - human malignancies. These alterations can be caused by various mechanisms, including deletions, amplifications or mutations involving miRNA loci, epigenetic silencing or the dysregulation of transcription factors that target specific miRNAs. Because malignant cells show dependence on the dysregulated expression of miRNA genes, which in turn control or are controlled by the dysregulation of multiple protein-coding oncogenes or tumour suppressor genes, these small RNAs provide important opportunities for the development of future miRNA-based therapies.", "author" : [ { "dropping-particle" : "", "family" : "Croce", "given" : "Carlo M", "non-dropping-particle" : "", "parse-names" : false, "suffix" : "" } ], "container-title" : "Nature reviews. Genetics", "id" : "ITEM-4", "issue" : "10", "issued" : { "date-parts" : [ [ "2009" ] ] }, "note" : "{:PMCID:PMC3467096}", "page" : "704-14", "title" : "Causes and consequences of microRNA dysregulation in cancer.", "type" : "article-journal", "volume" : "10" }, "uris" : [ "http://www.mendeley.com/documents/?uuid=d1e90208-b038-3e99-b2bd-776dfb887f68" ] } ], "mendeley" : { "formattedCitation" : "&lt;sup&gt;2\u20135&lt;/sup&gt;", "plainTextFormattedCitation" : "2\u20135", "previouslyFormattedCitation" : "&lt;sup&gt;2\u20135&lt;/sup&gt;" }, "properties" : { "noteIndex" : 0 }, "schema" : "https://github.com/citation-style-language/schema/raw/master/csl-citation.json" }</w:instrText>
      </w:r>
      <w:r>
        <w:rPr>
          <w:rFonts w:ascii="Arial" w:hAnsi="Arial" w:cs="Arial"/>
          <w:sz w:val="22"/>
          <w:szCs w:val="22"/>
        </w:rPr>
        <w:fldChar w:fldCharType="separate"/>
      </w:r>
      <w:r w:rsidRPr="00EC308B">
        <w:rPr>
          <w:rFonts w:ascii="Arial" w:hAnsi="Arial" w:cs="Arial"/>
          <w:noProof/>
          <w:sz w:val="22"/>
          <w:szCs w:val="22"/>
          <w:vertAlign w:val="superscript"/>
        </w:rPr>
        <w:t>2–5</w:t>
      </w:r>
      <w:r>
        <w:rPr>
          <w:rFonts w:ascii="Arial" w:hAnsi="Arial" w:cs="Arial"/>
          <w:sz w:val="22"/>
          <w:szCs w:val="22"/>
        </w:rPr>
        <w:fldChar w:fldCharType="end"/>
      </w:r>
      <w:r>
        <w:rPr>
          <w:rFonts w:ascii="Arial" w:hAnsi="Arial" w:cs="Arial"/>
          <w:sz w:val="22"/>
          <w:szCs w:val="22"/>
        </w:rPr>
        <w:t xml:space="preserve">. Understanding when and how regulation fails is vital to controlling its proper function in humans. </w:t>
      </w:r>
    </w:p>
    <w:p w14:paraId="7614308A" w14:textId="77777777" w:rsidR="00793C2F" w:rsidRDefault="00793C2F" w:rsidP="00793C2F">
      <w:pPr>
        <w:jc w:val="both"/>
        <w:rPr>
          <w:rFonts w:ascii="Arial" w:hAnsi="Arial" w:cs="Arial"/>
          <w:sz w:val="22"/>
          <w:szCs w:val="22"/>
        </w:rPr>
      </w:pPr>
    </w:p>
    <w:p w14:paraId="7F97230D" w14:textId="77777777" w:rsidR="00793C2F" w:rsidRDefault="00793C2F" w:rsidP="00793C2F">
      <w:pPr>
        <w:jc w:val="both"/>
        <w:rPr>
          <w:rFonts w:ascii="Arial" w:hAnsi="Arial" w:cs="Arial"/>
          <w:sz w:val="22"/>
          <w:szCs w:val="22"/>
        </w:rPr>
      </w:pPr>
      <w:r>
        <w:rPr>
          <w:rFonts w:ascii="Arial" w:hAnsi="Arial" w:cs="Arial"/>
          <w:sz w:val="22"/>
          <w:szCs w:val="22"/>
        </w:rPr>
        <w:t xml:space="preserve">During development, gene regulatory networks coordinate cellular decisions to grow, proliferate, differentiate, or </w:t>
      </w:r>
      <w:proofErr w:type="spellStart"/>
      <w:r>
        <w:rPr>
          <w:rFonts w:ascii="Arial" w:hAnsi="Arial" w:cs="Arial"/>
          <w:sz w:val="22"/>
          <w:szCs w:val="22"/>
        </w:rPr>
        <w:t>apoptose</w:t>
      </w:r>
      <w:proofErr w:type="spellEnd"/>
      <w:r>
        <w:rPr>
          <w:rFonts w:ascii="Arial" w:hAnsi="Arial" w:cs="Arial"/>
          <w:sz w:val="22"/>
          <w:szCs w:val="22"/>
        </w:rPr>
        <w:t xml:space="preserve"> by tuning the expression of relevant genes. A common dynamical form </w:t>
      </w:r>
      <w:r>
        <w:rPr>
          <w:rFonts w:ascii="Arial" w:hAnsi="Arial" w:cs="Arial"/>
          <w:sz w:val="22"/>
          <w:szCs w:val="22"/>
        </w:rPr>
        <w:lastRenderedPageBreak/>
        <w:t>is the transient pulse: gene products are synthesized, carry out their functions, then are detected and degraded. Regulation is often mediated by several parallel negative feedback loops. Compromising any of these mechanisms prevents timely degradation of the regulated gene, potentially culminating</w:t>
      </w:r>
      <w:r w:rsidRPr="00613A13">
        <w:rPr>
          <w:rFonts w:ascii="Arial" w:hAnsi="Arial" w:cs="Arial"/>
          <w:sz w:val="22"/>
          <w:szCs w:val="22"/>
        </w:rPr>
        <w:t xml:space="preserve"> in </w:t>
      </w:r>
      <w:r>
        <w:rPr>
          <w:rFonts w:ascii="Arial" w:hAnsi="Arial" w:cs="Arial"/>
          <w:sz w:val="22"/>
          <w:szCs w:val="22"/>
        </w:rPr>
        <w:t>erroneous decisions</w:t>
      </w:r>
      <w:r w:rsidRPr="00613A13">
        <w:rPr>
          <w:rFonts w:ascii="Arial" w:hAnsi="Arial" w:cs="Arial"/>
          <w:sz w:val="22"/>
          <w:szCs w:val="22"/>
        </w:rPr>
        <w:t xml:space="preserve">. </w:t>
      </w:r>
      <w:r>
        <w:rPr>
          <w:rFonts w:ascii="Arial" w:hAnsi="Arial" w:cs="Arial"/>
          <w:sz w:val="22"/>
          <w:szCs w:val="22"/>
        </w:rPr>
        <w:t xml:space="preserve">Consequently, many specific regulatory molecules are essential for normal growth, development, and function of complex organisms. </w:t>
      </w:r>
    </w:p>
    <w:p w14:paraId="6428B2EA" w14:textId="77777777" w:rsidR="00793C2F" w:rsidRDefault="00793C2F" w:rsidP="00793C2F">
      <w:pPr>
        <w:jc w:val="both"/>
        <w:rPr>
          <w:rFonts w:ascii="Arial" w:hAnsi="Arial" w:cs="Arial"/>
          <w:sz w:val="22"/>
          <w:szCs w:val="22"/>
        </w:rPr>
      </w:pPr>
    </w:p>
    <w:p w14:paraId="0864AB54" w14:textId="77777777" w:rsidR="00793C2F" w:rsidRDefault="00793C2F" w:rsidP="00793C2F">
      <w:pPr>
        <w:jc w:val="both"/>
        <w:rPr>
          <w:rFonts w:ascii="Arial" w:hAnsi="Arial" w:cs="Arial"/>
          <w:sz w:val="22"/>
          <w:szCs w:val="22"/>
        </w:rPr>
      </w:pPr>
      <w:r>
        <w:rPr>
          <w:rFonts w:ascii="Arial" w:hAnsi="Arial" w:cs="Arial"/>
          <w:sz w:val="22"/>
          <w:szCs w:val="22"/>
        </w:rPr>
        <w:t xml:space="preserve">Experiments by the </w:t>
      </w:r>
      <w:proofErr w:type="spellStart"/>
      <w:r>
        <w:rPr>
          <w:rFonts w:ascii="Arial" w:hAnsi="Arial" w:cs="Arial"/>
          <w:sz w:val="22"/>
          <w:szCs w:val="22"/>
        </w:rPr>
        <w:t>Carthew</w:t>
      </w:r>
      <w:proofErr w:type="spellEnd"/>
      <w:r>
        <w:rPr>
          <w:rFonts w:ascii="Arial" w:hAnsi="Arial" w:cs="Arial"/>
          <w:sz w:val="22"/>
          <w:szCs w:val="22"/>
        </w:rPr>
        <w:t xml:space="preserve"> Lab demonstrate that </w:t>
      </w:r>
      <w:r w:rsidRPr="001377C4">
        <w:rPr>
          <w:rFonts w:ascii="Arial" w:hAnsi="Arial" w:cs="Arial"/>
          <w:i/>
          <w:sz w:val="22"/>
          <w:szCs w:val="22"/>
        </w:rPr>
        <w:t>Drosophila</w:t>
      </w:r>
      <w:r>
        <w:rPr>
          <w:rFonts w:ascii="Arial" w:hAnsi="Arial" w:cs="Arial"/>
          <w:sz w:val="22"/>
          <w:szCs w:val="22"/>
        </w:rPr>
        <w:t xml:space="preserve"> </w:t>
      </w:r>
      <w:r w:rsidRPr="00520E12">
        <w:rPr>
          <w:rFonts w:ascii="Arial" w:hAnsi="Arial" w:cs="Arial"/>
          <w:i/>
          <w:sz w:val="22"/>
          <w:szCs w:val="22"/>
        </w:rPr>
        <w:t>melanogaster</w:t>
      </w:r>
      <w:r>
        <w:rPr>
          <w:rFonts w:ascii="Arial" w:hAnsi="Arial" w:cs="Arial"/>
          <w:sz w:val="22"/>
          <w:szCs w:val="22"/>
        </w:rPr>
        <w:t xml:space="preserve"> can tolerate losing several, otherwise essential, regulatory mechanisms when carbohydrate metabolism or protein synthesis rates are slowed. Amazingly, even the elimination of all microRNA function can be rescued by slow biosynthesis. These results suggest some regulation is only essential when biosynthesis is fast, motivating a novel hypothesis; </w:t>
      </w:r>
      <w:r w:rsidRPr="009E712C">
        <w:rPr>
          <w:rFonts w:ascii="Arial" w:hAnsi="Arial" w:cs="Arial"/>
          <w:sz w:val="22"/>
          <w:szCs w:val="22"/>
        </w:rPr>
        <w:t>redundant</w:t>
      </w:r>
      <w:r>
        <w:rPr>
          <w:rFonts w:ascii="Arial" w:hAnsi="Arial" w:cs="Arial"/>
          <w:sz w:val="22"/>
          <w:szCs w:val="22"/>
        </w:rPr>
        <w:t xml:space="preserve"> </w:t>
      </w:r>
      <w:r w:rsidRPr="009E712C">
        <w:rPr>
          <w:rFonts w:ascii="Arial" w:hAnsi="Arial" w:cs="Arial"/>
          <w:sz w:val="22"/>
          <w:szCs w:val="22"/>
        </w:rPr>
        <w:t xml:space="preserve">negative </w:t>
      </w:r>
      <w:r>
        <w:rPr>
          <w:rFonts w:ascii="Arial" w:hAnsi="Arial" w:cs="Arial"/>
          <w:sz w:val="22"/>
          <w:szCs w:val="22"/>
        </w:rPr>
        <w:t>feedback enables</w:t>
      </w:r>
      <w:r w:rsidRPr="009E712C">
        <w:rPr>
          <w:rFonts w:ascii="Arial" w:hAnsi="Arial" w:cs="Arial"/>
          <w:sz w:val="22"/>
          <w:szCs w:val="22"/>
        </w:rPr>
        <w:t xml:space="preserve"> </w:t>
      </w:r>
      <w:r>
        <w:rPr>
          <w:rFonts w:ascii="Arial" w:hAnsi="Arial" w:cs="Arial"/>
          <w:sz w:val="22"/>
          <w:szCs w:val="22"/>
        </w:rPr>
        <w:t>faster</w:t>
      </w:r>
      <w:r w:rsidRPr="009E712C">
        <w:rPr>
          <w:rFonts w:ascii="Arial" w:hAnsi="Arial" w:cs="Arial"/>
          <w:sz w:val="22"/>
          <w:szCs w:val="22"/>
        </w:rPr>
        <w:t xml:space="preserve"> </w:t>
      </w:r>
      <w:r>
        <w:rPr>
          <w:rFonts w:ascii="Arial" w:hAnsi="Arial" w:cs="Arial"/>
          <w:sz w:val="22"/>
          <w:szCs w:val="22"/>
        </w:rPr>
        <w:t xml:space="preserve">growth and development. I propose to investigate the molecular mechanism behind an example of this behavior during eye development (Aim 1), to investigate the general dynamic principles underlying the observed phenotype rescue throughout </w:t>
      </w:r>
      <w:r w:rsidRPr="00236A14">
        <w:rPr>
          <w:rFonts w:ascii="Arial" w:hAnsi="Arial" w:cs="Arial"/>
          <w:i/>
          <w:sz w:val="22"/>
          <w:szCs w:val="22"/>
        </w:rPr>
        <w:t>Drosophila</w:t>
      </w:r>
      <w:r>
        <w:rPr>
          <w:rFonts w:ascii="Arial" w:hAnsi="Arial" w:cs="Arial"/>
          <w:sz w:val="22"/>
          <w:szCs w:val="22"/>
        </w:rPr>
        <w:t xml:space="preserve"> (Aim 2), and to assess the generality of this phenomenon by investigating analogous behavior during the yeast mating response (Aim 3).</w:t>
      </w:r>
    </w:p>
    <w:p w14:paraId="190D73B5" w14:textId="77777777" w:rsidR="00793C2F" w:rsidRDefault="00793C2F" w:rsidP="00793C2F">
      <w:pPr>
        <w:jc w:val="both"/>
        <w:rPr>
          <w:rFonts w:ascii="Arial" w:hAnsi="Arial" w:cs="Arial"/>
          <w:sz w:val="22"/>
          <w:szCs w:val="22"/>
        </w:rPr>
      </w:pPr>
    </w:p>
    <w:p w14:paraId="341CB774" w14:textId="77777777" w:rsidR="00793C2F" w:rsidRDefault="00793C2F" w:rsidP="00793C2F">
      <w:pPr>
        <w:jc w:val="both"/>
        <w:rPr>
          <w:rFonts w:ascii="Arial" w:hAnsi="Arial" w:cs="Arial"/>
          <w:sz w:val="22"/>
          <w:szCs w:val="22"/>
        </w:rPr>
      </w:pPr>
      <w:r>
        <w:rPr>
          <w:rFonts w:ascii="Arial" w:hAnsi="Arial" w:cs="Arial"/>
          <w:b/>
          <w:sz w:val="22"/>
          <w:szCs w:val="22"/>
        </w:rPr>
        <w:t>Aim 1:</w:t>
      </w:r>
      <w:r w:rsidRPr="003D5F51">
        <w:rPr>
          <w:rFonts w:ascii="Arial" w:hAnsi="Arial" w:cs="Arial"/>
          <w:b/>
          <w:sz w:val="22"/>
          <w:szCs w:val="22"/>
        </w:rPr>
        <w:t xml:space="preserve"> </w:t>
      </w:r>
      <w:r>
        <w:rPr>
          <w:rFonts w:ascii="Arial" w:hAnsi="Arial" w:cs="Arial"/>
          <w:b/>
          <w:sz w:val="22"/>
          <w:szCs w:val="22"/>
        </w:rPr>
        <w:t xml:space="preserve">Identify role of miR-7 in enabling faster eye development in </w:t>
      </w:r>
      <w:r w:rsidRPr="00D963F3">
        <w:rPr>
          <w:rFonts w:ascii="Arial" w:hAnsi="Arial" w:cs="Arial"/>
          <w:b/>
          <w:i/>
          <w:sz w:val="22"/>
          <w:szCs w:val="22"/>
        </w:rPr>
        <w:t>Drosophila</w:t>
      </w:r>
      <w:r>
        <w:rPr>
          <w:rFonts w:ascii="Arial" w:hAnsi="Arial" w:cs="Arial"/>
          <w:b/>
          <w:sz w:val="22"/>
          <w:szCs w:val="22"/>
        </w:rPr>
        <w:t>.</w:t>
      </w:r>
    </w:p>
    <w:p w14:paraId="4CB6A8AB" w14:textId="77777777" w:rsidR="00793C2F" w:rsidRPr="00FC6E06" w:rsidRDefault="00793C2F" w:rsidP="00793C2F">
      <w:pPr>
        <w:jc w:val="both"/>
        <w:rPr>
          <w:rFonts w:ascii="Arial" w:hAnsi="Arial" w:cs="Arial"/>
          <w:i/>
          <w:sz w:val="22"/>
          <w:szCs w:val="22"/>
          <w:u w:val="single"/>
        </w:rPr>
      </w:pPr>
      <w:r w:rsidRPr="00FC6E06">
        <w:rPr>
          <w:rFonts w:ascii="Arial" w:hAnsi="Arial" w:cs="Arial"/>
          <w:i/>
          <w:sz w:val="22"/>
          <w:szCs w:val="22"/>
          <w:u w:val="single"/>
        </w:rPr>
        <w:t xml:space="preserve">Hypothesis: miR-7 enables differentiation by buffering transient Yan expression when biosynthesis is fast. </w:t>
      </w:r>
    </w:p>
    <w:p w14:paraId="1671858F" w14:textId="77777777" w:rsidR="00793C2F" w:rsidRDefault="00793C2F" w:rsidP="00793C2F">
      <w:pPr>
        <w:jc w:val="both"/>
        <w:rPr>
          <w:rFonts w:ascii="Arial" w:hAnsi="Arial" w:cs="Arial"/>
          <w:sz w:val="22"/>
          <w:szCs w:val="22"/>
        </w:rPr>
      </w:pPr>
      <w:r>
        <w:rPr>
          <w:rFonts w:ascii="Arial" w:hAnsi="Arial" w:cs="Arial"/>
          <w:sz w:val="22"/>
          <w:szCs w:val="22"/>
        </w:rPr>
        <w:t>M</w:t>
      </w:r>
      <w:r w:rsidRPr="00DC0171">
        <w:rPr>
          <w:rFonts w:ascii="Arial" w:hAnsi="Arial" w:cs="Arial"/>
          <w:sz w:val="22"/>
          <w:szCs w:val="22"/>
        </w:rPr>
        <w:t>iR-7</w:t>
      </w:r>
      <w:r>
        <w:rPr>
          <w:rFonts w:ascii="Arial" w:hAnsi="Arial" w:cs="Arial"/>
          <w:sz w:val="22"/>
          <w:szCs w:val="22"/>
        </w:rPr>
        <w:t xml:space="preserve"> antagonism of Yan translation is normally required for proper retinal patterning in </w:t>
      </w:r>
      <w:r w:rsidRPr="00004E39">
        <w:rPr>
          <w:rFonts w:ascii="Arial" w:hAnsi="Arial" w:cs="Arial"/>
          <w:i/>
          <w:sz w:val="22"/>
          <w:szCs w:val="22"/>
        </w:rPr>
        <w:t>Drosophila</w:t>
      </w:r>
      <w:r>
        <w:rPr>
          <w:rFonts w:ascii="Arial" w:hAnsi="Arial" w:cs="Arial"/>
          <w:sz w:val="22"/>
          <w:szCs w:val="22"/>
        </w:rPr>
        <w:t xml:space="preserve">, but it is rendered unnecessary when biosynthesis is slow. I will develop a kinetic model of the biochemical network that controls photoreceptor recruitment, and use it to simulate neuronal differentiation amongst progenitors. I will quantify the requirement for miR-7 regulation of Yan expression by comparing the extent of differentiation between cell populations with and without proper miR-7 function. The necessity of miR-7 function for proper eye development is expected to diminish when biosynthesis rates are reduced. </w:t>
      </w:r>
    </w:p>
    <w:p w14:paraId="1C1D85D5" w14:textId="77777777" w:rsidR="00793C2F" w:rsidRDefault="00793C2F" w:rsidP="00793C2F">
      <w:pPr>
        <w:jc w:val="both"/>
        <w:rPr>
          <w:rFonts w:ascii="Arial" w:hAnsi="Arial" w:cs="Arial"/>
          <w:b/>
          <w:sz w:val="22"/>
          <w:szCs w:val="22"/>
        </w:rPr>
      </w:pPr>
    </w:p>
    <w:p w14:paraId="33A40FC6" w14:textId="77777777" w:rsidR="00793C2F" w:rsidRPr="007152A5" w:rsidRDefault="00793C2F" w:rsidP="00793C2F">
      <w:pPr>
        <w:jc w:val="both"/>
        <w:rPr>
          <w:rFonts w:ascii="Arial" w:hAnsi="Arial" w:cs="Arial"/>
          <w:b/>
          <w:sz w:val="22"/>
          <w:szCs w:val="22"/>
        </w:rPr>
      </w:pPr>
      <w:r>
        <w:rPr>
          <w:rFonts w:ascii="Arial" w:hAnsi="Arial" w:cs="Arial"/>
          <w:b/>
          <w:sz w:val="22"/>
          <w:szCs w:val="22"/>
        </w:rPr>
        <w:t>Aim 2:</w:t>
      </w:r>
      <w:r w:rsidRPr="003D5F51">
        <w:rPr>
          <w:rFonts w:ascii="Arial" w:hAnsi="Arial" w:cs="Arial"/>
          <w:b/>
          <w:sz w:val="22"/>
          <w:szCs w:val="22"/>
        </w:rPr>
        <w:t xml:space="preserve"> </w:t>
      </w:r>
      <w:r>
        <w:rPr>
          <w:rFonts w:ascii="Arial" w:hAnsi="Arial" w:cs="Arial"/>
          <w:b/>
          <w:sz w:val="22"/>
          <w:szCs w:val="22"/>
        </w:rPr>
        <w:t>Identify general mechanism by which negative feedback facilitates faster development.</w:t>
      </w:r>
    </w:p>
    <w:p w14:paraId="37FDFF23" w14:textId="77777777" w:rsidR="00793C2F" w:rsidRPr="00A441C4" w:rsidRDefault="00793C2F" w:rsidP="00793C2F">
      <w:pPr>
        <w:jc w:val="both"/>
        <w:rPr>
          <w:rFonts w:ascii="Arial" w:hAnsi="Arial" w:cs="Arial"/>
          <w:sz w:val="22"/>
          <w:szCs w:val="22"/>
          <w:u w:val="single"/>
        </w:rPr>
      </w:pPr>
      <w:r w:rsidRPr="00FC6E06">
        <w:rPr>
          <w:rFonts w:ascii="Arial" w:hAnsi="Arial" w:cs="Arial"/>
          <w:i/>
          <w:sz w:val="22"/>
          <w:szCs w:val="22"/>
          <w:u w:val="single"/>
        </w:rPr>
        <w:t>Hypothesis: Auxiliary negative feedback attenuates transient gene expression when biosynthesis rates are high.</w:t>
      </w:r>
    </w:p>
    <w:p w14:paraId="2631C43F" w14:textId="77777777" w:rsidR="00793C2F" w:rsidRDefault="00793C2F" w:rsidP="00793C2F">
      <w:pPr>
        <w:jc w:val="both"/>
        <w:rPr>
          <w:rFonts w:ascii="Arial" w:hAnsi="Arial" w:cs="Arial"/>
          <w:sz w:val="22"/>
          <w:szCs w:val="22"/>
        </w:rPr>
      </w:pPr>
      <w:r>
        <w:rPr>
          <w:rFonts w:ascii="Arial" w:hAnsi="Arial" w:cs="Arial"/>
          <w:sz w:val="22"/>
          <w:szCs w:val="22"/>
        </w:rPr>
        <w:t xml:space="preserve">Because the experiments simultaneously perturb many developmental systems by eliminating all microRNA functionality, I will develop a general modeling framework for quantifying the role of all negative feedback mechanisms in preventing developmental errors. This approach will emphasize dynamic behavior rather than molecular interactions. Using a control theoretic model of regulated gene expression, I will evaluate the impact of regulatory mechanisms by quantifying the change in simulated expression levels when regulation is removed. I will repeat the simulations following restriction of biosynthesis rates, enabling identification of any feedback mechanisms that are rendered unnecessary when development is slow. By applying this procedure across the relevant parameter space, I will generate phase maps revealing the conditions under which redundant regulation enables faster biosynthesis. </w:t>
      </w:r>
    </w:p>
    <w:p w14:paraId="5E427941" w14:textId="77777777" w:rsidR="00793C2F" w:rsidRPr="00A30425" w:rsidRDefault="00793C2F" w:rsidP="00793C2F">
      <w:pPr>
        <w:jc w:val="both"/>
        <w:rPr>
          <w:rFonts w:ascii="Arial" w:hAnsi="Arial" w:cs="Arial"/>
          <w:sz w:val="22"/>
          <w:szCs w:val="22"/>
        </w:rPr>
      </w:pPr>
    </w:p>
    <w:p w14:paraId="3732A0AF" w14:textId="77777777" w:rsidR="00793C2F" w:rsidRDefault="00793C2F" w:rsidP="00793C2F">
      <w:pPr>
        <w:jc w:val="both"/>
        <w:rPr>
          <w:rFonts w:ascii="Arial" w:hAnsi="Arial" w:cs="Arial"/>
          <w:sz w:val="22"/>
          <w:szCs w:val="22"/>
        </w:rPr>
      </w:pPr>
      <w:r>
        <w:rPr>
          <w:rFonts w:ascii="Arial" w:hAnsi="Arial" w:cs="Arial"/>
          <w:b/>
          <w:sz w:val="22"/>
          <w:szCs w:val="22"/>
        </w:rPr>
        <w:t>Aim 3:</w:t>
      </w:r>
      <w:r w:rsidRPr="003D5F51">
        <w:rPr>
          <w:rFonts w:ascii="Arial" w:hAnsi="Arial" w:cs="Arial"/>
          <w:b/>
          <w:sz w:val="22"/>
          <w:szCs w:val="22"/>
        </w:rPr>
        <w:t xml:space="preserve"> </w:t>
      </w:r>
      <w:r>
        <w:rPr>
          <w:rFonts w:ascii="Arial" w:hAnsi="Arial" w:cs="Arial"/>
          <w:b/>
          <w:sz w:val="22"/>
          <w:szCs w:val="22"/>
        </w:rPr>
        <w:t>Identify specific feedback mechanisms that facilitate faster growth in yeast.</w:t>
      </w:r>
    </w:p>
    <w:p w14:paraId="2C4B2CE5" w14:textId="77777777" w:rsidR="00793C2F" w:rsidRPr="00FC6E06" w:rsidRDefault="00793C2F" w:rsidP="00793C2F">
      <w:pPr>
        <w:jc w:val="both"/>
        <w:rPr>
          <w:rFonts w:ascii="Arial" w:hAnsi="Arial" w:cs="Arial"/>
          <w:i/>
          <w:sz w:val="22"/>
          <w:szCs w:val="22"/>
          <w:u w:val="single"/>
        </w:rPr>
      </w:pPr>
      <w:r w:rsidRPr="00FC6E06">
        <w:rPr>
          <w:rFonts w:ascii="Arial" w:hAnsi="Arial" w:cs="Arial"/>
          <w:i/>
          <w:sz w:val="22"/>
          <w:szCs w:val="22"/>
          <w:u w:val="single"/>
        </w:rPr>
        <w:t xml:space="preserve">Hypothesis: </w:t>
      </w:r>
      <w:r>
        <w:rPr>
          <w:rFonts w:ascii="Arial" w:hAnsi="Arial" w:cs="Arial"/>
          <w:i/>
          <w:sz w:val="22"/>
          <w:szCs w:val="22"/>
          <w:u w:val="single"/>
        </w:rPr>
        <w:t>Regulatory perturbations</w:t>
      </w:r>
      <w:r w:rsidRPr="00FC6E06">
        <w:rPr>
          <w:rFonts w:ascii="Arial" w:hAnsi="Arial" w:cs="Arial"/>
          <w:i/>
          <w:sz w:val="22"/>
          <w:szCs w:val="22"/>
          <w:u w:val="single"/>
        </w:rPr>
        <w:t xml:space="preserve"> incur smaller increases in cell cycle arrest duration </w:t>
      </w:r>
      <w:r>
        <w:rPr>
          <w:rFonts w:ascii="Arial" w:hAnsi="Arial" w:cs="Arial"/>
          <w:i/>
          <w:sz w:val="22"/>
          <w:szCs w:val="22"/>
          <w:u w:val="single"/>
        </w:rPr>
        <w:t>if</w:t>
      </w:r>
      <w:r w:rsidRPr="00FC6E06">
        <w:rPr>
          <w:rFonts w:ascii="Arial" w:hAnsi="Arial" w:cs="Arial"/>
          <w:i/>
          <w:sz w:val="22"/>
          <w:szCs w:val="22"/>
          <w:u w:val="single"/>
        </w:rPr>
        <w:t xml:space="preserve"> </w:t>
      </w:r>
      <w:r>
        <w:rPr>
          <w:rFonts w:ascii="Arial" w:hAnsi="Arial" w:cs="Arial"/>
          <w:i/>
          <w:sz w:val="22"/>
          <w:szCs w:val="22"/>
          <w:u w:val="single"/>
        </w:rPr>
        <w:t>biosynthesis</w:t>
      </w:r>
      <w:r w:rsidRPr="00FC6E06">
        <w:rPr>
          <w:rFonts w:ascii="Arial" w:hAnsi="Arial" w:cs="Arial"/>
          <w:i/>
          <w:sz w:val="22"/>
          <w:szCs w:val="22"/>
          <w:u w:val="single"/>
        </w:rPr>
        <w:t xml:space="preserve"> is </w:t>
      </w:r>
      <w:r>
        <w:rPr>
          <w:rFonts w:ascii="Arial" w:hAnsi="Arial" w:cs="Arial"/>
          <w:i/>
          <w:sz w:val="22"/>
          <w:szCs w:val="22"/>
          <w:u w:val="single"/>
        </w:rPr>
        <w:t>slow</w:t>
      </w:r>
      <w:r w:rsidRPr="00FC6E06">
        <w:rPr>
          <w:rFonts w:ascii="Arial" w:hAnsi="Arial" w:cs="Arial"/>
          <w:i/>
          <w:sz w:val="22"/>
          <w:szCs w:val="22"/>
          <w:u w:val="single"/>
        </w:rPr>
        <w:t>.</w:t>
      </w:r>
    </w:p>
    <w:p w14:paraId="5B06266E" w14:textId="77777777" w:rsidR="00793C2F" w:rsidRDefault="00793C2F" w:rsidP="00793C2F">
      <w:pPr>
        <w:jc w:val="both"/>
        <w:rPr>
          <w:rFonts w:ascii="Arial" w:hAnsi="Arial" w:cs="Arial"/>
          <w:sz w:val="22"/>
          <w:szCs w:val="22"/>
        </w:rPr>
      </w:pPr>
      <w:r>
        <w:rPr>
          <w:rFonts w:ascii="Arial" w:hAnsi="Arial" w:cs="Arial"/>
          <w:sz w:val="22"/>
          <w:szCs w:val="22"/>
        </w:rPr>
        <w:t xml:space="preserve">I will develop a detailed kinetic model of the yeast pheromone response pathway in order to simulate cell cycle arrest and re-entry dynamics. Simulations will be repeated under perturbations to feedback mechanisms that attenuate pathway activity. I will predict which regulators are rendered inconsequential upon biosynthesis restriction by quantifying the corresponding changes </w:t>
      </w:r>
      <w:r>
        <w:rPr>
          <w:rFonts w:ascii="Arial" w:hAnsi="Arial" w:cs="Arial"/>
          <w:sz w:val="22"/>
          <w:szCs w:val="22"/>
        </w:rPr>
        <w:lastRenderedPageBreak/>
        <w:t>in arrest durations. The identified regulatory mechanisms will serve as perturbation targets for future experimental validation of the hypothesized mechanism.</w:t>
      </w:r>
    </w:p>
    <w:p w14:paraId="15FD309E" w14:textId="77777777" w:rsidR="00793C2F" w:rsidRDefault="00793C2F" w:rsidP="00793C2F">
      <w:pPr>
        <w:jc w:val="both"/>
        <w:rPr>
          <w:rFonts w:ascii="Arial" w:hAnsi="Arial" w:cs="Arial"/>
          <w:sz w:val="22"/>
          <w:szCs w:val="22"/>
        </w:rPr>
      </w:pPr>
    </w:p>
    <w:p w14:paraId="2D3ECB08" w14:textId="77777777" w:rsidR="00793C2F" w:rsidRPr="00657868" w:rsidRDefault="00793C2F" w:rsidP="00793C2F">
      <w:pPr>
        <w:jc w:val="both"/>
      </w:pPr>
      <w:r>
        <w:rPr>
          <w:rFonts w:ascii="Arial" w:hAnsi="Arial" w:cs="Arial"/>
          <w:sz w:val="22"/>
          <w:szCs w:val="22"/>
        </w:rPr>
        <w:t>My research seeks to elucidate an unexpected role for redundant regulatory features in enabling faster biosynthesis. By quantifying how regulation prevents deleterious cellular decisions when growth and development are fast, the study will inform our ability to intervene when regulation fails in humans.</w:t>
      </w:r>
      <w:r w:rsidRPr="00657868">
        <w:t xml:space="preserve"> </w:t>
      </w:r>
      <w:r>
        <w:t>Furthermore, the research promises to identify a new evolutionary incentive for redundant regulation.</w:t>
      </w:r>
      <w:r w:rsidRPr="005817B8">
        <w:rPr>
          <w:rFonts w:ascii="Arial" w:hAnsi="Arial" w:cs="Arial"/>
          <w:sz w:val="22"/>
          <w:szCs w:val="22"/>
        </w:rPr>
        <w:t xml:space="preserve"> </w:t>
      </w:r>
      <w:r>
        <w:rPr>
          <w:rFonts w:ascii="Arial" w:hAnsi="Arial" w:cs="Arial"/>
          <w:sz w:val="22"/>
          <w:szCs w:val="22"/>
        </w:rPr>
        <w:t>Understanding how this mechanism drives the evolution of gene regulatory network topologies will improve our ability to infer and control their behavior.</w:t>
      </w:r>
    </w:p>
    <w:p w14:paraId="5CFFBD22" w14:textId="77777777" w:rsidR="00793C2F" w:rsidRDefault="00793C2F"/>
    <w:p w14:paraId="5A07A947" w14:textId="77777777" w:rsidR="00793C2F" w:rsidRDefault="00793C2F"/>
    <w:p w14:paraId="72F5E028" w14:textId="77777777" w:rsidR="00793C2F" w:rsidRDefault="00793C2F"/>
    <w:p w14:paraId="5DA556CA" w14:textId="77777777" w:rsidR="00793C2F" w:rsidRDefault="00793C2F" w:rsidP="00793C2F">
      <w:pPr>
        <w:jc w:val="both"/>
        <w:rPr>
          <w:rFonts w:ascii="Arial" w:hAnsi="Arial" w:cs="Arial"/>
          <w:b/>
          <w:sz w:val="22"/>
          <w:szCs w:val="22"/>
        </w:rPr>
      </w:pPr>
      <w:r>
        <w:rPr>
          <w:rFonts w:ascii="Arial" w:hAnsi="Arial" w:cs="Arial"/>
          <w:b/>
          <w:sz w:val="22"/>
          <w:szCs w:val="22"/>
        </w:rPr>
        <w:t>Research Strategy</w:t>
      </w:r>
    </w:p>
    <w:p w14:paraId="2AFF71C1" w14:textId="77777777" w:rsidR="00793C2F" w:rsidRDefault="00793C2F" w:rsidP="00793C2F">
      <w:pPr>
        <w:jc w:val="both"/>
        <w:rPr>
          <w:rFonts w:ascii="Arial" w:hAnsi="Arial" w:cs="Arial"/>
          <w:b/>
          <w:sz w:val="22"/>
          <w:szCs w:val="22"/>
        </w:rPr>
      </w:pPr>
    </w:p>
    <w:p w14:paraId="24BBC1F2" w14:textId="77777777" w:rsidR="00793C2F" w:rsidRDefault="00793C2F" w:rsidP="00793C2F">
      <w:pPr>
        <w:jc w:val="both"/>
        <w:rPr>
          <w:rFonts w:ascii="Arial" w:hAnsi="Arial" w:cs="Arial"/>
          <w:b/>
          <w:sz w:val="22"/>
          <w:szCs w:val="22"/>
        </w:rPr>
      </w:pPr>
    </w:p>
    <w:p w14:paraId="520C29AB" w14:textId="77777777" w:rsidR="00793C2F" w:rsidRDefault="00793C2F" w:rsidP="00793C2F">
      <w:pPr>
        <w:jc w:val="both"/>
        <w:rPr>
          <w:rFonts w:ascii="Arial" w:hAnsi="Arial" w:cs="Arial"/>
          <w:b/>
          <w:sz w:val="22"/>
          <w:szCs w:val="22"/>
        </w:rPr>
      </w:pPr>
      <w:r w:rsidRPr="0032542D">
        <w:rPr>
          <w:rFonts w:ascii="Arial" w:hAnsi="Arial" w:cs="Arial"/>
          <w:b/>
          <w:sz w:val="22"/>
          <w:szCs w:val="22"/>
        </w:rPr>
        <w:t>Significance</w:t>
      </w:r>
    </w:p>
    <w:p w14:paraId="37A76D46" w14:textId="77777777" w:rsidR="00793C2F" w:rsidRDefault="00793C2F" w:rsidP="00793C2F">
      <w:pPr>
        <w:jc w:val="both"/>
        <w:rPr>
          <w:rFonts w:ascii="Arial" w:hAnsi="Arial" w:cs="Arial"/>
          <w:b/>
          <w:sz w:val="22"/>
          <w:szCs w:val="22"/>
        </w:rPr>
      </w:pPr>
      <w:r>
        <w:rPr>
          <w:rFonts w:ascii="Arial" w:hAnsi="Arial" w:cs="Arial"/>
          <w:b/>
          <w:sz w:val="22"/>
          <w:szCs w:val="22"/>
          <w:u w:val="single"/>
        </w:rPr>
        <w:t>1</w:t>
      </w:r>
      <w:r w:rsidRPr="00AF5E56">
        <w:rPr>
          <w:rFonts w:ascii="Arial" w:hAnsi="Arial" w:cs="Arial"/>
          <w:b/>
          <w:sz w:val="22"/>
          <w:szCs w:val="22"/>
          <w:u w:val="single"/>
        </w:rPr>
        <w:t xml:space="preserve">. </w:t>
      </w:r>
      <w:proofErr w:type="spellStart"/>
      <w:r w:rsidRPr="00AF5E56">
        <w:rPr>
          <w:rFonts w:ascii="Arial" w:hAnsi="Arial" w:cs="Arial"/>
          <w:b/>
          <w:sz w:val="22"/>
          <w:szCs w:val="22"/>
          <w:u w:val="single"/>
        </w:rPr>
        <w:t>Misregulation</w:t>
      </w:r>
      <w:proofErr w:type="spellEnd"/>
      <w:r w:rsidRPr="00AF5E56">
        <w:rPr>
          <w:rFonts w:ascii="Arial" w:hAnsi="Arial" w:cs="Arial"/>
          <w:b/>
          <w:sz w:val="22"/>
          <w:szCs w:val="22"/>
          <w:u w:val="single"/>
        </w:rPr>
        <w:t xml:space="preserve"> of gene expression results in human cancer and disease.</w:t>
      </w:r>
      <w:r>
        <w:rPr>
          <w:rFonts w:ascii="Arial" w:hAnsi="Arial" w:cs="Arial"/>
          <w:b/>
          <w:sz w:val="22"/>
          <w:szCs w:val="22"/>
        </w:rPr>
        <w:t xml:space="preserve"> </w:t>
      </w:r>
      <w:r>
        <w:rPr>
          <w:rFonts w:ascii="Arial" w:hAnsi="Arial" w:cs="Arial"/>
          <w:sz w:val="22"/>
          <w:szCs w:val="22"/>
        </w:rPr>
        <w:t>Genome-wide association studies have shown non-coding regulatory DNA variation to be strongly associated with human cancer and disease</w:t>
      </w:r>
      <w:r>
        <w:rPr>
          <w:rFonts w:ascii="Arial" w:hAnsi="Arial" w:cs="Arial"/>
          <w:sz w:val="22"/>
          <w:szCs w:val="22"/>
        </w:rPr>
        <w:fldChar w:fldCharType="begin" w:fldLock="1"/>
      </w:r>
      <w:r>
        <w:rPr>
          <w:rFonts w:ascii="Arial" w:hAnsi="Arial" w:cs="Arial"/>
          <w:sz w:val="22"/>
          <w:szCs w:val="22"/>
        </w:rPr>
        <w:instrText>ADDIN CSL_CITATION { "citationItems" : [ { "id" : "ITEM-1", "itemData" : { "DOI" : "10.1126/science.1222794", "ISBN" : "1095-9203 (Electronic)\\r0036-8075 (Linking)", "ISSN" : "1095-9203", "PMID" : "22955828", "abstract" : "Genome-wide association studies have identified many noncoding variants associated with common diseases and traits. We show that these variants are concentrated in regulatory DNA marked by deoxyribonuclease I (DNase I) hypersensitive sites (DHSs). Eighty-eight percent of such DHSs are active during fetal development and are enriched in variants associated with gestational exposure-related phenotypes. We identified distant gene targets for hundreds of variant-containing DHSs that may explain phenotype associations. Disease-associated variants systematically perturb transcription factor recognition sequences, frequently alter allelic chromatin states, and form regulatory networks. We also demonstrated tissue-selective enrichment of more weakly disease-associated variants within DHSs and the de novo identification of pathogenic cell types for Crohn's disease, multiple sclerosis, and an electrocardiogram trait, without prior knowledge of physiological mechanisms. Our results suggest pervasive involvement of regulatory DNA variation in common human disease and provide pathogenic insights into diverse disorders.", "author" : [ { "dropping-particle" : "", "family" : "Maurano", "given" : "Matthew T", "non-dropping-particle" : "", "parse-names" : false, "suffix" : "" }, { "dropping-particle" : "", "family" : "Humbert", "given" : "Richard", "non-dropping-particle" : "", "parse-names" : false, "suffix" : "" }, { "dropping-particle" : "", "family" : "Rynes", "given" : "Eric", "non-dropping-particle" : "", "parse-names" : false, "suffix" : "" }, { "dropping-particle" : "", "family" : "Thurman", "given" : "Robert E", "non-dropping-particle" : "", "parse-names" : false, "suffix" : "" }, { "dropping-particle" : "", "family" : "Haugen", "given" : "Eric", "non-dropping-particle" : "", "parse-names" : false, "suffix" : "" }, { "dropping-particle" : "", "family" : "Wang", "given" : "Hao", "non-dropping-particle" : "", "parse-names" : false, "suffix" : "" }, { "dropping-particle" : "", "family" : "Reynolds", "given" : "Alex P", "non-dropping-particle" : "", "parse-names" : false, "suffix" : "" }, { "dropping-particle" : "", "family" : "Sandstrom", "given" : "Richard", "non-dropping-particle" : "", "parse-names" : false, "suffix" : "" }, { "dropping-particle" : "", "family" : "Qu", "given" : "Hongzhu", "non-dropping-particle" : "", "parse-names" : false, "suffix" : "" }, { "dropping-particle" : "", "family" : "Brody", "given" : "Jennifer", "non-dropping-particle" : "", "parse-names" : false, "suffix" : "" }, { "dropping-particle" : "", "family" : "Shafer", "given" : "Anthony", "non-dropping-particle" : "", "parse-names" : false, "suffix" : "" }, { "dropping-particle" : "", "family" : "Neri", "given" : "Fidencio", "non-dropping-particle" : "", "parse-names" : false, "suffix" : "" }, { "dropping-particle" : "", "family" : "Lee", "given" : "Kristen", "non-dropping-particle" : "", "parse-names" : false, "suffix" : "" }, { "dropping-particle" : "", "family" : "Kutyavin", "given" : "Tanya", "non-dropping-particle" : "", "parse-names" : false, "suffix" : "" }, { "dropping-particle" : "", "family" : "Stehling-Sun", "given" : "Sandra", "non-dropping-particle" : "", "parse-names" : false, "suffix" : "" }, { "dropping-particle" : "", "family" : "Johnson", "given" : "Audra K", "non-dropping-particle" : "", "parse-names" : false, "suffix" : "" }, { "dropping-particle" : "", "family" : "Canfield", "given" : "Theresa K", "non-dropping-particle" : "", "parse-names" : false, "suffix" : "" }, { "dropping-particle" : "", "family" : "Giste", "given" : "Erika", "non-dropping-particle" : "", "parse-names" : false, "suffix" : "" }, { "dropping-particle" : "", "family" : "Diegel", "given" : "Morgan", "non-dropping-particle" : "", "parse-names" : false, "suffix" : "" }, { "dropping-particle" : "", "family" : "Bates", "given" : "Daniel", "non-dropping-particle" : "", "parse-names" : false, "suffix" : "" }, { "dropping-particle" : "", "family" : "Hansen", "given" : "R Scott", "non-dropping-particle" : "", "parse-names" : false, "suffix" : "" }, { "dropping-particle" : "", "family" : "Neph", "given" : "Shane", "non-dropping-particle" : "", "parse-names" : false, "suffix" : "" }, { "dropping-particle" : "", "family" : "Sabo", "given" : "Peter J", "non-dropping-particle" : "", "parse-names" : false, "suffix" : "" }, { "dropping-particle" : "", "family" : "Heimfeld", "given" : "Shelly", "non-dropping-particle" : "", "parse-names" : false, "suffix" : "" }, { "dropping-particle" : "", "family" : "Raubitschek", "given" : "Antony", "non-dropping-particle" : "", "parse-names" : false, "suffix" : "" }, { "dropping-particle" : "", "family" : "Ziegler", "given" : "Steven", "non-dropping-particle" : "", "parse-names" : false, "suffix" : "" }, { "dropping-particle" : "", "family" : "Cotsapas", "given" : "Chris", "non-dropping-particle" : "", "parse-names" : false, "suffix" : "" }, { "dropping-particle" : "", "family" : "Sotoodehnia", "given" : "Nona", "non-dropping-particle" : "", "parse-names" : false, "suffix" : "" }, { "dropping-particle" : "", "family" : "Glass", "given" : "Ian", "non-dropping-particle" : "", "parse-names" : false, "suffix" : "" }, { "dropping-particle" : "", "family" : "Sunyaev", "given" : "Shamil R", "non-dropping-particle" : "", "parse-names" : false, "suffix" : "" }, { "dropping-particle" : "", "family" : "Kaul", "given" : "Rajinder", "non-dropping-particle" : "", "parse-names" : false, "suffix" : "" }, { "dropping-particle" : "", "family" : "Stamatoyannopoulos", "given" : "John A", "non-dropping-particle" : "", "parse-names" : false, "suffix" : "" } ], "container-title" : "Science (New York, N.Y.)", "id" : "ITEM-1", "issue" : "6099", "issued" : { "date-parts" : [ [ "2012", "9", "7" ] ] }, "note" : "{:PMCID:PMC3771521}", "page" : "1190-5", "title" : "Systematic localization of common disease-associated variation in regulatory DNA.", "type" : "article-journal", "volume" : "337" }, "uris" : [ "http://www.mendeley.com/documents/?uuid=060c4826-06e9-3fc9-ba06-4ff0761be740" ] } ], "mendeley" : { "formattedCitation" : "&lt;sup&gt;1&lt;/sup&gt;", "plainTextFormattedCitation" : "1", "previouslyFormattedCitation" : "&lt;sup&gt;1&lt;/sup&gt;" }, "properties" : { "noteIndex" : 0 }, "schema" : "https://github.com/citation-style-language/schema/raw/master/csl-citation.json" }</w:instrText>
      </w:r>
      <w:r>
        <w:rPr>
          <w:rFonts w:ascii="Arial" w:hAnsi="Arial" w:cs="Arial"/>
          <w:sz w:val="22"/>
          <w:szCs w:val="22"/>
        </w:rPr>
        <w:fldChar w:fldCharType="separate"/>
      </w:r>
      <w:r w:rsidRPr="00EC308B">
        <w:rPr>
          <w:rFonts w:ascii="Arial" w:hAnsi="Arial" w:cs="Arial"/>
          <w:noProof/>
          <w:sz w:val="22"/>
          <w:szCs w:val="22"/>
          <w:vertAlign w:val="superscript"/>
        </w:rPr>
        <w:t>1</w:t>
      </w:r>
      <w:r>
        <w:rPr>
          <w:rFonts w:ascii="Arial" w:hAnsi="Arial" w:cs="Arial"/>
          <w:sz w:val="22"/>
          <w:szCs w:val="22"/>
        </w:rPr>
        <w:fldChar w:fldCharType="end"/>
      </w:r>
      <w:r>
        <w:rPr>
          <w:rFonts w:ascii="Arial" w:hAnsi="Arial" w:cs="Arial"/>
          <w:sz w:val="22"/>
          <w:szCs w:val="22"/>
        </w:rPr>
        <w:t>. Understanding how regulatory variants give rise to disease states is vital to the development and implementation of novel medical strategies. These functional relationships have been explored for a number of transcriptional, post-transcriptional, and epigenetic regulators, but in most cases the precise molecular details remain elusive</w:t>
      </w:r>
      <w:r>
        <w:rPr>
          <w:rFonts w:ascii="Arial" w:hAnsi="Arial" w:cs="Arial"/>
          <w:sz w:val="22"/>
          <w:szCs w:val="22"/>
        </w:rPr>
        <w:fldChar w:fldCharType="begin" w:fldLock="1"/>
      </w:r>
      <w:r>
        <w:rPr>
          <w:rFonts w:ascii="Arial" w:hAnsi="Arial" w:cs="Arial"/>
          <w:sz w:val="22"/>
          <w:szCs w:val="22"/>
        </w:rPr>
        <w:instrText>ADDIN CSL_CITATION { "citationItems" : [ { "id" : "ITEM-1", "itemData" : { "DOI" : "10.1016/j.mrfmmm.2006.05.038", "ISBN" : "0027-5107 (Print)\\r0027-5107", "ISSN" : "0027-5107", "PMID" : "17306846", "abstract" : "Alterations in epigenetic gene regulation are associated with human disease. Here, we discuss connections between DNA methylation and histone methylation, providing examples in which defects in these processes are linked with disease. Mutations in genes encoding DNA methyltransferases and proteins that bind methylated cytosine residues cause changes in gene expression and alterations in the patterns of DNA methylation. These changes are associated with cancer and congenital diseases due to defects in imprinting. Gene expression is also controlled through histone methylation. Altered levels of methyltransferases that modify lysine 27 of histone H3 (K27H3) and lysine 9 of histone H3 (K9H3) correlate with changes in Rb signaling and disruption of the cell cycle in cancer cells. The K27H3 mark recruits a Polycomb complex involved in regulating stem cell pluripotency, silencing of developmentally regulated genes, and controlling cancer progression. The K9H3 methyl mark recruits HP1, a structural protein that plays a role in heterochromatin formation, gene silencing, and viral latency. Cells exhibiting altered levels of HP1 are predicted to show a loss of silencing at genes regulating cancer progression. Gene silencing through K27H3 and K9H3 can involve histone deacetylation and DNA methylation, suggesting cross talk between epigenetic silencing systems through direct interactions among the various players. The reversible nature of these epigenetic modifications offers therapeutic possibilities for a wide spectrum of disease.", "author" : [ { "dropping-particle" : "", "family" : "Moss", "given" : "Timothy J", "non-dropping-particle" : "", "parse-names" : false, "suffix" : "" }, { "dropping-particle" : "", "family" : "Wallrath", "given" : "Lori L", "non-dropping-particle" : "", "parse-names" : false, "suffix" : "" } ], "container-title" : "Mutation research", "id" : "ITEM-1", "issue" : "1-2", "issued" : { "date-parts" : [ [ "2007" ] ] }, "note" : "{:PMCID:PMC1892579}", "page" : "163-74", "title" : "Connections between epigenetic gene silencing and human disease.", "type" : "article-journal", "volume" : "618" }, "uris" : [ "http://www.mendeley.com/documents/?uuid=4b1000f1-4161-3890-89ab-a702edec39e7" ] }, { "id" : "ITEM-2", "itemData" : { "DOI" : "10.1016/j.cell.2013.02.014", "ISBN" : "1097-4172 (Electronic)\\r0092-8674 (Linking)", "ISSN" : "00928674", "PMID" : "23498934", "abstract" : "The gene expression programs that establish and maintain specific cell states in humans are controlled by thousands of transcription factors, cofactors, and chromatin regulators. Misregulation of these gene expression programs can cause a broad range of diseases. Here, we review recent advances in our understanding of transcriptional regulation and discuss how these have provided new insights into transcriptional misregulation in disease. ?? 2013 Elsevier Inc.", "author" : [ { "dropping-particle" : "", "family" : "Lee", "given" : "Tong Ihn", "non-dropping-particle" : "", "parse-names" : false, "suffix" : "" }, { "dropping-particle" : "", "family" : "Young", "given" : "Richard A", "non-dropping-particle" : "", "parse-names" : false, "suffix" : "" } ], "container-title" : "Cell", "id" : "ITEM-2", "issue" : "6", "issued" : { "date-parts" : [ [ "2013" ] ] }, "note" : "{:PMCID:PMC3640494}", "page" : "1237-1251", "title" : "Transcriptional regulation and its misregulation in disease", "type" : "article", "volume" : "152" }, "uris" : [ "http://www.mendeley.com/documents/?uuid=6597f059-4ec2-3855-9404-41679baae827" ] }, { "id" : "ITEM-3", "itemData" : { "DOI" : "10.1086/426833", "ISBN" : "0002-9297 (Print)\\r0002-9297 (Linking)", "ISSN" : "00029297", "PMID" : "15549674", "abstract" : "Transcriptional control is a major mechanism for regulating gene expression. The complex machinery required to effect this control is still emerging from functional and evolutionary analysis of genomic architecture. In addition to the promoter, many other regulatory elements are required for spatiotemporally and quantitatively correct gene expression. Enhancer and repressor elements may reside in introns or up- and downstream of the transcription unit. For some genes with highly complex expression patterns--often those that function as key developmental control genes--the cis-regulatory domain can extend long distances outside the transcription unit. Some of the earliest hints of this came from disease-associated chromosomal breaks positioned well outside the relevant gene. With the availability of wide-ranging genome sequence comparisons, strong conservation of many noncoding regions became obvious. Functional studies have shown many of these conserved sites to be transcriptional regulatory elements that sometimes reside inside unrelated neighboring genes. Such sequence-conserved elements generally harbor sites for tissue-specific DNA-binding proteins. Developmentally variable chromatin conformation can control protein access to these sites and can regulate transcription. Disruption of these finely tuned mechanisms can cause disease. Some regulatory element mutations will be associated with phenotypes distinct from any identified for coding-region mutations.", "author" : [ { "dropping-particle" : "", "family" : "Kleinjan", "given" : "Dirk A", "non-dropping-particle" : "", "parse-names" : false, "suffix" : "" }, { "dropping-particle" : "Van", "family" : "Heyningen", "given" : "Veronica", "non-dropping-particle" : "", "parse-names" : false, "suffix" : "" }, { "dropping-particle" : "", "family" : "Heyningen", "given" : "Veronica", "non-dropping-particle" : "van", "parse-names" : false, "suffix" : "" } ], "container-title" : "Am J Hum Genet", "id" : "ITEM-3", "issue" : "1", "issued" : { "date-parts" : [ [ "2005", "1" ] ] }, "note" : "{:PMCID:PMC1196435}", "page" : "8-32", "publisher" : "Elsevier", "title" : "Long-range control of gene expression: emerging mechanisms and disruption in disease", "type" : "bill", "volume" : "76" }, "uris" : [ "http://www.mendeley.com/documents/?uuid=5ccc3e95-f27f-39dd-9560-01141382ee9b" ] }, { "id" : "ITEM-4", "itemData" : { "DOI" : "10.1038/nrg2634", "ISBN" : "1471-0064 (Electronic)\\r1471-0056 (Linking)", "ISSN" : "1471-0064", "PMID" : "19763153", "abstract" : "Over the past several years it has become clear that alterations in the expression of microRNA (miRNA) genes contribute to the pathogenesis of most - if not all - human malignancies. These alterations can be caused by various mechanisms, including deletions, amplifications or mutations involving miRNA loci, epigenetic silencing or the dysregulation of transcription factors that target specific miRNAs. Because malignant cells show dependence on the dysregulated expression of miRNA genes, which in turn control or are controlled by the dysregulation of multiple protein-coding oncogenes or tumour suppressor genes, these small RNAs provide important opportunities for the development of future miRNA-based therapies.", "author" : [ { "dropping-particle" : "", "family" : "Croce", "given" : "Carlo M", "non-dropping-particle" : "", "parse-names" : false, "suffix" : "" } ], "container-title" : "Nature reviews. Genetics", "id" : "ITEM-4", "issue" : "10", "issued" : { "date-parts" : [ [ "2009" ] ] }, "note" : "{:PMCID:PMC3467096}", "page" : "704-14", "title" : "Causes and consequences of microRNA dysregulation in cancer.", "type" : "article-journal", "volume" : "10" }, "uris" : [ "http://www.mendeley.com/documents/?uuid=d1e90208-b038-3e99-b2bd-776dfb887f68" ] } ], "mendeley" : { "formattedCitation" : "&lt;sup&gt;2\u20135&lt;/sup&gt;", "plainTextFormattedCitation" : "2\u20135", "previouslyFormattedCitation" : "&lt;sup&gt;2\u20135&lt;/sup&gt;" }, "properties" : { "noteIndex" : 0 }, "schema" : "https://github.com/citation-style-language/schema/raw/master/csl-citation.json" }</w:instrText>
      </w:r>
      <w:r>
        <w:rPr>
          <w:rFonts w:ascii="Arial" w:hAnsi="Arial" w:cs="Arial"/>
          <w:sz w:val="22"/>
          <w:szCs w:val="22"/>
        </w:rPr>
        <w:fldChar w:fldCharType="separate"/>
      </w:r>
      <w:r w:rsidRPr="00EC308B">
        <w:rPr>
          <w:rFonts w:ascii="Arial" w:hAnsi="Arial" w:cs="Arial"/>
          <w:noProof/>
          <w:sz w:val="22"/>
          <w:szCs w:val="22"/>
          <w:vertAlign w:val="superscript"/>
        </w:rPr>
        <w:t>2–5</w:t>
      </w:r>
      <w:r>
        <w:rPr>
          <w:rFonts w:ascii="Arial" w:hAnsi="Arial" w:cs="Arial"/>
          <w:sz w:val="22"/>
          <w:szCs w:val="22"/>
        </w:rPr>
        <w:fldChar w:fldCharType="end"/>
      </w:r>
      <w:r>
        <w:rPr>
          <w:rFonts w:ascii="Arial" w:hAnsi="Arial" w:cs="Arial"/>
          <w:sz w:val="22"/>
          <w:szCs w:val="22"/>
        </w:rPr>
        <w:t xml:space="preserve">. This study proposes both mechanistic and phenomenological frameworks for studying the emergence of developmental errors when regulation fails to attenuate transient signals. By studying how developmental processes fail when regulation is perturbed in </w:t>
      </w:r>
      <w:r w:rsidRPr="005B3B1A">
        <w:rPr>
          <w:rFonts w:ascii="Arial" w:hAnsi="Arial" w:cs="Arial"/>
          <w:i/>
          <w:sz w:val="22"/>
          <w:szCs w:val="22"/>
        </w:rPr>
        <w:t>Drosophila</w:t>
      </w:r>
      <w:r>
        <w:rPr>
          <w:rFonts w:ascii="Arial" w:hAnsi="Arial" w:cs="Arial"/>
          <w:sz w:val="22"/>
          <w:szCs w:val="22"/>
        </w:rPr>
        <w:t xml:space="preserve"> and </w:t>
      </w:r>
      <w:r w:rsidRPr="00661FAF">
        <w:rPr>
          <w:rFonts w:ascii="Arial" w:hAnsi="Arial" w:cs="Arial"/>
          <w:sz w:val="22"/>
          <w:szCs w:val="22"/>
        </w:rPr>
        <w:t>yeast</w:t>
      </w:r>
      <w:r>
        <w:rPr>
          <w:rFonts w:ascii="Arial" w:hAnsi="Arial" w:cs="Arial"/>
          <w:sz w:val="22"/>
          <w:szCs w:val="22"/>
        </w:rPr>
        <w:t xml:space="preserve">, the proposed research will advance our understanding of how regulation ensures accurate and timely cellular decisions in all animals.  </w:t>
      </w:r>
    </w:p>
    <w:p w14:paraId="2D17DC57" w14:textId="77777777" w:rsidR="00793C2F" w:rsidRDefault="00793C2F" w:rsidP="00793C2F">
      <w:pPr>
        <w:jc w:val="both"/>
        <w:rPr>
          <w:rFonts w:ascii="Arial" w:hAnsi="Arial" w:cs="Arial"/>
          <w:sz w:val="22"/>
          <w:szCs w:val="22"/>
        </w:rPr>
      </w:pPr>
      <w:r>
        <w:rPr>
          <w:rFonts w:ascii="Arial" w:hAnsi="Arial" w:cs="Arial"/>
          <w:b/>
          <w:sz w:val="22"/>
          <w:szCs w:val="22"/>
          <w:u w:val="single"/>
        </w:rPr>
        <w:t>2</w:t>
      </w:r>
      <w:r w:rsidRPr="00AF5E56">
        <w:rPr>
          <w:rFonts w:ascii="Arial" w:hAnsi="Arial" w:cs="Arial"/>
          <w:b/>
          <w:sz w:val="22"/>
          <w:szCs w:val="22"/>
          <w:u w:val="single"/>
        </w:rPr>
        <w:t>. Mechanistic models of cellular behavior facilitate design of interventions.</w:t>
      </w:r>
      <w:r>
        <w:rPr>
          <w:rFonts w:ascii="Arial" w:hAnsi="Arial" w:cs="Arial"/>
          <w:b/>
          <w:sz w:val="22"/>
          <w:szCs w:val="22"/>
        </w:rPr>
        <w:t xml:space="preserve"> </w:t>
      </w:r>
      <w:r>
        <w:rPr>
          <w:rFonts w:ascii="Arial" w:hAnsi="Arial" w:cs="Arial"/>
          <w:sz w:val="22"/>
          <w:szCs w:val="22"/>
        </w:rPr>
        <w:t>The proposed computational framework will quantify the roles of negative feedback mechanisms in preserving normal cellular behavior in response to transient signals. As transient signals and the strategies employed to modulate their dynamics are common throughout biology, an empirical framework is readily extensible to analogous systems in humans</w:t>
      </w:r>
      <w:r>
        <w:rPr>
          <w:rFonts w:ascii="Arial" w:hAnsi="Arial" w:cs="Arial"/>
          <w:sz w:val="22"/>
          <w:szCs w:val="22"/>
        </w:rPr>
        <w:fldChar w:fldCharType="begin" w:fldLock="1"/>
      </w:r>
      <w:r>
        <w:rPr>
          <w:rFonts w:ascii="Arial" w:hAnsi="Arial" w:cs="Arial"/>
          <w:sz w:val="22"/>
          <w:szCs w:val="22"/>
        </w:rPr>
        <w:instrText>ADDIN CSL_CITATION { "citationItems" : [ { "id" : "ITEM-1", "itemData" : { "DOI" : "10.1038/35042500", "ISBN" : "0028-0836 (Print)\\r0028-0836 (Linking)", "ISSN" : "0028-0836", "PMID" : "11099031", "abstract" : "The intercellular communication that regulates cell fate during animal development must be precisely controlled to avoid dangerous errors. How is this achieved? Recent work has highlighted the importance of positive and negative feedback loops in the dynamic regulation of developmental signalling. These feedback interactions can impart precision, robustness and versatility to intercellular signals. Feedback failure can cause disease.", "author" : [ { "dropping-particle" : "", "family" : "Freeman", "given" : "Matthew", "non-dropping-particle" : "", "parse-names" : false, "suffix" : "" } ], "container-title" : "Nature", "id" : "ITEM-1", "issue" : "November", "issued" : { "date-parts" : [ [ "2000" ] ] }, "page" : "313-319", "title" : "Feedback control of intercellular signalling in development", "type" : "article-journal", "volume" : "408" }, "uris" : [ "http://www.mendeley.com/documents/?uuid=f334bac6-cfaa-3742-8d63-0ff9420a1c3b" ] } ], "mendeley" : { "formattedCitation" : "&lt;sup&gt;6&lt;/sup&gt;", "plainTextFormattedCitation" : "6", "previouslyFormattedCitation" : "&lt;sup&gt;6&lt;/sup&gt;" }, "properties" : { "noteIndex" : 0 }, "schema" : "https://github.com/citation-style-language/schema/raw/master/csl-citation.json" }</w:instrText>
      </w:r>
      <w:r>
        <w:rPr>
          <w:rFonts w:ascii="Arial" w:hAnsi="Arial" w:cs="Arial"/>
          <w:sz w:val="22"/>
          <w:szCs w:val="22"/>
        </w:rPr>
        <w:fldChar w:fldCharType="separate"/>
      </w:r>
      <w:r w:rsidRPr="00EC308B">
        <w:rPr>
          <w:rFonts w:ascii="Arial" w:hAnsi="Arial" w:cs="Arial"/>
          <w:noProof/>
          <w:sz w:val="22"/>
          <w:szCs w:val="22"/>
          <w:vertAlign w:val="superscript"/>
        </w:rPr>
        <w:t>6</w:t>
      </w:r>
      <w:r>
        <w:rPr>
          <w:rFonts w:ascii="Arial" w:hAnsi="Arial" w:cs="Arial"/>
          <w:sz w:val="22"/>
          <w:szCs w:val="22"/>
        </w:rPr>
        <w:fldChar w:fldCharType="end"/>
      </w:r>
      <w:r>
        <w:rPr>
          <w:rFonts w:ascii="Arial" w:hAnsi="Arial" w:cs="Arial"/>
          <w:sz w:val="22"/>
          <w:szCs w:val="22"/>
        </w:rPr>
        <w:t>.</w:t>
      </w:r>
      <w:r w:rsidRPr="007F4C44">
        <w:rPr>
          <w:rFonts w:ascii="Arial" w:hAnsi="Arial" w:cs="Arial"/>
          <w:sz w:val="22"/>
          <w:szCs w:val="22"/>
        </w:rPr>
        <w:t xml:space="preserve"> </w:t>
      </w:r>
      <w:r>
        <w:rPr>
          <w:rFonts w:ascii="Arial" w:hAnsi="Arial" w:cs="Arial"/>
          <w:sz w:val="22"/>
          <w:szCs w:val="22"/>
        </w:rPr>
        <w:t>In the future, model-informed design of engineered repressors could serve as a platform for tuning signaling dynamics in a manner conducive to proper human development and health.</w:t>
      </w:r>
    </w:p>
    <w:p w14:paraId="076CBB25" w14:textId="77777777" w:rsidR="00793C2F" w:rsidRPr="003D00EF" w:rsidRDefault="00793C2F" w:rsidP="00793C2F">
      <w:pPr>
        <w:jc w:val="both"/>
        <w:rPr>
          <w:rFonts w:ascii="Arial" w:hAnsi="Arial" w:cs="Arial"/>
          <w:sz w:val="22"/>
          <w:szCs w:val="22"/>
        </w:rPr>
      </w:pPr>
      <w:r>
        <w:rPr>
          <w:rFonts w:ascii="Arial" w:hAnsi="Arial" w:cs="Arial"/>
          <w:b/>
          <w:sz w:val="22"/>
          <w:szCs w:val="22"/>
          <w:u w:val="single"/>
        </w:rPr>
        <w:t xml:space="preserve">3. </w:t>
      </w:r>
      <w:r w:rsidRPr="00AF5E56">
        <w:rPr>
          <w:rFonts w:ascii="Arial" w:hAnsi="Arial" w:cs="Arial"/>
          <w:b/>
          <w:sz w:val="22"/>
          <w:szCs w:val="22"/>
          <w:u w:val="single"/>
        </w:rPr>
        <w:t>Growth rates shape the evolution of gene regulatory networks.</w:t>
      </w:r>
      <w:r>
        <w:rPr>
          <w:rFonts w:ascii="Arial" w:hAnsi="Arial" w:cs="Arial"/>
          <w:b/>
          <w:sz w:val="22"/>
          <w:szCs w:val="22"/>
        </w:rPr>
        <w:t xml:space="preserve"> </w:t>
      </w:r>
      <w:r>
        <w:rPr>
          <w:rFonts w:ascii="Arial" w:hAnsi="Arial" w:cs="Arial"/>
          <w:sz w:val="22"/>
          <w:szCs w:val="22"/>
        </w:rPr>
        <w:t>Robustness is a fundamental organizational principle underlying the evolution of biological systems</w:t>
      </w:r>
      <w:r>
        <w:rPr>
          <w:rFonts w:ascii="Arial" w:hAnsi="Arial" w:cs="Arial"/>
          <w:sz w:val="22"/>
          <w:szCs w:val="22"/>
        </w:rPr>
        <w:fldChar w:fldCharType="begin" w:fldLock="1"/>
      </w:r>
      <w:r>
        <w:rPr>
          <w:rFonts w:ascii="Arial" w:hAnsi="Arial" w:cs="Arial"/>
          <w:sz w:val="22"/>
          <w:szCs w:val="22"/>
        </w:rPr>
        <w:instrText>ADDIN CSL_CITATION { "citationItems" : [ { "id" : "ITEM-1", "itemData" : { "DOI" : "10.1038/nrg1471", "abstract" : "Robustness is a ubiquitously observed property of biological systems. It is considered to be a fundamental feature of complex evolvable systems. It is attained by several underlying principles that are universal to both biological organisms and sophisticated engineering systems. Robustness facilitates evolvability and robust traits are often selected by evolution. Such a mutually beneficial process is made possible by specific architectural features observed in robust systems. But there are trade-offs between robustness, fragility, performance and resource demands, which explain system behaviour, including the patterns of failure. Insights into inherent properties of robust systems will provide us with a better understanding of complex diseases and a guiding principle for therapy design. LYSIS", "author" : [ { "dropping-particle" : "", "family" : "Kitano", "given" : "Hiroaki", "non-dropping-particle" : "", "parse-names" : false, "suffix" : "" } ], "container-title" : "Nature Reviews Genetics", "id" : "ITEM-1", "issue" : "November", "issued" : { "date-parts" : [ [ "2004" ] ] }, "page" : "826-837", "title" : "Biological Robustness", "type" : "article-journal", "volume" : "837" }, "uris" : [ "http://www.mendeley.com/documents/?uuid=de1b9bf4-f06b-3bd1-b4cd-33df89f9b989" ] } ], "mendeley" : { "formattedCitation" : "&lt;sup&gt;7&lt;/sup&gt;", "plainTextFormattedCitation" : "7", "previouslyFormattedCitation" : "&lt;sup&gt;7&lt;/sup&gt;" }, "properties" : { "noteIndex" : 0 }, "schema" : "https://github.com/citation-style-language/schema/raw/master/csl-citation.json" }</w:instrText>
      </w:r>
      <w:r>
        <w:rPr>
          <w:rFonts w:ascii="Arial" w:hAnsi="Arial" w:cs="Arial"/>
          <w:sz w:val="22"/>
          <w:szCs w:val="22"/>
        </w:rPr>
        <w:fldChar w:fldCharType="separate"/>
      </w:r>
      <w:r w:rsidRPr="00EC308B">
        <w:rPr>
          <w:rFonts w:ascii="Arial" w:hAnsi="Arial" w:cs="Arial"/>
          <w:noProof/>
          <w:sz w:val="22"/>
          <w:szCs w:val="22"/>
          <w:vertAlign w:val="superscript"/>
        </w:rPr>
        <w:t>7</w:t>
      </w:r>
      <w:r>
        <w:rPr>
          <w:rFonts w:ascii="Arial" w:hAnsi="Arial" w:cs="Arial"/>
          <w:sz w:val="22"/>
          <w:szCs w:val="22"/>
        </w:rPr>
        <w:fldChar w:fldCharType="end"/>
      </w:r>
      <w:r>
        <w:rPr>
          <w:rFonts w:ascii="Arial" w:hAnsi="Arial" w:cs="Arial"/>
          <w:sz w:val="22"/>
          <w:szCs w:val="22"/>
        </w:rPr>
        <w:t>. This need for reliability amidst genetic and environmental perturbations is typically assumed to explain the prevalence of redundancy and feedback within gene regulatory networks</w:t>
      </w:r>
      <w:r>
        <w:rPr>
          <w:rFonts w:ascii="Arial" w:hAnsi="Arial" w:cs="Arial"/>
          <w:sz w:val="22"/>
          <w:szCs w:val="22"/>
        </w:rPr>
        <w:fldChar w:fldCharType="begin" w:fldLock="1"/>
      </w:r>
      <w:r>
        <w:rPr>
          <w:rFonts w:ascii="Arial" w:hAnsi="Arial" w:cs="Arial"/>
          <w:sz w:val="22"/>
          <w:szCs w:val="22"/>
        </w:rPr>
        <w:instrText>ADDIN CSL_CITATION { "citationItems" : [ { "id" : "ITEM-1", "itemData" : { "DOI" : "10.1126/science.1056072", "ISBN" : "0036-8075", "ISSN" : "00368075", "PMID" : "11232561", "abstract" : "\ufffc\\nMost genetic research has used inbred organisms and has not explored the complexity of natural genetic variation present in outbred populations. The translation of geno- type to phenotype is complicated by gene interactions observed as epistasis, canali- zation, robustness, or buffering. Analysis of double mutations in inbred experimental organisms suggests some principles for gene interaction that may apply to natural variation as well. The buffering of variation in one gene is most often due to a small number of other genes that function in the same biochemical process. However, buffering can also result from genes functioning in processes extrinsic to that of the primary gene.", "author" : [ { "dropping-particle" : "V", "family" : "Hartman", "given" : "John L I", "non-dropping-particle" : "", "parse-names" : false, "suffix" : "" }, { "dropping-particle" : "", "family" : "Garvik", "given" : "Barbara", "non-dropping-particle" : "", "parse-names" : false, "suffix" : "" }, { "dropping-particle" : "", "family" : "Hartwell", "given" : "Lee", "non-dropping-particle" : "", "parse-names" : false, "suffix" : "" } ], "container-title" : "Science", "id" : "ITEM-1", "issue" : "2001", "issued" : { "date-parts" : [ [ "2001" ] ] }, "page" : "1-5", "title" : "Principles for the Buffering of Genetic Variation", "type" : "article-journal", "volume" : "1001" }, "uris" : [ "http://www.mendeley.com/documents/?uuid=9c1715da-996e-375e-b94d-bcff3d9d790f" ] } ], "mendeley" : { "formattedCitation" : "&lt;sup&gt;8&lt;/sup&gt;", "plainTextFormattedCitation" : "8", "previouslyFormattedCitation" : "&lt;sup&gt;8&lt;/sup&gt;" }, "properties" : { "noteIndex" : 0 }, "schema" : "https://github.com/citation-style-language/schema/raw/master/csl-citation.json" }</w:instrText>
      </w:r>
      <w:r>
        <w:rPr>
          <w:rFonts w:ascii="Arial" w:hAnsi="Arial" w:cs="Arial"/>
          <w:sz w:val="22"/>
          <w:szCs w:val="22"/>
        </w:rPr>
        <w:fldChar w:fldCharType="separate"/>
      </w:r>
      <w:r w:rsidRPr="00EC308B">
        <w:rPr>
          <w:rFonts w:ascii="Arial" w:hAnsi="Arial" w:cs="Arial"/>
          <w:noProof/>
          <w:sz w:val="22"/>
          <w:szCs w:val="22"/>
          <w:vertAlign w:val="superscript"/>
        </w:rPr>
        <w:t>8</w:t>
      </w:r>
      <w:r>
        <w:rPr>
          <w:rFonts w:ascii="Arial" w:hAnsi="Arial" w:cs="Arial"/>
          <w:sz w:val="22"/>
          <w:szCs w:val="22"/>
        </w:rPr>
        <w:fldChar w:fldCharType="end"/>
      </w:r>
      <w:r>
        <w:rPr>
          <w:rFonts w:ascii="Arial" w:hAnsi="Arial" w:cs="Arial"/>
          <w:sz w:val="22"/>
          <w:szCs w:val="22"/>
        </w:rPr>
        <w:t xml:space="preserve">. The proposed research poses a complementary explanation for the ubiquity of these regulatory features; redundant negative feedback confers a selective advantage by enabling rapid growth and development. By exploring this hypothesis, the study promises to identify a novel driving force for increased complexity in gene regulatory network topologies. </w:t>
      </w:r>
    </w:p>
    <w:p w14:paraId="71541D21" w14:textId="77777777" w:rsidR="00793C2F" w:rsidRDefault="00793C2F" w:rsidP="00793C2F">
      <w:pPr>
        <w:jc w:val="both"/>
        <w:rPr>
          <w:rFonts w:ascii="Arial" w:hAnsi="Arial" w:cs="Arial"/>
          <w:b/>
          <w:sz w:val="22"/>
          <w:szCs w:val="22"/>
        </w:rPr>
      </w:pPr>
    </w:p>
    <w:p w14:paraId="42EE7F03" w14:textId="77777777" w:rsidR="00793C2F" w:rsidRDefault="00793C2F" w:rsidP="00793C2F">
      <w:pPr>
        <w:jc w:val="both"/>
        <w:rPr>
          <w:rFonts w:ascii="Arial" w:hAnsi="Arial" w:cs="Arial"/>
          <w:b/>
          <w:sz w:val="22"/>
          <w:szCs w:val="22"/>
        </w:rPr>
      </w:pPr>
      <w:r>
        <w:rPr>
          <w:rFonts w:ascii="Arial" w:hAnsi="Arial" w:cs="Arial"/>
          <w:b/>
          <w:sz w:val="22"/>
          <w:szCs w:val="22"/>
        </w:rPr>
        <w:t>Background</w:t>
      </w:r>
    </w:p>
    <w:p w14:paraId="528B7207" w14:textId="77777777" w:rsidR="00793C2F" w:rsidRDefault="00793C2F" w:rsidP="00793C2F">
      <w:pPr>
        <w:jc w:val="both"/>
        <w:rPr>
          <w:rFonts w:ascii="Arial" w:hAnsi="Arial" w:cs="Arial"/>
          <w:sz w:val="22"/>
          <w:szCs w:val="22"/>
        </w:rPr>
      </w:pPr>
      <w:r>
        <w:rPr>
          <w:rFonts w:ascii="Arial" w:hAnsi="Arial" w:cs="Arial"/>
          <w:sz w:val="22"/>
          <w:szCs w:val="22"/>
        </w:rPr>
        <w:t xml:space="preserve">During development, gene regulatory networks coordinate cellular decisions to grow, proliferate, differentiate, or </w:t>
      </w:r>
      <w:proofErr w:type="spellStart"/>
      <w:r>
        <w:rPr>
          <w:rFonts w:ascii="Arial" w:hAnsi="Arial" w:cs="Arial"/>
          <w:sz w:val="22"/>
          <w:szCs w:val="22"/>
        </w:rPr>
        <w:t>apoptose</w:t>
      </w:r>
      <w:proofErr w:type="spellEnd"/>
      <w:r>
        <w:rPr>
          <w:rFonts w:ascii="Arial" w:hAnsi="Arial" w:cs="Arial"/>
          <w:sz w:val="22"/>
          <w:szCs w:val="22"/>
        </w:rPr>
        <w:t xml:space="preserve"> by tuning the expression of relevant genes</w:t>
      </w:r>
      <w:r>
        <w:rPr>
          <w:rFonts w:ascii="Arial" w:hAnsi="Arial" w:cs="Arial"/>
          <w:sz w:val="22"/>
          <w:szCs w:val="22"/>
        </w:rPr>
        <w:fldChar w:fldCharType="begin" w:fldLock="1"/>
      </w:r>
      <w:r>
        <w:rPr>
          <w:rFonts w:ascii="Arial" w:hAnsi="Arial" w:cs="Arial"/>
          <w:sz w:val="22"/>
          <w:szCs w:val="22"/>
        </w:rPr>
        <w:instrText>ADDIN CSL_CITATION { "citationItems" : [ { "id" : "ITEM-1", "itemData" : { "DOI" : "10.1016/j.cell.2011.01.030", "abstract" : "Cellular decision making is the process whereby cells assume different, functionally important and heritable fates without an associated genetic or environmental difference. Such stochastic cell fate decisions generate nongenetic cellular diversity, which may be critical for metazoan development as well as optimized microbial resource utilization and survival in a fluctuating, frequently stressful environment. Here, we review several examples of cellular decision making from viruses, bacteria, yeast, lower metazoans, and mammals, highlighting the role of regulatory network structure and molecular noise. We propose that cellular decision making is one of at least three key processes underlying development at various scales of biological organization.", "author" : [ { "dropping-particle" : "", "family" : "Bor", "given" : "G\u00e1", "non-dropping-particle" : "", "parse-names" : false, "suffix" : "" }, { "dropping-particle" : "", "family" : "Zsi", "given" : "Bal\u00e1", "non-dropping-particle" : "", "parse-names" : false, "suffix" : "" }, { "dropping-particle" : "", "family" : "Oudenaarden", "given" : "Alexander", "non-dropping-particle" : "Van", "parse-names" : false, "suffix" : "" }, { "dropping-particle" : "", "family" : "Collins", "given" : "James J", "non-dropping-particle" : "", "parse-names" : false, "suffix" : "" } ], "container-title" : "Cell", "id" : "ITEM-1", "issued" : { "date-parts" : [ [ "2011" ] ] }, "note" : "{:PMCID:PMC3068611}", "page" : "910-925", "title" : "Cellular Decision Making and Biological Noise: From Microbes to Mammals", "type" : "article-journal", "volume" : "144" }, "uris" : [ "http://www.mendeley.com/documents/?uuid=4be300b6-2373-3059-a337-4a3c424098fe" ] } ], "mendeley" : { "formattedCitation" : "&lt;sup&gt;9&lt;/sup&gt;", "plainTextFormattedCitation" : "9", "previouslyFormattedCitation" : "&lt;sup&gt;9&lt;/sup&gt;" }, "properties" : { "noteIndex" : 0 }, "schema" : "https://github.com/citation-style-language/schema/raw/master/csl-citation.json" }</w:instrText>
      </w:r>
      <w:r>
        <w:rPr>
          <w:rFonts w:ascii="Arial" w:hAnsi="Arial" w:cs="Arial"/>
          <w:sz w:val="22"/>
          <w:szCs w:val="22"/>
        </w:rPr>
        <w:fldChar w:fldCharType="separate"/>
      </w:r>
      <w:r w:rsidRPr="00EC308B">
        <w:rPr>
          <w:rFonts w:ascii="Arial" w:hAnsi="Arial" w:cs="Arial"/>
          <w:noProof/>
          <w:sz w:val="22"/>
          <w:szCs w:val="22"/>
          <w:vertAlign w:val="superscript"/>
        </w:rPr>
        <w:t>9</w:t>
      </w:r>
      <w:r>
        <w:rPr>
          <w:rFonts w:ascii="Arial" w:hAnsi="Arial" w:cs="Arial"/>
          <w:sz w:val="22"/>
          <w:szCs w:val="22"/>
        </w:rPr>
        <w:fldChar w:fldCharType="end"/>
      </w:r>
      <w:r>
        <w:rPr>
          <w:rFonts w:ascii="Arial" w:hAnsi="Arial" w:cs="Arial"/>
          <w:sz w:val="22"/>
          <w:szCs w:val="22"/>
        </w:rPr>
        <w:t xml:space="preserve">. A common dynamical form is the transient pulse: gene products are synthesized, carry out their functions, then are detected and degraded. Regulation is often mediated by several negative feedback loops acting in parallel. Compromising any of these mechanisms prevents timely degradation of the regulated gene, </w:t>
      </w:r>
      <w:r>
        <w:rPr>
          <w:rFonts w:ascii="Arial" w:hAnsi="Arial" w:cs="Arial"/>
          <w:sz w:val="22"/>
          <w:szCs w:val="22"/>
        </w:rPr>
        <w:lastRenderedPageBreak/>
        <w:t>potentially culminating</w:t>
      </w:r>
      <w:r w:rsidRPr="00613A13">
        <w:rPr>
          <w:rFonts w:ascii="Arial" w:hAnsi="Arial" w:cs="Arial"/>
          <w:sz w:val="22"/>
          <w:szCs w:val="22"/>
        </w:rPr>
        <w:t xml:space="preserve"> in </w:t>
      </w:r>
      <w:r>
        <w:rPr>
          <w:rFonts w:ascii="Arial" w:hAnsi="Arial" w:cs="Arial"/>
          <w:sz w:val="22"/>
          <w:szCs w:val="22"/>
        </w:rPr>
        <w:t>erroneous decisions</w:t>
      </w:r>
      <w:r w:rsidRPr="00613A13">
        <w:rPr>
          <w:rFonts w:ascii="Arial" w:hAnsi="Arial" w:cs="Arial"/>
          <w:sz w:val="22"/>
          <w:szCs w:val="22"/>
        </w:rPr>
        <w:t xml:space="preserve">. </w:t>
      </w:r>
      <w:r>
        <w:rPr>
          <w:rFonts w:ascii="Arial" w:hAnsi="Arial" w:cs="Arial"/>
          <w:sz w:val="22"/>
          <w:szCs w:val="22"/>
        </w:rPr>
        <w:t xml:space="preserve">Consequently, many specific regulatory molecules are essential for normal growth, development, and function of complex organisms. </w:t>
      </w:r>
    </w:p>
    <w:p w14:paraId="4AA24B83" w14:textId="77777777" w:rsidR="00793C2F" w:rsidRDefault="00793C2F" w:rsidP="00793C2F">
      <w:pPr>
        <w:jc w:val="both"/>
        <w:rPr>
          <w:rFonts w:ascii="Arial" w:hAnsi="Arial" w:cs="Arial"/>
          <w:sz w:val="22"/>
          <w:szCs w:val="22"/>
        </w:rPr>
      </w:pPr>
    </w:p>
    <w:p w14:paraId="4F37B9AE" w14:textId="77777777" w:rsidR="00793C2F" w:rsidRPr="00C74B87" w:rsidRDefault="00793C2F" w:rsidP="00793C2F">
      <w:pPr>
        <w:jc w:val="both"/>
        <w:rPr>
          <w:rFonts w:ascii="Arial" w:hAnsi="Arial" w:cs="Arial"/>
          <w:sz w:val="22"/>
          <w:szCs w:val="22"/>
        </w:rPr>
      </w:pPr>
      <w:r>
        <w:rPr>
          <w:rFonts w:ascii="Arial" w:hAnsi="Arial" w:cs="Arial"/>
          <w:sz w:val="22"/>
          <w:szCs w:val="22"/>
        </w:rPr>
        <w:t xml:space="preserve">Experiments by the </w:t>
      </w:r>
      <w:proofErr w:type="spellStart"/>
      <w:r>
        <w:rPr>
          <w:rFonts w:ascii="Arial" w:hAnsi="Arial" w:cs="Arial"/>
          <w:sz w:val="22"/>
          <w:szCs w:val="22"/>
        </w:rPr>
        <w:t>Carthew</w:t>
      </w:r>
      <w:proofErr w:type="spellEnd"/>
      <w:r>
        <w:rPr>
          <w:rFonts w:ascii="Arial" w:hAnsi="Arial" w:cs="Arial"/>
          <w:sz w:val="22"/>
          <w:szCs w:val="22"/>
        </w:rPr>
        <w:t xml:space="preserve"> Lab demonstrate that </w:t>
      </w:r>
      <w:r w:rsidRPr="001377C4">
        <w:rPr>
          <w:rFonts w:ascii="Arial" w:hAnsi="Arial" w:cs="Arial"/>
          <w:i/>
          <w:sz w:val="22"/>
          <w:szCs w:val="22"/>
        </w:rPr>
        <w:t>Drosophila</w:t>
      </w:r>
      <w:r>
        <w:rPr>
          <w:rFonts w:ascii="Arial" w:hAnsi="Arial" w:cs="Arial"/>
          <w:sz w:val="22"/>
          <w:szCs w:val="22"/>
        </w:rPr>
        <w:t xml:space="preserve"> </w:t>
      </w:r>
      <w:r w:rsidRPr="00520E12">
        <w:rPr>
          <w:rFonts w:ascii="Arial" w:hAnsi="Arial" w:cs="Arial"/>
          <w:i/>
          <w:sz w:val="22"/>
          <w:szCs w:val="22"/>
        </w:rPr>
        <w:t>melanogaster</w:t>
      </w:r>
      <w:r>
        <w:rPr>
          <w:rFonts w:ascii="Arial" w:hAnsi="Arial" w:cs="Arial"/>
          <w:sz w:val="22"/>
          <w:szCs w:val="22"/>
        </w:rPr>
        <w:t xml:space="preserve"> can tolerate losing some, otherwise essential, regulatory mechanisms when carbohydrate metabolism or protein synthesis rates are slowed.</w:t>
      </w:r>
      <w:r w:rsidRPr="00C74B87">
        <w:rPr>
          <w:rFonts w:ascii="Arial" w:hAnsi="Arial" w:cs="Arial"/>
          <w:sz w:val="22"/>
          <w:szCs w:val="22"/>
        </w:rPr>
        <w:t xml:space="preserve"> </w:t>
      </w:r>
      <w:r w:rsidRPr="00191E76">
        <w:rPr>
          <w:rFonts w:ascii="Arial" w:hAnsi="Arial" w:cs="Arial"/>
          <w:sz w:val="22"/>
          <w:szCs w:val="22"/>
        </w:rPr>
        <w:t>These physiological conditions are enforced through genetic ablation of insulin producing cells and disruption of ribosomal protein synthesis, respectively</w:t>
      </w:r>
      <w:r w:rsidRPr="00191E76">
        <w:rPr>
          <w:rFonts w:ascii="Arial" w:hAnsi="Arial" w:cs="Arial"/>
          <w:sz w:val="22"/>
          <w:szCs w:val="22"/>
        </w:rPr>
        <w:fldChar w:fldCharType="begin" w:fldLock="1"/>
      </w:r>
      <w:r>
        <w:rPr>
          <w:rFonts w:ascii="Arial" w:hAnsi="Arial" w:cs="Arial"/>
          <w:sz w:val="22"/>
          <w:szCs w:val="22"/>
        </w:rPr>
        <w:instrText>ADDIN CSL_CITATION { "citationItems" : [ { "id" : "ITEM-1", "itemData" : { "DOI" : "10.1126/science.1070058", "ISBN" : "1095-9203 (Electronic)\\r0036-8075 (Linking)", "ISSN" : "1095-9203", "PMID" : "12004130", "abstract" : "In the fruit fly Drosophila, four insulin genes are coexpressed in small clusters of cells [insulin-producing cells (IPCs)] in the brain. Here, we show that ablation of these IPCs causes developmental delay, growth retardation, and elevated carbohydrate levels in larval hemolymph. All of the defects were reversed by ectopic expression of a Drosophila insulin transgene. On the basis of these functional data and the observation that IPCs release insulin into the circulatory system, we conclude that brain IPCs are the main systemic supply of insulin during larval growth. We propose that IPCs and pancreatic islet beta cells are functionally analogous and may have evolved from a common ancestral insulin-producing neuron. Interestingly, the phenotype of flies lacking IPCs includes certain features of diabetes mellitus.", "author" : [ { "dropping-particle" : "", "family" : "Rulifson", "given" : "Eric J", "non-dropping-particle" : "", "parse-names" : false, "suffix" : "" }, { "dropping-particle" : "", "family" : "Kim", "given" : "Seung K", "non-dropping-particle" : "", "parse-names" : false, "suffix" : "" }, { "dropping-particle" : "", "family" : "Nusse", "given" : "Roel", "non-dropping-particle" : "", "parse-names" : false, "suffix" : "" } ], "container-title" : "Science (New York, N.Y.)", "id" : "ITEM-1", "issue" : "5570", "issued" : { "date-parts" : [ [ "2002" ] ] }, "page" : "1118-20", "title" : "Ablation of insulin-producing neurons in flies: growth and diabetic phenotypes.", "type" : "article-journal", "volume" : "296" }, "uris" : [ "http://www.mendeley.com/documents/?uuid=d2669f26-6f9e-33c4-bb69-248e3021c392" ] }, { "id" : "ITEM-2", "itemData" : { "DOI" : "10.1073/PNAS.89.23.11302", "ISSN" : "00166731", "PMID" : "9539436", "abstract" : "Minutes comprise &gt; 50 phenotypically similar mutations scattered throughout the genome of Drosophila, many of which are identified as mutations in ribosomal protein (rp) genes. Common traits of the Minute phenotype are short and thin bristles, slow development, and recessive lethality. By mobilizing a P element inserted in the 5' UTR of M(3)95A, the gene encoding ribosomal protein S3 (RPS3), we have generated two homozygous viable heteroalleles that are partial revertants with respect to the Minute phenotype. Molecular characterization revealed both alleles to be imprecise excisions, leaving 40 and 110 bp, respectively, at the P-element insertion site. The weaker allele (40 bp insert) is associated with a approximately 15% decrease in RPS3 mRNA abundance and displays a moderate Minute phenotype. In the stronger allele (110 bp insert) RPS3 mRNA levels are reduced by approximately 60%, resulting in an extreme Minute phenotype that includes many morphological abnormalities as well as sterility in both males and females due to disruption of early gametogenesis. The results show that there is a correlation between reduced RPS3 mRNA levels and the severity of the Minute phenotype, in which faulty differentiation of somatic tissues and arrest of gametogenesis represent the extreme case. That heteroalleles in M(3)95A can mimic the phenotypic variations that exist between different Minute/rp-gene mutations strongly suggests that all phenotypes primarily are caused by reductions in maximum protein synthesis rates, but that the sensitivity for reduced levels of the individual rp-gene products is different.", "author" : [ { "dropping-particle" : "", "family" : "S\u00e6b\u00f8e-Larssen", "given" : "Stein", "non-dropping-particle" : "", "parse-names" : false, "suffix" : "" }, { "dropping-particle" : "", "family" : "Lyamouri", "given" : "May", "non-dropping-particle" : "", "parse-names" : false, "suffix" : "" }, { "dropping-particle" : "", "family" : "Merriam", "given" : "John", "non-dropping-particle" : "", "parse-names" : false, "suffix" : "" }, { "dropping-particle" : "", "family" : "Oksvold", "given" : "Morten P", "non-dropping-particle" : "", "parse-names" : false, "suffix" : "" }, { "dropping-particle" : "", "family" : "Lambertsson", "given" : "Andrew", "non-dropping-particle" : "", "parse-names" : false, "suffix" : "" } ], "container-title" : "Genetics", "id" : "ITEM-2", "issue" : "3", "issued" : { "date-parts" : [ [ "1998" ] ] }, "note" : "{:PMCID:PMC1460017}", "page" : "1215-1224", "title" : "Ribosomal protein insufficiency and the minute syndrome in drosophila: A dose-response relationship", "type" : "article-journal", "volume" : "148" }, "uris" : [ "http://www.mendeley.com/documents/?uuid=68aed3fd-7c47-37eb-b3e5-d24faff0be35" ] } ], "mendeley" : { "formattedCitation" : "&lt;sup&gt;10,11&lt;/sup&gt;", "plainTextFormattedCitation" : "10,11", "previouslyFormattedCitation" : "&lt;sup&gt;10,11&lt;/sup&gt;" }, "properties" : { "noteIndex" : 0 }, "schema" : "https://github.com/citation-style-language/schema/raw/master/csl-citation.json" }</w:instrText>
      </w:r>
      <w:r w:rsidRPr="00191E76">
        <w:rPr>
          <w:rFonts w:ascii="Arial" w:hAnsi="Arial" w:cs="Arial"/>
          <w:sz w:val="22"/>
          <w:szCs w:val="22"/>
        </w:rPr>
        <w:fldChar w:fldCharType="separate"/>
      </w:r>
      <w:r w:rsidRPr="00EC308B">
        <w:rPr>
          <w:rFonts w:ascii="Arial" w:hAnsi="Arial" w:cs="Arial"/>
          <w:noProof/>
          <w:sz w:val="22"/>
          <w:szCs w:val="22"/>
          <w:vertAlign w:val="superscript"/>
        </w:rPr>
        <w:t>10,11</w:t>
      </w:r>
      <w:r w:rsidRPr="00191E76">
        <w:rPr>
          <w:rFonts w:ascii="Arial" w:hAnsi="Arial" w:cs="Arial"/>
          <w:sz w:val="22"/>
          <w:szCs w:val="22"/>
        </w:rPr>
        <w:fldChar w:fldCharType="end"/>
      </w:r>
      <w:r w:rsidRPr="00191E76">
        <w:rPr>
          <w:rFonts w:ascii="Arial" w:hAnsi="Arial" w:cs="Arial"/>
          <w:sz w:val="22"/>
          <w:szCs w:val="22"/>
        </w:rPr>
        <w:t>.</w:t>
      </w:r>
      <w:r>
        <w:rPr>
          <w:rFonts w:ascii="Arial" w:hAnsi="Arial" w:cs="Arial"/>
          <w:sz w:val="22"/>
          <w:szCs w:val="22"/>
        </w:rPr>
        <w:t xml:space="preserve"> </w:t>
      </w:r>
      <w:r w:rsidRPr="008723A3">
        <w:rPr>
          <w:rFonts w:ascii="Arial" w:hAnsi="Arial" w:cs="Arial"/>
          <w:sz w:val="22"/>
          <w:szCs w:val="22"/>
        </w:rPr>
        <w:t xml:space="preserve">The experiments survey a diverse collection of developmental </w:t>
      </w:r>
      <w:r>
        <w:rPr>
          <w:rFonts w:ascii="Arial" w:hAnsi="Arial" w:cs="Arial"/>
          <w:sz w:val="22"/>
          <w:szCs w:val="22"/>
        </w:rPr>
        <w:t>processes</w:t>
      </w:r>
      <w:r w:rsidRPr="008723A3">
        <w:rPr>
          <w:rFonts w:ascii="Arial" w:hAnsi="Arial" w:cs="Arial"/>
          <w:sz w:val="22"/>
          <w:szCs w:val="22"/>
        </w:rPr>
        <w:t xml:space="preserve"> and </w:t>
      </w:r>
      <w:r>
        <w:rPr>
          <w:rFonts w:ascii="Arial" w:hAnsi="Arial" w:cs="Arial"/>
          <w:sz w:val="22"/>
          <w:szCs w:val="22"/>
        </w:rPr>
        <w:t>regulatory mechanisms. Amazingly, even the elimination of all microRNA function can be partially rescued by slow biosynthesis. These results suggest some regulation is only essential when biosynthesis is fast.</w:t>
      </w:r>
    </w:p>
    <w:p w14:paraId="27DB20EE" w14:textId="77777777" w:rsidR="00793C2F" w:rsidRDefault="00793C2F" w:rsidP="00793C2F">
      <w:pPr>
        <w:jc w:val="both"/>
        <w:rPr>
          <w:rFonts w:ascii="Arial" w:hAnsi="Arial" w:cs="Arial"/>
          <w:sz w:val="22"/>
          <w:szCs w:val="22"/>
        </w:rPr>
      </w:pPr>
    </w:p>
    <w:p w14:paraId="1C8B0056" w14:textId="77777777" w:rsidR="00793C2F" w:rsidRDefault="00793C2F" w:rsidP="00793C2F">
      <w:pPr>
        <w:jc w:val="both"/>
        <w:rPr>
          <w:rFonts w:ascii="Arial" w:hAnsi="Arial" w:cs="Arial"/>
          <w:i/>
          <w:sz w:val="22"/>
          <w:szCs w:val="22"/>
          <w:u w:val="single"/>
        </w:rPr>
      </w:pPr>
      <w:r>
        <w:rPr>
          <w:rFonts w:ascii="Arial" w:hAnsi="Arial" w:cs="Arial"/>
          <w:sz w:val="22"/>
          <w:szCs w:val="22"/>
        </w:rPr>
        <w:t>The prevalence of redundant regulation in gene regulatory networks is often ascribed to a need for robustness against genetic and environmental variability</w:t>
      </w:r>
      <w:r>
        <w:rPr>
          <w:rFonts w:ascii="Arial" w:hAnsi="Arial" w:cs="Arial"/>
          <w:sz w:val="22"/>
          <w:szCs w:val="22"/>
        </w:rPr>
        <w:fldChar w:fldCharType="begin" w:fldLock="1"/>
      </w:r>
      <w:r>
        <w:rPr>
          <w:rFonts w:ascii="Arial" w:hAnsi="Arial" w:cs="Arial"/>
          <w:sz w:val="22"/>
          <w:szCs w:val="22"/>
        </w:rPr>
        <w:instrText>ADDIN CSL_CITATION { "citationItems" : [ { "id" : "ITEM-1", "itemData" : { "DOI" : "10.1126/science.1056072", "ISBN" : "0036-8075", "ISSN" : "00368075", "PMID" : "11232561", "abstract" : "\ufffc\\nMost genetic research has used inbred organisms and has not explored the complexity of natural genetic variation present in outbred populations. The translation of geno- type to phenotype is complicated by gene interactions observed as epistasis, canali- zation, robustness, or buffering. Analysis of double mutations in inbred experimental organisms suggests some principles for gene interaction that may apply to natural variation as well. The buffering of variation in one gene is most often due to a small number of other genes that function in the same biochemical process. However, buffering can also result from genes functioning in processes extrinsic to that of the primary gene.", "author" : [ { "dropping-particle" : "V", "family" : "Hartman", "given" : "John L I", "non-dropping-particle" : "", "parse-names" : false, "suffix" : "" }, { "dropping-particle" : "", "family" : "Garvik", "given" : "Barbara", "non-dropping-particle" : "", "parse-names" : false, "suffix" : "" }, { "dropping-particle" : "", "family" : "Hartwell", "given" : "Lee", "non-dropping-particle" : "", "parse-names" : false, "suffix" : "" } ], "container-title" : "Science", "id" : "ITEM-1", "issue" : "2001", "issued" : { "date-parts" : [ [ "2001" ] ] }, "page" : "1-5", "title" : "Principles for the Buffering of Genetic Variation", "type" : "article-journal", "volume" : "1001" }, "uris" : [ "http://www.mendeley.com/documents/?uuid=9c1715da-996e-375e-b94d-bcff3d9d790f" ] } ], "mendeley" : { "formattedCitation" : "&lt;sup&gt;8&lt;/sup&gt;", "plainTextFormattedCitation" : "8", "previouslyFormattedCitation" : "&lt;sup&gt;8&lt;/sup&gt;" }, "properties" : { "noteIndex" : 0 }, "schema" : "https://github.com/citation-style-language/schema/raw/master/csl-citation.json" }</w:instrText>
      </w:r>
      <w:r>
        <w:rPr>
          <w:rFonts w:ascii="Arial" w:hAnsi="Arial" w:cs="Arial"/>
          <w:sz w:val="22"/>
          <w:szCs w:val="22"/>
        </w:rPr>
        <w:fldChar w:fldCharType="separate"/>
      </w:r>
      <w:r w:rsidRPr="00EC308B">
        <w:rPr>
          <w:rFonts w:ascii="Arial" w:hAnsi="Arial" w:cs="Arial"/>
          <w:noProof/>
          <w:sz w:val="22"/>
          <w:szCs w:val="22"/>
          <w:vertAlign w:val="superscript"/>
        </w:rPr>
        <w:t>8</w:t>
      </w:r>
      <w:r>
        <w:rPr>
          <w:rFonts w:ascii="Arial" w:hAnsi="Arial" w:cs="Arial"/>
          <w:sz w:val="22"/>
          <w:szCs w:val="22"/>
        </w:rPr>
        <w:fldChar w:fldCharType="end"/>
      </w:r>
      <w:r>
        <w:rPr>
          <w:rFonts w:ascii="Arial" w:hAnsi="Arial" w:cs="Arial"/>
          <w:sz w:val="22"/>
          <w:szCs w:val="22"/>
        </w:rPr>
        <w:t xml:space="preserve">. </w:t>
      </w:r>
      <w:r w:rsidRPr="009E712C">
        <w:rPr>
          <w:rFonts w:ascii="Arial" w:hAnsi="Arial" w:cs="Arial"/>
          <w:sz w:val="22"/>
          <w:szCs w:val="22"/>
        </w:rPr>
        <w:t>The</w:t>
      </w:r>
      <w:r>
        <w:rPr>
          <w:rFonts w:ascii="Arial" w:hAnsi="Arial" w:cs="Arial"/>
          <w:sz w:val="22"/>
          <w:szCs w:val="22"/>
        </w:rPr>
        <w:t>se</w:t>
      </w:r>
      <w:r w:rsidRPr="009E712C">
        <w:rPr>
          <w:rFonts w:ascii="Arial" w:hAnsi="Arial" w:cs="Arial"/>
          <w:sz w:val="22"/>
          <w:szCs w:val="22"/>
        </w:rPr>
        <w:t xml:space="preserve"> </w:t>
      </w:r>
      <w:r>
        <w:rPr>
          <w:rFonts w:ascii="Arial" w:hAnsi="Arial" w:cs="Arial"/>
          <w:sz w:val="22"/>
          <w:szCs w:val="22"/>
        </w:rPr>
        <w:t>experiments</w:t>
      </w:r>
      <w:r w:rsidRPr="009E712C">
        <w:rPr>
          <w:rFonts w:ascii="Arial" w:hAnsi="Arial" w:cs="Arial"/>
          <w:sz w:val="22"/>
          <w:szCs w:val="22"/>
        </w:rPr>
        <w:t xml:space="preserve"> motivate a</w:t>
      </w:r>
      <w:r>
        <w:rPr>
          <w:rFonts w:ascii="Arial" w:hAnsi="Arial" w:cs="Arial"/>
          <w:sz w:val="22"/>
          <w:szCs w:val="22"/>
        </w:rPr>
        <w:t>n</w:t>
      </w:r>
      <w:r w:rsidRPr="009E712C">
        <w:rPr>
          <w:rFonts w:ascii="Arial" w:hAnsi="Arial" w:cs="Arial"/>
          <w:sz w:val="22"/>
          <w:szCs w:val="22"/>
        </w:rPr>
        <w:t xml:space="preserve"> </w:t>
      </w:r>
      <w:r>
        <w:rPr>
          <w:rFonts w:ascii="Arial" w:hAnsi="Arial" w:cs="Arial"/>
          <w:sz w:val="22"/>
          <w:szCs w:val="22"/>
        </w:rPr>
        <w:t>alternate hypothesis</w:t>
      </w:r>
      <w:r w:rsidRPr="009E712C">
        <w:rPr>
          <w:rFonts w:ascii="Arial" w:hAnsi="Arial" w:cs="Arial"/>
          <w:sz w:val="22"/>
          <w:szCs w:val="22"/>
        </w:rPr>
        <w:t>; redundant</w:t>
      </w:r>
      <w:r>
        <w:rPr>
          <w:rFonts w:ascii="Arial" w:hAnsi="Arial" w:cs="Arial"/>
          <w:sz w:val="22"/>
          <w:szCs w:val="22"/>
        </w:rPr>
        <w:t xml:space="preserve"> </w:t>
      </w:r>
      <w:r w:rsidRPr="009E712C">
        <w:rPr>
          <w:rFonts w:ascii="Arial" w:hAnsi="Arial" w:cs="Arial"/>
          <w:sz w:val="22"/>
          <w:szCs w:val="22"/>
        </w:rPr>
        <w:t xml:space="preserve">negative </w:t>
      </w:r>
      <w:r>
        <w:rPr>
          <w:rFonts w:ascii="Arial" w:hAnsi="Arial" w:cs="Arial"/>
          <w:sz w:val="22"/>
          <w:szCs w:val="22"/>
        </w:rPr>
        <w:t>feedback facilitates</w:t>
      </w:r>
      <w:r w:rsidRPr="009E712C">
        <w:rPr>
          <w:rFonts w:ascii="Arial" w:hAnsi="Arial" w:cs="Arial"/>
          <w:sz w:val="22"/>
          <w:szCs w:val="22"/>
        </w:rPr>
        <w:t xml:space="preserve"> faster </w:t>
      </w:r>
      <w:r>
        <w:rPr>
          <w:rFonts w:ascii="Arial" w:hAnsi="Arial" w:cs="Arial"/>
          <w:sz w:val="22"/>
          <w:szCs w:val="22"/>
        </w:rPr>
        <w:t xml:space="preserve">growth and development. While intriguing, the data are </w:t>
      </w:r>
      <w:r w:rsidRPr="008723A3">
        <w:rPr>
          <w:rFonts w:ascii="Arial" w:hAnsi="Arial" w:cs="Arial"/>
          <w:sz w:val="22"/>
          <w:szCs w:val="22"/>
        </w:rPr>
        <w:t xml:space="preserve">limited to fractions of animal populations exhibiting </w:t>
      </w:r>
      <w:r>
        <w:rPr>
          <w:rFonts w:ascii="Arial" w:hAnsi="Arial" w:cs="Arial"/>
          <w:sz w:val="22"/>
          <w:szCs w:val="22"/>
        </w:rPr>
        <w:t>abnormal</w:t>
      </w:r>
      <w:r w:rsidRPr="008723A3">
        <w:rPr>
          <w:rFonts w:ascii="Arial" w:hAnsi="Arial" w:cs="Arial"/>
          <w:sz w:val="22"/>
          <w:szCs w:val="22"/>
        </w:rPr>
        <w:t xml:space="preserve"> phenotypes</w:t>
      </w:r>
      <w:r w:rsidRPr="00C05C63">
        <w:rPr>
          <w:rFonts w:ascii="Arial" w:hAnsi="Arial" w:cs="Arial"/>
          <w:sz w:val="22"/>
          <w:szCs w:val="22"/>
        </w:rPr>
        <w:t xml:space="preserve"> </w:t>
      </w:r>
      <w:r>
        <w:rPr>
          <w:rFonts w:ascii="Arial" w:hAnsi="Arial" w:cs="Arial"/>
          <w:sz w:val="22"/>
          <w:szCs w:val="22"/>
        </w:rPr>
        <w:t xml:space="preserve">and do not address the underlying mechanism. </w:t>
      </w:r>
      <w:r w:rsidRPr="008723A3">
        <w:rPr>
          <w:rFonts w:ascii="Arial" w:hAnsi="Arial" w:cs="Arial"/>
          <w:sz w:val="22"/>
          <w:szCs w:val="22"/>
        </w:rPr>
        <w:t>Any approach toward understanding this phenomenon must bridge the gap between gene expression and phenotypic outcomes with sufficient generality to explain the breadth of surveyed systems.</w:t>
      </w:r>
      <w:r>
        <w:rPr>
          <w:rFonts w:ascii="Arial" w:hAnsi="Arial" w:cs="Arial"/>
          <w:sz w:val="22"/>
          <w:szCs w:val="22"/>
        </w:rPr>
        <w:t xml:space="preserve"> The proposed r</w:t>
      </w:r>
      <w:r w:rsidRPr="009E712C">
        <w:rPr>
          <w:rFonts w:ascii="Arial" w:hAnsi="Arial" w:cs="Arial"/>
          <w:sz w:val="22"/>
          <w:szCs w:val="22"/>
        </w:rPr>
        <w:t xml:space="preserve">esearch plan </w:t>
      </w:r>
      <w:r>
        <w:rPr>
          <w:rFonts w:ascii="Arial" w:hAnsi="Arial" w:cs="Arial"/>
          <w:sz w:val="22"/>
          <w:szCs w:val="22"/>
        </w:rPr>
        <w:t xml:space="preserve">provides an extension to this hypothesis; </w:t>
      </w:r>
      <w:r w:rsidRPr="00464EAA">
        <w:rPr>
          <w:rFonts w:ascii="Arial" w:hAnsi="Arial" w:cs="Arial"/>
          <w:i/>
          <w:sz w:val="22"/>
          <w:szCs w:val="22"/>
          <w:u w:val="single"/>
        </w:rPr>
        <w:t>redundant negative feedback facilitate</w:t>
      </w:r>
      <w:r>
        <w:rPr>
          <w:rFonts w:ascii="Arial" w:hAnsi="Arial" w:cs="Arial"/>
          <w:i/>
          <w:sz w:val="22"/>
          <w:szCs w:val="22"/>
          <w:u w:val="single"/>
        </w:rPr>
        <w:t>s</w:t>
      </w:r>
      <w:r w:rsidRPr="00464EAA">
        <w:rPr>
          <w:rFonts w:ascii="Arial" w:hAnsi="Arial" w:cs="Arial"/>
          <w:i/>
          <w:sz w:val="22"/>
          <w:szCs w:val="22"/>
          <w:u w:val="single"/>
        </w:rPr>
        <w:t xml:space="preserve"> faster </w:t>
      </w:r>
      <w:r>
        <w:rPr>
          <w:rFonts w:ascii="Arial" w:hAnsi="Arial" w:cs="Arial"/>
          <w:i/>
          <w:sz w:val="22"/>
          <w:szCs w:val="22"/>
          <w:u w:val="single"/>
        </w:rPr>
        <w:t>growth and development</w:t>
      </w:r>
      <w:r w:rsidRPr="00464EAA">
        <w:rPr>
          <w:rFonts w:ascii="Arial" w:hAnsi="Arial" w:cs="Arial"/>
          <w:i/>
          <w:sz w:val="22"/>
          <w:szCs w:val="22"/>
          <w:u w:val="single"/>
        </w:rPr>
        <w:t xml:space="preserve"> by coupling </w:t>
      </w:r>
      <w:r>
        <w:rPr>
          <w:rFonts w:ascii="Arial" w:hAnsi="Arial" w:cs="Arial"/>
          <w:i/>
          <w:sz w:val="22"/>
          <w:szCs w:val="22"/>
          <w:u w:val="single"/>
        </w:rPr>
        <w:t xml:space="preserve">developmental </w:t>
      </w:r>
      <w:r w:rsidRPr="00464EAA">
        <w:rPr>
          <w:rFonts w:ascii="Arial" w:hAnsi="Arial" w:cs="Arial"/>
          <w:i/>
          <w:sz w:val="22"/>
          <w:szCs w:val="22"/>
          <w:u w:val="single"/>
        </w:rPr>
        <w:t>gene expression programs to physiological cell state.</w:t>
      </w:r>
      <w:r>
        <w:rPr>
          <w:rFonts w:ascii="Arial" w:hAnsi="Arial" w:cs="Arial"/>
          <w:sz w:val="22"/>
          <w:szCs w:val="22"/>
        </w:rPr>
        <w:t xml:space="preserve"> My hypothesis is predicated on the notion that cells make mistakes when global rates of transcription and translation outpace regulatory networks’ abilities to attenuate transient signals. From this perspective, redundant repressors provide overflow capacity to buffer against increased protein synthesis, ensuring the timely degradation of transiently expressed proteins when growth and development are fast. Together, increased biosynthesis and sufficient negative feedback would enable development to proceed more quickly without incurring additional errors.</w:t>
      </w:r>
    </w:p>
    <w:p w14:paraId="1B98ADB9" w14:textId="77777777" w:rsidR="00793C2F" w:rsidRDefault="00793C2F" w:rsidP="00793C2F">
      <w:pPr>
        <w:jc w:val="both"/>
        <w:rPr>
          <w:rFonts w:ascii="Arial" w:hAnsi="Arial" w:cs="Arial"/>
          <w:b/>
          <w:sz w:val="22"/>
          <w:szCs w:val="22"/>
        </w:rPr>
      </w:pPr>
    </w:p>
    <w:p w14:paraId="4B4D5AD0" w14:textId="77777777" w:rsidR="00793C2F" w:rsidRPr="00057139" w:rsidRDefault="00793C2F" w:rsidP="00793C2F">
      <w:pPr>
        <w:jc w:val="both"/>
        <w:rPr>
          <w:rFonts w:ascii="Arial" w:hAnsi="Arial" w:cs="Arial"/>
          <w:b/>
          <w:sz w:val="22"/>
          <w:szCs w:val="22"/>
        </w:rPr>
      </w:pPr>
      <w:r w:rsidRPr="00862A38">
        <w:rPr>
          <w:rFonts w:ascii="Arial" w:hAnsi="Arial" w:cs="Arial"/>
          <w:b/>
          <w:sz w:val="22"/>
          <w:szCs w:val="22"/>
        </w:rPr>
        <w:t>Approach</w:t>
      </w:r>
    </w:p>
    <w:p w14:paraId="71A1B7C6" w14:textId="77777777" w:rsidR="00793C2F" w:rsidRPr="00C01F77" w:rsidRDefault="00793C2F" w:rsidP="00793C2F">
      <w:pPr>
        <w:jc w:val="both"/>
        <w:rPr>
          <w:rFonts w:ascii="Arial" w:hAnsi="Arial" w:cs="Arial"/>
          <w:sz w:val="22"/>
          <w:szCs w:val="22"/>
        </w:rPr>
      </w:pPr>
      <w:r w:rsidRPr="00C01F77">
        <w:rPr>
          <w:rFonts w:ascii="Arial" w:hAnsi="Arial" w:cs="Arial"/>
          <w:sz w:val="22"/>
          <w:szCs w:val="22"/>
        </w:rPr>
        <w:t>I p</w:t>
      </w:r>
      <w:r>
        <w:rPr>
          <w:rFonts w:ascii="Arial" w:hAnsi="Arial" w:cs="Arial"/>
          <w:sz w:val="22"/>
          <w:szCs w:val="22"/>
        </w:rPr>
        <w:t xml:space="preserve">ropose to test my hypothesis </w:t>
      </w:r>
      <w:r w:rsidRPr="005D78F0">
        <w:rPr>
          <w:rFonts w:ascii="Arial" w:hAnsi="Arial" w:cs="Arial"/>
          <w:i/>
          <w:sz w:val="22"/>
          <w:szCs w:val="22"/>
        </w:rPr>
        <w:t>in silico</w:t>
      </w:r>
      <w:r w:rsidRPr="00C01F77">
        <w:rPr>
          <w:rFonts w:ascii="Arial" w:hAnsi="Arial" w:cs="Arial"/>
          <w:sz w:val="22"/>
          <w:szCs w:val="22"/>
        </w:rPr>
        <w:t xml:space="preserve"> by assessing when and how redundant regulation enables faster </w:t>
      </w:r>
      <w:r>
        <w:rPr>
          <w:rFonts w:ascii="Arial" w:hAnsi="Arial" w:cs="Arial"/>
          <w:sz w:val="22"/>
          <w:szCs w:val="22"/>
        </w:rPr>
        <w:t>biosynthesis</w:t>
      </w:r>
      <w:r w:rsidRPr="00C01F77">
        <w:rPr>
          <w:rFonts w:ascii="Arial" w:hAnsi="Arial" w:cs="Arial"/>
          <w:sz w:val="22"/>
          <w:szCs w:val="22"/>
        </w:rPr>
        <w:t xml:space="preserve">. I will investigate the molecular mechanism behind a </w:t>
      </w:r>
      <w:r>
        <w:rPr>
          <w:rFonts w:ascii="Arial" w:hAnsi="Arial" w:cs="Arial"/>
          <w:sz w:val="22"/>
          <w:szCs w:val="22"/>
        </w:rPr>
        <w:t>specific</w:t>
      </w:r>
      <w:r w:rsidRPr="00C01F77">
        <w:rPr>
          <w:rFonts w:ascii="Arial" w:hAnsi="Arial" w:cs="Arial"/>
          <w:sz w:val="22"/>
          <w:szCs w:val="22"/>
        </w:rPr>
        <w:t xml:space="preserve"> </w:t>
      </w:r>
      <w:r>
        <w:rPr>
          <w:rFonts w:ascii="Arial" w:hAnsi="Arial" w:cs="Arial"/>
          <w:sz w:val="22"/>
          <w:szCs w:val="22"/>
        </w:rPr>
        <w:t>example</w:t>
      </w:r>
      <w:r w:rsidRPr="00C01F77">
        <w:rPr>
          <w:rFonts w:ascii="Arial" w:hAnsi="Arial" w:cs="Arial"/>
          <w:sz w:val="22"/>
          <w:szCs w:val="22"/>
        </w:rPr>
        <w:t xml:space="preserve"> of this behavior</w:t>
      </w:r>
      <w:r>
        <w:rPr>
          <w:rFonts w:ascii="Arial" w:hAnsi="Arial" w:cs="Arial"/>
          <w:sz w:val="22"/>
          <w:szCs w:val="22"/>
        </w:rPr>
        <w:t xml:space="preserve"> during eye development</w:t>
      </w:r>
      <w:r w:rsidRPr="00C01F77">
        <w:rPr>
          <w:rFonts w:ascii="Arial" w:hAnsi="Arial" w:cs="Arial"/>
          <w:sz w:val="22"/>
          <w:szCs w:val="22"/>
        </w:rPr>
        <w:t xml:space="preserve"> (Aim 1), as well as the general dynamic </w:t>
      </w:r>
      <w:r>
        <w:rPr>
          <w:rFonts w:ascii="Arial" w:hAnsi="Arial" w:cs="Arial"/>
          <w:sz w:val="22"/>
          <w:szCs w:val="22"/>
        </w:rPr>
        <w:t>principles</w:t>
      </w:r>
      <w:r w:rsidRPr="00C01F77">
        <w:rPr>
          <w:rFonts w:ascii="Arial" w:hAnsi="Arial" w:cs="Arial"/>
          <w:sz w:val="22"/>
          <w:szCs w:val="22"/>
        </w:rPr>
        <w:t xml:space="preserve"> underlying phenotype rescue throughout </w:t>
      </w:r>
      <w:r w:rsidRPr="00C01F77">
        <w:rPr>
          <w:rFonts w:ascii="Arial" w:hAnsi="Arial" w:cs="Arial"/>
          <w:i/>
          <w:sz w:val="22"/>
          <w:szCs w:val="22"/>
        </w:rPr>
        <w:t>Drosophila</w:t>
      </w:r>
      <w:r w:rsidRPr="00C01F77">
        <w:rPr>
          <w:rFonts w:ascii="Arial" w:hAnsi="Arial" w:cs="Arial"/>
          <w:sz w:val="22"/>
          <w:szCs w:val="22"/>
        </w:rPr>
        <w:t xml:space="preserve"> (Aim 2). Furthermore, I will assess the generality of </w:t>
      </w:r>
      <w:r>
        <w:rPr>
          <w:rFonts w:ascii="Arial" w:hAnsi="Arial" w:cs="Arial"/>
          <w:sz w:val="22"/>
          <w:szCs w:val="22"/>
        </w:rPr>
        <w:t>this</w:t>
      </w:r>
      <w:r w:rsidRPr="00C01F77">
        <w:rPr>
          <w:rFonts w:ascii="Arial" w:hAnsi="Arial" w:cs="Arial"/>
          <w:sz w:val="22"/>
          <w:szCs w:val="22"/>
        </w:rPr>
        <w:t xml:space="preserve"> phenomenon by </w:t>
      </w:r>
      <w:r>
        <w:rPr>
          <w:rFonts w:ascii="Arial" w:hAnsi="Arial" w:cs="Arial"/>
          <w:sz w:val="22"/>
          <w:szCs w:val="22"/>
        </w:rPr>
        <w:t>investigating analogous behavior in the</w:t>
      </w:r>
      <w:r w:rsidRPr="00C01F77">
        <w:rPr>
          <w:rFonts w:ascii="Arial" w:hAnsi="Arial" w:cs="Arial"/>
          <w:sz w:val="22"/>
          <w:szCs w:val="22"/>
        </w:rPr>
        <w:t xml:space="preserve"> </w:t>
      </w:r>
      <w:r>
        <w:rPr>
          <w:rFonts w:ascii="Arial" w:hAnsi="Arial" w:cs="Arial"/>
          <w:sz w:val="22"/>
          <w:szCs w:val="22"/>
        </w:rPr>
        <w:t xml:space="preserve">yeast pheromone response pathway </w:t>
      </w:r>
      <w:r w:rsidRPr="00C01F77">
        <w:rPr>
          <w:rFonts w:ascii="Arial" w:hAnsi="Arial" w:cs="Arial"/>
          <w:sz w:val="22"/>
          <w:szCs w:val="22"/>
        </w:rPr>
        <w:t>(Aim 3).</w:t>
      </w:r>
    </w:p>
    <w:p w14:paraId="64141B71" w14:textId="77777777" w:rsidR="00793C2F" w:rsidRDefault="00793C2F" w:rsidP="00793C2F">
      <w:pPr>
        <w:jc w:val="both"/>
        <w:rPr>
          <w:rFonts w:ascii="Arial" w:hAnsi="Arial" w:cs="Arial"/>
          <w:sz w:val="22"/>
          <w:szCs w:val="22"/>
        </w:rPr>
      </w:pPr>
    </w:p>
    <w:p w14:paraId="726DA945" w14:textId="77777777" w:rsidR="00793C2F" w:rsidRPr="00581799" w:rsidRDefault="00793C2F" w:rsidP="00793C2F">
      <w:pPr>
        <w:jc w:val="both"/>
        <w:rPr>
          <w:rFonts w:ascii="Arial" w:hAnsi="Arial" w:cs="Arial"/>
          <w:sz w:val="22"/>
          <w:szCs w:val="22"/>
          <w:u w:val="single"/>
        </w:rPr>
      </w:pPr>
      <w:r>
        <w:rPr>
          <w:rFonts w:ascii="Arial" w:hAnsi="Arial" w:cs="Arial"/>
          <w:b/>
          <w:sz w:val="22"/>
          <w:szCs w:val="22"/>
          <w:u w:val="single"/>
        </w:rPr>
        <w:t>Aim 1</w:t>
      </w:r>
      <w:r w:rsidRPr="00581799">
        <w:rPr>
          <w:rFonts w:ascii="Arial" w:hAnsi="Arial" w:cs="Arial"/>
          <w:b/>
          <w:sz w:val="22"/>
          <w:szCs w:val="22"/>
          <w:u w:val="single"/>
        </w:rPr>
        <w:t>:</w:t>
      </w:r>
      <w:r w:rsidRPr="004935D9">
        <w:rPr>
          <w:rFonts w:ascii="Arial" w:hAnsi="Arial" w:cs="Arial"/>
          <w:b/>
          <w:sz w:val="22"/>
          <w:szCs w:val="22"/>
          <w:u w:val="single"/>
        </w:rPr>
        <w:t xml:space="preserve"> </w:t>
      </w:r>
      <w:r>
        <w:rPr>
          <w:rFonts w:ascii="Arial" w:hAnsi="Arial" w:cs="Arial"/>
          <w:b/>
          <w:sz w:val="22"/>
          <w:szCs w:val="22"/>
          <w:u w:val="single"/>
        </w:rPr>
        <w:t>Model</w:t>
      </w:r>
      <w:r w:rsidRPr="004935D9">
        <w:rPr>
          <w:rFonts w:ascii="Arial" w:hAnsi="Arial" w:cs="Arial"/>
          <w:b/>
          <w:sz w:val="22"/>
          <w:szCs w:val="22"/>
          <w:u w:val="single"/>
        </w:rPr>
        <w:t xml:space="preserve"> role of miR-7 in enabling faster </w:t>
      </w:r>
      <w:r>
        <w:rPr>
          <w:rFonts w:ascii="Arial" w:hAnsi="Arial" w:cs="Arial"/>
          <w:b/>
          <w:sz w:val="22"/>
          <w:szCs w:val="22"/>
          <w:u w:val="single"/>
        </w:rPr>
        <w:t>eye development</w:t>
      </w:r>
      <w:r w:rsidRPr="004935D9">
        <w:rPr>
          <w:rFonts w:ascii="Arial" w:hAnsi="Arial" w:cs="Arial"/>
          <w:b/>
          <w:sz w:val="22"/>
          <w:szCs w:val="22"/>
          <w:u w:val="single"/>
        </w:rPr>
        <w:t xml:space="preserve"> in </w:t>
      </w:r>
      <w:r w:rsidRPr="004935D9">
        <w:rPr>
          <w:rFonts w:ascii="Arial" w:hAnsi="Arial" w:cs="Arial"/>
          <w:b/>
          <w:i/>
          <w:sz w:val="22"/>
          <w:szCs w:val="22"/>
          <w:u w:val="single"/>
        </w:rPr>
        <w:t>Drosophila</w:t>
      </w:r>
      <w:r w:rsidRPr="004935D9">
        <w:rPr>
          <w:rFonts w:ascii="Arial" w:hAnsi="Arial" w:cs="Arial"/>
          <w:b/>
          <w:sz w:val="22"/>
          <w:szCs w:val="22"/>
          <w:u w:val="single"/>
        </w:rPr>
        <w:t>.</w:t>
      </w:r>
    </w:p>
    <w:p w14:paraId="7403B97E" w14:textId="77777777" w:rsidR="00793C2F" w:rsidRPr="00356D73" w:rsidRDefault="00793C2F" w:rsidP="00793C2F">
      <w:pPr>
        <w:jc w:val="both"/>
        <w:rPr>
          <w:rFonts w:ascii="Arial" w:hAnsi="Arial" w:cs="Arial"/>
          <w:sz w:val="22"/>
          <w:szCs w:val="22"/>
        </w:rPr>
      </w:pPr>
      <w:r w:rsidRPr="00581799">
        <w:rPr>
          <w:rFonts w:ascii="Arial" w:hAnsi="Arial" w:cs="Arial"/>
          <w:i/>
          <w:sz w:val="22"/>
          <w:szCs w:val="22"/>
          <w:u w:val="single"/>
        </w:rPr>
        <w:t>Rationale</w:t>
      </w:r>
      <w:r>
        <w:rPr>
          <w:rFonts w:ascii="Arial" w:hAnsi="Arial" w:cs="Arial"/>
          <w:i/>
          <w:sz w:val="22"/>
          <w:szCs w:val="22"/>
          <w:u w:val="single"/>
        </w:rPr>
        <w:t>:</w:t>
      </w:r>
      <w:r>
        <w:rPr>
          <w:rFonts w:ascii="Arial" w:hAnsi="Arial" w:cs="Arial"/>
          <w:sz w:val="22"/>
          <w:szCs w:val="22"/>
        </w:rPr>
        <w:t xml:space="preserve"> Yan is an ETS-domain transcriptional repressor</w:t>
      </w:r>
      <w:r>
        <w:rPr>
          <w:rFonts w:ascii="Arial" w:hAnsi="Arial" w:cs="Arial"/>
          <w:sz w:val="22"/>
          <w:szCs w:val="22"/>
        </w:rPr>
        <w:fldChar w:fldCharType="begin" w:fldLock="1"/>
      </w:r>
      <w:r>
        <w:rPr>
          <w:rFonts w:ascii="Arial" w:hAnsi="Arial" w:cs="Arial"/>
          <w:sz w:val="22"/>
          <w:szCs w:val="22"/>
        </w:rPr>
        <w:instrText>ADDIN CSL_CITATION { "citationItems" : [ { "id" : "ITEM-1", "itemData" : { "PMID" : "7781063", "abstract" : "Drosophila yan has been postulated to act as an antag-onist of the proneural signal mediated by the sev-enless/Rasl/MAPK pathway. We have mutagenized the eight MAPK phosphorylation consensus sites of yan and examined the effects of overexpressing the mutant protein in transgenic flies and transfected S2 cultured cells. Our results suggest that phosphoryla-tion by MAPK affects the stability and subcellular local-ization of yan, resulting in rapid down-regulation of yan activity. Furthermore, MAPK-mediated down-regulation of yan function appears to becritical for the proper differentiation of both neuronal and nonneu-ronal tissues throughout development, suggesting that yan is an essential component of a general timing mechanism controlling the competence of a cell to re-spond to inductive signals.", "author" : [ { "dropping-particle" : "", "family" : "Rebay", "given" : "Ilaria", "non-dropping-particle" : "", "parse-names" : false, "suffix" : "" }, { "dropping-particle" : "", "family" : "Rubin", "given" : "Gerald M", "non-dropping-particle" : "", "parse-names" : false, "suffix" : "" } ], "container-title" : "Cell", "id" : "ITEM-1", "issued" : { "date-parts" : [ [ "1995" ] ] }, "note" : "Constructed Yan-ACT mutant that resists MAPK phosphorylation, leading to peristent Yan activity. Concludes that Yan serves to repress differentiation in multiple (but not all) neuronal and non-neuronal tissues. Identifies 1st of 8 possible phosphorylation sites as the target of MAPK-mediated downregulation, and concludes that phosphorylation leads to cytoplasmic localization.", "page" : "857-866", "title" : "Yan Functions as a General Inhibitor of Differentiation and Is Negatively Regulated by Activation of the Rasl/MAPK Pathway", "type" : "article-journal", "volume" : "81" }, "uris" : [ "http://www.mendeley.com/documents/?uuid=286493fd-409b-3cbd-a0dc-e135654367f4" ] } ], "mendeley" : { "formattedCitation" : "&lt;sup&gt;12&lt;/sup&gt;", "plainTextFormattedCitation" : "12", "previouslyFormattedCitation" : "&lt;sup&gt;12&lt;/sup&gt;" }, "properties" : { "noteIndex" : 0 }, "schema" : "https://github.com/citation-style-language/schema/raw/master/csl-citation.json" }</w:instrText>
      </w:r>
      <w:r>
        <w:rPr>
          <w:rFonts w:ascii="Arial" w:hAnsi="Arial" w:cs="Arial"/>
          <w:sz w:val="22"/>
          <w:szCs w:val="22"/>
        </w:rPr>
        <w:fldChar w:fldCharType="separate"/>
      </w:r>
      <w:r w:rsidRPr="00EC308B">
        <w:rPr>
          <w:rFonts w:ascii="Arial" w:hAnsi="Arial" w:cs="Arial"/>
          <w:noProof/>
          <w:sz w:val="22"/>
          <w:szCs w:val="22"/>
          <w:vertAlign w:val="superscript"/>
        </w:rPr>
        <w:t>12</w:t>
      </w:r>
      <w:r>
        <w:rPr>
          <w:rFonts w:ascii="Arial" w:hAnsi="Arial" w:cs="Arial"/>
          <w:sz w:val="22"/>
          <w:szCs w:val="22"/>
        </w:rPr>
        <w:fldChar w:fldCharType="end"/>
      </w:r>
      <w:r>
        <w:rPr>
          <w:rFonts w:ascii="Arial" w:hAnsi="Arial" w:cs="Arial"/>
          <w:sz w:val="22"/>
          <w:szCs w:val="22"/>
        </w:rPr>
        <w:t xml:space="preserve">. A pulse of Yan expression governs recruitment of photoreceptor neurons from a disordered collection of progenitors in the developing </w:t>
      </w:r>
      <w:r w:rsidRPr="005B3B1A">
        <w:rPr>
          <w:rFonts w:ascii="Arial" w:hAnsi="Arial" w:cs="Arial"/>
          <w:i/>
          <w:sz w:val="22"/>
          <w:szCs w:val="22"/>
        </w:rPr>
        <w:t>Drosophila</w:t>
      </w:r>
      <w:r>
        <w:rPr>
          <w:rFonts w:ascii="Arial" w:hAnsi="Arial" w:cs="Arial"/>
          <w:sz w:val="22"/>
          <w:szCs w:val="22"/>
        </w:rPr>
        <w:t xml:space="preserve"> eye</w:t>
      </w:r>
      <w:r>
        <w:rPr>
          <w:rFonts w:ascii="Arial" w:hAnsi="Arial" w:cs="Arial"/>
          <w:sz w:val="22"/>
          <w:szCs w:val="22"/>
        </w:rPr>
        <w:fldChar w:fldCharType="begin" w:fldLock="1"/>
      </w:r>
      <w:r>
        <w:rPr>
          <w:rFonts w:ascii="Arial" w:hAnsi="Arial" w:cs="Arial"/>
          <w:sz w:val="22"/>
          <w:szCs w:val="22"/>
        </w:rPr>
        <w:instrText>ADDIN CSL_CITATION { "citationItems" : [ { "id" : "ITEM-1", "itemData" : { "PMID" : "8033205", "author" : [ { "dropping-particle" : "", "family" : "O'Neill", "given" : "Elizabeth M.", "non-dropping-particle" : "", "parse-names" : false, "suffix" : "" }, { "dropping-particle" : "", "family" : "Rebay", "given" : "Ilaria", "non-dropping-particle" : "", "parse-names" : false, "suffix" : "" }, { "dropping-particle" : "", "family" : "Tjian", "given" : "Robert", "non-dropping-particle" : "", "parse-names" : false, "suffix" : "" }, { "dropping-particle" : "", "family" : "Rubin", "given" : "Gerald", "non-dropping-particle" : "", "parse-names" : false, "suffix" : "" } ], "container-title" : "Cell", "id" : "ITEM-1", "issued" : { "date-parts" : [ [ "1994" ] ] }, "note" : "First study linking cell-surface Ras/MAPK signal to nuclear differentiation-controlling transcription factor activity via direct up- and down-regulation of PntP2 and Yan, respectively. Mechanism is proposed to be ERKA phosphorylation of PntP2 and Yan. PntP1 largely unaffected by Ras/MAPK.", "page" : "137-147", "title" : "The Activities of Two Ets-Related Transcription Factors Required for Drosophila Eye Development Are Modulated by the Ras/MAPK Pathway", "type" : "article-journal", "volume" : "78" }, "uris" : [ "http://www.mendeley.com/documents/?uuid=eb752337-1fbd-3e79-8e6b-b37095416d1a" ] }, { "id" : "ITEM-2", "itemData" : { "DOI" : "10.7554/eLife.08924", "ISSN" : "2050-084X", "PMID" : "26583752", "abstract" : "Yan is an ETS-domain transcription factor responsible for maintaining Drosophila eye cells in a multipotent state. Yan is at the core of a regulatory network that determines the time and place in which cells transit from multipotency to one of several differentiated lineages. Using a fluorescent reporter for Yan expression, we observed a biphasic distribution of Yan in multipotent cells, with a rapid inductive phase and slow decay phase. Transitions to various differentiated states occurred over the course of this dynamic process, suggesting that Yan expression level does not strongly determine cell potential. Consistent with this conclusion, perturbing Yan expression by varying gene dosage had no effect on cell fate transitions. However, we observed that as cells transited to differentiation, Yan expression became highly heterogeneous and this heterogeneity was transient. Signals received via the EGF Receptor were necessary for the transience in Yan noise since genetic loss caused sustained noise. Since these signals are essential for eye cells to differentiate, we suggest that dynamic heterogeneity of Yan is a necessary element of the transition process, and cell states are stabilized through noise reduction.", "author" : [ { "dropping-particle" : "", "family" : "Pel\u00e1ez", "given" : "Nicol\u00e1s", "non-dropping-particle" : "", "parse-names" : false, "suffix" : "" }, { "dropping-particle" : "", "family" : "Gavalda-Miralles", "given" : "Arnau", "non-dropping-particle" : "", "parse-names" : false, "suffix" : "" }, { "dropping-particle" : "", "family" : "Wang", "given" : "Bao", "non-dropping-particle" : "", "parse-names" : false, "suffix" : "" }, { "dropping-particle" : "", "family" : "Navarro", "given" : "Heliodoro Tejedor", "non-dropping-particle" : "", "parse-names" : false, "suffix" : "" }, { "dropping-particle" : "", "family" : "Gudjonson", "given" : "Herman", "non-dropping-particle" : "", "parse-names" : false, "suffix" : "" }, { "dropping-particle" : "", "family" : "Rebay", "given" : "Ilaria", "non-dropping-particle" : "", "parse-names" : false, "suffix" : "" }, { "dropping-particle" : "", "family" : "Dinner", "given" : "Aaron R", "non-dropping-particle" : "", "parse-names" : false, "suffix" : "" }, { "dropping-particle" : "", "family" : "Katsaggelos", "given" : "Aggelos K", "non-dropping-particle" : "", "parse-names" : false, "suffix" : "" }, { "dropping-particle" : "", "family" : "Amaral", "given" : "Lu\u00eds A N", "non-dropping-particle" : "", "parse-names" : false, "suffix" : "" }, { "dropping-particle" : "", "family" : "Carthew", "given" : "Richard W", "non-dropping-particle" : "", "parse-names" : false, "suffix" : "" } ], "container-title" : "eLife", "id" : "ITEM-2", "issued" : { "date-parts" : [ [ "2015", "11", "19" ] ] }, "note" : "{:PMCID:PMC4720516}", "page" : "e08924", "publisher" : "eLife Sciences Publications Limited", "title" : "Dynamics and heterogeneity of a fate determinant during transition towards cell differentiation.", "type" : "article-journal", "volume" : "4" }, "uris" : [ "http://www.mendeley.com/documents/?uuid=c3ecc69b-be07-36b9-83ac-5b31b150e1d8" ] } ], "mendeley" : { "formattedCitation" : "&lt;sup&gt;13,14&lt;/sup&gt;", "plainTextFormattedCitation" : "13,14", "previouslyFormattedCitation" : "&lt;sup&gt;13,14&lt;/sup&gt;" }, "properties" : { "noteIndex" : 0 }, "schema" : "https://github.com/citation-style-language/schema/raw/master/csl-citation.json" }</w:instrText>
      </w:r>
      <w:r>
        <w:rPr>
          <w:rFonts w:ascii="Arial" w:hAnsi="Arial" w:cs="Arial"/>
          <w:sz w:val="22"/>
          <w:szCs w:val="22"/>
        </w:rPr>
        <w:fldChar w:fldCharType="separate"/>
      </w:r>
      <w:r w:rsidRPr="00EC308B">
        <w:rPr>
          <w:rFonts w:ascii="Arial" w:hAnsi="Arial" w:cs="Arial"/>
          <w:noProof/>
          <w:sz w:val="22"/>
          <w:szCs w:val="22"/>
          <w:vertAlign w:val="superscript"/>
        </w:rPr>
        <w:t>13,14</w:t>
      </w:r>
      <w:r>
        <w:rPr>
          <w:rFonts w:ascii="Arial" w:hAnsi="Arial" w:cs="Arial"/>
          <w:sz w:val="22"/>
          <w:szCs w:val="22"/>
        </w:rPr>
        <w:fldChar w:fldCharType="end"/>
      </w:r>
      <w:r>
        <w:rPr>
          <w:rFonts w:ascii="Arial" w:hAnsi="Arial" w:cs="Arial"/>
          <w:sz w:val="22"/>
          <w:szCs w:val="22"/>
        </w:rPr>
        <w:t>. Yan is regulated at the gene, transcript, and protein levels</w:t>
      </w:r>
      <w:r>
        <w:rPr>
          <w:rFonts w:ascii="Arial" w:hAnsi="Arial" w:cs="Arial"/>
          <w:sz w:val="22"/>
          <w:szCs w:val="22"/>
        </w:rPr>
        <w:fldChar w:fldCharType="begin" w:fldLock="1"/>
      </w:r>
      <w:r>
        <w:rPr>
          <w:rFonts w:ascii="Arial" w:hAnsi="Arial" w:cs="Arial"/>
          <w:sz w:val="22"/>
          <w:szCs w:val="22"/>
        </w:rPr>
        <w:instrText>ADDIN CSL_CITATION { "citationItems" : [ { "id" : "ITEM-1", "itemData" : { "PMID" : "7781063", "abstract" : "Drosophila yan has been postulated to act as an antag-onist of the proneural signal mediated by the sev-enless/Rasl/MAPK pathway. We have mutagenized the eight MAPK phosphorylation consensus sites of yan and examined the effects of overexpressing the mutant protein in transgenic flies and transfected S2 cultured cells. Our results suggest that phosphoryla-tion by MAPK affects the stability and subcellular local-ization of yan, resulting in rapid down-regulation of yan activity. Furthermore, MAPK-mediated down-regulation of yan function appears to becritical for the proper differentiation of both neuronal and nonneu-ronal tissues throughout development, suggesting that yan is an essential component of a general timing mechanism controlling the competence of a cell to re-spond to inductive signals.", "author" : [ { "dropping-particle" : "", "family" : "Rebay", "given" : "Ilaria", "non-dropping-particle" : "", "parse-names" : false, "suffix" : "" }, { "dropping-particle" : "", "family" : "Rubin", "given" : "Gerald M", "non-dropping-particle" : "", "parse-names" : false, "suffix" : "" } ], "container-title" : "Cell", "id" : "ITEM-1", "issued" : { "date-parts" : [ [ "1995" ] ] }, "note" : "Constructed Yan-ACT mutant that resists MAPK phosphorylation, leading to peristent Yan activity. Concludes that Yan serves to repress differentiation in multiple (but not all) neuronal and non-neuronal tissues. Identifies 1st of 8 possible phosphorylation sites as the target of MAPK-mediated downregulation, and concludes that phosphorylation leads to cytoplasmic localization.", "page" : "857-866", "title" : "Yan Functions as a General Inhibitor of Differentiation and Is Negatively Regulated by Activation of the Rasl/MAPK Pathway", "type" : "article-journal", "volume" : "81" }, "uris" : [ "http://www.mendeley.com/documents/?uuid=286493fd-409b-3cbd-a0dc-e135654367f4" ] } ], "mendeley" : { "formattedCitation" : "&lt;sup&gt;12&lt;/sup&gt;", "plainTextFormattedCitation" : "12", "previouslyFormattedCitation" : "&lt;sup&gt;12&lt;/sup&gt;" }, "properties" : { "noteIndex" : 0 }, "schema" : "https://github.com/citation-style-language/schema/raw/master/csl-citation.json" }</w:instrText>
      </w:r>
      <w:r>
        <w:rPr>
          <w:rFonts w:ascii="Arial" w:hAnsi="Arial" w:cs="Arial"/>
          <w:sz w:val="22"/>
          <w:szCs w:val="22"/>
        </w:rPr>
        <w:fldChar w:fldCharType="separate"/>
      </w:r>
      <w:r w:rsidRPr="00EC308B">
        <w:rPr>
          <w:rFonts w:ascii="Arial" w:hAnsi="Arial" w:cs="Arial"/>
          <w:noProof/>
          <w:sz w:val="22"/>
          <w:szCs w:val="22"/>
          <w:vertAlign w:val="superscript"/>
        </w:rPr>
        <w:t>12</w:t>
      </w:r>
      <w:r>
        <w:rPr>
          <w:rFonts w:ascii="Arial" w:hAnsi="Arial" w:cs="Arial"/>
          <w:sz w:val="22"/>
          <w:szCs w:val="22"/>
        </w:rPr>
        <w:fldChar w:fldCharType="end"/>
      </w:r>
      <w:r>
        <w:rPr>
          <w:rFonts w:ascii="Arial" w:hAnsi="Arial" w:cs="Arial"/>
          <w:sz w:val="22"/>
          <w:szCs w:val="22"/>
        </w:rPr>
        <w:t>. The microRNA miR-7 is one such inhibitor of Yan translation</w:t>
      </w:r>
      <w:r>
        <w:rPr>
          <w:rFonts w:ascii="Arial" w:hAnsi="Arial" w:cs="Arial"/>
          <w:sz w:val="22"/>
          <w:szCs w:val="22"/>
        </w:rPr>
        <w:fldChar w:fldCharType="begin" w:fldLock="1"/>
      </w:r>
      <w:r>
        <w:rPr>
          <w:rFonts w:ascii="Arial" w:hAnsi="Arial" w:cs="Arial"/>
          <w:sz w:val="22"/>
          <w:szCs w:val="22"/>
        </w:rPr>
        <w:instrText>ADDIN CSL_CITATION { "citationItems" : [ { "id" : "ITEM-1", "itemData" : { "DOI" : "10.1016/j.cell.2005.10.040", "ISBN" : "0092-8674", "ISSN" : "00928674", "PMID" : "16377567", "abstract" : "A critical question about signal transduction is how weak or transient activation of signaling pathways achieves a robust and long-term switch in gene expression. We report that a microRNA is part of a mechanism that makes cells sensitive to signals in the Drosophila eye. Expression of miR-7 is activated in cells as they begin differentiating into photoreceptors. This is dependent on EGF receptor (EGFR) signaling that triggers ERK-mediated degradation of the transcription factor Yan. In nonstimulated cells, Yan represses miR-7 transcription, whereas miR-7 RNA represses Yan protein expression in photoreceptors, by binding to sequences within its mRNA 3\u2032UTR. We propose that reciprocal negative feedback between Yan and miR-7 ensures mutually exclusive expression, with Yan in progenitor cells and miR-7 in photoreceptor cells. Expression is switched when EGFR signaling transiently triggers Yan degradation. This two-tiered mechanism explains how signal transduction activity can robustly generate a stable change in gene-expression patterns. \u00a92005 Elsevier Inc.", "author" : [ { "dropping-particle" : "", "family" : "Li", "given" : "Xin", "non-dropping-particle" : "", "parse-names" : false, "suffix" : "" }, { "dropping-particle" : "", "family" : "Carthew", "given" : "Richard W", "non-dropping-particle" : "", "parse-names" : false, "suffix" : "" } ], "container-title" : "Cell", "id" : "ITEM-1", "issue" : "7", "issued" : { "date-parts" : [ [ "2005" ] ] }, "note" : "Carthew paper experimentally probing role of miR-7 in regulating Yan during photoreceptor differentiation, with focus on reciprocal negative feedback between miR-7 and Yan conferring bistable response. Highlights miR-7 as a &amp;quot;redundant regulator&amp;quot; in addition to ERK-mediated phosphorylation of Yan.", "page" : "1267-1277", "title" : "A microRNA mediates EGF receptor signaling and promotes photoreceptor differentiation in the Drosophila eye", "type" : "article-journal", "volume" : "123" }, "uris" : [ "http://www.mendeley.com/documents/?uuid=b5a7d284-62e9-36bb-b88a-5167b23d2a6a" ] } ], "mendeley" : { "formattedCitation" : "&lt;sup&gt;15&lt;/sup&gt;", "plainTextFormattedCitation" : "15", "previouslyFormattedCitation" : "&lt;sup&gt;15&lt;/sup&gt;" }, "properties" : { "noteIndex" : 0 }, "schema" : "https://github.com/citation-style-language/schema/raw/master/csl-citation.json" }</w:instrText>
      </w:r>
      <w:r>
        <w:rPr>
          <w:rFonts w:ascii="Arial" w:hAnsi="Arial" w:cs="Arial"/>
          <w:sz w:val="22"/>
          <w:szCs w:val="22"/>
        </w:rPr>
        <w:fldChar w:fldCharType="separate"/>
      </w:r>
      <w:r w:rsidRPr="00EC308B">
        <w:rPr>
          <w:rFonts w:ascii="Arial" w:hAnsi="Arial" w:cs="Arial"/>
          <w:noProof/>
          <w:sz w:val="22"/>
          <w:szCs w:val="22"/>
          <w:vertAlign w:val="superscript"/>
        </w:rPr>
        <w:t>15</w:t>
      </w:r>
      <w:r>
        <w:rPr>
          <w:rFonts w:ascii="Arial" w:hAnsi="Arial" w:cs="Arial"/>
          <w:sz w:val="22"/>
          <w:szCs w:val="22"/>
        </w:rPr>
        <w:fldChar w:fldCharType="end"/>
      </w:r>
      <w:r>
        <w:rPr>
          <w:rFonts w:ascii="Arial" w:hAnsi="Arial" w:cs="Arial"/>
          <w:sz w:val="22"/>
          <w:szCs w:val="22"/>
        </w:rPr>
        <w:t xml:space="preserve">. Yan represses differentiation by competing with the P2 isoform of a concurrently expressed transcriptional activator, </w:t>
      </w:r>
      <w:r w:rsidRPr="004008E5">
        <w:rPr>
          <w:rFonts w:ascii="Arial" w:hAnsi="Arial" w:cs="Arial"/>
          <w:i/>
          <w:sz w:val="22"/>
          <w:szCs w:val="22"/>
        </w:rPr>
        <w:t>pointed</w:t>
      </w:r>
      <w:r>
        <w:rPr>
          <w:rFonts w:ascii="Arial" w:hAnsi="Arial" w:cs="Arial"/>
          <w:sz w:val="22"/>
          <w:szCs w:val="22"/>
        </w:rPr>
        <w:t xml:space="preserve"> (</w:t>
      </w:r>
      <w:proofErr w:type="spellStart"/>
      <w:r>
        <w:rPr>
          <w:rFonts w:ascii="Arial" w:hAnsi="Arial" w:cs="Arial"/>
          <w:sz w:val="22"/>
          <w:szCs w:val="22"/>
        </w:rPr>
        <w:t>Pnt</w:t>
      </w:r>
      <w:proofErr w:type="spellEnd"/>
      <w:r>
        <w:rPr>
          <w:rFonts w:ascii="Arial" w:hAnsi="Arial" w:cs="Arial"/>
          <w:sz w:val="22"/>
          <w:szCs w:val="22"/>
        </w:rPr>
        <w:t>), for occupancy of downstream binding sites</w:t>
      </w:r>
      <w:r>
        <w:rPr>
          <w:rFonts w:ascii="Arial" w:hAnsi="Arial" w:cs="Arial"/>
          <w:sz w:val="22"/>
          <w:szCs w:val="22"/>
        </w:rPr>
        <w:fldChar w:fldCharType="begin" w:fldLock="1"/>
      </w:r>
      <w:r>
        <w:rPr>
          <w:rFonts w:ascii="Arial" w:hAnsi="Arial" w:cs="Arial"/>
          <w:sz w:val="22"/>
          <w:szCs w:val="22"/>
        </w:rPr>
        <w:instrText>ADDIN CSL_CITATION { "citationItems" : [ { "id" : "ITEM-1", "itemData" : { "PMID" : "8033205", "author" : [ { "dropping-particle" : "", "family" : "O'Neill", "given" : "Elizabeth M.", "non-dropping-particle" : "", "parse-names" : false, "suffix" : "" }, { "dropping-particle" : "", "family" : "Rebay", "given" : "Ilaria", "non-dropping-particle" : "", "parse-names" : false, "suffix" : "" }, { "dropping-particle" : "", "family" : "Tjian", "given" : "Robert", "non-dropping-particle" : "", "parse-names" : false, "suffix" : "" }, { "dropping-particle" : "", "family" : "Rubin", "given" : "Gerald", "non-dropping-particle" : "", "parse-names" : false, "suffix" : "" } ], "container-title" : "Cell", "id" : "ITEM-1", "issued" : { "date-parts" : [ [ "1994" ] ] }, "note" : "First study linking cell-surface Ras/MAPK signal to nuclear differentiation-controlling transcription factor activity via direct up- and down-regulation of PntP2 and Yan, respectively. Mechanism is proposed to be ERKA phosphorylation of PntP2 and Yan. PntP1 largely unaffected by Ras/MAPK.", "page" : "137-147", "title" : "The Activities of Two Ets-Related Transcription Factors Required for Drosophila Eye Development Are Modulated by the Ras/MAPK Pathway", "type" : "article-journal", "volume" : "78" }, "uris" : [ "http://www.mendeley.com/documents/?uuid=eb752337-1fbd-3e79-8e6b-b37095416d1a" ] }, { "id" : "ITEM-2", "itemData" : { "PMID" : "8951052", "author" : [ { "dropping-particle" : "", "family" : "Gabay", "given" : "Limor", "non-dropping-particle" : "", "parse-names" : false, "suffix" : "" }, { "dropping-particle" : "", "family" : "Scholz", "given" : "Henrike", "non-dropping-particle" : "", "parse-names" : false, "suffix" : "" }, { "dropping-particle" : "", "family" : "Golembo", "given" : "Myriam", "non-dropping-particle" : "", "parse-names" : false, "suffix" : "" }, { "dropping-particle" : "", "family" : "Klaes", "given" : "Andrea", "non-dropping-particle" : "", "parse-names" : false, "suffix" : "" }, { "dropping-particle" : "", "family" : "Shilo", "given" : "Ben-Zion", "non-dropping-particle" : "", "parse-names" : false, "suffix" : "" }, { "dropping-particle" : "", "family" : "Klambt", "given" : "Christian", "non-dropping-particle" : "", "parse-names" : false, "suffix" : "" } ], "container-title" : "Development", "id" : "ITEM-2", "issued" : { "date-parts" : [ [ "1996" ] ] }, "note" : "Proposes Spitz gradient leads to graded EGFR response which directly induces PntP1 transcription in the ventral ectoderm. Yan is simultaneously downregulated by MAPK phosphorylation, enabling PntP1 induction of target genes. Discusses Yan/PntP1 activity in several other tissues.", "page" : "3355-3362", "title" : "EGF receptor signaling induces pointed P1 transcription and inactivates Yan protein in the Drosophila embryonic ventral ectoderm", "type" : "article-journal", "volume" : "122" }, "uris" : [ "http://www.mendeley.com/documents/?uuid=b05a6f12-830b-37a3-9d58-b77a916a5720" ] } ], "mendeley" : { "formattedCitation" : "&lt;sup&gt;13,16&lt;/sup&gt;", "plainTextFormattedCitation" : "13,16", "previouslyFormattedCitation" : "&lt;sup&gt;13,16&lt;/sup&gt;" }, "properties" : { "noteIndex" : 0 }, "schema" : "https://github.com/citation-style-language/schema/raw/master/csl-citation.json" }</w:instrText>
      </w:r>
      <w:r>
        <w:rPr>
          <w:rFonts w:ascii="Arial" w:hAnsi="Arial" w:cs="Arial"/>
          <w:sz w:val="22"/>
          <w:szCs w:val="22"/>
        </w:rPr>
        <w:fldChar w:fldCharType="separate"/>
      </w:r>
      <w:r w:rsidRPr="00EC308B">
        <w:rPr>
          <w:rFonts w:ascii="Arial" w:hAnsi="Arial" w:cs="Arial"/>
          <w:noProof/>
          <w:sz w:val="22"/>
          <w:szCs w:val="22"/>
          <w:vertAlign w:val="superscript"/>
        </w:rPr>
        <w:t>13,16</w:t>
      </w:r>
      <w:r>
        <w:rPr>
          <w:rFonts w:ascii="Arial" w:hAnsi="Arial" w:cs="Arial"/>
          <w:sz w:val="22"/>
          <w:szCs w:val="22"/>
        </w:rPr>
        <w:fldChar w:fldCharType="end"/>
      </w:r>
      <w:r>
        <w:rPr>
          <w:rFonts w:ascii="Arial" w:hAnsi="Arial" w:cs="Arial"/>
          <w:sz w:val="22"/>
          <w:szCs w:val="22"/>
        </w:rPr>
        <w:t>. Prolonged Yan expression disrupts timely recruitment of neurons and leads to a roughened eye morphology</w:t>
      </w:r>
      <w:r>
        <w:rPr>
          <w:rFonts w:ascii="Arial" w:hAnsi="Arial" w:cs="Arial"/>
          <w:sz w:val="22"/>
          <w:szCs w:val="22"/>
        </w:rPr>
        <w:fldChar w:fldCharType="begin" w:fldLock="1"/>
      </w:r>
      <w:r>
        <w:rPr>
          <w:rFonts w:ascii="Arial" w:hAnsi="Arial" w:cs="Arial"/>
          <w:sz w:val="22"/>
          <w:szCs w:val="22"/>
        </w:rPr>
        <w:instrText>ADDIN CSL_CITATION { "citationItems" : [ { "id" : "ITEM-1", "itemData" : { "PMID" : "1505027", "author" : [ { "dropping-particle" : "", "family" : "Lai", "given" : "Zhi-Chun", "non-dropping-particle" : "", "parse-names" : false, "suffix" : "" }, { "dropping-particle" : "", "family" : "Rubin", "given" : "Gerald M", "non-dropping-particle" : "", "parse-names" : false, "suffix" : "" } ], "container-title" : "Cell", "id" : "ITEM-1", "issue" : "609420", "issued" : { "date-parts" : [ [ "1992" ] ] }, "note" : "First paper to identify yan a repressor of R7 differentiation. Demonstrated that yan mutants can generate supernumary R7s despite lack of sev, and yan mutants exaggerate phenotype of consistutively active Ras signaling. Suggests that Yan protein counters Ras induction of differentiation.", "title" : "Negative Control of Photoreceptor Development in Drosophila by the Product of the yan Gene, an ETS Domain Protein", "type" : "article-journal", "volume" : "70" }, "uris" : [ "http://www.mendeley.com/documents/?uuid=afc4b604-3bce-38fc-8ab2-3415339039e2" ] } ], "mendeley" : { "formattedCitation" : "&lt;sup&gt;17&lt;/sup&gt;", "plainTextFormattedCitation" : "17", "previouslyFormattedCitation" : "&lt;sup&gt;17&lt;/sup&gt;" }, "properties" : { "noteIndex" : 0 }, "schema" : "https://github.com/citation-style-language/schema/raw/master/csl-citation.json" }</w:instrText>
      </w:r>
      <w:r>
        <w:rPr>
          <w:rFonts w:ascii="Arial" w:hAnsi="Arial" w:cs="Arial"/>
          <w:sz w:val="22"/>
          <w:szCs w:val="22"/>
        </w:rPr>
        <w:fldChar w:fldCharType="separate"/>
      </w:r>
      <w:r w:rsidRPr="00EC308B">
        <w:rPr>
          <w:rFonts w:ascii="Arial" w:hAnsi="Arial" w:cs="Arial"/>
          <w:noProof/>
          <w:sz w:val="22"/>
          <w:szCs w:val="22"/>
          <w:vertAlign w:val="superscript"/>
        </w:rPr>
        <w:t>17</w:t>
      </w:r>
      <w:r>
        <w:rPr>
          <w:rFonts w:ascii="Arial" w:hAnsi="Arial" w:cs="Arial"/>
          <w:sz w:val="22"/>
          <w:szCs w:val="22"/>
        </w:rPr>
        <w:fldChar w:fldCharType="end"/>
      </w:r>
      <w:r>
        <w:rPr>
          <w:rFonts w:ascii="Arial" w:hAnsi="Arial" w:cs="Arial"/>
          <w:sz w:val="22"/>
          <w:szCs w:val="22"/>
        </w:rPr>
        <w:t xml:space="preserve">. The </w:t>
      </w:r>
      <w:proofErr w:type="spellStart"/>
      <w:r>
        <w:rPr>
          <w:rFonts w:ascii="Arial" w:hAnsi="Arial" w:cs="Arial"/>
          <w:sz w:val="22"/>
          <w:szCs w:val="22"/>
        </w:rPr>
        <w:t>Carthew</w:t>
      </w:r>
      <w:proofErr w:type="spellEnd"/>
      <w:r>
        <w:rPr>
          <w:rFonts w:ascii="Arial" w:hAnsi="Arial" w:cs="Arial"/>
          <w:sz w:val="22"/>
          <w:szCs w:val="22"/>
        </w:rPr>
        <w:t xml:space="preserve"> Lab has shown that the requirement of miR-7 for successful eye development is relaxed by limiting biosynthesis rates (see Figures 1E, 1F). My hypothesis suggests that this phenomenon occurs because the impact of miR-7 activity on Yan expression and neuronal differentiation diminishes upon restriction of biosynthesis. I will use a kinetic model of the Yan network to investigate these effects.</w:t>
      </w:r>
    </w:p>
    <w:p w14:paraId="4DF019AC" w14:textId="77777777" w:rsidR="00793C2F" w:rsidRDefault="00793C2F" w:rsidP="00793C2F">
      <w:pPr>
        <w:jc w:val="both"/>
        <w:rPr>
          <w:rFonts w:ascii="Arial" w:hAnsi="Arial" w:cs="Arial"/>
          <w:sz w:val="22"/>
          <w:szCs w:val="22"/>
        </w:rPr>
      </w:pPr>
    </w:p>
    <w:p w14:paraId="0F15C1EA" w14:textId="77777777" w:rsidR="00793C2F" w:rsidRDefault="00793C2F" w:rsidP="00793C2F">
      <w:pPr>
        <w:jc w:val="both"/>
        <w:rPr>
          <w:rFonts w:ascii="Arial" w:hAnsi="Arial" w:cs="Arial"/>
          <w:sz w:val="22"/>
          <w:szCs w:val="22"/>
        </w:rPr>
      </w:pPr>
      <w:r>
        <w:rPr>
          <w:rFonts w:ascii="Arial" w:hAnsi="Arial" w:cs="Arial"/>
          <w:i/>
          <w:sz w:val="22"/>
          <w:szCs w:val="22"/>
          <w:u w:val="single"/>
        </w:rPr>
        <w:t>Preliminary analysis informing this approach:</w:t>
      </w:r>
      <w:r>
        <w:rPr>
          <w:rFonts w:ascii="Arial" w:hAnsi="Arial" w:cs="Arial"/>
          <w:sz w:val="22"/>
          <w:szCs w:val="22"/>
        </w:rPr>
        <w:t xml:space="preserve"> I measured Yan expression dynamics </w:t>
      </w:r>
      <w:r w:rsidRPr="00DE0492">
        <w:rPr>
          <w:rFonts w:ascii="Arial" w:hAnsi="Arial" w:cs="Arial"/>
          <w:i/>
          <w:sz w:val="22"/>
          <w:szCs w:val="22"/>
        </w:rPr>
        <w:t>in vivo</w:t>
      </w:r>
      <w:r>
        <w:rPr>
          <w:rFonts w:ascii="Arial" w:hAnsi="Arial" w:cs="Arial"/>
          <w:sz w:val="22"/>
          <w:szCs w:val="22"/>
        </w:rPr>
        <w:t xml:space="preserve"> by applying segmentation and analysis methods to confocal images of fixed tissues</w:t>
      </w:r>
      <w:r>
        <w:rPr>
          <w:rFonts w:ascii="Arial" w:hAnsi="Arial" w:cs="Arial"/>
          <w:sz w:val="22"/>
          <w:szCs w:val="22"/>
        </w:rPr>
        <w:fldChar w:fldCharType="begin" w:fldLock="1"/>
      </w:r>
      <w:r>
        <w:rPr>
          <w:rFonts w:ascii="Arial" w:hAnsi="Arial" w:cs="Arial"/>
          <w:sz w:val="22"/>
          <w:szCs w:val="22"/>
        </w:rPr>
        <w:instrText>ADDIN CSL_CITATION { "citationItems" : [ { "id" : "ITEM-1", "itemData" : { "DOI" : "10.7554/eLife.08924", "ISSN" : "2050-084X", "PMID" : "26583752", "abstract" : "Yan is an ETS-domain transcription factor responsible for maintaining Drosophila eye cells in a multipotent state. Yan is at the core of a regulatory network that determines the time and place in which cells transit from multipotency to one of several differentiated lineages. Using a fluorescent reporter for Yan expression, we observed a biphasic distribution of Yan in multipotent cells, with a rapid inductive phase and slow decay phase. Transitions to various differentiated states occurred over the course of this dynamic process, suggesting that Yan expression level does not strongly determine cell potential. Consistent with this conclusion, perturbing Yan expression by varying gene dosage had no effect on cell fate transitions. However, we observed that as cells transited to differentiation, Yan expression became highly heterogeneous and this heterogeneity was transient. Signals received via the EGF Receptor were necessary for the transience in Yan noise since genetic loss caused sustained noise. Since these signals are essential for eye cells to differentiate, we suggest that dynamic heterogeneity of Yan is a necessary element of the transition process, and cell states are stabilized through noise reduction.", "author" : [ { "dropping-particle" : "", "family" : "Pel\u00e1ez", "given" : "Nicol\u00e1s", "non-dropping-particle" : "", "parse-names" : false, "suffix" : "" }, { "dropping-particle" : "", "family" : "Gavalda-Miralles", "given" : "Arnau", "non-dropping-particle" : "", "parse-names" : false, "suffix" : "" }, { "dropping-particle" : "", "family" : "Wang", "given" : "Bao", "non-dropping-particle" : "", "parse-names" : false, "suffix" : "" }, { "dropping-particle" : "", "family" : "Navarro", "given" : "Heliodoro Tejedor", "non-dropping-particle" : "", "parse-names" : false, "suffix" : "" }, { "dropping-particle" : "", "family" : "Gudjonson", "given" : "Herman", "non-dropping-particle" : "", "parse-names" : false, "suffix" : "" }, { "dropping-particle" : "", "family" : "Rebay", "given" : "Ilaria", "non-dropping-particle" : "", "parse-names" : false, "suffix" : "" }, { "dropping-particle" : "", "family" : "Dinner", "given" : "Aaron R", "non-dropping-particle" : "", "parse-names" : false, "suffix" : "" }, { "dropping-particle" : "", "family" : "Katsaggelos", "given" : "Aggelos K", "non-dropping-particle" : "", "parse-names" : false, "suffix" : "" }, { "dropping-particle" : "", "family" : "Amaral", "given" : "Lu\u00eds A N", "non-dropping-particle" : "", "parse-names" : false, "suffix" : "" }, { "dropping-particle" : "", "family" : "Carthew", "given" : "Richard W", "non-dropping-particle" : "", "parse-names" : false, "suffix" : "" } ], "container-title" : "eLife", "id" : "ITEM-1", "issued" : { "date-parts" : [ [ "2015", "11", "19" ] ] }, "note" : "{:PMCID:PMC4720516}", "page" : "e08924", "publisher" : "eLife Sciences Publications Limited", "title" : "Dynamics and heterogeneity of a fate determinant during transition towards cell differentiation.", "type" : "article-journal", "volume" : "4" }, "uris" : [ "http://www.mendeley.com/documents/?uuid=c3ecc69b-be07-36b9-83ac-5b31b150e1d8" ] } ], "mendeley" : { "formattedCitation" : "&lt;sup&gt;14&lt;/sup&gt;", "plainTextFormattedCitation" : "14", "previouslyFormattedCitation" : "&lt;sup&gt;14&lt;/sup&gt;" }, "properties" : { "noteIndex" : 0 }, "schema" : "https://github.com/citation-style-language/schema/raw/master/csl-citation.json" }</w:instrText>
      </w:r>
      <w:r>
        <w:rPr>
          <w:rFonts w:ascii="Arial" w:hAnsi="Arial" w:cs="Arial"/>
          <w:sz w:val="22"/>
          <w:szCs w:val="22"/>
        </w:rPr>
        <w:fldChar w:fldCharType="separate"/>
      </w:r>
      <w:r w:rsidRPr="00EC308B">
        <w:rPr>
          <w:rFonts w:ascii="Arial" w:hAnsi="Arial" w:cs="Arial"/>
          <w:noProof/>
          <w:sz w:val="22"/>
          <w:szCs w:val="22"/>
          <w:vertAlign w:val="superscript"/>
        </w:rPr>
        <w:t>14</w:t>
      </w:r>
      <w:r>
        <w:rPr>
          <w:rFonts w:ascii="Arial" w:hAnsi="Arial" w:cs="Arial"/>
          <w:sz w:val="22"/>
          <w:szCs w:val="22"/>
        </w:rPr>
        <w:fldChar w:fldCharType="end"/>
      </w:r>
      <w:r>
        <w:rPr>
          <w:rFonts w:ascii="Arial" w:hAnsi="Arial" w:cs="Arial"/>
          <w:sz w:val="22"/>
          <w:szCs w:val="22"/>
        </w:rPr>
        <w:t xml:space="preserve">. The tissues were collected from wildtype and </w:t>
      </w:r>
      <w:r>
        <w:rPr>
          <w:rFonts w:ascii="Arial" w:hAnsi="Arial" w:cs="Arial"/>
          <w:i/>
          <w:sz w:val="22"/>
          <w:szCs w:val="22"/>
          <w:lang w:val="el-GR"/>
        </w:rPr>
        <w:t>Δ</w:t>
      </w:r>
      <w:r>
        <w:rPr>
          <w:rFonts w:ascii="Arial" w:hAnsi="Arial" w:cs="Arial"/>
          <w:i/>
          <w:sz w:val="22"/>
          <w:szCs w:val="22"/>
        </w:rPr>
        <w:t>miR-7</w:t>
      </w:r>
      <w:r>
        <w:rPr>
          <w:rFonts w:ascii="Arial" w:hAnsi="Arial" w:cs="Arial"/>
          <w:sz w:val="22"/>
          <w:szCs w:val="22"/>
        </w:rPr>
        <w:t xml:space="preserve"> animals by the </w:t>
      </w:r>
      <w:proofErr w:type="spellStart"/>
      <w:r>
        <w:rPr>
          <w:rFonts w:ascii="Arial" w:hAnsi="Arial" w:cs="Arial"/>
          <w:sz w:val="22"/>
          <w:szCs w:val="22"/>
        </w:rPr>
        <w:t>Carthew</w:t>
      </w:r>
      <w:proofErr w:type="spellEnd"/>
      <w:r>
        <w:rPr>
          <w:rFonts w:ascii="Arial" w:hAnsi="Arial" w:cs="Arial"/>
          <w:sz w:val="22"/>
          <w:szCs w:val="22"/>
        </w:rPr>
        <w:t xml:space="preserve"> lab. As shown in Figure 1C, the </w:t>
      </w:r>
      <w:r>
        <w:rPr>
          <w:rFonts w:ascii="Arial" w:hAnsi="Arial" w:cs="Arial"/>
          <w:sz w:val="22"/>
          <w:szCs w:val="22"/>
        </w:rPr>
        <w:lastRenderedPageBreak/>
        <w:t xml:space="preserve">magnitude and duration of Yan expression increase upon mutation of the </w:t>
      </w:r>
      <w:r w:rsidRPr="00DE0492">
        <w:rPr>
          <w:rFonts w:ascii="Arial" w:hAnsi="Arial" w:cs="Arial"/>
          <w:i/>
          <w:sz w:val="22"/>
          <w:szCs w:val="22"/>
        </w:rPr>
        <w:t>miR-7</w:t>
      </w:r>
      <w:r>
        <w:rPr>
          <w:rFonts w:ascii="Arial" w:hAnsi="Arial" w:cs="Arial"/>
          <w:sz w:val="22"/>
          <w:szCs w:val="22"/>
        </w:rPr>
        <w:t xml:space="preserve"> complementary binding sequence. These results confirm that deleterious effects of restricted miR-7 activity are at least partially mediated through Yan expression. </w:t>
      </w:r>
    </w:p>
    <w:p w14:paraId="50BCED19" w14:textId="77777777" w:rsidR="00793C2F" w:rsidRPr="00992BE7" w:rsidRDefault="00793C2F" w:rsidP="00793C2F">
      <w:pPr>
        <w:jc w:val="both"/>
        <w:rPr>
          <w:rFonts w:ascii="Arial" w:hAnsi="Arial" w:cs="Arial"/>
          <w:color w:val="000000" w:themeColor="text1"/>
          <w:sz w:val="22"/>
          <w:szCs w:val="22"/>
        </w:rPr>
      </w:pPr>
      <w:r>
        <w:rPr>
          <w:rFonts w:ascii="Arial" w:hAnsi="Arial" w:cs="Arial"/>
          <w:i/>
          <w:noProof/>
          <w:sz w:val="22"/>
          <w:szCs w:val="22"/>
          <w:u w:val="single"/>
        </w:rPr>
        <mc:AlternateContent>
          <mc:Choice Requires="wps">
            <w:drawing>
              <wp:anchor distT="0" distB="0" distL="114300" distR="114300" simplePos="0" relativeHeight="251660288" behindDoc="0" locked="0" layoutInCell="1" allowOverlap="1" wp14:anchorId="56BFBAA9" wp14:editId="1468DC3C">
                <wp:simplePos x="0" y="0"/>
                <wp:positionH relativeFrom="column">
                  <wp:posOffset>16510</wp:posOffset>
                </wp:positionH>
                <wp:positionV relativeFrom="paragraph">
                  <wp:posOffset>31962</wp:posOffset>
                </wp:positionV>
                <wp:extent cx="4055110" cy="5021580"/>
                <wp:effectExtent l="0" t="0" r="0" b="3175"/>
                <wp:wrapSquare wrapText="bothSides"/>
                <wp:docPr id="1" name="Text Box 1"/>
                <wp:cNvGraphicFramePr/>
                <a:graphic xmlns:a="http://schemas.openxmlformats.org/drawingml/2006/main">
                  <a:graphicData uri="http://schemas.microsoft.com/office/word/2010/wordprocessingShape">
                    <wps:wsp>
                      <wps:cNvSpPr txBox="1"/>
                      <wps:spPr>
                        <a:xfrm>
                          <a:off x="0" y="0"/>
                          <a:ext cx="4055110" cy="5021580"/>
                        </a:xfrm>
                        <a:prstGeom prst="rect">
                          <a:avLst/>
                        </a:prstGeom>
                        <a:noFill/>
                        <a:ln>
                          <a:noFill/>
                        </a:ln>
                        <a:effectLst/>
                      </wps:spPr>
                      <wps:txbx>
                        <w:txbxContent>
                          <w:p w14:paraId="79AC792D" w14:textId="77777777" w:rsidR="00793C2F" w:rsidRPr="00D86AFD" w:rsidRDefault="00793C2F" w:rsidP="00793C2F">
                            <w:pPr>
                              <w:ind w:left="-90" w:right="-25"/>
                              <w:jc w:val="both"/>
                              <w:rPr>
                                <w:rFonts w:ascii="Arial" w:hAnsi="Arial" w:cs="Arial"/>
                                <w:sz w:val="18"/>
                                <w:szCs w:val="18"/>
                              </w:rPr>
                            </w:pPr>
                            <w:r>
                              <w:rPr>
                                <w:rFonts w:ascii="Arial" w:hAnsi="Arial" w:cs="Arial"/>
                                <w:b/>
                                <w:noProof/>
                                <w:sz w:val="18"/>
                                <w:szCs w:val="18"/>
                              </w:rPr>
                              <w:drawing>
                                <wp:inline distT="0" distB="0" distL="0" distR="0" wp14:anchorId="25DD7506" wp14:editId="3BDF1F00">
                                  <wp:extent cx="3872230" cy="32213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_v6.png"/>
                                          <pic:cNvPicPr/>
                                        </pic:nvPicPr>
                                        <pic:blipFill>
                                          <a:blip r:embed="rId5">
                                            <a:extLst>
                                              <a:ext uri="{28A0092B-C50C-407E-A947-70E740481C1C}">
                                                <a14:useLocalDpi xmlns:a14="http://schemas.microsoft.com/office/drawing/2010/main" val="0"/>
                                              </a:ext>
                                            </a:extLst>
                                          </a:blip>
                                          <a:stretch>
                                            <a:fillRect/>
                                          </a:stretch>
                                        </pic:blipFill>
                                        <pic:spPr>
                                          <a:xfrm>
                                            <a:off x="0" y="0"/>
                                            <a:ext cx="3872230" cy="3221355"/>
                                          </a:xfrm>
                                          <a:prstGeom prst="rect">
                                            <a:avLst/>
                                          </a:prstGeom>
                                        </pic:spPr>
                                      </pic:pic>
                                    </a:graphicData>
                                  </a:graphic>
                                </wp:inline>
                              </w:drawing>
                            </w:r>
                            <w:r w:rsidRPr="006440AA">
                              <w:rPr>
                                <w:rFonts w:ascii="Arial" w:hAnsi="Arial" w:cs="Arial"/>
                                <w:b/>
                                <w:sz w:val="18"/>
                                <w:szCs w:val="18"/>
                              </w:rPr>
                              <w:t xml:space="preserve">Figure 1: An essential regulator of </w:t>
                            </w:r>
                            <w:r>
                              <w:rPr>
                                <w:rFonts w:ascii="Arial" w:hAnsi="Arial" w:cs="Arial"/>
                                <w:b/>
                                <w:sz w:val="18"/>
                                <w:szCs w:val="18"/>
                              </w:rPr>
                              <w:t>eye development</w:t>
                            </w:r>
                            <w:r w:rsidRPr="006440AA">
                              <w:rPr>
                                <w:rFonts w:ascii="Arial" w:hAnsi="Arial" w:cs="Arial"/>
                                <w:b/>
                                <w:sz w:val="18"/>
                                <w:szCs w:val="18"/>
                              </w:rPr>
                              <w:t xml:space="preserve"> is rendered </w:t>
                            </w:r>
                            <w:r>
                              <w:rPr>
                                <w:rFonts w:ascii="Arial" w:hAnsi="Arial" w:cs="Arial"/>
                                <w:b/>
                                <w:sz w:val="18"/>
                                <w:szCs w:val="18"/>
                              </w:rPr>
                              <w:t>unnecessary when biosynthesis is slowed. (A) Biochemical network governing neuronal fate commitment during</w:t>
                            </w:r>
                            <w:r w:rsidRPr="00D86AFD">
                              <w:rPr>
                                <w:rFonts w:ascii="Arial" w:hAnsi="Arial" w:cs="Arial"/>
                                <w:b/>
                                <w:sz w:val="18"/>
                                <w:szCs w:val="18"/>
                              </w:rPr>
                              <w:t xml:space="preserve"> </w:t>
                            </w:r>
                            <w:r>
                              <w:rPr>
                                <w:rFonts w:ascii="Arial" w:hAnsi="Arial" w:cs="Arial"/>
                                <w:b/>
                                <w:sz w:val="18"/>
                                <w:szCs w:val="18"/>
                              </w:rPr>
                              <w:t xml:space="preserve">eye development in </w:t>
                            </w:r>
                            <w:r w:rsidRPr="00A63BEA">
                              <w:rPr>
                                <w:rFonts w:ascii="Arial" w:hAnsi="Arial" w:cs="Arial"/>
                                <w:b/>
                                <w:i/>
                                <w:sz w:val="18"/>
                                <w:szCs w:val="18"/>
                              </w:rPr>
                              <w:t>Drosophila melanogaster</w:t>
                            </w:r>
                            <w:r>
                              <w:rPr>
                                <w:rFonts w:ascii="Arial" w:hAnsi="Arial" w:cs="Arial"/>
                                <w:sz w:val="18"/>
                                <w:szCs w:val="18"/>
                              </w:rPr>
                              <w:t xml:space="preserve">. </w:t>
                            </w:r>
                            <w:r>
                              <w:rPr>
                                <w:rFonts w:ascii="Arial" w:hAnsi="Arial" w:cs="Arial"/>
                                <w:b/>
                                <w:sz w:val="18"/>
                                <w:szCs w:val="18"/>
                              </w:rPr>
                              <w:t xml:space="preserve">Signals transduced via the Notch and EGFR pathways drive transient expression of two ETS transcription factors, Yan and </w:t>
                            </w:r>
                            <w:proofErr w:type="spellStart"/>
                            <w:r>
                              <w:rPr>
                                <w:rFonts w:ascii="Arial" w:hAnsi="Arial" w:cs="Arial"/>
                                <w:b/>
                                <w:sz w:val="18"/>
                                <w:szCs w:val="18"/>
                              </w:rPr>
                              <w:t>Pnt</w:t>
                            </w:r>
                            <w:proofErr w:type="spellEnd"/>
                            <w:r>
                              <w:rPr>
                                <w:rFonts w:ascii="Arial" w:hAnsi="Arial" w:cs="Arial"/>
                                <w:b/>
                                <w:sz w:val="18"/>
                                <w:szCs w:val="18"/>
                              </w:rPr>
                              <w:t>, whose competition for downstream binding sites controls differentiation in progenitors. (B) M</w:t>
                            </w:r>
                            <w:r w:rsidRPr="006440AA">
                              <w:rPr>
                                <w:rFonts w:ascii="Arial" w:hAnsi="Arial" w:cs="Arial"/>
                                <w:b/>
                                <w:sz w:val="18"/>
                                <w:szCs w:val="18"/>
                              </w:rPr>
                              <w:t xml:space="preserve">iR-7 represses Yan translation by sequestering its mRNA, </w:t>
                            </w:r>
                            <w:r>
                              <w:rPr>
                                <w:rFonts w:ascii="Arial" w:hAnsi="Arial" w:cs="Arial"/>
                                <w:b/>
                                <w:sz w:val="18"/>
                                <w:szCs w:val="18"/>
                              </w:rPr>
                              <w:t xml:space="preserve">thus enabling </w:t>
                            </w:r>
                            <w:r w:rsidRPr="006440AA">
                              <w:rPr>
                                <w:rFonts w:ascii="Arial" w:hAnsi="Arial" w:cs="Arial"/>
                                <w:b/>
                                <w:sz w:val="18"/>
                                <w:szCs w:val="18"/>
                              </w:rPr>
                              <w:t>differentiation</w:t>
                            </w:r>
                            <w:r>
                              <w:rPr>
                                <w:rFonts w:ascii="Arial" w:hAnsi="Arial" w:cs="Arial"/>
                                <w:b/>
                                <w:sz w:val="18"/>
                                <w:szCs w:val="18"/>
                              </w:rPr>
                              <w:t>. (C</w:t>
                            </w:r>
                            <w:r w:rsidRPr="006440AA">
                              <w:rPr>
                                <w:rFonts w:ascii="Arial" w:hAnsi="Arial" w:cs="Arial"/>
                                <w:b/>
                                <w:sz w:val="18"/>
                                <w:szCs w:val="18"/>
                              </w:rPr>
                              <w:t xml:space="preserve">) </w:t>
                            </w:r>
                            <w:r>
                              <w:rPr>
                                <w:rFonts w:ascii="Arial" w:hAnsi="Arial" w:cs="Arial"/>
                                <w:b/>
                                <w:sz w:val="18"/>
                                <w:szCs w:val="18"/>
                              </w:rPr>
                              <w:t>M</w:t>
                            </w:r>
                            <w:r w:rsidRPr="006440AA">
                              <w:rPr>
                                <w:rFonts w:ascii="Arial" w:hAnsi="Arial" w:cs="Arial"/>
                                <w:b/>
                                <w:sz w:val="18"/>
                                <w:szCs w:val="18"/>
                              </w:rPr>
                              <w:t>agnitude and duration of Yan expression increase upon mutation of the miR-7 complementary binding sequence. Points are i</w:t>
                            </w:r>
                            <w:r>
                              <w:rPr>
                                <w:rFonts w:ascii="Arial" w:hAnsi="Arial" w:cs="Arial"/>
                                <w:b/>
                                <w:sz w:val="18"/>
                                <w:szCs w:val="18"/>
                              </w:rPr>
                              <w:t>ndividual progenitors in a fixed tissue</w:t>
                            </w:r>
                            <w:r w:rsidRPr="006440AA">
                              <w:rPr>
                                <w:rFonts w:ascii="Arial" w:hAnsi="Arial" w:cs="Arial"/>
                                <w:b/>
                                <w:sz w:val="18"/>
                                <w:szCs w:val="18"/>
                              </w:rPr>
                              <w:fldChar w:fldCharType="begin" w:fldLock="1"/>
                            </w:r>
                            <w:r>
                              <w:rPr>
                                <w:rFonts w:ascii="Arial" w:hAnsi="Arial" w:cs="Arial"/>
                                <w:b/>
                                <w:sz w:val="18"/>
                                <w:szCs w:val="18"/>
                              </w:rPr>
                              <w:instrText>ADDIN CSL_CITATION { "citationItems" : [ { "id" : "ITEM-1", "itemData" : { "DOI" : "10.7554/eLife.08924", "ISSN" : "2050-084X", "PMID" : "26583752", "abstract" : "Yan is an ETS-domain transcription factor responsible for maintaining Drosophila eye cells in a multipotent state. Yan is at the core of a regulatory network that determines the time and place in which cells transit from multipotency to one of several differentiated lineages. Using a fluorescent reporter for Yan expression, we observed a biphasic distribution of Yan in multipotent cells, with a rapid inductive phase and slow decay phase. Transitions to various differentiated states occurred over the course of this dynamic process, suggesting that Yan expression level does not strongly determine cell potential. Consistent with this conclusion, perturbing Yan expression by varying gene dosage had no effect on cell fate transitions. However, we observed that as cells transited to differentiation, Yan expression became highly heterogeneous and this heterogeneity was transient. Signals received via the EGF Receptor were necessary for the transience in Yan noise since genetic loss caused sustained noise. Since these signals are essential for eye cells to differentiate, we suggest that dynamic heterogeneity of Yan is a necessary element of the transition process, and cell states are stabilized through noise reduction.", "author" : [ { "dropping-particle" : "", "family" : "Pel\u00e1ez", "given" : "Nicol\u00e1s", "non-dropping-particle" : "", "parse-names" : false, "suffix" : "" }, { "dropping-particle" : "", "family" : "Gavalda-Miralles", "given" : "Arnau", "non-dropping-particle" : "", "parse-names" : false, "suffix" : "" }, { "dropping-particle" : "", "family" : "Wang", "given" : "Bao", "non-dropping-particle" : "", "parse-names" : false, "suffix" : "" }, { "dropping-particle" : "", "family" : "Navarro", "given" : "Heliodoro Tejedor", "non-dropping-particle" : "", "parse-names" : false, "suffix" : "" }, { "dropping-particle" : "", "family" : "Gudjonson", "given" : "Herman", "non-dropping-particle" : "", "parse-names" : false, "suffix" : "" }, { "dropping-particle" : "", "family" : "Rebay", "given" : "Ilaria", "non-dropping-particle" : "", "parse-names" : false, "suffix" : "" }, { "dropping-particle" : "", "family" : "Dinner", "given" : "Aaron R", "non-dropping-particle" : "", "parse-names" : false, "suffix" : "" }, { "dropping-particle" : "", "family" : "Katsaggelos", "given" : "Aggelos K", "non-dropping-particle" : "", "parse-names" : false, "suffix" : "" }, { "dropping-particle" : "", "family" : "Amaral", "given" : "Lu\u00eds A N", "non-dropping-particle" : "", "parse-names" : false, "suffix" : "" }, { "dropping-particle" : "", "family" : "Carthew", "given" : "Richard W", "non-dropping-particle" : "", "parse-names" : false, "suffix" : "" } ], "container-title" : "eLife", "id" : "ITEM-1", "issued" : { "date-parts" : [ [ "2015", "11", "19" ] ] }, "note" : "{:PMCID:PMC4720516}", "page" : "e08924", "publisher" : "eLife Sciences Publications Limited", "title" : "Dynamics and heterogeneity of a fate determinant during transition towards cell differentiation.", "type" : "article-journal", "volume" : "4" }, "uris" : [ "http://www.mendeley.com/documents/?uuid=c3ecc69b-be07-36b9-83ac-5b31b150e1d8" ] } ], "mendeley" : { "formattedCitation" : "&lt;sup&gt;14&lt;/sup&gt;", "plainTextFormattedCitation" : "14", "previouslyFormattedCitation" : "&lt;sup&gt;14&lt;/sup&gt;" }, "properties" : { "noteIndex" : 0 }, "schema" : "https://github.com/citation-style-language/schema/raw/master/csl-citation.json" }</w:instrText>
                            </w:r>
                            <w:r w:rsidRPr="006440AA">
                              <w:rPr>
                                <w:rFonts w:ascii="Arial" w:hAnsi="Arial" w:cs="Arial"/>
                                <w:b/>
                                <w:sz w:val="18"/>
                                <w:szCs w:val="18"/>
                              </w:rPr>
                              <w:fldChar w:fldCharType="separate"/>
                            </w:r>
                            <w:r w:rsidRPr="00EC308B">
                              <w:rPr>
                                <w:rFonts w:ascii="Arial" w:hAnsi="Arial" w:cs="Arial"/>
                                <w:noProof/>
                                <w:sz w:val="18"/>
                                <w:szCs w:val="18"/>
                                <w:vertAlign w:val="superscript"/>
                              </w:rPr>
                              <w:t>14</w:t>
                            </w:r>
                            <w:r w:rsidRPr="006440AA">
                              <w:rPr>
                                <w:rFonts w:ascii="Arial" w:hAnsi="Arial" w:cs="Arial"/>
                                <w:b/>
                                <w:sz w:val="18"/>
                                <w:szCs w:val="18"/>
                              </w:rPr>
                              <w:fldChar w:fldCharType="end"/>
                            </w:r>
                            <w:r>
                              <w:rPr>
                                <w:rFonts w:ascii="Arial" w:hAnsi="Arial" w:cs="Arial"/>
                                <w:b/>
                                <w:sz w:val="18"/>
                                <w:szCs w:val="18"/>
                              </w:rPr>
                              <w:t>. (D) M</w:t>
                            </w:r>
                            <w:r w:rsidRPr="006440AA">
                              <w:rPr>
                                <w:rFonts w:ascii="Arial" w:hAnsi="Arial" w:cs="Arial"/>
                                <w:b/>
                                <w:sz w:val="18"/>
                                <w:szCs w:val="18"/>
                              </w:rPr>
                              <w:t>iR-7 null mosaics exhib</w:t>
                            </w:r>
                            <w:r>
                              <w:rPr>
                                <w:rFonts w:ascii="Arial" w:hAnsi="Arial" w:cs="Arial"/>
                                <w:b/>
                                <w:sz w:val="18"/>
                                <w:szCs w:val="18"/>
                              </w:rPr>
                              <w:t>it a roughened eye phenotype. (E, F</w:t>
                            </w:r>
                            <w:r w:rsidRPr="006440AA">
                              <w:rPr>
                                <w:rFonts w:ascii="Arial" w:hAnsi="Arial" w:cs="Arial"/>
                                <w:b/>
                                <w:sz w:val="18"/>
                                <w:szCs w:val="18"/>
                              </w:rPr>
                              <w:t xml:space="preserve">) Phenotype penetrance is reduced </w:t>
                            </w:r>
                            <w:r>
                              <w:rPr>
                                <w:rFonts w:ascii="Arial" w:hAnsi="Arial" w:cs="Arial"/>
                                <w:b/>
                                <w:sz w:val="18"/>
                                <w:szCs w:val="18"/>
                              </w:rPr>
                              <w:t>when either carbohydrate metabolism or protein biosynthesis are reduced.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6BFBAA9" id="_x0000_t202" coordsize="21600,21600" o:spt="202" path="m,l,21600r21600,l21600,xe">
                <v:stroke joinstyle="miter"/>
                <v:path gradientshapeok="t" o:connecttype="rect"/>
              </v:shapetype>
              <v:shape id="Text Box 1" o:spid="_x0000_s1026" type="#_x0000_t202" style="position:absolute;left:0;text-align:left;margin-left:1.3pt;margin-top:2.5pt;width:319.3pt;height:395.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" filled="f" stroked="f">
                <v:textbox style="mso-fit-shape-to-text:t">
                  <w:txbxContent>
                    <w:p w14:paraId="79AC792D" w14:textId="77777777" w:rsidR="00793C2F" w:rsidRPr="00D86AFD" w:rsidRDefault="00793C2F" w:rsidP="00793C2F">
                      <w:pPr>
                        <w:ind w:left="-90" w:right="-25"/>
                        <w:jc w:val="both"/>
                        <w:rPr>
                          <w:rFonts w:ascii="Arial" w:hAnsi="Arial" w:cs="Arial"/>
                          <w:sz w:val="18"/>
                          <w:szCs w:val="18"/>
                        </w:rPr>
                      </w:pPr>
                      <w:r>
                        <w:rPr>
                          <w:rFonts w:ascii="Arial" w:hAnsi="Arial" w:cs="Arial"/>
                          <w:b/>
                          <w:noProof/>
                          <w:sz w:val="18"/>
                          <w:szCs w:val="18"/>
                        </w:rPr>
                        <w:drawing>
                          <wp:inline distT="0" distB="0" distL="0" distR="0" wp14:anchorId="25DD7506" wp14:editId="3BDF1F00">
                            <wp:extent cx="3872230" cy="32213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_v6.png"/>
                                    <pic:cNvPicPr/>
                                  </pic:nvPicPr>
                                  <pic:blipFill>
                                    <a:blip r:embed="rId5">
                                      <a:extLst>
                                        <a:ext uri="{28A0092B-C50C-407E-A947-70E740481C1C}">
                                          <a14:useLocalDpi xmlns:a14="http://schemas.microsoft.com/office/drawing/2010/main" val="0"/>
                                        </a:ext>
                                      </a:extLst>
                                    </a:blip>
                                    <a:stretch>
                                      <a:fillRect/>
                                    </a:stretch>
                                  </pic:blipFill>
                                  <pic:spPr>
                                    <a:xfrm>
                                      <a:off x="0" y="0"/>
                                      <a:ext cx="3872230" cy="3221355"/>
                                    </a:xfrm>
                                    <a:prstGeom prst="rect">
                                      <a:avLst/>
                                    </a:prstGeom>
                                  </pic:spPr>
                                </pic:pic>
                              </a:graphicData>
                            </a:graphic>
                          </wp:inline>
                        </w:drawing>
                      </w:r>
                      <w:r w:rsidRPr="006440AA">
                        <w:rPr>
                          <w:rFonts w:ascii="Arial" w:hAnsi="Arial" w:cs="Arial"/>
                          <w:b/>
                          <w:sz w:val="18"/>
                          <w:szCs w:val="18"/>
                        </w:rPr>
                        <w:t xml:space="preserve">Figure 1: An essential regulator of </w:t>
                      </w:r>
                      <w:r>
                        <w:rPr>
                          <w:rFonts w:ascii="Arial" w:hAnsi="Arial" w:cs="Arial"/>
                          <w:b/>
                          <w:sz w:val="18"/>
                          <w:szCs w:val="18"/>
                        </w:rPr>
                        <w:t>eye development</w:t>
                      </w:r>
                      <w:r w:rsidRPr="006440AA">
                        <w:rPr>
                          <w:rFonts w:ascii="Arial" w:hAnsi="Arial" w:cs="Arial"/>
                          <w:b/>
                          <w:sz w:val="18"/>
                          <w:szCs w:val="18"/>
                        </w:rPr>
                        <w:t xml:space="preserve"> is rendered </w:t>
                      </w:r>
                      <w:r>
                        <w:rPr>
                          <w:rFonts w:ascii="Arial" w:hAnsi="Arial" w:cs="Arial"/>
                          <w:b/>
                          <w:sz w:val="18"/>
                          <w:szCs w:val="18"/>
                        </w:rPr>
                        <w:t>unnecessary when biosynthesis is slowed. (A) Biochemical network governing neuronal fate commitment during</w:t>
                      </w:r>
                      <w:r w:rsidRPr="00D86AFD">
                        <w:rPr>
                          <w:rFonts w:ascii="Arial" w:hAnsi="Arial" w:cs="Arial"/>
                          <w:b/>
                          <w:sz w:val="18"/>
                          <w:szCs w:val="18"/>
                        </w:rPr>
                        <w:t xml:space="preserve"> </w:t>
                      </w:r>
                      <w:r>
                        <w:rPr>
                          <w:rFonts w:ascii="Arial" w:hAnsi="Arial" w:cs="Arial"/>
                          <w:b/>
                          <w:sz w:val="18"/>
                          <w:szCs w:val="18"/>
                        </w:rPr>
                        <w:t xml:space="preserve">eye development in </w:t>
                      </w:r>
                      <w:r w:rsidRPr="00A63BEA">
                        <w:rPr>
                          <w:rFonts w:ascii="Arial" w:hAnsi="Arial" w:cs="Arial"/>
                          <w:b/>
                          <w:i/>
                          <w:sz w:val="18"/>
                          <w:szCs w:val="18"/>
                        </w:rPr>
                        <w:t>Drosophila melanogaster</w:t>
                      </w:r>
                      <w:r>
                        <w:rPr>
                          <w:rFonts w:ascii="Arial" w:hAnsi="Arial" w:cs="Arial"/>
                          <w:sz w:val="18"/>
                          <w:szCs w:val="18"/>
                        </w:rPr>
                        <w:t xml:space="preserve">. </w:t>
                      </w:r>
                      <w:r>
                        <w:rPr>
                          <w:rFonts w:ascii="Arial" w:hAnsi="Arial" w:cs="Arial"/>
                          <w:b/>
                          <w:sz w:val="18"/>
                          <w:szCs w:val="18"/>
                        </w:rPr>
                        <w:t xml:space="preserve">Signals transduced via the Notch and EGFR pathways drive transient expression of two ETS transcription factors, Yan and </w:t>
                      </w:r>
                      <w:proofErr w:type="spellStart"/>
                      <w:r>
                        <w:rPr>
                          <w:rFonts w:ascii="Arial" w:hAnsi="Arial" w:cs="Arial"/>
                          <w:b/>
                          <w:sz w:val="18"/>
                          <w:szCs w:val="18"/>
                        </w:rPr>
                        <w:t>Pnt</w:t>
                      </w:r>
                      <w:proofErr w:type="spellEnd"/>
                      <w:r>
                        <w:rPr>
                          <w:rFonts w:ascii="Arial" w:hAnsi="Arial" w:cs="Arial"/>
                          <w:b/>
                          <w:sz w:val="18"/>
                          <w:szCs w:val="18"/>
                        </w:rPr>
                        <w:t>, whose competition for downstream binding sites controls differentiation in progenitors. (B) M</w:t>
                      </w:r>
                      <w:r w:rsidRPr="006440AA">
                        <w:rPr>
                          <w:rFonts w:ascii="Arial" w:hAnsi="Arial" w:cs="Arial"/>
                          <w:b/>
                          <w:sz w:val="18"/>
                          <w:szCs w:val="18"/>
                        </w:rPr>
                        <w:t xml:space="preserve">iR-7 represses Yan translation by sequestering its mRNA, </w:t>
                      </w:r>
                      <w:r>
                        <w:rPr>
                          <w:rFonts w:ascii="Arial" w:hAnsi="Arial" w:cs="Arial"/>
                          <w:b/>
                          <w:sz w:val="18"/>
                          <w:szCs w:val="18"/>
                        </w:rPr>
                        <w:t xml:space="preserve">thus enabling </w:t>
                      </w:r>
                      <w:r w:rsidRPr="006440AA">
                        <w:rPr>
                          <w:rFonts w:ascii="Arial" w:hAnsi="Arial" w:cs="Arial"/>
                          <w:b/>
                          <w:sz w:val="18"/>
                          <w:szCs w:val="18"/>
                        </w:rPr>
                        <w:t>differentiation</w:t>
                      </w:r>
                      <w:r>
                        <w:rPr>
                          <w:rFonts w:ascii="Arial" w:hAnsi="Arial" w:cs="Arial"/>
                          <w:b/>
                          <w:sz w:val="18"/>
                          <w:szCs w:val="18"/>
                        </w:rPr>
                        <w:t>. (C</w:t>
                      </w:r>
                      <w:r w:rsidRPr="006440AA">
                        <w:rPr>
                          <w:rFonts w:ascii="Arial" w:hAnsi="Arial" w:cs="Arial"/>
                          <w:b/>
                          <w:sz w:val="18"/>
                          <w:szCs w:val="18"/>
                        </w:rPr>
                        <w:t xml:space="preserve">) </w:t>
                      </w:r>
                      <w:r>
                        <w:rPr>
                          <w:rFonts w:ascii="Arial" w:hAnsi="Arial" w:cs="Arial"/>
                          <w:b/>
                          <w:sz w:val="18"/>
                          <w:szCs w:val="18"/>
                        </w:rPr>
                        <w:t>M</w:t>
                      </w:r>
                      <w:r w:rsidRPr="006440AA">
                        <w:rPr>
                          <w:rFonts w:ascii="Arial" w:hAnsi="Arial" w:cs="Arial"/>
                          <w:b/>
                          <w:sz w:val="18"/>
                          <w:szCs w:val="18"/>
                        </w:rPr>
                        <w:t>agnitude and duration of Yan expression increase upon mutation of the miR-7 complementary binding sequence. Points are i</w:t>
                      </w:r>
                      <w:r>
                        <w:rPr>
                          <w:rFonts w:ascii="Arial" w:hAnsi="Arial" w:cs="Arial"/>
                          <w:b/>
                          <w:sz w:val="18"/>
                          <w:szCs w:val="18"/>
                        </w:rPr>
                        <w:t>ndividual progenitors in a fixed tissue</w:t>
                      </w:r>
                      <w:r w:rsidRPr="006440AA">
                        <w:rPr>
                          <w:rFonts w:ascii="Arial" w:hAnsi="Arial" w:cs="Arial"/>
                          <w:b/>
                          <w:sz w:val="18"/>
                          <w:szCs w:val="18"/>
                        </w:rPr>
                        <w:fldChar w:fldCharType="begin" w:fldLock="1"/>
                      </w:r>
                      <w:r>
                        <w:rPr>
                          <w:rFonts w:ascii="Arial" w:hAnsi="Arial" w:cs="Arial"/>
                          <w:b/>
                          <w:sz w:val="18"/>
                          <w:szCs w:val="18"/>
                        </w:rPr>
                        <w:instrText>ADDIN CSL_CITATION { "citationItems" : [ { "id" : "ITEM-1", "itemData" : { "DOI" : "10.7554/eLife.08924", "ISSN" : "2050-084X", "PMID" : "26583752", "abstract" : "Yan is an ETS-domain transcription factor responsible for maintaining Drosophila eye cells in a multipotent state. Yan is at the core of a regulatory network that determines the time and place in which cells transit from multipotency to one of several differentiated lineages. Using a fluorescent reporter for Yan expression, we observed a biphasic distribution of Yan in multipotent cells, with a rapid inductive phase and slow decay phase. Transitions to various differentiated states occurred over the course of this dynamic process, suggesting that Yan expression level does not strongly determine cell potential. Consistent with this conclusion, perturbing Yan expression by varying gene dosage had no effect on cell fate transitions. However, we observed that as cells transited to differentiation, Yan expression became highly heterogeneous and this heterogeneity was transient. Signals received via the EGF Receptor were necessary for the transience in Yan noise since genetic loss caused sustained noise. Since these signals are essential for eye cells to differentiate, we suggest that dynamic heterogeneity of Yan is a necessary element of the transition process, and cell states are stabilized through noise reduction.", "author" : [ { "dropping-particle" : "", "family" : "Pel\u00e1ez", "given" : "Nicol\u00e1s", "non-dropping-particle" : "", "parse-names" : false, "suffix" : "" }, { "dropping-particle" : "", "family" : "Gavalda-Miralles", "given" : "Arnau", "non-dropping-particle" : "", "parse-names" : false, "suffix" : "" }, { "dropping-particle" : "", "family" : "Wang", "given" : "Bao", "non-dropping-particle" : "", "parse-names" : false, "suffix" : "" }, { "dropping-particle" : "", "family" : "Navarro", "given" : "Heliodoro Tejedor", "non-dropping-particle" : "", "parse-names" : false, "suffix" : "" }, { "dropping-particle" : "", "family" : "Gudjonson", "given" : "Herman", "non-dropping-particle" : "", "parse-names" : false, "suffix" : "" }, { "dropping-particle" : "", "family" : "Rebay", "given" : "Ilaria", "non-dropping-particle" : "", "parse-names" : false, "suffix" : "" }, { "dropping-particle" : "", "family" : "Dinner", "given" : "Aaron R", "non-dropping-particle" : "", "parse-names" : false, "suffix" : "" }, { "dropping-particle" : "", "family" : "Katsaggelos", "given" : "Aggelos K", "non-dropping-particle" : "", "parse-names" : false, "suffix" : "" }, { "dropping-particle" : "", "family" : "Amaral", "given" : "Lu\u00eds A N", "non-dropping-particle" : "", "parse-names" : false, "suffix" : "" }, { "dropping-particle" : "", "family" : "Carthew", "given" : "Richard W", "non-dropping-particle" : "", "parse-names" : false, "suffix" : "" } ], "container-title" : "eLife", "id" : "ITEM-1", "issued" : { "date-parts" : [ [ "2015", "11", "19" ] ] }, "note" : "{:PMCID:PMC4720516}", "page" : "e08924", "publisher" : "eLife Sciences Publications Limited", "title" : "Dynamics and heterogeneity of a fate determinant during transition towards cell differentiation.", "type" : "article-journal", "volume" : "4" }, "uris" : [ "http://www.mendeley.com/documents/?uuid=c3ecc69b-be07-36b9-83ac-5b31b150e1d8" ] } ], "mendeley" : { "formattedCitation" : "&lt;sup&gt;14&lt;/sup&gt;", "plainTextFormattedCitation" : "14", "previouslyFormattedCitation" : "&lt;sup&gt;14&lt;/sup&gt;" }, "properties" : { "noteIndex" : 0 }, "schema" : "https://github.com/citation-style-language/schema/raw/master/csl-citation.json" }</w:instrText>
                      </w:r>
                      <w:r w:rsidRPr="006440AA">
                        <w:rPr>
                          <w:rFonts w:ascii="Arial" w:hAnsi="Arial" w:cs="Arial"/>
                          <w:b/>
                          <w:sz w:val="18"/>
                          <w:szCs w:val="18"/>
                        </w:rPr>
                        <w:fldChar w:fldCharType="separate"/>
                      </w:r>
                      <w:r w:rsidRPr="00EC308B">
                        <w:rPr>
                          <w:rFonts w:ascii="Arial" w:hAnsi="Arial" w:cs="Arial"/>
                          <w:noProof/>
                          <w:sz w:val="18"/>
                          <w:szCs w:val="18"/>
                          <w:vertAlign w:val="superscript"/>
                        </w:rPr>
                        <w:t>14</w:t>
                      </w:r>
                      <w:r w:rsidRPr="006440AA">
                        <w:rPr>
                          <w:rFonts w:ascii="Arial" w:hAnsi="Arial" w:cs="Arial"/>
                          <w:b/>
                          <w:sz w:val="18"/>
                          <w:szCs w:val="18"/>
                        </w:rPr>
                        <w:fldChar w:fldCharType="end"/>
                      </w:r>
                      <w:r>
                        <w:rPr>
                          <w:rFonts w:ascii="Arial" w:hAnsi="Arial" w:cs="Arial"/>
                          <w:b/>
                          <w:sz w:val="18"/>
                          <w:szCs w:val="18"/>
                        </w:rPr>
                        <w:t>. (D) M</w:t>
                      </w:r>
                      <w:r w:rsidRPr="006440AA">
                        <w:rPr>
                          <w:rFonts w:ascii="Arial" w:hAnsi="Arial" w:cs="Arial"/>
                          <w:b/>
                          <w:sz w:val="18"/>
                          <w:szCs w:val="18"/>
                        </w:rPr>
                        <w:t>iR-7 null mosaics exhib</w:t>
                      </w:r>
                      <w:r>
                        <w:rPr>
                          <w:rFonts w:ascii="Arial" w:hAnsi="Arial" w:cs="Arial"/>
                          <w:b/>
                          <w:sz w:val="18"/>
                          <w:szCs w:val="18"/>
                        </w:rPr>
                        <w:t>it a roughened eye phenotype. (E, F</w:t>
                      </w:r>
                      <w:r w:rsidRPr="006440AA">
                        <w:rPr>
                          <w:rFonts w:ascii="Arial" w:hAnsi="Arial" w:cs="Arial"/>
                          <w:b/>
                          <w:sz w:val="18"/>
                          <w:szCs w:val="18"/>
                        </w:rPr>
                        <w:t xml:space="preserve">) Phenotype penetrance is reduced </w:t>
                      </w:r>
                      <w:r>
                        <w:rPr>
                          <w:rFonts w:ascii="Arial" w:hAnsi="Arial" w:cs="Arial"/>
                          <w:b/>
                          <w:sz w:val="18"/>
                          <w:szCs w:val="18"/>
                        </w:rPr>
                        <w:t>when either carbohydrate metabolism or protein biosynthesis are reduced.</w:t>
                      </w:r>
                    </w:p>
                  </w:txbxContent>
                </v:textbox>
                <w10:wrap type="square"/>
              </v:shape>
            </w:pict>
          </mc:Fallback>
        </mc:AlternateContent>
      </w:r>
    </w:p>
    <w:p w14:paraId="7AE0AFAC" w14:textId="77777777" w:rsidR="00793C2F" w:rsidRDefault="00793C2F" w:rsidP="00793C2F">
      <w:pPr>
        <w:jc w:val="both"/>
        <w:rPr>
          <w:rFonts w:ascii="Arial" w:hAnsi="Arial" w:cs="Arial"/>
          <w:sz w:val="22"/>
          <w:szCs w:val="22"/>
        </w:rPr>
      </w:pPr>
      <w:r>
        <w:rPr>
          <w:rFonts w:ascii="Arial" w:hAnsi="Arial" w:cs="Arial"/>
          <w:i/>
          <w:color w:val="000000" w:themeColor="text1"/>
          <w:sz w:val="22"/>
          <w:szCs w:val="22"/>
          <w:u w:val="single"/>
        </w:rPr>
        <w:t>Analysis Design:</w:t>
      </w:r>
      <w:r>
        <w:rPr>
          <w:rFonts w:ascii="Arial" w:hAnsi="Arial" w:cs="Arial"/>
          <w:color w:val="000000" w:themeColor="text1"/>
          <w:sz w:val="22"/>
          <w:szCs w:val="22"/>
        </w:rPr>
        <w:t xml:space="preserve"> </w:t>
      </w:r>
      <w:r>
        <w:rPr>
          <w:rFonts w:ascii="Arial" w:hAnsi="Arial" w:cs="Arial"/>
          <w:sz w:val="22"/>
          <w:szCs w:val="22"/>
        </w:rPr>
        <w:t xml:space="preserve">I will develop a kinetic model of the biochemical network that governs neuronal recruitment during eye development. Model scope will begin with Notch-induced Yan expression, and end with competition between Yan and Pnt-P2 for binding site occupancy (see Figure 1A). Possible regulatory mechanisms acting to downregulate Yan expression include transcriptional repression by the Pnt-P1 isoform, post-transcriptional antagonism by miR-7, and post-translational modification by Mae. Rate laws will follow Hill kinetics, with parameters based on available data. I will assign a sensitivity to biosynthesis conditions to each parameter. </w:t>
      </w:r>
    </w:p>
    <w:p w14:paraId="18C0404A" w14:textId="77777777" w:rsidR="00793C2F" w:rsidRDefault="00793C2F" w:rsidP="00793C2F">
      <w:pPr>
        <w:jc w:val="both"/>
        <w:rPr>
          <w:rFonts w:ascii="Arial" w:hAnsi="Arial" w:cs="Arial"/>
          <w:sz w:val="22"/>
          <w:szCs w:val="22"/>
        </w:rPr>
      </w:pPr>
    </w:p>
    <w:p w14:paraId="226F1274" w14:textId="77777777" w:rsidR="00793C2F" w:rsidRDefault="00793C2F" w:rsidP="00793C2F">
      <w:pPr>
        <w:jc w:val="both"/>
        <w:rPr>
          <w:rFonts w:ascii="Arial" w:hAnsi="Arial" w:cs="Arial"/>
          <w:sz w:val="22"/>
          <w:szCs w:val="22"/>
        </w:rPr>
      </w:pPr>
      <w:r>
        <w:rPr>
          <w:rFonts w:ascii="Arial" w:hAnsi="Arial" w:cs="Arial"/>
          <w:sz w:val="22"/>
          <w:szCs w:val="22"/>
        </w:rPr>
        <w:t>Using the model, I will quantify the need for</w:t>
      </w:r>
      <w:r w:rsidRPr="00054A37">
        <w:rPr>
          <w:rFonts w:ascii="Arial" w:hAnsi="Arial" w:cs="Arial"/>
          <w:sz w:val="22"/>
          <w:szCs w:val="22"/>
        </w:rPr>
        <w:t xml:space="preserve"> </w:t>
      </w:r>
      <w:r>
        <w:rPr>
          <w:rFonts w:ascii="Arial" w:hAnsi="Arial" w:cs="Arial"/>
          <w:sz w:val="22"/>
          <w:szCs w:val="22"/>
        </w:rPr>
        <w:t>miR-7 in coordinating photoreceptor recruitment. I will use Gillespie’s algorithm to simulate network dynamics amongst independent progenitors following transient Notch activation</w:t>
      </w:r>
      <w:r>
        <w:rPr>
          <w:rFonts w:ascii="Arial" w:hAnsi="Arial" w:cs="Arial"/>
          <w:sz w:val="22"/>
          <w:szCs w:val="22"/>
        </w:rPr>
        <w:fldChar w:fldCharType="begin" w:fldLock="1"/>
      </w:r>
      <w:r>
        <w:rPr>
          <w:rFonts w:ascii="Arial" w:hAnsi="Arial" w:cs="Arial"/>
          <w:sz w:val="22"/>
          <w:szCs w:val="22"/>
        </w:rPr>
        <w:instrText>ADDIN CSL_CITATION { "citationItems" : [ { "id" : "ITEM-1", "itemData" : { "DOI" : "10.1021/j100540a008", "abstract" : "There are two formalisms for mathematically describing the time behavior of a spatially homogeneous chemical system: The deterministic approach regards the time evolution as a continuous, wholly predictable process which is governed by a set of coupled, ordinary differential equations (the \u201creaction-rate equations\u201d); the stochastic approach regards the time evolution as a kind of random-walk process which is governed by a single dif- ferential-difference equation (the \u201cmaster equation\u201d). Fairly simple kinetic theory arguments show that the stochastic formulation of chemical kinetics has a firmer physical basis than the deterministic formulation, but unfortunately the stochastic master equation is often mathematically intractable. There is, however, a way to make exact numerical calculations within the framework of the stochastic formulation without having to deal with the master equation directly. It is a relatively simple digital computer algorithm which uses a rigorously derived Monte Carlo procedure to numerically simulate the time evolution of the given chemical system. Like the master equation, this \u201cstochastic simulation algorithm\u201d correctly accounts for the inherent fluctuations and correlations that are necessarily ignored in the deterministic formulation. In addition, unlike most procedures for numerically solving the deterministic reaction-rate equations, this algorithm never approximates infinitesimal time increments dt by finite time steps At. The feasibility and utility of the simulation algorithm are demonstrated by applying it to several well-known model chemical systems, including the Lotka model, the Brusselator, and the Oregonator.", "author" : [ { "dropping-particle" : "", "family" : "Gillespie", "given" : "Daniel T", "non-dropping-particle" : "", "parse-names" : false, "suffix" : "" } ], "container-title" : "The Journal of Physical Chemistry", "id" : "ITEM-1", "issue" : "25", "issued" : { "date-parts" : [ [ "1977" ] ] }, "note" : "Original introduction of SSA", "page" : "2340-2361", "title" : "Exact Stochastic Simulation of Coupled Chemical Reactions", "type" : "article-journal", "volume" : "81" }, "uris" : [ "http://www.mendeley.com/documents/?uuid=4743dfb5-4318-4e2d-8d3d-cf1784be2d09" ] } ], "mendeley" : { "formattedCitation" : "&lt;sup&gt;18&lt;/sup&gt;", "plainTextFormattedCitation" : "18", "previouslyFormattedCitation" : "&lt;sup&gt;18&lt;/sup&gt;" }, "properties" : { "noteIndex" : 0 }, "schema" : "https://github.com/citation-style-language/schema/raw/master/csl-citation.json" }</w:instrText>
      </w:r>
      <w:r>
        <w:rPr>
          <w:rFonts w:ascii="Arial" w:hAnsi="Arial" w:cs="Arial"/>
          <w:sz w:val="22"/>
          <w:szCs w:val="22"/>
        </w:rPr>
        <w:fldChar w:fldCharType="separate"/>
      </w:r>
      <w:r w:rsidRPr="00EC308B">
        <w:rPr>
          <w:rFonts w:ascii="Arial" w:hAnsi="Arial" w:cs="Arial"/>
          <w:noProof/>
          <w:sz w:val="22"/>
          <w:szCs w:val="22"/>
          <w:vertAlign w:val="superscript"/>
        </w:rPr>
        <w:t>18</w:t>
      </w:r>
      <w:r>
        <w:rPr>
          <w:rFonts w:ascii="Arial" w:hAnsi="Arial" w:cs="Arial"/>
          <w:sz w:val="22"/>
          <w:szCs w:val="22"/>
        </w:rPr>
        <w:fldChar w:fldCharType="end"/>
      </w:r>
      <w:r>
        <w:rPr>
          <w:rFonts w:ascii="Arial" w:hAnsi="Arial" w:cs="Arial"/>
          <w:sz w:val="22"/>
          <w:szCs w:val="22"/>
        </w:rPr>
        <w:t>.</w:t>
      </w:r>
      <w:r w:rsidRPr="002A6681">
        <w:rPr>
          <w:rFonts w:ascii="Arial" w:hAnsi="Arial" w:cs="Arial"/>
          <w:sz w:val="22"/>
          <w:szCs w:val="22"/>
        </w:rPr>
        <w:t xml:space="preserve"> </w:t>
      </w:r>
      <w:r>
        <w:rPr>
          <w:rFonts w:ascii="Arial" w:hAnsi="Arial" w:cs="Arial"/>
          <w:sz w:val="22"/>
          <w:szCs w:val="22"/>
        </w:rPr>
        <w:t xml:space="preserve">I will then repeat the simulations following reduction of miR-7 binding affinity for the </w:t>
      </w:r>
      <w:proofErr w:type="spellStart"/>
      <w:r w:rsidRPr="0011602A">
        <w:rPr>
          <w:rFonts w:ascii="Arial" w:hAnsi="Arial" w:cs="Arial"/>
          <w:i/>
          <w:sz w:val="22"/>
          <w:szCs w:val="22"/>
        </w:rPr>
        <w:t>yan</w:t>
      </w:r>
      <w:proofErr w:type="spellEnd"/>
      <w:r>
        <w:rPr>
          <w:rFonts w:ascii="Arial" w:hAnsi="Arial" w:cs="Arial"/>
          <w:sz w:val="22"/>
          <w:szCs w:val="22"/>
        </w:rPr>
        <w:t xml:space="preserve"> transcript. In each case, I will quantify the fraction of cells whose Pnt-P2 binding site occupancy exceeds a predefined threshold for differentiation. The decrease in differentiation following restriction of miR-7 activity reflects the importance of miR-7 for proper eye development. MiR-7’s impact will be re-evaluated upon restriction of biosynthesis.</w:t>
      </w:r>
    </w:p>
    <w:p w14:paraId="1A23AF21" w14:textId="77777777" w:rsidR="00793C2F" w:rsidRPr="000D411B" w:rsidRDefault="00793C2F" w:rsidP="00793C2F">
      <w:pPr>
        <w:jc w:val="both"/>
        <w:rPr>
          <w:rFonts w:ascii="Arial" w:hAnsi="Arial" w:cs="Arial"/>
          <w:color w:val="000000" w:themeColor="text1"/>
          <w:sz w:val="22"/>
          <w:szCs w:val="22"/>
        </w:rPr>
      </w:pPr>
    </w:p>
    <w:p w14:paraId="6602474C" w14:textId="77777777" w:rsidR="00793C2F" w:rsidRDefault="00793C2F" w:rsidP="00793C2F">
      <w:pPr>
        <w:jc w:val="both"/>
        <w:rPr>
          <w:rFonts w:ascii="Arial" w:hAnsi="Arial" w:cs="Arial"/>
          <w:color w:val="000000" w:themeColor="text1"/>
          <w:sz w:val="22"/>
          <w:szCs w:val="22"/>
        </w:rPr>
      </w:pPr>
      <w:r>
        <w:rPr>
          <w:rFonts w:ascii="Arial" w:hAnsi="Arial" w:cs="Arial"/>
          <w:i/>
          <w:color w:val="000000" w:themeColor="text1"/>
          <w:sz w:val="22"/>
          <w:szCs w:val="22"/>
          <w:u w:val="single"/>
        </w:rPr>
        <w:t>Anticipated Results:</w:t>
      </w:r>
      <w:r>
        <w:rPr>
          <w:rFonts w:ascii="Arial" w:hAnsi="Arial" w:cs="Arial"/>
          <w:color w:val="000000" w:themeColor="text1"/>
          <w:sz w:val="22"/>
          <w:szCs w:val="22"/>
        </w:rPr>
        <w:t xml:space="preserve"> Simulated Yan expression is expected to recapitulate the pulsatile dynamics measured </w:t>
      </w:r>
      <w:r w:rsidRPr="001E3776">
        <w:rPr>
          <w:rFonts w:ascii="Arial" w:hAnsi="Arial" w:cs="Arial"/>
          <w:i/>
          <w:color w:val="000000" w:themeColor="text1"/>
          <w:sz w:val="22"/>
          <w:szCs w:val="22"/>
        </w:rPr>
        <w:t>in vivo</w:t>
      </w:r>
      <w:r>
        <w:rPr>
          <w:rFonts w:ascii="Arial" w:hAnsi="Arial" w:cs="Arial"/>
          <w:color w:val="000000" w:themeColor="text1"/>
          <w:sz w:val="22"/>
          <w:szCs w:val="22"/>
        </w:rPr>
        <w:t>. Similarly, the magnitude and duration of Yan expression, as well as the fraction of cells that fail to differentiate, should increase upon restriction of miR-7 activity. The necessity of miR-7 activity is expected to diminish upon restriction of biosynthesis rates.</w:t>
      </w:r>
    </w:p>
    <w:p w14:paraId="0076254D" w14:textId="77777777" w:rsidR="00793C2F" w:rsidRPr="005C7C88" w:rsidRDefault="00793C2F" w:rsidP="00793C2F">
      <w:pPr>
        <w:jc w:val="both"/>
        <w:rPr>
          <w:rFonts w:ascii="Arial" w:hAnsi="Arial" w:cs="Arial"/>
          <w:color w:val="000000" w:themeColor="text1"/>
          <w:sz w:val="22"/>
          <w:szCs w:val="22"/>
        </w:rPr>
      </w:pPr>
    </w:p>
    <w:p w14:paraId="4F81A3A8" w14:textId="77777777" w:rsidR="00793C2F" w:rsidRDefault="00793C2F" w:rsidP="00793C2F">
      <w:pPr>
        <w:jc w:val="both"/>
        <w:rPr>
          <w:rFonts w:ascii="Arial" w:hAnsi="Arial" w:cs="Arial"/>
          <w:b/>
          <w:sz w:val="22"/>
          <w:szCs w:val="22"/>
          <w:u w:val="single"/>
        </w:rPr>
      </w:pPr>
      <w:r>
        <w:rPr>
          <w:rFonts w:ascii="Arial" w:hAnsi="Arial" w:cs="Arial"/>
          <w:i/>
          <w:color w:val="000000" w:themeColor="text1"/>
          <w:sz w:val="22"/>
          <w:szCs w:val="22"/>
          <w:u w:val="single"/>
        </w:rPr>
        <w:t>Potential Pitfalls:</w:t>
      </w:r>
      <w:r>
        <w:rPr>
          <w:rFonts w:ascii="Arial" w:hAnsi="Arial" w:cs="Arial"/>
          <w:color w:val="000000" w:themeColor="text1"/>
          <w:sz w:val="22"/>
          <w:szCs w:val="22"/>
        </w:rPr>
        <w:t xml:space="preserve"> The model is based on molecular interactions governing photoreceptor recruitment in </w:t>
      </w:r>
      <w:r w:rsidRPr="006D2AE0">
        <w:rPr>
          <w:rFonts w:ascii="Arial" w:hAnsi="Arial" w:cs="Arial"/>
          <w:i/>
          <w:color w:val="000000" w:themeColor="text1"/>
          <w:sz w:val="22"/>
          <w:szCs w:val="22"/>
        </w:rPr>
        <w:t>Drosophila</w:t>
      </w:r>
      <w:r>
        <w:rPr>
          <w:rFonts w:ascii="Arial" w:hAnsi="Arial" w:cs="Arial"/>
          <w:color w:val="000000" w:themeColor="text1"/>
          <w:sz w:val="22"/>
          <w:szCs w:val="22"/>
        </w:rPr>
        <w:t xml:space="preserve">, but this system is incompletely characterized. Alternate regulatory configurations may be considered should the model fail to recapitulate the anticipated behavior. Model scope could also be narrowed by only evaluating the impact of miR-7 on Yan expression, </w:t>
      </w:r>
      <w:r>
        <w:rPr>
          <w:rFonts w:ascii="Arial" w:hAnsi="Arial" w:cs="Arial"/>
          <w:color w:val="000000" w:themeColor="text1"/>
          <w:sz w:val="22"/>
          <w:szCs w:val="22"/>
        </w:rPr>
        <w:lastRenderedPageBreak/>
        <w:t>rather than differentiation. Parameter values may be unavailable for several of the interactions considered. Estimates and sensitivity analyses will be used as needed.</w:t>
      </w:r>
    </w:p>
    <w:p w14:paraId="3B705613" w14:textId="77777777" w:rsidR="00793C2F" w:rsidRDefault="00793C2F" w:rsidP="00793C2F">
      <w:pPr>
        <w:jc w:val="both"/>
        <w:rPr>
          <w:rFonts w:ascii="Arial" w:hAnsi="Arial" w:cs="Arial"/>
          <w:b/>
          <w:sz w:val="22"/>
          <w:szCs w:val="22"/>
          <w:u w:val="single"/>
        </w:rPr>
      </w:pPr>
    </w:p>
    <w:p w14:paraId="5FA2E760" w14:textId="77777777" w:rsidR="00793C2F" w:rsidRPr="00AE2F3D" w:rsidRDefault="00793C2F" w:rsidP="00793C2F">
      <w:pPr>
        <w:jc w:val="both"/>
        <w:rPr>
          <w:rFonts w:ascii="Arial" w:hAnsi="Arial" w:cs="Arial"/>
          <w:sz w:val="22"/>
          <w:szCs w:val="22"/>
          <w:u w:val="single"/>
        </w:rPr>
      </w:pPr>
      <w:r>
        <w:rPr>
          <w:rFonts w:ascii="Arial" w:hAnsi="Arial" w:cs="Arial"/>
          <w:b/>
          <w:sz w:val="22"/>
          <w:szCs w:val="22"/>
          <w:u w:val="single"/>
        </w:rPr>
        <w:t>Aim 2</w:t>
      </w:r>
      <w:r w:rsidRPr="00AF5E56">
        <w:rPr>
          <w:rFonts w:ascii="Arial" w:hAnsi="Arial" w:cs="Arial"/>
          <w:b/>
          <w:sz w:val="22"/>
          <w:szCs w:val="22"/>
          <w:u w:val="single"/>
        </w:rPr>
        <w:t xml:space="preserve">: </w:t>
      </w:r>
      <w:r w:rsidRPr="00DD304D">
        <w:rPr>
          <w:rFonts w:ascii="Arial" w:hAnsi="Arial" w:cs="Arial"/>
          <w:b/>
          <w:sz w:val="22"/>
          <w:szCs w:val="22"/>
          <w:u w:val="single"/>
        </w:rPr>
        <w:t>Identify general mechanism by which negative feedback facilitates faster development.</w:t>
      </w:r>
    </w:p>
    <w:p w14:paraId="07932ADD" w14:textId="77777777" w:rsidR="00793C2F" w:rsidRDefault="00793C2F" w:rsidP="00793C2F">
      <w:pPr>
        <w:jc w:val="both"/>
        <w:rPr>
          <w:rFonts w:ascii="Arial" w:hAnsi="Arial" w:cs="Arial"/>
          <w:sz w:val="22"/>
          <w:szCs w:val="22"/>
        </w:rPr>
      </w:pPr>
      <w:r w:rsidRPr="00AF5E56">
        <w:rPr>
          <w:rFonts w:ascii="Arial" w:hAnsi="Arial" w:cs="Arial"/>
          <w:i/>
          <w:sz w:val="22"/>
          <w:szCs w:val="22"/>
          <w:u w:val="single"/>
        </w:rPr>
        <w:t>Rationale</w:t>
      </w:r>
      <w:r>
        <w:rPr>
          <w:rFonts w:ascii="Arial" w:hAnsi="Arial" w:cs="Arial"/>
          <w:i/>
          <w:sz w:val="22"/>
          <w:szCs w:val="22"/>
          <w:u w:val="single"/>
        </w:rPr>
        <w:t>:</w:t>
      </w:r>
      <w:r>
        <w:rPr>
          <w:rFonts w:ascii="Arial" w:hAnsi="Arial" w:cs="Arial"/>
          <w:sz w:val="22"/>
          <w:szCs w:val="22"/>
        </w:rPr>
        <w:t xml:space="preserve"> The </w:t>
      </w:r>
      <w:proofErr w:type="spellStart"/>
      <w:r>
        <w:rPr>
          <w:rFonts w:ascii="Arial" w:hAnsi="Arial" w:cs="Arial"/>
          <w:sz w:val="22"/>
          <w:szCs w:val="22"/>
        </w:rPr>
        <w:t>Carthew</w:t>
      </w:r>
      <w:proofErr w:type="spellEnd"/>
      <w:r>
        <w:rPr>
          <w:rFonts w:ascii="Arial" w:hAnsi="Arial" w:cs="Arial"/>
          <w:sz w:val="22"/>
          <w:szCs w:val="22"/>
        </w:rPr>
        <w:t xml:space="preserve"> Lab’s experiments surveyed a variety of developmental systems in </w:t>
      </w:r>
      <w:r w:rsidRPr="00D4033A">
        <w:rPr>
          <w:rFonts w:ascii="Arial" w:hAnsi="Arial" w:cs="Arial"/>
          <w:i/>
          <w:sz w:val="22"/>
          <w:szCs w:val="22"/>
        </w:rPr>
        <w:t>Drosophila</w:t>
      </w:r>
      <w:r>
        <w:rPr>
          <w:rFonts w:ascii="Arial" w:hAnsi="Arial" w:cs="Arial"/>
          <w:sz w:val="22"/>
          <w:szCs w:val="22"/>
        </w:rPr>
        <w:t>. Mutations</w:t>
      </w:r>
      <w:r w:rsidRPr="00191E76">
        <w:rPr>
          <w:rFonts w:ascii="Arial" w:hAnsi="Arial" w:cs="Arial"/>
          <w:sz w:val="22"/>
          <w:szCs w:val="22"/>
        </w:rPr>
        <w:t xml:space="preserve"> </w:t>
      </w:r>
      <w:r>
        <w:rPr>
          <w:rFonts w:ascii="Arial" w:hAnsi="Arial" w:cs="Arial"/>
          <w:sz w:val="22"/>
          <w:szCs w:val="22"/>
        </w:rPr>
        <w:t>eliminated</w:t>
      </w:r>
      <w:r w:rsidRPr="00191E76">
        <w:rPr>
          <w:rFonts w:ascii="Arial" w:hAnsi="Arial" w:cs="Arial"/>
          <w:sz w:val="22"/>
          <w:szCs w:val="22"/>
        </w:rPr>
        <w:t xml:space="preserve"> </w:t>
      </w:r>
      <w:r w:rsidRPr="00191E76">
        <w:rPr>
          <w:rFonts w:ascii="Arial" w:hAnsi="Arial" w:cs="Arial"/>
          <w:i/>
          <w:sz w:val="22"/>
          <w:szCs w:val="22"/>
        </w:rPr>
        <w:t>miR-7</w:t>
      </w:r>
      <w:r w:rsidRPr="00191E76">
        <w:rPr>
          <w:rFonts w:ascii="Arial" w:hAnsi="Arial" w:cs="Arial"/>
          <w:sz w:val="22"/>
          <w:szCs w:val="22"/>
        </w:rPr>
        <w:t xml:space="preserve"> and </w:t>
      </w:r>
      <w:proofErr w:type="spellStart"/>
      <w:r w:rsidRPr="00191E76">
        <w:rPr>
          <w:rFonts w:ascii="Arial" w:hAnsi="Arial" w:cs="Arial"/>
          <w:i/>
          <w:sz w:val="22"/>
          <w:szCs w:val="22"/>
        </w:rPr>
        <w:t>sev</w:t>
      </w:r>
      <w:proofErr w:type="spellEnd"/>
      <w:r>
        <w:rPr>
          <w:rFonts w:ascii="Arial" w:hAnsi="Arial" w:cs="Arial"/>
          <w:i/>
          <w:sz w:val="22"/>
          <w:szCs w:val="22"/>
        </w:rPr>
        <w:t>,</w:t>
      </w:r>
      <w:r w:rsidRPr="00191E76">
        <w:rPr>
          <w:rFonts w:ascii="Arial" w:hAnsi="Arial" w:cs="Arial"/>
          <w:sz w:val="22"/>
          <w:szCs w:val="22"/>
        </w:rPr>
        <w:t xml:space="preserve"> which regulate Yan expression in the compound eye</w:t>
      </w:r>
      <w:r w:rsidRPr="00191E76">
        <w:rPr>
          <w:rFonts w:ascii="Arial" w:hAnsi="Arial" w:cs="Arial"/>
          <w:sz w:val="22"/>
          <w:szCs w:val="22"/>
        </w:rPr>
        <w:fldChar w:fldCharType="begin" w:fldLock="1"/>
      </w:r>
      <w:r>
        <w:rPr>
          <w:rFonts w:ascii="Arial" w:hAnsi="Arial" w:cs="Arial"/>
          <w:sz w:val="22"/>
          <w:szCs w:val="22"/>
        </w:rPr>
        <w:instrText>ADDIN CSL_CITATION { "citationItems" : [ { "id" : "ITEM-1", "itemData" : { "DOI" : "10.1016/j.cell.2005.10.040", "ISBN" : "0092-8674", "ISSN" : "00928674", "PMID" : "16377567", "abstract" : "A critical question about signal transduction is how weak or transient activation of signaling pathways achieves a robust and long-term switch in gene expression. We report that a microRNA is part of a mechanism that makes cells sensitive to signals in the Drosophila eye. Expression of miR-7 is activated in cells as they begin differentiating into photoreceptors. This is dependent on EGF receptor (EGFR) signaling that triggers ERK-mediated degradation of the transcription factor Yan. In nonstimulated cells, Yan represses miR-7 transcription, whereas miR-7 RNA represses Yan protein expression in photoreceptors, by binding to sequences within its mRNA 3\u2032UTR. We propose that reciprocal negative feedback between Yan and miR-7 ensures mutually exclusive expression, with Yan in progenitor cells and miR-7 in photoreceptor cells. Expression is switched when EGFR signaling transiently triggers Yan degradation. This two-tiered mechanism explains how signal transduction activity can robustly generate a stable change in gene-expression patterns. \u00a92005 Elsevier Inc.", "author" : [ { "dropping-particle" : "", "family" : "Li", "given" : "Xin", "non-dropping-particle" : "", "parse-names" : false, "suffix" : "" }, { "dropping-particle" : "", "family" : "Carthew", "given" : "Richard W", "non-dropping-particle" : "", "parse-names" : false, "suffix" : "" } ], "container-title" : "Cell", "id" : "ITEM-1", "issue" : "7", "issued" : { "date-parts" : [ [ "2005" ] ] }, "note" : "Carthew paper experimentally probing role of miR-7 in regulating Yan during photoreceptor differentiation, with focus on reciprocal negative feedback between miR-7 and Yan conferring bistable response. Highlights miR-7 as a &amp;quot;redundant regulator&amp;quot; in addition to ERK-mediated phosphorylation of Yan.", "page" : "1267-1277", "title" : "A microRNA mediates EGF receptor signaling and promotes photoreceptor differentiation in the Drosophila eye", "type" : "article-journal", "volume" : "123" }, "uris" : [ "http://www.mendeley.com/documents/?uuid=b5a7d284-62e9-36bb-b88a-5167b23d2a6a" ] }, { "id" : "ITEM-2", "itemData" : { "DOI" : "10.1016/j.cell.2009.01.058", "ISBN" : "0092-8674", "ISSN" : "00928674", "PMID" : "19379693", "abstract" : "The microRNA miR-7 is perfectly conserved from annelids to humans, and yet some of the genes that it regulates in Drosophila are not regulated in mammals. We have explored the role of lineage restricted targets, using Drosophila, in order to better understand the evolutionary significance of microRNA-target relationships. From studies of two well characterized developmental regulatory networks, we find that miR-7 functions in several interlocking feedback and feedforward loops, and propose that its role in these networks is to buffer them against perturbation. To directly demonstrate this function for miR-7, we subjected the networks to temperature fluctuation and found that miR-7 is essential for the maintenance of regulatory stability under conditions of environmental flux. We suggest that some conserved microRNAs like miR-7 may enter into novel genetic relationships to buffer developmental programs against variation and impart robustness to diverse regulatory networks. \u00a9 2009 Elsevier Inc. All rights reserved.", "author" : [ { "dropping-particle" : "", "family" : "Li", "given" : "Xin", "non-dropping-particle" : "", "parse-names" : false, "suffix" : "" }, { "dropping-particle" : "", "family" : "Cassidy", "given" : "Justin J", "non-dropping-particle" : "", "parse-names" : false, "suffix" : "" }, { "dropping-particle" : "", "family" : "Reinke", "given" : "Catherine A", "non-dropping-particle" : "", "parse-names" : false, "suffix" : "" }, { "dropping-particle" : "", "family" : "Fischboeck", "given" : "Stephen", "non-dropping-particle" : "", "parse-names" : false, "suffix" : "" }, { "dropping-particle" : "", "family" : "Carthew", "given" : "Richard W", "non-dropping-particle" : "", "parse-names" : false, "suffix" : "" } ], "container-title" : "Cell", "id" : "ITEM-2", "issue" : "2", "issued" : { "date-parts" : [ [ "2009" ] ] }, "note" : "Proposes functional role for miRNAs as stabilizers of gene expression against environmental perturbation. Focuses on complex network of miR-7 interactions with yan, pntP1, and atonal in eye, atennae, and wing discs. Major conclusion is that miRNAs confer robustness against environmental perturbation, which they demonstrate by imparting temperature fluctuations in miR-7+ and miR-7 null flies, showing that atonal is misregulated in the latter.\n\n{:PMCID:PMC2674871}", "page" : "273-282", "title" : "A MicroRNA Imparts Robustness against Environmental Fluctuation during Development", "type" : "article-journal", "volume" : "137" }, "uris" : [ "http://www.mendeley.com/documents/?uuid=4c85e7e9-b671-3866-a695-942fd08495b6" ] } ], "mendeley" : { "formattedCitation" : "&lt;sup&gt;15,19&lt;/sup&gt;", "plainTextFormattedCitation" : "15,19", "previouslyFormattedCitation" : "&lt;sup&gt;15,19&lt;/sup&gt;" }, "properties" : { "noteIndex" : 0 }, "schema" : "https://github.com/citation-style-language/schema/raw/master/csl-citation.json" }</w:instrText>
      </w:r>
      <w:r w:rsidRPr="00191E76">
        <w:rPr>
          <w:rFonts w:ascii="Arial" w:hAnsi="Arial" w:cs="Arial"/>
          <w:sz w:val="22"/>
          <w:szCs w:val="22"/>
        </w:rPr>
        <w:fldChar w:fldCharType="separate"/>
      </w:r>
      <w:r w:rsidRPr="00EC308B">
        <w:rPr>
          <w:rFonts w:ascii="Arial" w:hAnsi="Arial" w:cs="Arial"/>
          <w:noProof/>
          <w:sz w:val="22"/>
          <w:szCs w:val="22"/>
          <w:vertAlign w:val="superscript"/>
        </w:rPr>
        <w:t>15,19</w:t>
      </w:r>
      <w:r w:rsidRPr="00191E76">
        <w:rPr>
          <w:rFonts w:ascii="Arial" w:hAnsi="Arial" w:cs="Arial"/>
          <w:sz w:val="22"/>
          <w:szCs w:val="22"/>
        </w:rPr>
        <w:fldChar w:fldCharType="end"/>
      </w:r>
      <w:r w:rsidRPr="00191E76">
        <w:rPr>
          <w:rFonts w:ascii="Arial" w:hAnsi="Arial" w:cs="Arial"/>
          <w:sz w:val="22"/>
          <w:szCs w:val="22"/>
        </w:rPr>
        <w:t xml:space="preserve">. They </w:t>
      </w:r>
      <w:r>
        <w:rPr>
          <w:rFonts w:ascii="Arial" w:hAnsi="Arial" w:cs="Arial"/>
          <w:sz w:val="22"/>
          <w:szCs w:val="22"/>
        </w:rPr>
        <w:t>eliminated</w:t>
      </w:r>
      <w:r w:rsidRPr="00191E76">
        <w:rPr>
          <w:rFonts w:ascii="Arial" w:hAnsi="Arial" w:cs="Arial"/>
          <w:sz w:val="22"/>
          <w:szCs w:val="22"/>
        </w:rPr>
        <w:t xml:space="preserve"> </w:t>
      </w:r>
      <w:r w:rsidRPr="00191E76">
        <w:rPr>
          <w:rFonts w:ascii="Arial" w:hAnsi="Arial" w:cs="Arial"/>
          <w:i/>
          <w:sz w:val="22"/>
          <w:szCs w:val="22"/>
        </w:rPr>
        <w:t>miR-9a</w:t>
      </w:r>
      <w:r w:rsidRPr="00191E76">
        <w:rPr>
          <w:rFonts w:ascii="Arial" w:hAnsi="Arial" w:cs="Arial"/>
          <w:sz w:val="22"/>
          <w:szCs w:val="22"/>
        </w:rPr>
        <w:t xml:space="preserve">, </w:t>
      </w:r>
      <w:r w:rsidRPr="00191E76">
        <w:rPr>
          <w:rFonts w:ascii="Arial" w:hAnsi="Arial" w:cs="Arial"/>
          <w:i/>
          <w:sz w:val="22"/>
          <w:szCs w:val="22"/>
        </w:rPr>
        <w:t>hairy</w:t>
      </w:r>
      <w:r w:rsidRPr="00191E76">
        <w:rPr>
          <w:rFonts w:ascii="Arial" w:hAnsi="Arial" w:cs="Arial"/>
          <w:sz w:val="22"/>
          <w:szCs w:val="22"/>
        </w:rPr>
        <w:t xml:space="preserve">, and </w:t>
      </w:r>
      <w:proofErr w:type="spellStart"/>
      <w:r w:rsidRPr="00191E76">
        <w:rPr>
          <w:rFonts w:ascii="Arial" w:hAnsi="Arial" w:cs="Arial"/>
          <w:i/>
          <w:sz w:val="22"/>
          <w:szCs w:val="22"/>
        </w:rPr>
        <w:t>Sp</w:t>
      </w:r>
      <w:proofErr w:type="spellEnd"/>
      <w:r>
        <w:rPr>
          <w:rFonts w:ascii="Arial" w:hAnsi="Arial" w:cs="Arial"/>
          <w:i/>
          <w:sz w:val="22"/>
          <w:szCs w:val="22"/>
        </w:rPr>
        <w:t>,</w:t>
      </w:r>
      <w:r w:rsidRPr="00191E76">
        <w:rPr>
          <w:rFonts w:ascii="Arial" w:hAnsi="Arial" w:cs="Arial"/>
          <w:sz w:val="22"/>
          <w:szCs w:val="22"/>
        </w:rPr>
        <w:t xml:space="preserve"> which regulate Senseless, </w:t>
      </w:r>
      <w:proofErr w:type="spellStart"/>
      <w:r w:rsidRPr="00191E76">
        <w:rPr>
          <w:rFonts w:ascii="Arial" w:hAnsi="Arial" w:cs="Arial"/>
          <w:sz w:val="22"/>
          <w:szCs w:val="22"/>
        </w:rPr>
        <w:t>Achaete</w:t>
      </w:r>
      <w:proofErr w:type="spellEnd"/>
      <w:r w:rsidRPr="00191E76">
        <w:rPr>
          <w:rFonts w:ascii="Arial" w:hAnsi="Arial" w:cs="Arial"/>
          <w:sz w:val="22"/>
          <w:szCs w:val="22"/>
        </w:rPr>
        <w:t>/</w:t>
      </w:r>
      <w:proofErr w:type="spellStart"/>
      <w:r w:rsidRPr="00191E76">
        <w:rPr>
          <w:rFonts w:ascii="Arial" w:hAnsi="Arial" w:cs="Arial"/>
          <w:sz w:val="22"/>
          <w:szCs w:val="22"/>
        </w:rPr>
        <w:t>Scute</w:t>
      </w:r>
      <w:proofErr w:type="spellEnd"/>
      <w:r w:rsidRPr="00191E76">
        <w:rPr>
          <w:rFonts w:ascii="Arial" w:hAnsi="Arial" w:cs="Arial"/>
          <w:sz w:val="22"/>
          <w:szCs w:val="22"/>
        </w:rPr>
        <w:t xml:space="preserve">, and </w:t>
      </w:r>
      <w:proofErr w:type="spellStart"/>
      <w:r w:rsidRPr="00191E76">
        <w:rPr>
          <w:rFonts w:ascii="Arial" w:hAnsi="Arial" w:cs="Arial"/>
          <w:sz w:val="22"/>
          <w:szCs w:val="22"/>
        </w:rPr>
        <w:t>Wg</w:t>
      </w:r>
      <w:proofErr w:type="spellEnd"/>
      <w:r>
        <w:rPr>
          <w:rFonts w:ascii="Arial" w:hAnsi="Arial" w:cs="Arial"/>
          <w:sz w:val="22"/>
          <w:szCs w:val="22"/>
        </w:rPr>
        <w:t xml:space="preserve"> expression</w:t>
      </w:r>
      <w:r w:rsidRPr="00191E76">
        <w:rPr>
          <w:rFonts w:ascii="Arial" w:hAnsi="Arial" w:cs="Arial"/>
          <w:sz w:val="22"/>
          <w:szCs w:val="22"/>
        </w:rPr>
        <w:t xml:space="preserve"> during bristle formation</w:t>
      </w:r>
      <w:r w:rsidRPr="00191E76">
        <w:rPr>
          <w:rFonts w:ascii="Arial" w:hAnsi="Arial" w:cs="Arial"/>
          <w:sz w:val="22"/>
          <w:szCs w:val="22"/>
        </w:rPr>
        <w:fldChar w:fldCharType="begin" w:fldLock="1"/>
      </w:r>
      <w:r>
        <w:rPr>
          <w:rFonts w:ascii="Arial" w:hAnsi="Arial" w:cs="Arial"/>
          <w:sz w:val="22"/>
          <w:szCs w:val="22"/>
        </w:rPr>
        <w:instrText>ADDIN CSL_CITATION { "citationItems" : [ { "id" : "ITEM-1", "itemData" : { "ISBN" : "0016-6731 (Print)\\r0016-6731 (Linking)", "ISSN" : "00166731", "PMID" : "8846894", "abstract" : "The Drosophila wingless (wg) gene encodes a secreted signaling protein that is required for many separate patterning events in both embryonic and larval development. wg functions in the development of the adult structures have been studied using the conditional mutant wgts and also using regulatory mutations of wg that reduce larval functions. Here we present evidence that Sternopleural (Sp) is another regulatory allele of wg that affects a subset of larval functions. Sp has both a recessive loss-of-function component and a gain-of-function component. The loss-of-function component reflects a reduction of wg activity in the notum and in the antenna. The gain-of-function component apparently leads to ectopic wg activity in the dorsal first and second leg disc and thereby generates the dominant Sp phenotype. Sp and other wg alleles show a complex pattern of complementation. We present evidence that these genetic properties are due to transvection. These results have implications for the genetic definition of a null allele at loci subject to transvection.", "author" : [ { "dropping-particle" : "", "family" : "Neumann", "given" : "Carl J", "non-dropping-particle" : "", "parse-names" : false, "suffix" : "" }, { "dropping-particle" : "", "family" : "Cohen", "given" : "Stephen M", "non-dropping-particle" : "", "parse-names" : false, "suffix" : "" } ], "container-title" : "Genetics", "id" : "ITEM-1", "issue" : "4", "issued" : { "date-parts" : [ [ "1996" ] ] }, "note" : "{:PMCID:PMC1207114}", "page" : "1147-1155", "title" : "Sternopleural is a regulatory mutation of wingless with both dominant and recessive effects on larval development of Drosophila melanogaster", "type" : "article-journal", "volume" : "142" }, "uris" : [ "http://www.mendeley.com/documents/?uuid=da603775-db77-3dc5-b3c5-a1d6f704cbba" ] }, { "id" : "ITEM-2", "itemData" : { "DOI" : "10.1101/gad.8.22.2729", "ISBN" : "0890-9369 (Print)\\r0890-9369 (Linking)", "ISSN" : "08909369", "PMID" : "7958929", "abstract" : "hairy (h) acts as a negative regulator in both embryonic segmentation and adult peripheral nervous system (PNS) development in Drosophila. Here, we demonstrate that h, a basic-helix-loop-helix (bHLH) protein, is a sequence-specific DNA-binding protein and transcriptional repressor. We identify the proneural gene achaete (ac) as a direct downstream target of h regulation in vivo. Mutation of a single, evolutionarily conserved, high-affinity h binding site in the upstream region of ac results in the appearance of ectopic sensory organs in adult flies, in a pattern that strongly resembles the phenotype of h mutants. This indicates that direct repression of ac by h plays an essential role in pattern formation in the PNS. Our results demonstrate that HLH proteins negatively regulate ac transcription by at least two distinct mechanisms.", "author" : [ { "dropping-particle" : "", "family" : "Doren", "given" : "Mark", "non-dropping-particle" : "Van", "parse-names" : false, "suffix" : "" }, { "dropping-particle" : "", "family" : "Bailey", "given" : "Adina M", "non-dropping-particle" : "", "parse-names" : false, "suffix" : "" }, { "dropping-particle" : "", "family" : "Esnayra", "given" : "Joan", "non-dropping-particle" : "", "parse-names" : false, "suffix" : "" }, { "dropping-particle" : "", "family" : "Ede", "given" : "Kekoa", "non-dropping-particle" : "", "parse-names" : false, "suffix" : "" }, { "dropping-particle" : "", "family" : "Posakony", "given" : "James W.", "non-dropping-particle" : "", "parse-names" : false, "suffix" : "" } ], "container-title" : "Genes and Development", "id" : "ITEM-2", "issue" : "22", "issued" : { "date-parts" : [ [ "1994" ] ] }, "page" : "2729-2742", "title" : "Negative regulation of proneural gene activity: Hairy is a direct transcriptional repressor of achaete", "type" : "article-journal", "volume" : "8" }, "uris" : [ "http://www.mendeley.com/documents/?uuid=33b20ac6-a5ee-321a-ac96-75eb7581fd34" ] }, { "id" : "ITEM-3", "itemData" : { "DOI" : "10.1101/gad.1466306", "ISBN" : "0890-9369 (Print)\\r0890-9369 (Linking)", "ISSN" : "08909369", "PMID" : "17015424", "abstract" : "MicroRNAs (miRNAs) have been implicated in regulating various aspects of animal development, but their functions in neurogenesis are largely unknown. Here we report that loss of miR-9a function in the Drosophila peripheral nervous system leads to ectopic production of sensory organ precursors (SOPs), whereas overexpression of miR-9a results in a severe loss of SOPs. We further demonstrate a strong genetic interaction between miR-9a and senseless (sens) in controlling the formation of SOPs in the adult wing imaginal disc. Moreover, miR-9a suppresses Sens expression through its 3' untranslated region. miR-9a is expressed in epithelial cells, including those adjacent to SOPs within proneural clusters, suggesting that miR-9a normally inhibits neuronal fate in non-SOP cells by down-regulating Sens expression. These results indicate that miR-9a ensures the generation of the precise number of neuronal precursor cells during development.", "author" : [ { "dropping-particle" : "", "family" : "Li", "given" : "Yan", "non-dropping-particle" : "", "parse-names" : false, "suffix" : "" }, { "dropping-particle" : "", "family" : "Wang", "given" : "Fay", "non-dropping-particle" : "", "parse-names" : false, "suffix" : "" }, { "dropping-particle" : "", "family" : "Lee", "given" : "Jin A.", "non-dropping-particle" : "", "parse-names" : false, "suffix" : "" }, { "dropping-particle" : "", "family" : "Gao", "given" : "Fen Biao", "non-dropping-particle" : "", "parse-names" : false, "suffix" : "" } ], "container-title" : "Genes and Development", "id" : "ITEM-3", "issue" : "20", "issued" : { "date-parts" : [ [ "2006" ] ] }, "note" : "{:PMCID:PMC1619947}", "page" : "2793-2805", "title" : "MicroRNA-9a ensures the precise specification of sensory organ precursors in Drosophila", "type" : "article-journal", "volume" : "20" }, "uris" : [ "http://www.mendeley.com/documents/?uuid=a15bb9f3-f633-3b3c-ba8f-e6cbf76576ec" ] }, { "id" : "ITEM-4", "itemData" : { "DOI" : "10.1016/j.cell.2013.10.057", "ISBN" : "1097-4172 (Electronic)\\r0092-8674 (Linking)", "ISSN" : "10974172", "PMID" : "24360277", "abstract" : "Gene expression has to withstand stochastic, environmental, and genomic perturbations. For example, in the latter case, 0.5%-1% of the human genome is typically variable between any two unrelated individuals. Such diversity might create problematic variability in the activity of gene regulatory networks and, ultimately, in cell behaviors. Using multigenerational selection experiments, we find that for the Drosophila proneural network, the effect of genomic diversity is dampened by miR-9a-mediated regulation of senseless expression. Reducing miR-9a regulation of the Senseless transcription factor frees the genomic landscape to exert greater phenotypic influence. Whole-genome sequencing identified genomic loci that potentially exert such effects. A larger set of sequence variants, including variants within proneural network genes, exhibits these characteristics when miR-9a concentration is reduced. These findings reveal that microRNA-target interactions may be a key mechanism by which the impact of genomic diversity on cell behavior is dampened. \u00a9 2013 Elsevier Inc.", "author" : [ { "dropping-particle" : "", "family" : "Cassidy", "given" : "Justin J", "non-dropping-particle" : "", "parse-names" : false, "suffix" : "" }, { "dropping-particle" : "", "family" : "Jha", "given" : "Aashish R", "non-dropping-particle" : "", "parse-names" : false, "suffix" : "" }, { "dropping-particle" : "", "family" : "Posadas", "given" : "Diana M", "non-dropping-particle" : "", "parse-names" : false, "suffix" : "" }, { "dropping-particle" : "", "family" : "Giri", "given" : "Ritika", "non-dropping-particle" : "", "parse-names" : false, "suffix" : "" }, { "dropping-particle" : "", "family" : "Venken", "given" : "Koen J T", "non-dropping-particle" : "", "parse-names" : false, "suffix" : "" }, { "dropping-particle" : "", "family" : "Ji", "given" : "Jingran", "non-dropping-particle" : "", "parse-names" : false, "suffix" : "" }, { "dropping-particle" : "", "family" : "Jiang", "given" : "Hongmei", "non-dropping-particle" : "", "parse-names" : false, "suffix" : "" }, { "dropping-particle" : "", "family" : "Bellen", "given" : "Hugo J", "non-dropping-particle" : "", "parse-names" : false, "suffix" : "" }, { "dropping-particle" : "", "family" : "White", "given" : "Kevin P", "non-dropping-particle" : "", "parse-names" : false, "suffix" : "" }, { "dropping-particle" : "", "family" : "Carthew", "given" : "Richard W", "non-dropping-particle" : "", "parse-names" : false, "suffix" : "" } ], "container-title" : "Cell", "id" : "ITEM-4", "issue" : "7", "issued" : { "date-parts" : [ [ "2013" ] ] }, "note" : "{:PMCID:PMC3891883}", "page" : "1556-1567", "title" : "MiR-9a minimizes the phenotypic impact of genomic diversity by buffering a transcription factor", "type" : "article-journal", "volume" : "155" }, "uris" : [ "http://www.mendeley.com/documents/?uuid=2713c1bd-54e7-309a-9953-8a266358333f" ] } ], "mendeley" : { "formattedCitation" : "&lt;sup&gt;20\u201323&lt;/sup&gt;", "plainTextFormattedCitation" : "20\u201323", "previouslyFormattedCitation" : "&lt;sup&gt;20\u201323&lt;/sup&gt;" }, "properties" : { "noteIndex" : 0 }, "schema" : "https://github.com/citation-style-language/schema/raw/master/csl-citation.json" }</w:instrText>
      </w:r>
      <w:r w:rsidRPr="00191E76">
        <w:rPr>
          <w:rFonts w:ascii="Arial" w:hAnsi="Arial" w:cs="Arial"/>
          <w:sz w:val="22"/>
          <w:szCs w:val="22"/>
        </w:rPr>
        <w:fldChar w:fldCharType="separate"/>
      </w:r>
      <w:r w:rsidRPr="00EC308B">
        <w:rPr>
          <w:rFonts w:ascii="Arial" w:hAnsi="Arial" w:cs="Arial"/>
          <w:noProof/>
          <w:sz w:val="22"/>
          <w:szCs w:val="22"/>
          <w:vertAlign w:val="superscript"/>
        </w:rPr>
        <w:t>20–23</w:t>
      </w:r>
      <w:r w:rsidRPr="00191E76">
        <w:rPr>
          <w:rFonts w:ascii="Arial" w:hAnsi="Arial" w:cs="Arial"/>
          <w:sz w:val="22"/>
          <w:szCs w:val="22"/>
        </w:rPr>
        <w:fldChar w:fldCharType="end"/>
      </w:r>
      <w:r w:rsidRPr="00191E76">
        <w:rPr>
          <w:rFonts w:ascii="Arial" w:hAnsi="Arial" w:cs="Arial"/>
          <w:sz w:val="22"/>
          <w:szCs w:val="22"/>
        </w:rPr>
        <w:t xml:space="preserve">. </w:t>
      </w:r>
      <w:r>
        <w:rPr>
          <w:rFonts w:ascii="Arial" w:hAnsi="Arial" w:cs="Arial"/>
          <w:sz w:val="22"/>
          <w:szCs w:val="22"/>
        </w:rPr>
        <w:t>Finally</w:t>
      </w:r>
      <w:r w:rsidRPr="00191E76">
        <w:rPr>
          <w:rFonts w:ascii="Arial" w:hAnsi="Arial" w:cs="Arial"/>
          <w:sz w:val="22"/>
          <w:szCs w:val="22"/>
        </w:rPr>
        <w:t xml:space="preserve">, they </w:t>
      </w:r>
      <w:r>
        <w:rPr>
          <w:rFonts w:ascii="Arial" w:hAnsi="Arial" w:cs="Arial"/>
          <w:sz w:val="22"/>
          <w:szCs w:val="22"/>
        </w:rPr>
        <w:t>eliminated post-transcriptional repression</w:t>
      </w:r>
      <w:r w:rsidRPr="00191E76">
        <w:rPr>
          <w:rFonts w:ascii="Arial" w:hAnsi="Arial" w:cs="Arial"/>
          <w:sz w:val="22"/>
          <w:szCs w:val="22"/>
        </w:rPr>
        <w:t xml:space="preserve"> throughout the</w:t>
      </w:r>
      <w:r>
        <w:rPr>
          <w:rFonts w:ascii="Arial" w:hAnsi="Arial" w:cs="Arial"/>
          <w:sz w:val="22"/>
          <w:szCs w:val="22"/>
        </w:rPr>
        <w:t xml:space="preserve"> </w:t>
      </w:r>
      <w:r w:rsidRPr="00191E76">
        <w:rPr>
          <w:rFonts w:ascii="Arial" w:hAnsi="Arial" w:cs="Arial"/>
          <w:sz w:val="22"/>
          <w:szCs w:val="22"/>
        </w:rPr>
        <w:t xml:space="preserve">organism by perturbing </w:t>
      </w:r>
      <w:r w:rsidRPr="00191E76">
        <w:rPr>
          <w:rFonts w:ascii="Arial" w:hAnsi="Arial" w:cs="Arial"/>
          <w:i/>
          <w:sz w:val="22"/>
          <w:szCs w:val="22"/>
        </w:rPr>
        <w:t xml:space="preserve">dcr-1 </w:t>
      </w:r>
      <w:r w:rsidRPr="00191E76">
        <w:rPr>
          <w:rFonts w:ascii="Arial" w:hAnsi="Arial" w:cs="Arial"/>
          <w:sz w:val="22"/>
          <w:szCs w:val="22"/>
        </w:rPr>
        <w:t xml:space="preserve">and </w:t>
      </w:r>
      <w:r w:rsidRPr="00191E76">
        <w:rPr>
          <w:rFonts w:ascii="Arial" w:hAnsi="Arial" w:cs="Arial"/>
          <w:i/>
          <w:sz w:val="22"/>
          <w:szCs w:val="22"/>
        </w:rPr>
        <w:t>ago-1</w:t>
      </w:r>
      <w:r w:rsidRPr="00191E76">
        <w:rPr>
          <w:rFonts w:ascii="Arial" w:hAnsi="Arial" w:cs="Arial"/>
          <w:sz w:val="22"/>
          <w:szCs w:val="22"/>
        </w:rPr>
        <w:t>, two components required for biosynthesis of all micr</w:t>
      </w:r>
      <w:r>
        <w:rPr>
          <w:rFonts w:ascii="Arial" w:hAnsi="Arial" w:cs="Arial"/>
          <w:sz w:val="22"/>
          <w:szCs w:val="22"/>
        </w:rPr>
        <w:t>o</w:t>
      </w:r>
      <w:r w:rsidRPr="00191E76">
        <w:rPr>
          <w:rFonts w:ascii="Arial" w:hAnsi="Arial" w:cs="Arial"/>
          <w:sz w:val="22"/>
          <w:szCs w:val="22"/>
        </w:rPr>
        <w:t>RNA</w:t>
      </w:r>
      <w:r>
        <w:rPr>
          <w:rFonts w:ascii="Arial" w:hAnsi="Arial" w:cs="Arial"/>
          <w:sz w:val="22"/>
          <w:szCs w:val="22"/>
        </w:rPr>
        <w:t>s</w:t>
      </w:r>
      <w:r w:rsidRPr="00191E76">
        <w:rPr>
          <w:rFonts w:ascii="Arial" w:hAnsi="Arial" w:cs="Arial"/>
          <w:sz w:val="22"/>
          <w:szCs w:val="22"/>
        </w:rPr>
        <w:fldChar w:fldCharType="begin" w:fldLock="1"/>
      </w:r>
      <w:r>
        <w:rPr>
          <w:rFonts w:ascii="Arial" w:hAnsi="Arial" w:cs="Arial"/>
          <w:sz w:val="22"/>
          <w:szCs w:val="22"/>
        </w:rPr>
        <w:instrText>ADDIN CSL_CITATION { "citationItems" : [ { "id" : "ITEM-1", "itemData" : { "DOI" : "10.1016/j.cell.2009.01.035", "ISBN" : "1097-4172 (Electronic)\\r0092-8674 (Linking)", "ISSN" : "00928674", "PMID" : "19239886", "abstract" : "Over the last decade, ???20-30 nucleotide RNA molecules have emerged as critical regulators in the expression and function of eukaryotic genomes. Two primary categories of these small RNAs-short interfering RNAs (siRNAs) and microRNAs (miRNAs)-act in both somatic and germline lineages in a broad range of eukaryotic species to regulate endogenous genes and to defend the genome from invasive nucleic acids. Recent advances have revealed unexpected diversity in their biogenesis pathways and the regulatory mechanisms that they access. Our understanding of siRNA- and miRNA-based regulation has direct implications for fundamental biology as well as disease etiology and treatment. ?? 2009 Elsevier Inc. All rights reserved.", "author" : [ { "dropping-particle" : "", "family" : "Carthew", "given" : "Richard W", "non-dropping-particle" : "", "parse-names" : false, "suffix" : "" }, { "dropping-particle" : "", "family" : "Sontheimer", "given" : "Erik J", "non-dropping-particle" : "", "parse-names" : false, "suffix" : "" } ], "container-title" : "Cell", "id" : "ITEM-1", "issue" : "4", "issued" : { "date-parts" : [ [ "2009" ] ] }, "note" : "{:PMCID:PMC2675692}", "page" : "642-655", "title" : "Origins and Mechanisms of miRNAs and siRNAs", "type" : "article", "volume" : "136" }, "uris" : [ "http://www.mendeley.com/documents/?uuid=e82555e1-4c86-3a5e-8a77-6e8301613f08" ] } ], "mendeley" : { "formattedCitation" : "&lt;sup&gt;24&lt;/sup&gt;", "plainTextFormattedCitation" : "24", "previouslyFormattedCitation" : "&lt;sup&gt;24&lt;/sup&gt;" }, "properties" : { "noteIndex" : 0 }, "schema" : "https://github.com/citation-style-language/schema/raw/master/csl-citation.json" }</w:instrText>
      </w:r>
      <w:r w:rsidRPr="00191E76">
        <w:rPr>
          <w:rFonts w:ascii="Arial" w:hAnsi="Arial" w:cs="Arial"/>
          <w:sz w:val="22"/>
          <w:szCs w:val="22"/>
        </w:rPr>
        <w:fldChar w:fldCharType="separate"/>
      </w:r>
      <w:r w:rsidRPr="00EC308B">
        <w:rPr>
          <w:rFonts w:ascii="Arial" w:hAnsi="Arial" w:cs="Arial"/>
          <w:noProof/>
          <w:sz w:val="22"/>
          <w:szCs w:val="22"/>
          <w:vertAlign w:val="superscript"/>
        </w:rPr>
        <w:t>24</w:t>
      </w:r>
      <w:r w:rsidRPr="00191E76">
        <w:rPr>
          <w:rFonts w:ascii="Arial" w:hAnsi="Arial" w:cs="Arial"/>
          <w:sz w:val="22"/>
          <w:szCs w:val="22"/>
        </w:rPr>
        <w:fldChar w:fldCharType="end"/>
      </w:r>
      <w:r w:rsidRPr="00191E76">
        <w:rPr>
          <w:rFonts w:ascii="Arial" w:hAnsi="Arial" w:cs="Arial"/>
          <w:sz w:val="22"/>
          <w:szCs w:val="22"/>
        </w:rPr>
        <w:t xml:space="preserve">. Under normal conditions these </w:t>
      </w:r>
      <w:r>
        <w:rPr>
          <w:rFonts w:ascii="Arial" w:hAnsi="Arial" w:cs="Arial"/>
          <w:sz w:val="22"/>
          <w:szCs w:val="22"/>
        </w:rPr>
        <w:t>mutations</w:t>
      </w:r>
      <w:r w:rsidRPr="00191E76">
        <w:rPr>
          <w:rFonts w:ascii="Arial" w:hAnsi="Arial" w:cs="Arial"/>
          <w:sz w:val="22"/>
          <w:szCs w:val="22"/>
        </w:rPr>
        <w:t xml:space="preserve"> yield </w:t>
      </w:r>
      <w:r>
        <w:rPr>
          <w:rFonts w:ascii="Arial" w:hAnsi="Arial" w:cs="Arial"/>
          <w:sz w:val="22"/>
          <w:szCs w:val="22"/>
        </w:rPr>
        <w:t>animals with deformed</w:t>
      </w:r>
      <w:r w:rsidRPr="00191E76">
        <w:rPr>
          <w:rFonts w:ascii="Arial" w:hAnsi="Arial" w:cs="Arial"/>
          <w:sz w:val="22"/>
          <w:szCs w:val="22"/>
        </w:rPr>
        <w:t xml:space="preserve"> eyes, extraneous bristles, </w:t>
      </w:r>
      <w:r>
        <w:rPr>
          <w:rFonts w:ascii="Arial" w:hAnsi="Arial" w:cs="Arial"/>
          <w:sz w:val="22"/>
          <w:szCs w:val="22"/>
        </w:rPr>
        <w:t>or</w:t>
      </w:r>
      <w:r w:rsidRPr="00191E76">
        <w:rPr>
          <w:rFonts w:ascii="Arial" w:hAnsi="Arial" w:cs="Arial"/>
          <w:sz w:val="22"/>
          <w:szCs w:val="22"/>
        </w:rPr>
        <w:t xml:space="preserve"> embryonic lethality. </w:t>
      </w:r>
      <w:r>
        <w:rPr>
          <w:rFonts w:ascii="Arial" w:hAnsi="Arial" w:cs="Arial"/>
          <w:sz w:val="22"/>
          <w:szCs w:val="22"/>
        </w:rPr>
        <w:t xml:space="preserve">Remarkably, developmental </w:t>
      </w:r>
      <w:r w:rsidRPr="001A6218">
        <w:rPr>
          <w:rFonts w:ascii="Arial" w:hAnsi="Arial" w:cs="Arial"/>
          <w:sz w:val="22"/>
          <w:szCs w:val="22"/>
        </w:rPr>
        <w:t>errors</w:t>
      </w:r>
      <w:r w:rsidRPr="008723A3">
        <w:rPr>
          <w:rFonts w:ascii="Arial" w:hAnsi="Arial" w:cs="Arial"/>
          <w:sz w:val="22"/>
          <w:szCs w:val="22"/>
        </w:rPr>
        <w:t xml:space="preserve"> are consistently corrected when </w:t>
      </w:r>
      <w:r>
        <w:rPr>
          <w:rFonts w:ascii="Arial" w:hAnsi="Arial" w:cs="Arial"/>
          <w:sz w:val="22"/>
          <w:szCs w:val="22"/>
        </w:rPr>
        <w:t>either</w:t>
      </w:r>
      <w:r w:rsidRPr="008723A3">
        <w:rPr>
          <w:rFonts w:ascii="Arial" w:hAnsi="Arial" w:cs="Arial"/>
          <w:sz w:val="22"/>
          <w:szCs w:val="22"/>
        </w:rPr>
        <w:t xml:space="preserve"> carbohydrate energy metabolism or protein biosynthesis</w:t>
      </w:r>
      <w:r>
        <w:rPr>
          <w:rFonts w:ascii="Arial" w:hAnsi="Arial" w:cs="Arial"/>
          <w:sz w:val="22"/>
          <w:szCs w:val="22"/>
        </w:rPr>
        <w:t xml:space="preserve"> are limited</w:t>
      </w:r>
      <w:r w:rsidRPr="008723A3">
        <w:rPr>
          <w:rFonts w:ascii="Arial" w:hAnsi="Arial" w:cs="Arial"/>
          <w:sz w:val="22"/>
          <w:szCs w:val="22"/>
        </w:rPr>
        <w:t>.</w:t>
      </w:r>
      <w:r>
        <w:rPr>
          <w:rFonts w:ascii="Arial" w:hAnsi="Arial" w:cs="Arial"/>
          <w:sz w:val="22"/>
          <w:szCs w:val="22"/>
        </w:rPr>
        <w:t xml:space="preserve"> </w:t>
      </w:r>
    </w:p>
    <w:p w14:paraId="33E023B9" w14:textId="77777777" w:rsidR="00793C2F" w:rsidRDefault="00793C2F" w:rsidP="00793C2F">
      <w:pPr>
        <w:jc w:val="both"/>
        <w:rPr>
          <w:rFonts w:ascii="Arial" w:hAnsi="Arial" w:cs="Arial"/>
          <w:sz w:val="22"/>
          <w:szCs w:val="22"/>
        </w:rPr>
      </w:pPr>
    </w:p>
    <w:p w14:paraId="38C735F7" w14:textId="77777777" w:rsidR="00793C2F" w:rsidRPr="00586A66" w:rsidRDefault="00793C2F" w:rsidP="00793C2F">
      <w:pPr>
        <w:jc w:val="both"/>
        <w:rPr>
          <w:rFonts w:ascii="Arial" w:hAnsi="Arial" w:cs="Arial"/>
          <w:sz w:val="22"/>
          <w:szCs w:val="22"/>
        </w:rPr>
      </w:pPr>
      <w:r>
        <w:rPr>
          <w:rFonts w:ascii="Arial" w:hAnsi="Arial" w:cs="Arial"/>
          <w:sz w:val="22"/>
          <w:szCs w:val="22"/>
        </w:rPr>
        <w:t xml:space="preserve">The breadth of experiments in </w:t>
      </w:r>
      <w:r w:rsidRPr="005B3B1A">
        <w:rPr>
          <w:rFonts w:ascii="Arial" w:hAnsi="Arial" w:cs="Arial"/>
          <w:i/>
          <w:sz w:val="22"/>
          <w:szCs w:val="22"/>
        </w:rPr>
        <w:t>Drosophila</w:t>
      </w:r>
      <w:r>
        <w:rPr>
          <w:rFonts w:ascii="Arial" w:hAnsi="Arial" w:cs="Arial"/>
          <w:sz w:val="22"/>
          <w:szCs w:val="22"/>
        </w:rPr>
        <w:t xml:space="preserve"> points toward a dynamic phenomenon agnostic to the molecular detail of repressors and their targets. To demonstrate the generality of my hypothesis, I propose </w:t>
      </w:r>
      <w:r w:rsidRPr="0032542D">
        <w:rPr>
          <w:rFonts w:ascii="Arial" w:hAnsi="Arial" w:cs="Arial"/>
          <w:sz w:val="22"/>
          <w:szCs w:val="22"/>
        </w:rPr>
        <w:t>a</w:t>
      </w:r>
      <w:r>
        <w:rPr>
          <w:rFonts w:ascii="Arial" w:hAnsi="Arial" w:cs="Arial"/>
          <w:sz w:val="22"/>
          <w:szCs w:val="22"/>
        </w:rPr>
        <w:t xml:space="preserve"> coarse-grained</w:t>
      </w:r>
      <w:r w:rsidRPr="0032542D">
        <w:rPr>
          <w:rFonts w:ascii="Arial" w:hAnsi="Arial" w:cs="Arial"/>
          <w:sz w:val="22"/>
          <w:szCs w:val="22"/>
        </w:rPr>
        <w:t xml:space="preserve"> framework </w:t>
      </w:r>
      <w:r>
        <w:rPr>
          <w:rFonts w:ascii="Arial" w:hAnsi="Arial" w:cs="Arial"/>
          <w:sz w:val="22"/>
          <w:szCs w:val="22"/>
        </w:rPr>
        <w:t xml:space="preserve">relating expression of a generic protein to population-wide phenotype distributions that does not depend upon the specifics of each developmental system. My goal is to predict how removal of a negative feedback mechanism causes protein levels within affected cells to differ from their unperturbed counterparts. As nuanced changes in expression yield abnormal morphologies </w:t>
      </w:r>
      <w:r w:rsidRPr="00855070">
        <w:rPr>
          <w:rFonts w:ascii="Arial" w:hAnsi="Arial" w:cs="Arial"/>
          <w:i/>
          <w:sz w:val="22"/>
          <w:szCs w:val="22"/>
        </w:rPr>
        <w:t>in vivo</w:t>
      </w:r>
      <w:r>
        <w:rPr>
          <w:rFonts w:ascii="Arial" w:hAnsi="Arial" w:cs="Arial"/>
          <w:sz w:val="22"/>
          <w:szCs w:val="22"/>
        </w:rPr>
        <w:t>, differences in protein levels manifest as differences in phenotype penetrance</w:t>
      </w:r>
      <w:r>
        <w:rPr>
          <w:rFonts w:ascii="Arial" w:hAnsi="Arial" w:cs="Arial"/>
          <w:sz w:val="22"/>
          <w:szCs w:val="22"/>
        </w:rPr>
        <w:fldChar w:fldCharType="begin" w:fldLock="1"/>
      </w:r>
      <w:r>
        <w:rPr>
          <w:rFonts w:ascii="Arial" w:hAnsi="Arial" w:cs="Arial"/>
          <w:sz w:val="22"/>
          <w:szCs w:val="22"/>
        </w:rPr>
        <w:instrText>ADDIN CSL_CITATION { "citationItems" : [ { "id" : "ITEM-1", "itemData" : { "DOI" : "10.1038/nature08781", "ISBN" : "1476-4687 (Electronic)\\r0028-0836 (Linking)", "ISSN" : "1476-4687", "PMID" : "20164922", "abstract" : "The phenotypic differences between individual organisms can often be ascribed to underlying genetic and environmental variation. However, even genetically identical organisms in homogeneous environments vary, indicating that randomness in developmental processes such as gene expression may also generate diversity. To examine the consequences of gene expression variability in multicellular organisms, we studied intestinal specification in the nematode Caenorhabditis elegans in which wild-type cell fate is invariant and controlled by a small transcriptional network. Mutations in elements of this network can have indeterminate effects: some mutant embryos fail to develop intestinal cells, whereas others produce intestinal precursors. By counting transcripts of the genes in this network in individual embryos, we show that the expression of an otherwise redundant gene becomes highly variable in the mutants and that this variation is subjected to a threshold, producing an ON/OFF expression pattern of the master regulatory gene of intestinal differentiation. Our results demonstrate that mutations in developmental networks can expose otherwise buffered stochastic variability in gene expression, leading to pronounced phenotypic variation.", "author" : [ { "dropping-particle" : "", "family" : "Raj", "given" : "Arjun", "non-dropping-particle" : "", "parse-names" : false, "suffix" : "" }, { "dropping-particle" : "", "family" : "Rifkin", "given" : "Scott A", "non-dropping-particle" : "", "parse-names" : false, "suffix" : "" }, { "dropping-particle" : "", "family" : "Andersen", "given" : "Erik", "non-dropping-particle" : "", "parse-names" : false, "suffix" : "" }, { "dropping-particle" : "", "family" : "Oudenaarden", "given" : "Alexander", "non-dropping-particle" : "van", "parse-names" : false, "suffix" : "" } ], "container-title" : "Nature", "id" : "ITEM-1", "issue" : "7283", "issued" : { "date-parts" : [ [ "2010" ] ] }, "note" : "Studied effects of transcriptional variablity in producing impartial phenotype penetrance. Measured transcript numbers, defined a threshold, and showed that certain mutants have higher variation in transcript count thus more cells failign to cross the threshold. Sounds familiar...\n\n{:PMCID:PMC2836165}", "page" : "913-8", "title" : "Variability in gene expression underlies incomplete penetrance.", "type" : "article-journal", "volume" : "463" }, "uris" : [ "http://www.mendeley.com/documents/?uuid=193c1a13-bd02-35a2-ad4f-3cf2cd30aa89" ] } ], "mendeley" : { "formattedCitation" : "&lt;sup&gt;25&lt;/sup&gt;", "plainTextFormattedCitation" : "25", "previouslyFormattedCitation" : "&lt;sup&gt;25&lt;/sup&gt;" }, "properties" : { "noteIndex" : 0 }, "schema" : "https://github.com/citation-style-language/schema/raw/master/csl-citation.json" }</w:instrText>
      </w:r>
      <w:r>
        <w:rPr>
          <w:rFonts w:ascii="Arial" w:hAnsi="Arial" w:cs="Arial"/>
          <w:sz w:val="22"/>
          <w:szCs w:val="22"/>
        </w:rPr>
        <w:fldChar w:fldCharType="separate"/>
      </w:r>
      <w:r w:rsidRPr="00EC308B">
        <w:rPr>
          <w:rFonts w:ascii="Arial" w:hAnsi="Arial" w:cs="Arial"/>
          <w:noProof/>
          <w:sz w:val="22"/>
          <w:szCs w:val="22"/>
          <w:vertAlign w:val="superscript"/>
        </w:rPr>
        <w:t>25</w:t>
      </w:r>
      <w:r>
        <w:rPr>
          <w:rFonts w:ascii="Arial" w:hAnsi="Arial" w:cs="Arial"/>
          <w:sz w:val="22"/>
          <w:szCs w:val="22"/>
        </w:rPr>
        <w:fldChar w:fldCharType="end"/>
      </w:r>
      <w:r>
        <w:rPr>
          <w:rFonts w:ascii="Arial" w:hAnsi="Arial" w:cs="Arial"/>
          <w:sz w:val="22"/>
          <w:szCs w:val="22"/>
        </w:rPr>
        <w:t xml:space="preserve">. I aim to </w:t>
      </w:r>
      <w:r w:rsidRPr="00485BF3">
        <w:rPr>
          <w:rFonts w:ascii="Arial" w:hAnsi="Arial" w:cs="Arial"/>
          <w:sz w:val="22"/>
          <w:szCs w:val="22"/>
        </w:rPr>
        <w:t>quantify</w:t>
      </w:r>
      <w:r>
        <w:rPr>
          <w:rFonts w:ascii="Arial" w:hAnsi="Arial" w:cs="Arial"/>
          <w:sz w:val="22"/>
          <w:szCs w:val="22"/>
        </w:rPr>
        <w:t xml:space="preserve"> both </w:t>
      </w:r>
      <w:r w:rsidRPr="005F0B1D">
        <w:rPr>
          <w:rFonts w:ascii="Arial" w:hAnsi="Arial" w:cs="Arial"/>
          <w:i/>
          <w:sz w:val="22"/>
          <w:szCs w:val="22"/>
          <w:u w:val="single"/>
        </w:rPr>
        <w:t>how different a population of cells behaves</w:t>
      </w:r>
      <w:r>
        <w:rPr>
          <w:rFonts w:ascii="Arial" w:hAnsi="Arial" w:cs="Arial"/>
          <w:sz w:val="22"/>
          <w:szCs w:val="22"/>
        </w:rPr>
        <w:t xml:space="preserve"> when negative feedback is removed and </w:t>
      </w:r>
      <w:r w:rsidRPr="005F0B1D">
        <w:rPr>
          <w:rFonts w:ascii="Arial" w:hAnsi="Arial" w:cs="Arial"/>
          <w:i/>
          <w:sz w:val="22"/>
          <w:szCs w:val="22"/>
          <w:u w:val="single"/>
        </w:rPr>
        <w:t xml:space="preserve">how the magnitude of this difference </w:t>
      </w:r>
      <w:r>
        <w:rPr>
          <w:rFonts w:ascii="Arial" w:hAnsi="Arial" w:cs="Arial"/>
          <w:i/>
          <w:sz w:val="22"/>
          <w:szCs w:val="22"/>
          <w:u w:val="single"/>
        </w:rPr>
        <w:t>depends upon biosynthesis rates</w:t>
      </w:r>
      <w:r>
        <w:rPr>
          <w:rFonts w:ascii="Arial" w:hAnsi="Arial" w:cs="Arial"/>
          <w:sz w:val="22"/>
          <w:szCs w:val="22"/>
        </w:rPr>
        <w:t>.</w:t>
      </w:r>
    </w:p>
    <w:p w14:paraId="4D6E22B1" w14:textId="77777777" w:rsidR="00793C2F" w:rsidRDefault="00793C2F" w:rsidP="00793C2F">
      <w:pPr>
        <w:jc w:val="both"/>
        <w:rPr>
          <w:rFonts w:ascii="Arial" w:hAnsi="Arial" w:cs="Arial"/>
          <w:i/>
          <w:sz w:val="22"/>
          <w:szCs w:val="22"/>
          <w:u w:val="single"/>
        </w:rPr>
      </w:pPr>
    </w:p>
    <w:p w14:paraId="1535B19A" w14:textId="77777777" w:rsidR="00793C2F" w:rsidRDefault="00793C2F" w:rsidP="00793C2F">
      <w:pPr>
        <w:jc w:val="both"/>
        <w:rPr>
          <w:rFonts w:ascii="Arial" w:hAnsi="Arial" w:cs="Arial"/>
          <w:sz w:val="22"/>
          <w:szCs w:val="22"/>
        </w:rPr>
      </w:pPr>
      <w:r>
        <w:rPr>
          <w:rFonts w:ascii="Arial" w:hAnsi="Arial" w:cs="Arial"/>
          <w:i/>
          <w:sz w:val="22"/>
          <w:szCs w:val="22"/>
          <w:u w:val="single"/>
        </w:rPr>
        <w:t>Preliminary analysis informing this approach:</w:t>
      </w:r>
      <w:r>
        <w:rPr>
          <w:rFonts w:ascii="Arial" w:hAnsi="Arial" w:cs="Arial"/>
          <w:sz w:val="22"/>
          <w:szCs w:val="22"/>
        </w:rPr>
        <w:t xml:space="preserve"> In each experimental system, a stimulus induces expression of a protein whose activity is brought back to basal levels by multiple negative feedback loops.</w:t>
      </w:r>
      <w:r w:rsidRPr="0032542D">
        <w:rPr>
          <w:rFonts w:ascii="Arial" w:hAnsi="Arial" w:cs="Arial"/>
          <w:sz w:val="22"/>
          <w:szCs w:val="22"/>
        </w:rPr>
        <w:t xml:space="preserve"> </w:t>
      </w:r>
      <w:r>
        <w:rPr>
          <w:rFonts w:ascii="Arial" w:hAnsi="Arial" w:cs="Arial"/>
          <w:sz w:val="22"/>
          <w:szCs w:val="22"/>
        </w:rPr>
        <w:t>I modeled this configuration with a control theoretic depiction of the expression and regulation of a generic gene. C</w:t>
      </w:r>
      <w:r w:rsidRPr="0032542D">
        <w:rPr>
          <w:rFonts w:ascii="Arial" w:hAnsi="Arial" w:cs="Arial"/>
          <w:sz w:val="22"/>
          <w:szCs w:val="22"/>
        </w:rPr>
        <w:t xml:space="preserve">ontrol theory provides a natural </w:t>
      </w:r>
      <w:r>
        <w:rPr>
          <w:rFonts w:ascii="Arial" w:hAnsi="Arial" w:cs="Arial"/>
          <w:sz w:val="22"/>
          <w:szCs w:val="22"/>
        </w:rPr>
        <w:t xml:space="preserve">modeling </w:t>
      </w:r>
      <w:r w:rsidRPr="0032542D">
        <w:rPr>
          <w:rFonts w:ascii="Arial" w:hAnsi="Arial" w:cs="Arial"/>
          <w:sz w:val="22"/>
          <w:szCs w:val="22"/>
        </w:rPr>
        <w:t xml:space="preserve">framework owing to its treatment of complex nonlinear </w:t>
      </w:r>
      <w:r>
        <w:rPr>
          <w:rFonts w:ascii="Arial" w:hAnsi="Arial" w:cs="Arial"/>
          <w:sz w:val="22"/>
          <w:szCs w:val="22"/>
        </w:rPr>
        <w:t>dynamics</w:t>
      </w:r>
      <w:r w:rsidRPr="0032542D">
        <w:rPr>
          <w:rFonts w:ascii="Arial" w:hAnsi="Arial" w:cs="Arial"/>
          <w:sz w:val="22"/>
          <w:szCs w:val="22"/>
        </w:rPr>
        <w:t xml:space="preserve"> as </w:t>
      </w:r>
      <w:r>
        <w:rPr>
          <w:rFonts w:ascii="Arial" w:hAnsi="Arial" w:cs="Arial"/>
          <w:sz w:val="22"/>
          <w:szCs w:val="22"/>
        </w:rPr>
        <w:t>linear</w:t>
      </w:r>
      <w:r w:rsidRPr="0032542D">
        <w:rPr>
          <w:rFonts w:ascii="Arial" w:hAnsi="Arial" w:cs="Arial"/>
          <w:sz w:val="22"/>
          <w:szCs w:val="22"/>
        </w:rPr>
        <w:t xml:space="preserve"> deviations from steady state.</w:t>
      </w:r>
      <w:r>
        <w:rPr>
          <w:rFonts w:ascii="Arial" w:hAnsi="Arial" w:cs="Arial"/>
          <w:sz w:val="22"/>
          <w:szCs w:val="22"/>
        </w:rPr>
        <w:t xml:space="preserve"> The model incorporates a cascade of events describing the sequential processes of promoter binding, transcription, and translation, with repressors providing proportional feedback at each level (see Figure 2A). It provides a phenomenological description of expression dynamics rather than a detailed depiction of molecular events. This abstraction is a key strength as it enables extension to any pulsatile system. Furthermore, measured expression data may be characterized by a few induction and decay parameters.</w:t>
      </w:r>
    </w:p>
    <w:p w14:paraId="47EB177E" w14:textId="77777777" w:rsidR="00793C2F" w:rsidRDefault="00793C2F" w:rsidP="00793C2F">
      <w:pPr>
        <w:jc w:val="both"/>
        <w:rPr>
          <w:rFonts w:ascii="Arial" w:hAnsi="Arial" w:cs="Arial"/>
          <w:sz w:val="22"/>
          <w:szCs w:val="22"/>
        </w:rPr>
      </w:pPr>
    </w:p>
    <w:p w14:paraId="20F11F9B" w14:textId="77777777" w:rsidR="00793C2F" w:rsidRDefault="00793C2F" w:rsidP="00793C2F">
      <w:pPr>
        <w:jc w:val="both"/>
        <w:rPr>
          <w:rFonts w:ascii="Arial" w:hAnsi="Arial" w:cs="Arial"/>
          <w:sz w:val="22"/>
          <w:szCs w:val="22"/>
        </w:rPr>
      </w:pPr>
      <w:r>
        <w:rPr>
          <w:rFonts w:ascii="Arial" w:hAnsi="Arial" w:cs="Arial"/>
          <w:sz w:val="22"/>
          <w:szCs w:val="22"/>
        </w:rPr>
        <w:t>I used a Monte Carlo simulation procedure to test the model’s ability to quantify the frequency of errors incurred through loss of a repressor. First, I stochastically simulated protein expression amongst thousands of cells in response to a transient stimulus. I then obtained an additional population of trajectories using a mutant model with some of the feedback removed. I quantified the resultant change in expression by calculating the fraction of mutant protein levels exceeding the 99</w:t>
      </w:r>
      <w:r w:rsidRPr="00B060EC">
        <w:rPr>
          <w:rFonts w:ascii="Arial" w:hAnsi="Arial" w:cs="Arial"/>
          <w:sz w:val="22"/>
          <w:szCs w:val="22"/>
          <w:vertAlign w:val="superscript"/>
        </w:rPr>
        <w:t>th</w:t>
      </w:r>
      <w:r>
        <w:rPr>
          <w:rFonts w:ascii="Arial" w:hAnsi="Arial" w:cs="Arial"/>
          <w:sz w:val="22"/>
          <w:szCs w:val="22"/>
        </w:rPr>
        <w:t xml:space="preserve"> percentile of the wildtype distribution. This metric approximates the population-wide phenotype penetrance in that it provides a quantitative estimate of the frequency with which mutant cells, with compromised feedback, exhibit distinctly different behavior than wildtype cells in which feedback is unperturbed</w:t>
      </w:r>
      <w:r>
        <w:rPr>
          <w:rFonts w:ascii="Arial" w:hAnsi="Arial" w:cs="Arial"/>
          <w:sz w:val="22"/>
          <w:szCs w:val="22"/>
        </w:rPr>
        <w:fldChar w:fldCharType="begin" w:fldLock="1"/>
      </w:r>
      <w:r>
        <w:rPr>
          <w:rFonts w:ascii="Arial" w:hAnsi="Arial" w:cs="Arial"/>
          <w:sz w:val="22"/>
          <w:szCs w:val="22"/>
        </w:rPr>
        <w:instrText>ADDIN CSL_CITATION { "citationItems" : [ { "id" : "ITEM-1", "itemData" : { "DOI" : "10.1038/nature08781", "ISBN" : "1476-4687 (Electronic)\\r0028-0836 (Linking)", "ISSN" : "1476-4687", "PMID" : "20164922", "abstract" : "The phenotypic differences between individual organisms can often be ascribed to underlying genetic and environmental variation. However, even genetically identical organisms in homogeneous environments vary, indicating that randomness in developmental processes such as gene expression may also generate diversity. To examine the consequences of gene expression variability in multicellular organisms, we studied intestinal specification in the nematode Caenorhabditis elegans in which wild-type cell fate is invariant and controlled by a small transcriptional network. Mutations in elements of this network can have indeterminate effects: some mutant embryos fail to develop intestinal cells, whereas others produce intestinal precursors. By counting transcripts of the genes in this network in individual embryos, we show that the expression of an otherwise redundant gene becomes highly variable in the mutants and that this variation is subjected to a threshold, producing an ON/OFF expression pattern of the master regulatory gene of intestinal differentiation. Our results demonstrate that mutations in developmental networks can expose otherwise buffered stochastic variability in gene expression, leading to pronounced phenotypic variation.", "author" : [ { "dropping-particle" : "", "family" : "Raj", "given" : "Arjun", "non-dropping-particle" : "", "parse-names" : false, "suffix" : "" }, { "dropping-particle" : "", "family" : "Rifkin", "given" : "Scott A", "non-dropping-particle" : "", "parse-names" : false, "suffix" : "" }, { "dropping-particle" : "", "family" : "Andersen", "given" : "Erik", "non-dropping-particle" : "", "parse-names" : false, "suffix" : "" }, { "dropping-particle" : "", "family" : "Oudenaarden", "given" : "Alexander", "non-dropping-particle" : "van", "parse-names" : false, "suffix" : "" } ], "container-title" : "Nature", "id" : "ITEM-1", "issue" : "7283", "issued" : { "date-parts" : [ [ "2010" ] ] }, "note" : "Studied effects of transcriptional variablity in producing impartial phenotype penetrance. Measured transcript numbers, defined a threshold, and showed that certain mutants have higher variation in transcript count thus more cells failign to cross the threshold. Sounds familiar...\n\n{:PMCID:PMC2836165}", "page" : "913-8", "title" : "Variability in gene expression underlies incomplete penetrance.", "type" : "article-journal", "volume" : "463" }, "uris" : [ "http://www.mendeley.com/documents/?uuid=193c1a13-bd02-35a2-ad4f-3cf2cd30aa89" ] } ], "mendeley" : { "formattedCitation" : "&lt;sup&gt;25&lt;/sup&gt;", "plainTextFormattedCitation" : "25", "previouslyFormattedCitation" : "&lt;sup&gt;25&lt;/sup&gt;" }, "properties" : { "noteIndex" : 0 }, "schema" : "https://github.com/citation-style-language/schema/raw/master/csl-citation.json" }</w:instrText>
      </w:r>
      <w:r>
        <w:rPr>
          <w:rFonts w:ascii="Arial" w:hAnsi="Arial" w:cs="Arial"/>
          <w:sz w:val="22"/>
          <w:szCs w:val="22"/>
        </w:rPr>
        <w:fldChar w:fldCharType="separate"/>
      </w:r>
      <w:r w:rsidRPr="00EC308B">
        <w:rPr>
          <w:rFonts w:ascii="Arial" w:hAnsi="Arial" w:cs="Arial"/>
          <w:noProof/>
          <w:sz w:val="22"/>
          <w:szCs w:val="22"/>
          <w:vertAlign w:val="superscript"/>
        </w:rPr>
        <w:t>25</w:t>
      </w:r>
      <w:r>
        <w:rPr>
          <w:rFonts w:ascii="Arial" w:hAnsi="Arial" w:cs="Arial"/>
          <w:sz w:val="22"/>
          <w:szCs w:val="22"/>
        </w:rPr>
        <w:fldChar w:fldCharType="end"/>
      </w:r>
      <w:r>
        <w:rPr>
          <w:rFonts w:ascii="Arial" w:hAnsi="Arial" w:cs="Arial"/>
          <w:sz w:val="22"/>
          <w:szCs w:val="22"/>
        </w:rPr>
        <w:t>. Figure 2B shows a demonstration of this procedure that qualitatively recapitulates all anticipated behavior, and thus will be used to evaluate error frequencies for each set of model parameters.</w:t>
      </w:r>
    </w:p>
    <w:p w14:paraId="5D564730" w14:textId="77777777" w:rsidR="00793C2F" w:rsidRDefault="00793C2F" w:rsidP="00793C2F">
      <w:pPr>
        <w:jc w:val="both"/>
        <w:rPr>
          <w:rFonts w:ascii="Arial" w:hAnsi="Arial" w:cs="Arial"/>
          <w:i/>
          <w:sz w:val="22"/>
          <w:szCs w:val="22"/>
          <w:u w:val="single"/>
        </w:rPr>
      </w:pPr>
    </w:p>
    <w:p w14:paraId="51F5DA06" w14:textId="77777777" w:rsidR="00793C2F" w:rsidRDefault="00793C2F" w:rsidP="00793C2F">
      <w:pPr>
        <w:jc w:val="both"/>
        <w:rPr>
          <w:rFonts w:ascii="Arial" w:hAnsi="Arial" w:cs="Arial"/>
          <w:sz w:val="22"/>
          <w:szCs w:val="22"/>
        </w:rPr>
      </w:pPr>
      <w:r w:rsidRPr="00AF5E56">
        <w:rPr>
          <w:rFonts w:ascii="Arial" w:hAnsi="Arial" w:cs="Arial"/>
          <w:i/>
          <w:sz w:val="22"/>
          <w:szCs w:val="22"/>
          <w:u w:val="single"/>
        </w:rPr>
        <w:lastRenderedPageBreak/>
        <w:t>Analysis design</w:t>
      </w:r>
      <w:r>
        <w:rPr>
          <w:rFonts w:ascii="Arial" w:hAnsi="Arial" w:cs="Arial"/>
          <w:i/>
          <w:sz w:val="22"/>
          <w:szCs w:val="22"/>
          <w:u w:val="single"/>
        </w:rPr>
        <w:t>:</w:t>
      </w:r>
      <w:r>
        <w:rPr>
          <w:rFonts w:ascii="Arial" w:hAnsi="Arial" w:cs="Arial"/>
          <w:sz w:val="22"/>
          <w:szCs w:val="22"/>
        </w:rPr>
        <w:t xml:space="preserve"> The modeling framework will permit systematic characterization of differential error rates between fast and slow biosynthesis conditions. Carbohydrate metabolism and protein translation capacity affect the abundance of synthesis and degradation machinery for both transcripts and proteins</w:t>
      </w:r>
      <w:r>
        <w:rPr>
          <w:rFonts w:ascii="Arial" w:hAnsi="Arial" w:cs="Arial"/>
          <w:sz w:val="22"/>
          <w:szCs w:val="22"/>
        </w:rPr>
        <w:fldChar w:fldCharType="begin" w:fldLock="1"/>
      </w:r>
      <w:r>
        <w:rPr>
          <w:rFonts w:ascii="Arial" w:hAnsi="Arial" w:cs="Arial"/>
          <w:sz w:val="22"/>
          <w:szCs w:val="22"/>
        </w:rPr>
        <w:instrText>ADDIN CSL_CITATION { "citationItems" : [ { "id" : "ITEM-1", "itemData" : { "DOI" : "10.1016/j.cell.2009.12.001", "author" : [ { "dropping-particle" : "", "family" : "Klumpp", "given" : "Stefan", "non-dropping-particle" : "", "parse-names" : false, "suffix" : "" }, { "dropping-particle" : "", "family" : "Zhang", "given" : "Zhongge", "non-dropping-particle" : "", "parse-names" : false, "suffix" : "" }, { "dropping-particle" : "", "family" : "Hwa", "given" : "Terence", "non-dropping-particle" : "", "parse-names" : false, "suffix" : "" } ], "container-title" : "Cell", "id" : "ITEM-1", "issued" : { "date-parts" : [ [ "2009" ] ] }, "note" : "Addresses questions about which gene expression processes scale up or down with growth rate, though is limited to e.coli\n\n{:PMCID:PMC2818994}", "page" : "1366-1375", "title" : "Growth Rate-Dependent Global Effects on Gene Expression in Bacteria", "type" : "article-journal", "volume" : "139" }, "uris" : [ "http://www.mendeley.com/documents/?uuid=82edcce4-3dc1-39a2-8a91-b5b35fe03019" ] }, { "id" : "ITEM-2", "itemData" : { "DOI" : "10.1016/j.copbio.2014.01.001", "ISBN" : "1879-0429 (Electronic)\\n0958-1669 (Linking)", "ISSN" : "09581669", "PMID" : "24495512", "abstract" : "The function of endogenous as well as synthetic genetic circuits is generically coupled to the physiological state of the cell. For exponentially growing bacteria, a key characteristic of the state of the cell is the growth rate and thus gene expression is often growth-rate dependent. Here we review recent results on growth-rate dependent gene expression. We distinguish different types of growth-rate dependencies by the mechanisms of regulation involved and the presence or absence of an effect of the gene product on growth. The latter can lead to growth feedback, feedback mediated by changes of the global state of the cell. Moreover, we discuss how growth rate dependence can be used as a guide to study the molecular implementation of physiological regulation. ?? 2014 Elsevier Ltd.", "author" : [ { "dropping-particle" : "", "family" : "Klumpp", "given" : "Stefan", "non-dropping-particle" : "", "parse-names" : false, "suffix" : "" }, { "dropping-particle" : "", "family" : "Hwa", "given" : "Terence", "non-dropping-particle" : "", "parse-names" : false, "suffix" : "" } ], "container-title" : "Current Opinion in Biotechnology", "id" : "ITEM-2", "issued" : { "date-parts" : [ [ "2014" ] ] }, "note" : "{:PMCID:PMC4111964}", "title" : "Bacterial growth: Global effects on gene expression, growth feedback and proteome partition", "type" : "article", "volume" : "28" }, "uris" : [ "http://www.mendeley.com/documents/?uuid=b808c78a-d2ed-36f4-ac82-5927e955fbe5" ] } ], "mendeley" : { "formattedCitation" : "&lt;sup&gt;26,27&lt;/sup&gt;", "plainTextFormattedCitation" : "26,27", "previouslyFormattedCitation" : "&lt;sup&gt;26,27&lt;/sup&gt;" }, "properties" : { "noteIndex" : 0 }, "schema" : "https://github.com/citation-style-language/schema/raw/master/csl-citation.json" }</w:instrText>
      </w:r>
      <w:r>
        <w:rPr>
          <w:rFonts w:ascii="Arial" w:hAnsi="Arial" w:cs="Arial"/>
          <w:sz w:val="22"/>
          <w:szCs w:val="22"/>
        </w:rPr>
        <w:fldChar w:fldCharType="separate"/>
      </w:r>
      <w:r w:rsidRPr="00EC308B">
        <w:rPr>
          <w:rFonts w:ascii="Arial" w:hAnsi="Arial" w:cs="Arial"/>
          <w:noProof/>
          <w:sz w:val="22"/>
          <w:szCs w:val="22"/>
          <w:vertAlign w:val="superscript"/>
        </w:rPr>
        <w:t>26,27</w:t>
      </w:r>
      <w:r>
        <w:rPr>
          <w:rFonts w:ascii="Arial" w:hAnsi="Arial" w:cs="Arial"/>
          <w:sz w:val="22"/>
          <w:szCs w:val="22"/>
        </w:rPr>
        <w:fldChar w:fldCharType="end"/>
      </w:r>
      <w:r>
        <w:rPr>
          <w:rFonts w:ascii="Arial" w:hAnsi="Arial" w:cs="Arial"/>
          <w:sz w:val="22"/>
          <w:szCs w:val="22"/>
        </w:rPr>
        <w:t>. Growth laws have been proposed for some organisms, but the exact relationships and any differential sensitivities are unknown</w:t>
      </w:r>
      <w:r>
        <w:rPr>
          <w:rFonts w:ascii="Arial" w:hAnsi="Arial" w:cs="Arial"/>
          <w:sz w:val="22"/>
          <w:szCs w:val="22"/>
        </w:rPr>
        <w:fldChar w:fldCharType="begin" w:fldLock="1"/>
      </w:r>
      <w:r>
        <w:rPr>
          <w:rFonts w:ascii="Arial" w:hAnsi="Arial" w:cs="Arial"/>
          <w:sz w:val="22"/>
          <w:szCs w:val="22"/>
        </w:rPr>
        <w:instrText>ADDIN CSL_CITATION { "citationItems" : [ { "id" : "ITEM-1", "itemData" : { "DOI" : "10.1016/j.copbio.2011.04.014", "abstract" : "Quantitative empirical relationships between cell composition and growth rate played an important role in the early days of microbiology. Gradually, the focus of the field began to shift from growth physiology to the ever more elaborate molecular mechanisms of regulation employed by the organisms. Advances in systems biology and biotechnology have renewed interest in the physiology of the cell as a whole. Furthermore, gene expression is known to be intimately coupled to the growth state of the cell. Here, we review recent efforts in characterizing such couplings, particularly the quantitative phenomenological approaches exploiting bacteria\u00ecgrowth laws.' These approaches point toward underlying design principles that can guide the predictive manipulation of cell behavior in the absence of molecular details.", "author" : [ { "dropping-particle" : "", "family" : "Scott", "given" : "Matthew", "non-dropping-particle" : "", "parse-names" : false, "suffix" : "" }, { "dropping-particle" : "", "family" : "Hwa", "given" : "Terence", "non-dropping-particle" : "", "parse-names" : false, "suffix" : "" } ], "container-title" : "Current Opinion in Biotechnology", "id" : "ITEM-1", "issued" : { "date-parts" : [ [ "2011" ] ] }, "note" : "Review of empirical growth-expression laws. Primarily discusses e.coli but endorses coarse-grained empirical models and is a good source of references.\n\n{:PMCID:PMC3152618}", "title" : "Bacterial growth laws and their applications", "type" : "article-journal" }, "uris" : [ "http://www.mendeley.com/documents/?uuid=1d05cbd1-59fb-3173-9640-f68c094d81e3" ] }, { "id" : "ITEM-2", "itemData" : { "PMID" : "25149558", "author" : [ { "dropping-particle" : "", "family" : "Scott", "given" : "Matthew", "non-dropping-particle" : "", "parse-names" : false, "suffix" : "" }, { "dropping-particle" : "", "family" : "Klumpp", "given" : "Stefan", "non-dropping-particle" : "", "parse-names" : false, "suffix" : "" }, { "dropping-particle" : "", "family" : "Mateescu", "given" : "Eduard", "non-dropping-particle" : "", "parse-names" : false, "suffix" : "" }, { "dropping-particle" : "", "family" : "Hwa", "given" : "Terence", "non-dropping-particle" : "", "parse-names" : false, "suffix" : "" } ], "container-title" : "Molecular Systems Biology", "id" : "ITEM-2", "issue" : "747", "issued" : { "date-parts" : [ [ "2014" ] ] }, "note" : "Derives mechanistic explanation of empirical growth laws, specifically a linear increase in ribosomal protein fraction with growth rate during exponential growth. Mechanism is based on regulatory balancing of amino acid synthesis with utilization.\n\n{:PMCID:PMC4299513}", "title" : "Emergence of robust growth laws from optimal regulation of ribosome synthesis", "type" : "article-journal", "volume" : "10" }, "uris" : [ "http://www.mendeley.com/documents/?uuid=c11c3204-d72a-38cc-826d-53866e6b2b14" ] }, { "id" : "ITEM-3", "itemData" : { "DOI" : "10.1073/pnas.1421138111", "ISBN" : "1215421109", "ISSN" : "0027-8424", "PMID" : "25548180", "abstract" : "We are interested in the balance of energy and protein synthesis in bacterial growth. How has evolution optimized this balance? We describe an analytical model that leverages extensive literature data on growth laws to infer the underlying fitness landscape and to draw inferences about what evolution has optimized in Escherichia coli. Is E. coli optimized for growth speed, energy efficiency, or some other property? Experimental data show that at its replication speed limit, E. coli produces about four mass equivalents of nonribosomal proteins for every mass equivalent of ribosomes. This ratio can be explained if the cell's fitness function is the the energy efficiency of cells under fast growth conditions, indicating a tradeoff between the high energy costs of ribosomes under fast growth and the high energy costs of turning over nonribosomal proteins under slow growth. This model gives insight into some of the complex nonlinear relationships between energy utilization and ribosomal and nonribosomal production as a function of cell growth conditions.", "author" : [ { "dropping-particle" : "", "family" : "Maitra", "given" : "Arijit", "non-dropping-particle" : "", "parse-names" : false, "suffix" : "" }, { "dropping-particle" : "", "family" : "Dill", "given" : "Ken A", "non-dropping-particle" : "", "parse-names" : false, "suffix" : "" } ], "container-title" : "Proceedings of the National Academy of Sciences", "id" : "ITEM-3", "issue" : "2", "issued" : { "date-parts" : [ [ "2015" ] ] }, "note" : "{:PMCID:PMC4299221}", "page" : "406-411", "title" : "Bacterial growth laws reflect the evolutionary importance of energy efficiency", "type" : "article-journal", "volume" : "112" }, "uris" : [ "http://www.mendeley.com/documents/?uuid=789f65e7-b6ee-3f55-b3ae-bcb5d896040f" ] } ], "mendeley" : { "formattedCitation" : "&lt;sup&gt;28\u201330&lt;/sup&gt;", "plainTextFormattedCitation" : "28\u201330", "previouslyFormattedCitation" : "&lt;sup&gt;28\u201330&lt;/sup&gt;" }, "properties" : { "noteIndex" : 0 }, "schema" : "https://github.com/citation-style-language/schema/raw/master/csl-citation.json" }</w:instrText>
      </w:r>
      <w:r>
        <w:rPr>
          <w:rFonts w:ascii="Arial" w:hAnsi="Arial" w:cs="Arial"/>
          <w:sz w:val="22"/>
          <w:szCs w:val="22"/>
        </w:rPr>
        <w:fldChar w:fldCharType="separate"/>
      </w:r>
      <w:r w:rsidRPr="00EC308B">
        <w:rPr>
          <w:rFonts w:ascii="Arial" w:hAnsi="Arial" w:cs="Arial"/>
          <w:noProof/>
          <w:sz w:val="22"/>
          <w:szCs w:val="22"/>
          <w:vertAlign w:val="superscript"/>
        </w:rPr>
        <w:t>28–30</w:t>
      </w:r>
      <w:r>
        <w:rPr>
          <w:rFonts w:ascii="Arial" w:hAnsi="Arial" w:cs="Arial"/>
          <w:sz w:val="22"/>
          <w:szCs w:val="22"/>
        </w:rPr>
        <w:fldChar w:fldCharType="end"/>
      </w:r>
      <w:r>
        <w:rPr>
          <w:rFonts w:ascii="Arial" w:hAnsi="Arial" w:cs="Arial"/>
          <w:sz w:val="22"/>
          <w:szCs w:val="22"/>
        </w:rPr>
        <w:t>. The model will incorporate energy dependence via fold-changes to each rate parameter. For instance, reduced metabolic rate could correspond to reduced ATP production and a consequent reduction of the transcription, translation, and degradation rate constants owing to their intensive ATP consumption. Magnitudes of dependencies will later serve as a basis for sensitivity analysis.</w:t>
      </w:r>
    </w:p>
    <w:p w14:paraId="5FB9ECFF" w14:textId="77777777" w:rsidR="00793C2F" w:rsidRDefault="00793C2F" w:rsidP="00793C2F">
      <w:pPr>
        <w:jc w:val="both"/>
        <w:rPr>
          <w:rFonts w:ascii="Arial" w:hAnsi="Arial" w:cs="Arial"/>
          <w:sz w:val="22"/>
          <w:szCs w:val="22"/>
        </w:rPr>
      </w:pPr>
    </w:p>
    <w:p w14:paraId="7AC5E426" w14:textId="77777777" w:rsidR="00793C2F" w:rsidRDefault="00793C2F" w:rsidP="00793C2F">
      <w:pPr>
        <w:jc w:val="both"/>
        <w:rPr>
          <w:rFonts w:ascii="Arial" w:hAnsi="Arial" w:cs="Arial"/>
          <w:sz w:val="22"/>
          <w:szCs w:val="22"/>
        </w:rPr>
      </w:pPr>
      <w:r>
        <w:rPr>
          <w:rFonts w:ascii="Arial" w:hAnsi="Arial" w:cs="Arial"/>
          <w:sz w:val="22"/>
          <w:szCs w:val="22"/>
        </w:rPr>
        <w:t xml:space="preserve">I will apply the framework across the range of biologically relevant model parameters to identify regions of the phase space in which error rates differ considerably between biosynthesis conditions. These are the behavioral regions in which redundant repressors facilitate faster development. The resultant phase map promises to quantify the generality of the observed phenomenon, and will facilitate validation of the proposed mechanism should expression measurements become available for any of the systems surveyed in </w:t>
      </w:r>
      <w:r w:rsidRPr="005B3B1A">
        <w:rPr>
          <w:rFonts w:ascii="Arial" w:hAnsi="Arial" w:cs="Arial"/>
          <w:i/>
          <w:sz w:val="22"/>
          <w:szCs w:val="22"/>
        </w:rPr>
        <w:t>Drosophila</w:t>
      </w:r>
      <w:r>
        <w:rPr>
          <w:rFonts w:ascii="Arial" w:hAnsi="Arial" w:cs="Arial"/>
          <w:sz w:val="22"/>
          <w:szCs w:val="22"/>
        </w:rPr>
        <w:t>.</w:t>
      </w:r>
    </w:p>
    <w:p w14:paraId="14CE8D21" w14:textId="77777777" w:rsidR="00793C2F" w:rsidRDefault="00793C2F" w:rsidP="00793C2F">
      <w:pPr>
        <w:jc w:val="both"/>
        <w:rPr>
          <w:rFonts w:ascii="Arial" w:hAnsi="Arial" w:cs="Arial"/>
          <w:sz w:val="22"/>
          <w:szCs w:val="22"/>
        </w:rPr>
      </w:pPr>
    </w:p>
    <w:p w14:paraId="5308E043" w14:textId="77777777" w:rsidR="00793C2F" w:rsidRDefault="00793C2F" w:rsidP="00793C2F">
      <w:pPr>
        <w:jc w:val="both"/>
        <w:rPr>
          <w:rFonts w:ascii="Arial" w:hAnsi="Arial" w:cs="Arial"/>
          <w:i/>
          <w:sz w:val="22"/>
          <w:szCs w:val="22"/>
          <w:u w:val="single"/>
        </w:rPr>
      </w:pPr>
      <w:r>
        <w:rPr>
          <w:rFonts w:ascii="Arial" w:hAnsi="Arial" w:cs="Arial"/>
          <w:noProof/>
          <w:sz w:val="22"/>
          <w:szCs w:val="22"/>
        </w:rPr>
        <mc:AlternateContent>
          <mc:Choice Requires="wpg">
            <w:drawing>
              <wp:inline distT="0" distB="0" distL="0" distR="0" wp14:anchorId="15D5A06C" wp14:editId="3F7812AC">
                <wp:extent cx="6746875" cy="2118995"/>
                <wp:effectExtent l="0" t="0" r="9525" b="0"/>
                <wp:docPr id="17" name="Group 17"/>
                <wp:cNvGraphicFramePr/>
                <a:graphic xmlns:a="http://schemas.openxmlformats.org/drawingml/2006/main">
                  <a:graphicData uri="http://schemas.microsoft.com/office/word/2010/wordprocessingGroup">
                    <wpg:wgp>
                      <wpg:cNvGrpSpPr/>
                      <wpg:grpSpPr>
                        <a:xfrm>
                          <a:off x="0" y="0"/>
                          <a:ext cx="6746875" cy="2118995"/>
                          <a:chOff x="-27768" y="0"/>
                          <a:chExt cx="6744335" cy="2120168"/>
                        </a:xfrm>
                      </wpg:grpSpPr>
                      <pic:pic xmlns:pic="http://schemas.openxmlformats.org/drawingml/2006/picture">
                        <pic:nvPicPr>
                          <pic:cNvPr id="9" name="Picture 9"/>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27768" y="0"/>
                            <a:ext cx="6744335" cy="1316990"/>
                          </a:xfrm>
                          <a:prstGeom prst="rect">
                            <a:avLst/>
                          </a:prstGeom>
                        </pic:spPr>
                      </pic:pic>
                      <wps:wsp>
                        <wps:cNvPr id="16" name="Text Box 16"/>
                        <wps:cNvSpPr txBox="1"/>
                        <wps:spPr>
                          <a:xfrm>
                            <a:off x="107636" y="1374599"/>
                            <a:ext cx="6394239" cy="74556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0A4639E" w14:textId="77777777" w:rsidR="00793C2F" w:rsidRPr="006440AA" w:rsidRDefault="00793C2F" w:rsidP="00793C2F">
                              <w:pPr>
                                <w:ind w:left="360" w:right="66"/>
                                <w:jc w:val="both"/>
                                <w:rPr>
                                  <w:b/>
                                  <w:sz w:val="18"/>
                                  <w:szCs w:val="18"/>
                                </w:rPr>
                              </w:pPr>
                              <w:r w:rsidRPr="006440AA">
                                <w:rPr>
                                  <w:rFonts w:ascii="Arial" w:hAnsi="Arial" w:cs="Arial"/>
                                  <w:b/>
                                  <w:sz w:val="18"/>
                                  <w:szCs w:val="18"/>
                                </w:rPr>
                                <w:t xml:space="preserve">Figure 2: Computational framework relating gene expression dynamics to phenotypic outcomes. (A) Control theoretic model of gene expression (blue) subject to negative feedback (purple). Blocks represent transfer functions relating input and output variables. (B) Procedure for quantifying repressor importance. </w:t>
                              </w:r>
                              <w:r>
                                <w:rPr>
                                  <w:rFonts w:ascii="Arial" w:hAnsi="Arial" w:cs="Arial"/>
                                  <w:b/>
                                  <w:sz w:val="18"/>
                                  <w:szCs w:val="18"/>
                                </w:rPr>
                                <w:t>Simulations yield</w:t>
                              </w:r>
                              <w:r w:rsidRPr="006440AA">
                                <w:rPr>
                                  <w:rFonts w:ascii="Arial" w:hAnsi="Arial" w:cs="Arial"/>
                                  <w:b/>
                                  <w:sz w:val="18"/>
                                  <w:szCs w:val="18"/>
                                </w:rPr>
                                <w:t xml:space="preserve"> distributions of protein levels that depend upon the number and strength of repressors. Shaded regions </w:t>
                              </w:r>
                              <w:r>
                                <w:rPr>
                                  <w:rFonts w:ascii="Arial" w:hAnsi="Arial" w:cs="Arial"/>
                                  <w:b/>
                                  <w:sz w:val="18"/>
                                  <w:szCs w:val="18"/>
                                </w:rPr>
                                <w:t>are 99%</w:t>
                              </w:r>
                              <w:r w:rsidRPr="006440AA">
                                <w:rPr>
                                  <w:rFonts w:ascii="Arial" w:hAnsi="Arial" w:cs="Arial"/>
                                  <w:b/>
                                  <w:sz w:val="18"/>
                                  <w:szCs w:val="18"/>
                                </w:rPr>
                                <w:t xml:space="preserve"> confidence bands. </w:t>
                              </w:r>
                              <w:r>
                                <w:rPr>
                                  <w:rFonts w:ascii="Arial" w:hAnsi="Arial" w:cs="Arial"/>
                                  <w:b/>
                                  <w:sz w:val="18"/>
                                  <w:szCs w:val="18"/>
                                </w:rPr>
                                <w:t>T</w:t>
                              </w:r>
                              <w:r w:rsidRPr="006440AA">
                                <w:rPr>
                                  <w:rFonts w:ascii="Arial" w:hAnsi="Arial" w:cs="Arial"/>
                                  <w:b/>
                                  <w:sz w:val="18"/>
                                  <w:szCs w:val="18"/>
                                </w:rPr>
                                <w:t>he frequency of errors induced upon loss of negative feedback</w:t>
                              </w:r>
                              <w:r>
                                <w:rPr>
                                  <w:rFonts w:ascii="Arial" w:hAnsi="Arial" w:cs="Arial"/>
                                  <w:b/>
                                  <w:sz w:val="18"/>
                                  <w:szCs w:val="18"/>
                                </w:rPr>
                                <w:t xml:space="preserve"> is quantified via the survival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5D5A06C" id="Group 17" o:spid="_x0000_s1027" style="width:531.25pt;height:166.85pt;mso-position-horizontal-relative:char;mso-position-vertical-relative:line" coordorigin="-277" coordsize="67443,2120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left:-277;width:67442;height:131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">
                  <v:imagedata r:id="rId7" o:title=""/>
                </v:shape>
                <v:shape id="Text Box 16" o:spid="_x0000_s1029" type="#_x0000_t202" style="position:absolute;left:1076;top:13745;width:63942;height:74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" filled="f" stroked="f">
                  <v:textbox>
                    <w:txbxContent>
                      <w:p w14:paraId="00A4639E" w14:textId="77777777" w:rsidR="00793C2F" w:rsidRPr="006440AA" w:rsidRDefault="00793C2F" w:rsidP="00793C2F">
                        <w:pPr>
                          <w:ind w:left="360" w:right="66"/>
                          <w:jc w:val="both"/>
                          <w:rPr>
                            <w:b/>
                            <w:sz w:val="18"/>
                            <w:szCs w:val="18"/>
                          </w:rPr>
                        </w:pPr>
                        <w:r w:rsidRPr="006440AA">
                          <w:rPr>
                            <w:rFonts w:ascii="Arial" w:hAnsi="Arial" w:cs="Arial"/>
                            <w:b/>
                            <w:sz w:val="18"/>
                            <w:szCs w:val="18"/>
                          </w:rPr>
                          <w:t xml:space="preserve">Figure 2: Computational framework relating gene expression dynamics to phenotypic outcomes. (A) Control theoretic model of gene expression (blue) subject to negative feedback (purple). Blocks represent transfer functions relating input and output variables. (B) Procedure for quantifying repressor importance. </w:t>
                        </w:r>
                        <w:r>
                          <w:rPr>
                            <w:rFonts w:ascii="Arial" w:hAnsi="Arial" w:cs="Arial"/>
                            <w:b/>
                            <w:sz w:val="18"/>
                            <w:szCs w:val="18"/>
                          </w:rPr>
                          <w:t>Simulations yield</w:t>
                        </w:r>
                        <w:r w:rsidRPr="006440AA">
                          <w:rPr>
                            <w:rFonts w:ascii="Arial" w:hAnsi="Arial" w:cs="Arial"/>
                            <w:b/>
                            <w:sz w:val="18"/>
                            <w:szCs w:val="18"/>
                          </w:rPr>
                          <w:t xml:space="preserve"> distributions of protein levels that depend upon the number and strength of repressors. Shaded regions </w:t>
                        </w:r>
                        <w:r>
                          <w:rPr>
                            <w:rFonts w:ascii="Arial" w:hAnsi="Arial" w:cs="Arial"/>
                            <w:b/>
                            <w:sz w:val="18"/>
                            <w:szCs w:val="18"/>
                          </w:rPr>
                          <w:t>are 99%</w:t>
                        </w:r>
                        <w:r w:rsidRPr="006440AA">
                          <w:rPr>
                            <w:rFonts w:ascii="Arial" w:hAnsi="Arial" w:cs="Arial"/>
                            <w:b/>
                            <w:sz w:val="18"/>
                            <w:szCs w:val="18"/>
                          </w:rPr>
                          <w:t xml:space="preserve"> confidence bands. </w:t>
                        </w:r>
                        <w:r>
                          <w:rPr>
                            <w:rFonts w:ascii="Arial" w:hAnsi="Arial" w:cs="Arial"/>
                            <w:b/>
                            <w:sz w:val="18"/>
                            <w:szCs w:val="18"/>
                          </w:rPr>
                          <w:t>T</w:t>
                        </w:r>
                        <w:r w:rsidRPr="006440AA">
                          <w:rPr>
                            <w:rFonts w:ascii="Arial" w:hAnsi="Arial" w:cs="Arial"/>
                            <w:b/>
                            <w:sz w:val="18"/>
                            <w:szCs w:val="18"/>
                          </w:rPr>
                          <w:t>he frequency of errors induced upon loss of negative feedback</w:t>
                        </w:r>
                        <w:r>
                          <w:rPr>
                            <w:rFonts w:ascii="Arial" w:hAnsi="Arial" w:cs="Arial"/>
                            <w:b/>
                            <w:sz w:val="18"/>
                            <w:szCs w:val="18"/>
                          </w:rPr>
                          <w:t xml:space="preserve"> is quantified via the survival function.</w:t>
                        </w:r>
                      </w:p>
                    </w:txbxContent>
                  </v:textbox>
                </v:shape>
                <w10:anchorlock/>
              </v:group>
            </w:pict>
          </mc:Fallback>
        </mc:AlternateContent>
      </w:r>
    </w:p>
    <w:p w14:paraId="169049CD" w14:textId="77777777" w:rsidR="00793C2F" w:rsidRDefault="00793C2F" w:rsidP="00793C2F">
      <w:pPr>
        <w:jc w:val="both"/>
        <w:rPr>
          <w:rFonts w:ascii="Arial" w:hAnsi="Arial" w:cs="Arial"/>
          <w:i/>
          <w:sz w:val="22"/>
          <w:szCs w:val="22"/>
          <w:u w:val="single"/>
        </w:rPr>
      </w:pPr>
    </w:p>
    <w:p w14:paraId="386C00AF" w14:textId="77777777" w:rsidR="00793C2F" w:rsidRDefault="00793C2F" w:rsidP="00793C2F">
      <w:pPr>
        <w:jc w:val="both"/>
        <w:rPr>
          <w:rFonts w:ascii="Arial" w:hAnsi="Arial" w:cs="Arial"/>
          <w:sz w:val="22"/>
          <w:szCs w:val="22"/>
        </w:rPr>
      </w:pPr>
      <w:r w:rsidRPr="00AF5E56">
        <w:rPr>
          <w:rFonts w:ascii="Arial" w:hAnsi="Arial" w:cs="Arial"/>
          <w:i/>
          <w:sz w:val="22"/>
          <w:szCs w:val="22"/>
          <w:u w:val="single"/>
        </w:rPr>
        <w:t>Anticipated results</w:t>
      </w:r>
      <w:r>
        <w:rPr>
          <w:rFonts w:ascii="Arial" w:hAnsi="Arial" w:cs="Arial"/>
          <w:i/>
          <w:sz w:val="22"/>
          <w:szCs w:val="22"/>
          <w:u w:val="single"/>
        </w:rPr>
        <w:t>:</w:t>
      </w:r>
      <w:r>
        <w:rPr>
          <w:rFonts w:ascii="Arial" w:hAnsi="Arial" w:cs="Arial"/>
          <w:sz w:val="22"/>
          <w:szCs w:val="22"/>
        </w:rPr>
        <w:t xml:space="preserve"> Wildtype and mutant expression are expected to be more similar when biosynthesis is limited. Similarly, if parameters are tuned to recapitulate </w:t>
      </w:r>
      <w:r w:rsidRPr="007051F8">
        <w:rPr>
          <w:rFonts w:ascii="Arial" w:hAnsi="Arial" w:cs="Arial"/>
          <w:sz w:val="22"/>
          <w:szCs w:val="22"/>
        </w:rPr>
        <w:t>measured</w:t>
      </w:r>
      <w:r>
        <w:rPr>
          <w:rFonts w:ascii="Arial" w:hAnsi="Arial" w:cs="Arial"/>
          <w:sz w:val="22"/>
          <w:szCs w:val="22"/>
        </w:rPr>
        <w:t xml:space="preserve"> dynamics, simulated error frequencies should reflect the corresponding mutant phenotype penetrance. The framework provides a quantitative description of the functional relationship between regulatory variants and the emergence of disease states. This functionality may inform the design of medical interventions for diseases arising from loss of regulatory function.</w:t>
      </w:r>
    </w:p>
    <w:p w14:paraId="226310CB" w14:textId="77777777" w:rsidR="00793C2F" w:rsidRDefault="00793C2F" w:rsidP="00793C2F">
      <w:pPr>
        <w:jc w:val="both"/>
        <w:rPr>
          <w:rFonts w:ascii="Arial" w:hAnsi="Arial" w:cs="Arial"/>
          <w:sz w:val="22"/>
          <w:szCs w:val="22"/>
        </w:rPr>
      </w:pPr>
    </w:p>
    <w:p w14:paraId="4D87FFB5" w14:textId="77777777" w:rsidR="00793C2F" w:rsidRDefault="00793C2F" w:rsidP="00793C2F">
      <w:pPr>
        <w:jc w:val="both"/>
        <w:rPr>
          <w:rFonts w:ascii="Arial" w:hAnsi="Arial" w:cs="Arial"/>
          <w:sz w:val="22"/>
          <w:szCs w:val="22"/>
        </w:rPr>
      </w:pPr>
      <w:r>
        <w:rPr>
          <w:rFonts w:ascii="Arial" w:hAnsi="Arial" w:cs="Arial"/>
          <w:sz w:val="22"/>
          <w:szCs w:val="22"/>
        </w:rPr>
        <w:t xml:space="preserve">Given the broad range of </w:t>
      </w:r>
      <w:r w:rsidRPr="005B3B1A">
        <w:rPr>
          <w:rFonts w:ascii="Arial" w:hAnsi="Arial" w:cs="Arial"/>
          <w:i/>
          <w:sz w:val="22"/>
          <w:szCs w:val="22"/>
        </w:rPr>
        <w:t>Drosophila</w:t>
      </w:r>
      <w:r>
        <w:rPr>
          <w:rFonts w:ascii="Arial" w:hAnsi="Arial" w:cs="Arial"/>
          <w:sz w:val="22"/>
          <w:szCs w:val="22"/>
        </w:rPr>
        <w:t xml:space="preserve"> systems exhibiting reduced developmental error rates under slow growth conditions, much of the parameter space is expected to reflect this trend. If these expectations are met the model will speak toward the evolutionary significance of negative feedback in shaping gene regulatory network topologies. It will also clarify the role fulfilled by the many redundant regulatory motifs found in biological systems.</w:t>
      </w:r>
    </w:p>
    <w:p w14:paraId="756992ED" w14:textId="77777777" w:rsidR="00793C2F" w:rsidRDefault="00793C2F" w:rsidP="00793C2F">
      <w:pPr>
        <w:jc w:val="both"/>
        <w:rPr>
          <w:rFonts w:ascii="Arial" w:hAnsi="Arial" w:cs="Arial"/>
          <w:sz w:val="22"/>
          <w:szCs w:val="22"/>
        </w:rPr>
      </w:pPr>
    </w:p>
    <w:p w14:paraId="6E367592" w14:textId="77777777" w:rsidR="00793C2F" w:rsidRPr="00AE2F3D" w:rsidRDefault="00793C2F" w:rsidP="00793C2F">
      <w:pPr>
        <w:jc w:val="both"/>
        <w:rPr>
          <w:rFonts w:ascii="Arial" w:hAnsi="Arial" w:cs="Arial"/>
          <w:i/>
          <w:sz w:val="22"/>
          <w:szCs w:val="22"/>
          <w:u w:val="single"/>
        </w:rPr>
      </w:pPr>
      <w:r w:rsidRPr="00AE2F3D">
        <w:rPr>
          <w:rFonts w:ascii="Arial" w:hAnsi="Arial" w:cs="Arial"/>
          <w:i/>
          <w:sz w:val="22"/>
          <w:szCs w:val="22"/>
          <w:u w:val="single"/>
        </w:rPr>
        <w:t>Potential pitfalls</w:t>
      </w:r>
      <w:r>
        <w:rPr>
          <w:rFonts w:ascii="Arial" w:hAnsi="Arial" w:cs="Arial"/>
          <w:i/>
          <w:sz w:val="22"/>
          <w:szCs w:val="22"/>
          <w:u w:val="single"/>
        </w:rPr>
        <w:t>:</w:t>
      </w:r>
      <w:r>
        <w:rPr>
          <w:rFonts w:ascii="Arial" w:hAnsi="Arial" w:cs="Arial"/>
          <w:sz w:val="22"/>
          <w:szCs w:val="22"/>
        </w:rPr>
        <w:t xml:space="preserve"> The model employs linear kinetics but developmental systems frequently exhibit complex nonlinear behavior</w:t>
      </w:r>
      <w:r>
        <w:rPr>
          <w:rFonts w:ascii="Arial" w:hAnsi="Arial" w:cs="Arial"/>
          <w:sz w:val="22"/>
          <w:szCs w:val="22"/>
        </w:rPr>
        <w:fldChar w:fldCharType="begin" w:fldLock="1"/>
      </w:r>
      <w:r>
        <w:rPr>
          <w:rFonts w:ascii="Arial" w:hAnsi="Arial" w:cs="Arial"/>
          <w:sz w:val="22"/>
          <w:szCs w:val="22"/>
        </w:rPr>
        <w:instrText>ADDIN CSL_CITATION { "citationItems" : [ { "id" : "ITEM-1", "itemData" : { "DOI" : "10.1126/science.283.5400.381", "ISBN" : "0036-8075 (Print)\\r0036-8075 (Linking)", "ISSN" : "0036-8075", "PMID" : "9888852", "abstract" : "36. Alternatively, the nitrogen-to-carbon substitution in Z compared with the natural base may decrease the strength of stacking interactions for this modified base. However, the use of deazaadenine (which has an oxidation potential quite similar to that of G) as an electron donor in analogous experiments pro-duced an interstrand distance dependence almost 39. A \u2427 , A 2 , I, and Z phosphoramidites were all obtained from Glen Research. Oligonucleotides were prepared by standard automated techniques (with the excep-tions described below) on a 394 ABI synthesizer and purified by reverse phase high-performance liquid chromatography. For Z, the oxidation step was car-ried out with 10-camphorsulfonyl oxaziridine as pre-viously described (5). Base deprotection of etheno-adenine-containing oligonucleotides was carried out for 24 hours at room temperature. Oligonucleotides containing modified bases were characterized by electrospray mass spectroscopy. Samples were pre-pared as follows: on the basis of the calculated extinction coefficients for DNA sequences [\u2427 260 (M \u03ea1", "author" : [ { "dropping-particle" : "", "family" : "Bhalla", "given" : "Upinder S.", "non-dropping-particle" : "", "parse-names" : false, "suffix" : "" }, { "dropping-particle" : "", "family" : "Iyengar", "given" : "Ravi", "non-dropping-particle" : "", "parse-names" : false, "suffix" : "" } ], "container-title" : "Science Bioinorg. Chem. Chem. Biol. Nature Beechem Biophys. J. Proc. Natl. Acad. Sci. U.S.A. J. Phys. Chem", "id" : "ITEM-1", "issue" : "102", "issued" : { "date-parts" : [ [ "1999" ] ] }, "page" : "1247-12759", "title" : "Emergent Properties of Networks of Biological Signaling Pathways", "type" : "article-journal", "volume" : "381" }, "uris" : [ "http://www.mendeley.com/documents/?uuid=be088e01-13a8-31a4-854e-5d72f27b5784" ] }, { "id" : "ITEM-2", "itemData" : { "DOI" : "10.1038/nmeth.2250.Digestion", "ISBN" : "1191001202", "ISSN" : "0036-8075", "PMID" : "10102825", "abstract" : "Biological signaling pathways interact with one another to form complex networks. Complexity arises from the large number of components, many with isoforms that have partially overlapping functions; from the connections among components; and from the spatial relationship between components. The origins of the complex behavior of signaling networks and analytical approaches to deal with the emergent complexity are discussed here.", "author" : [ { "dropping-particle" : "", "family" : "Weng", "given" : "Gezhi", "non-dropping-particle" : "", "parse-names" : false, "suffix" : "" }, { "dropping-particle" : "", "family" : "Bhalla", "given" : "Upinder S.", "non-dropping-particle" : "", "parse-names" : false, "suffix" : "" }, { "dropping-particle" : "", "family" : "Iyengar", "given" : "Ravi", "non-dropping-particle" : "", "parse-names" : false, "suffix" : "" } ], "container-title" : "Science (New York, N.Y.)", "id" : "ITEM-2", "issue" : "5411", "issued" : { "date-parts" : [ [ "1999" ] ] }, "note" : "{:PMCID:PMC3773983}", "page" : "92-96", "title" : "Complexity in biological signaling systems.", "type" : "article-journal", "volume" : "284" }, "uris" : [ "http://www.mendeley.com/documents/?uuid=51fc1fd6-bcad-39ac-be39-2accff9f6631" ] } ], "mendeley" : { "formattedCitation" : "&lt;sup&gt;31,32&lt;/sup&gt;", "plainTextFormattedCitation" : "31,32", "previouslyFormattedCitation" : "&lt;sup&gt;31,32&lt;/sup&gt;" }, "properties" : { "noteIndex" : 0 }, "schema" : "https://github.com/citation-style-language/schema/raw/master/csl-citation.json" }</w:instrText>
      </w:r>
      <w:r>
        <w:rPr>
          <w:rFonts w:ascii="Arial" w:hAnsi="Arial" w:cs="Arial"/>
          <w:sz w:val="22"/>
          <w:szCs w:val="22"/>
        </w:rPr>
        <w:fldChar w:fldCharType="separate"/>
      </w:r>
      <w:r w:rsidRPr="00EC308B">
        <w:rPr>
          <w:rFonts w:ascii="Arial" w:hAnsi="Arial" w:cs="Arial"/>
          <w:noProof/>
          <w:sz w:val="22"/>
          <w:szCs w:val="22"/>
          <w:vertAlign w:val="superscript"/>
        </w:rPr>
        <w:t>31,32</w:t>
      </w:r>
      <w:r>
        <w:rPr>
          <w:rFonts w:ascii="Arial" w:hAnsi="Arial" w:cs="Arial"/>
          <w:sz w:val="22"/>
          <w:szCs w:val="22"/>
        </w:rPr>
        <w:fldChar w:fldCharType="end"/>
      </w:r>
      <w:r>
        <w:rPr>
          <w:rFonts w:ascii="Arial" w:hAnsi="Arial" w:cs="Arial"/>
          <w:sz w:val="22"/>
          <w:szCs w:val="22"/>
        </w:rPr>
        <w:t>. This study stresses empirical dynamics over mechanistic detail, but model complexity may be increased as necessary should the model fail to recapitulate anticipated behavior. One possibility would be the introduction of enzyme-substrate kinetics through use of Hill functions or a two-state transcription model.</w:t>
      </w:r>
    </w:p>
    <w:p w14:paraId="3A495C66" w14:textId="77777777" w:rsidR="00793C2F" w:rsidRDefault="00793C2F" w:rsidP="00793C2F">
      <w:pPr>
        <w:jc w:val="both"/>
        <w:rPr>
          <w:rFonts w:ascii="Arial" w:hAnsi="Arial" w:cs="Arial"/>
          <w:sz w:val="22"/>
          <w:szCs w:val="22"/>
        </w:rPr>
      </w:pPr>
    </w:p>
    <w:p w14:paraId="2B6A805C" w14:textId="77777777" w:rsidR="00793C2F" w:rsidRDefault="00793C2F" w:rsidP="00793C2F">
      <w:pPr>
        <w:jc w:val="both"/>
        <w:rPr>
          <w:rFonts w:ascii="Arial" w:hAnsi="Arial" w:cs="Arial"/>
          <w:sz w:val="22"/>
          <w:szCs w:val="22"/>
        </w:rPr>
      </w:pPr>
      <w:r>
        <w:rPr>
          <w:rFonts w:ascii="Arial" w:hAnsi="Arial" w:cs="Arial"/>
          <w:sz w:val="22"/>
          <w:szCs w:val="22"/>
        </w:rPr>
        <w:lastRenderedPageBreak/>
        <w:t>Proportional control is sufficient for restoring basal expression levels if expression is driven by a transient stimulus. This is likely within the context of Yan expression, but other systems could employ integral feedback to attenuate constitutively active stimuli</w:t>
      </w:r>
      <w:r>
        <w:rPr>
          <w:rFonts w:ascii="Arial" w:hAnsi="Arial" w:cs="Arial"/>
          <w:sz w:val="22"/>
          <w:szCs w:val="22"/>
        </w:rPr>
        <w:fldChar w:fldCharType="begin" w:fldLock="1"/>
      </w:r>
      <w:r>
        <w:rPr>
          <w:rFonts w:ascii="Arial" w:hAnsi="Arial" w:cs="Arial"/>
          <w:sz w:val="22"/>
          <w:szCs w:val="22"/>
        </w:rPr>
        <w:instrText>ADDIN CSL_CITATION { "citationItems" : [ { "id" : "ITEM-1", "itemData" : { "DOI" : "10.1073/pnas.97.9.4649", "ISBN" : "0027-8424 (Print)\\n0027-8424 (Linking)", "ISSN" : "0027-8424", "PMID" : "10781070", "abstract" : "Integral feedback control is a basic engineering strategy for ensuring that the output of a system robustly tracks its desired value independent of noise or variations in system parameters. In biological systems, it is common for the response to an extracellular stimulus to return to its prestimulus value even in the continued presence of the signal-a process termed adaptation or desensitization. Barkai, Alon, Surette, and Leibler have provided both theoretical and experimental evidence that the precision of adaptation in bacterial chemotaxis is robust to dramatic changes in the levels and kinetic rate constants of the constituent proteins in this signaling network [Alon, U., Surette, M. G., Barkai, N. &amp; Leibler, S. (1998) Nature (London) 397, 168-171]. Here we propose that the robustness of perfect adaptation is the result of this system possessing the property of integral feedback control. Using techniques from control and dynamical systems theory, we demonstrate that integral control is structurally inherent in the Barkai-Leibler model and identify and characterize the key assumptions of the model. Most importantly, we argue that integral control in some form is necessary for a robust implementation of perfect adaptation. More generally, integral control may underlie the robustness of many homeostatic mechanisms.", "author" : [ { "dropping-particle" : "", "family" : "Yi", "given" : "T M", "non-dropping-particle" : "", "parse-names" : false, "suffix" : "" }, { "dropping-particle" : "", "family" : "Huang", "given" : "Yun", "non-dropping-particle" : "", "parse-names" : false, "suffix" : "" }, { "dropping-particle" : "", "family" : "Simon", "given" : "Melvin I", "non-dropping-particle" : "", "parse-names" : false, "suffix" : "" }, { "dropping-particle" : "", "family" : "Doyle", "given" : "John", "non-dropping-particle" : "", "parse-names" : false, "suffix" : "" } ], "container-title" : "Proceedings of the National Academy of Sciences", "id" : "ITEM-1", "issue" : "9", "issued" : { "date-parts" : [ [ "2000" ] ] }, "note" : "Nice example of integral feedback mechanism deployed in a biological context. Related control theory to biochemical kinetics.\n\n{:PMCID:PMC18287}", "page" : "4649-53", "title" : "Robust perfect adaptation in bacterial chemotaxis through integral feedback control.", "type" : "article-journal", "volume" : "97" }, "uris" : [ "http://www.mendeley.com/documents/?uuid=d7203d2a-01be-38d4-a242-dcfc9ef0fd28" ] } ], "mendeley" : { "formattedCitation" : "&lt;sup&gt;33&lt;/sup&gt;", "plainTextFormattedCitation" : "33", "previouslyFormattedCitation" : "&lt;sup&gt;33&lt;/sup&gt;" }, "properties" : { "noteIndex" : 0 }, "schema" : "https://github.com/citation-style-language/schema/raw/master/csl-citation.json" }</w:instrText>
      </w:r>
      <w:r>
        <w:rPr>
          <w:rFonts w:ascii="Arial" w:hAnsi="Arial" w:cs="Arial"/>
          <w:sz w:val="22"/>
          <w:szCs w:val="22"/>
        </w:rPr>
        <w:fldChar w:fldCharType="separate"/>
      </w:r>
      <w:r w:rsidRPr="00EC308B">
        <w:rPr>
          <w:rFonts w:ascii="Arial" w:hAnsi="Arial" w:cs="Arial"/>
          <w:noProof/>
          <w:sz w:val="22"/>
          <w:szCs w:val="22"/>
          <w:vertAlign w:val="superscript"/>
        </w:rPr>
        <w:t>33</w:t>
      </w:r>
      <w:r>
        <w:rPr>
          <w:rFonts w:ascii="Arial" w:hAnsi="Arial" w:cs="Arial"/>
          <w:sz w:val="22"/>
          <w:szCs w:val="22"/>
        </w:rPr>
        <w:fldChar w:fldCharType="end"/>
      </w:r>
      <w:r>
        <w:rPr>
          <w:rFonts w:ascii="Arial" w:hAnsi="Arial" w:cs="Arial"/>
          <w:sz w:val="22"/>
          <w:szCs w:val="22"/>
        </w:rPr>
        <w:t>. The model and simulation procedure may be modified to incorporate constant stimulation and integral feedback should a proportional-only model fail to recapitulate the experimentally observed behavior.</w:t>
      </w:r>
    </w:p>
    <w:p w14:paraId="2FCB11F4" w14:textId="77777777" w:rsidR="00793C2F" w:rsidRDefault="00793C2F" w:rsidP="00793C2F">
      <w:pPr>
        <w:jc w:val="both"/>
        <w:rPr>
          <w:rFonts w:ascii="Arial" w:hAnsi="Arial" w:cs="Arial"/>
          <w:sz w:val="22"/>
          <w:szCs w:val="22"/>
        </w:rPr>
      </w:pPr>
    </w:p>
    <w:p w14:paraId="1C7C90E3" w14:textId="77777777" w:rsidR="00793C2F" w:rsidRDefault="00793C2F" w:rsidP="00793C2F">
      <w:pPr>
        <w:jc w:val="both"/>
        <w:rPr>
          <w:rFonts w:ascii="Arial" w:hAnsi="Arial" w:cs="Arial"/>
          <w:color w:val="000000" w:themeColor="text1"/>
          <w:sz w:val="22"/>
          <w:szCs w:val="22"/>
        </w:rPr>
      </w:pPr>
      <w:r w:rsidRPr="00F677A0">
        <w:rPr>
          <w:rFonts w:ascii="Arial" w:hAnsi="Arial" w:cs="Arial"/>
          <w:color w:val="000000" w:themeColor="text1"/>
          <w:sz w:val="22"/>
          <w:szCs w:val="22"/>
        </w:rPr>
        <w:t xml:space="preserve">Construction of a detailed phase map across each of the free parameters </w:t>
      </w:r>
      <w:r>
        <w:rPr>
          <w:rFonts w:ascii="Arial" w:hAnsi="Arial" w:cs="Arial"/>
          <w:color w:val="000000" w:themeColor="text1"/>
          <w:sz w:val="22"/>
          <w:szCs w:val="22"/>
        </w:rPr>
        <w:t>may</w:t>
      </w:r>
      <w:r w:rsidRPr="00F677A0">
        <w:rPr>
          <w:rFonts w:ascii="Arial" w:hAnsi="Arial" w:cs="Arial"/>
          <w:color w:val="000000" w:themeColor="text1"/>
          <w:sz w:val="22"/>
          <w:szCs w:val="22"/>
        </w:rPr>
        <w:t xml:space="preserve"> incur considerable computation</w:t>
      </w:r>
      <w:r>
        <w:rPr>
          <w:rFonts w:ascii="Arial" w:hAnsi="Arial" w:cs="Arial"/>
          <w:color w:val="000000" w:themeColor="text1"/>
          <w:sz w:val="22"/>
          <w:szCs w:val="22"/>
        </w:rPr>
        <w:t xml:space="preserve">al cost as the efficiency of </w:t>
      </w:r>
      <w:r w:rsidRPr="00F677A0">
        <w:rPr>
          <w:rFonts w:ascii="Arial" w:hAnsi="Arial" w:cs="Arial"/>
          <w:color w:val="000000" w:themeColor="text1"/>
          <w:sz w:val="22"/>
          <w:szCs w:val="22"/>
        </w:rPr>
        <w:t>Gil</w:t>
      </w:r>
      <w:r>
        <w:rPr>
          <w:rFonts w:ascii="Arial" w:hAnsi="Arial" w:cs="Arial"/>
          <w:color w:val="000000" w:themeColor="text1"/>
          <w:sz w:val="22"/>
          <w:szCs w:val="22"/>
        </w:rPr>
        <w:t>l</w:t>
      </w:r>
      <w:r w:rsidRPr="00F677A0">
        <w:rPr>
          <w:rFonts w:ascii="Arial" w:hAnsi="Arial" w:cs="Arial"/>
          <w:color w:val="000000" w:themeColor="text1"/>
          <w:sz w:val="22"/>
          <w:szCs w:val="22"/>
        </w:rPr>
        <w:t xml:space="preserve">espie’s algorithm suffers when timescale separations arise between </w:t>
      </w:r>
      <w:r>
        <w:rPr>
          <w:rFonts w:ascii="Arial" w:hAnsi="Arial" w:cs="Arial"/>
          <w:color w:val="000000" w:themeColor="text1"/>
          <w:sz w:val="22"/>
          <w:szCs w:val="22"/>
        </w:rPr>
        <w:t>rate</w:t>
      </w:r>
      <w:r w:rsidRPr="00F677A0">
        <w:rPr>
          <w:rFonts w:ascii="Arial" w:hAnsi="Arial" w:cs="Arial"/>
          <w:color w:val="000000" w:themeColor="text1"/>
          <w:sz w:val="22"/>
          <w:szCs w:val="22"/>
        </w:rPr>
        <w:t xml:space="preserve"> parameters</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 "citationItems" : [ { "id" : "ITEM-1", "itemData" : { "DOI" : "10.1021/j100540a008", "abstract" : "There are two formalisms for mathematically describing the time behavior of a spatially homogeneous chemical system: The deterministic approach regards the time evolution as a continuous, wholly predictable process which is governed by a set of coupled, ordinary differential equations (the \u201creaction-rate equations\u201d); the stochastic approach regards the time evolution as a kind of random-walk process which is governed by a single dif- ferential-difference equation (the \u201cmaster equation\u201d). Fairly simple kinetic theory arguments show that the stochastic formulation of chemical kinetics has a firmer physical basis than the deterministic formulation, but unfortunately the stochastic master equation is often mathematically intractable. There is, however, a way to make exact numerical calculations within the framework of the stochastic formulation without having to deal with the master equation directly. It is a relatively simple digital computer algorithm which uses a rigorously derived Monte Carlo procedure to numerically simulate the time evolution of the given chemical system. Like the master equation, this \u201cstochastic simulation algorithm\u201d correctly accounts for the inherent fluctuations and correlations that are necessarily ignored in the deterministic formulation. In addition, unlike most procedures for numerically solving the deterministic reaction-rate equations, this algorithm never approximates infinitesimal time increments dt by finite time steps At. The feasibility and utility of the simulation algorithm are demonstrated by applying it to several well-known model chemical systems, including the Lotka model, the Brusselator, and the Oregonator.", "author" : [ { "dropping-particle" : "", "family" : "Gillespie", "given" : "Daniel T", "non-dropping-particle" : "", "parse-names" : false, "suffix" : "" } ], "container-title" : "The Journal of Physical Chemistry", "id" : "ITEM-1", "issue" : "25", "issued" : { "date-parts" : [ [ "1977" ] ] }, "note" : "Original introduction of SSA", "page" : "2340-2361", "title" : "Exact Stochastic Simulation of Coupled Chemical Reactions", "type" : "article-journal", "volume" : "81" }, "uris" : [ "http://www.mendeley.com/documents/?uuid=4743dfb5-4318-4e2d-8d3d-cf1784be2d09" ] } ], "mendeley" : { "formattedCitation" : "&lt;sup&gt;18&lt;/sup&gt;", "plainTextFormattedCitation" : "18", "previouslyFormattedCitation" : "&lt;sup&gt;18&lt;/sup&gt;" }, "properties" : { "noteIndex" : 0 }, "schema" : "https://github.com/citation-style-language/schema/raw/master/csl-citation.json" }</w:instrText>
      </w:r>
      <w:r>
        <w:rPr>
          <w:rFonts w:ascii="Arial" w:hAnsi="Arial" w:cs="Arial"/>
          <w:color w:val="000000" w:themeColor="text1"/>
          <w:sz w:val="22"/>
          <w:szCs w:val="22"/>
        </w:rPr>
        <w:fldChar w:fldCharType="separate"/>
      </w:r>
      <w:r w:rsidRPr="00EC308B">
        <w:rPr>
          <w:rFonts w:ascii="Arial" w:hAnsi="Arial" w:cs="Arial"/>
          <w:noProof/>
          <w:color w:val="000000" w:themeColor="text1"/>
          <w:sz w:val="22"/>
          <w:szCs w:val="22"/>
          <w:vertAlign w:val="superscript"/>
        </w:rPr>
        <w:t>18</w:t>
      </w:r>
      <w:r>
        <w:rPr>
          <w:rFonts w:ascii="Arial" w:hAnsi="Arial" w:cs="Arial"/>
          <w:color w:val="000000" w:themeColor="text1"/>
          <w:sz w:val="22"/>
          <w:szCs w:val="22"/>
        </w:rPr>
        <w:fldChar w:fldCharType="end"/>
      </w:r>
      <w:r w:rsidRPr="00F677A0">
        <w:rPr>
          <w:rFonts w:ascii="Arial" w:hAnsi="Arial" w:cs="Arial"/>
          <w:color w:val="000000" w:themeColor="text1"/>
          <w:sz w:val="22"/>
          <w:szCs w:val="22"/>
        </w:rPr>
        <w:t xml:space="preserve">. Hybrid tau-leaping </w:t>
      </w:r>
      <w:r>
        <w:rPr>
          <w:rFonts w:ascii="Arial" w:hAnsi="Arial" w:cs="Arial"/>
          <w:color w:val="000000" w:themeColor="text1"/>
          <w:sz w:val="22"/>
          <w:szCs w:val="22"/>
        </w:rPr>
        <w:t>offers one</w:t>
      </w:r>
      <w:r w:rsidRPr="00F677A0">
        <w:rPr>
          <w:rFonts w:ascii="Arial" w:hAnsi="Arial" w:cs="Arial"/>
          <w:color w:val="000000" w:themeColor="text1"/>
          <w:sz w:val="22"/>
          <w:szCs w:val="22"/>
        </w:rPr>
        <w:t xml:space="preserve"> solution by aggregating firing events of species whose abundance varies on slower timescales</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 "citationItems" : [ { "id" : "ITEM-1", "itemData" : { "DOI" : "10.1063/1.1992473", "ISSN" : "0021-9606", "abstract" : "The explicit tau-leaping procedure attempts to speed up the stochastic simulation of a chemically reacting system by approximating the number of firings of each reaction channel during a chosen time increment \u03c4 as a Poisson random variable. Since the Poisson random variable can have arbitrarily large sample values, there is always the possibility that this procedure will cause one or more reaction channels to fire so many times during \u03c4 that the population of some reactant species will be driven negative. Two recent papers have shown how that unacceptable occurrence can be avoided by replacing the Poisson random variables with binomial random variables, whose values are naturally bounded. This paper describes a modified Poisson tau-leaping procedure that also avoids negative populations, but is easier to implement than the binomial procedure. The new Poisson procedure also introduces a second control parameter, whose value essentially dials the procedure from the original Poisson tau-leaping at one extrem...", "author" : [ { "dropping-particle" : "", "family" : "Cao", "given" : "Yang", "non-dropping-particle" : "", "parse-names" : false, "suffix" : "" }, { "dropping-particle" : "", "family" : "Gillespie", "given" : "Daniel T.", "non-dropping-particle" : "", "parse-names" : false, "suffix" : "" }, { "dropping-particle" : "", "family" : "Petzold", "given" : "Linda R.", "non-dropping-particle" : "", "parse-names" : false, "suffix" : "" } ], "container-title" : "The Journal of Chemical Physics", "id" : "ITEM-1", "issue" : "5", "issued" : { "date-parts" : [ [ "2005", "8" ] ] }, "note" : "Hybrid SSA/tau-leap method for avoiding negative populations while adaptively selecting step size. Introduces concept of critical vs non-critical reactions, leading to timescale separation between species.", "page" : "054104", "publisher" : "American Institute of Physics", "title" : "Avoiding negative populations in explicit Poisson tau-leaping", "type" : "article-journal", "volume" : "123" }, "uris" : [ "http://www.mendeley.com/documents/?uuid=3fe6544a-3f49-3049-8749-e2f8940c6b51" ] } ], "mendeley" : { "formattedCitation" : "&lt;sup&gt;34&lt;/sup&gt;", "plainTextFormattedCitation" : "34", "previouslyFormattedCitation" : "&lt;sup&gt;34&lt;/sup&gt;" }, "properties" : { "noteIndex" : 0 }, "schema" : "https://github.com/citation-style-language/schema/raw/master/csl-citation.json" }</w:instrText>
      </w:r>
      <w:r>
        <w:rPr>
          <w:rFonts w:ascii="Arial" w:hAnsi="Arial" w:cs="Arial"/>
          <w:color w:val="000000" w:themeColor="text1"/>
          <w:sz w:val="22"/>
          <w:szCs w:val="22"/>
        </w:rPr>
        <w:fldChar w:fldCharType="separate"/>
      </w:r>
      <w:r w:rsidRPr="00EC308B">
        <w:rPr>
          <w:rFonts w:ascii="Arial" w:hAnsi="Arial" w:cs="Arial"/>
          <w:noProof/>
          <w:color w:val="000000" w:themeColor="text1"/>
          <w:sz w:val="22"/>
          <w:szCs w:val="22"/>
          <w:vertAlign w:val="superscript"/>
        </w:rPr>
        <w:t>34</w:t>
      </w:r>
      <w:r>
        <w:rPr>
          <w:rFonts w:ascii="Arial" w:hAnsi="Arial" w:cs="Arial"/>
          <w:color w:val="000000" w:themeColor="text1"/>
          <w:sz w:val="22"/>
          <w:szCs w:val="22"/>
        </w:rPr>
        <w:fldChar w:fldCharType="end"/>
      </w:r>
      <w:r w:rsidRPr="00F677A0">
        <w:rPr>
          <w:rFonts w:ascii="Arial" w:hAnsi="Arial" w:cs="Arial"/>
          <w:color w:val="000000" w:themeColor="text1"/>
          <w:sz w:val="22"/>
          <w:szCs w:val="22"/>
        </w:rPr>
        <w:t xml:space="preserve">. Alternatively, the proposed linear model is amenable to analytical solution of the chemical master equation for the time evolution of the </w:t>
      </w:r>
      <w:r>
        <w:rPr>
          <w:rFonts w:ascii="Arial" w:hAnsi="Arial" w:cs="Arial"/>
          <w:color w:val="000000" w:themeColor="text1"/>
          <w:sz w:val="22"/>
          <w:szCs w:val="22"/>
        </w:rPr>
        <w:t>statistical moments</w:t>
      </w:r>
      <w:r w:rsidRPr="00F677A0">
        <w:rPr>
          <w:rFonts w:ascii="Arial" w:hAnsi="Arial" w:cs="Arial"/>
          <w:color w:val="000000" w:themeColor="text1"/>
          <w:sz w:val="22"/>
          <w:szCs w:val="22"/>
        </w:rPr>
        <w:t xml:space="preserve"> of protein level distributions</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 "citationItems" : [ { "id" : "ITEM-1", "itemData" : { "DOI" : "10.1016/j.ces.2010.10.024", "ISSN" : "00092509", "author" : [ { "dropping-particle" : "", "family" : "Sotiropoulos", "given" : "Vassilios", "non-dropping-particle" : "", "parse-names" : false, "suffix" : "" }, { "dropping-particle" : "", "family" : "Kaznessis", "given" : "Yiannis N.", "non-dropping-particle" : "", "parse-names" : false, "suffix" : "" } ], "container-title" : "Chemical Engineering Science", "id" : "ITEM-1", "issue" : "3", "issued" : { "date-parts" : [ [ "2011", "2" ] ] }, "note" : "Derives moment equations from jump-moment tensors.\n\n{:PMCID:PMC3176737}", "page" : "268-277", "title" : "Analytical derivation of moment equations in stochastic chemical kinetics", "type" : "article-journal", "volume" : "66" }, "uris" : [ "http://www.mendeley.com/documents/?uuid=52c1ea8b-6349-3d58-ab89-1153e8cb55d4" ] } ], "mendeley" : { "formattedCitation" : "&lt;sup&gt;35&lt;/sup&gt;", "plainTextFormattedCitation" : "35", "previouslyFormattedCitation" : "&lt;sup&gt;35&lt;/sup&gt;" }, "properties" : { "noteIndex" : 0 }, "schema" : "https://github.com/citation-style-language/schema/raw/master/csl-citation.json" }</w:instrText>
      </w:r>
      <w:r>
        <w:rPr>
          <w:rFonts w:ascii="Arial" w:hAnsi="Arial" w:cs="Arial"/>
          <w:color w:val="000000" w:themeColor="text1"/>
          <w:sz w:val="22"/>
          <w:szCs w:val="22"/>
        </w:rPr>
        <w:fldChar w:fldCharType="separate"/>
      </w:r>
      <w:r w:rsidRPr="00EC308B">
        <w:rPr>
          <w:rFonts w:ascii="Arial" w:hAnsi="Arial" w:cs="Arial"/>
          <w:noProof/>
          <w:color w:val="000000" w:themeColor="text1"/>
          <w:sz w:val="22"/>
          <w:szCs w:val="22"/>
          <w:vertAlign w:val="superscript"/>
        </w:rPr>
        <w:t>35</w:t>
      </w:r>
      <w:r>
        <w:rPr>
          <w:rFonts w:ascii="Arial" w:hAnsi="Arial" w:cs="Arial"/>
          <w:color w:val="000000" w:themeColor="text1"/>
          <w:sz w:val="22"/>
          <w:szCs w:val="22"/>
        </w:rPr>
        <w:fldChar w:fldCharType="end"/>
      </w:r>
      <w:r w:rsidRPr="00F677A0">
        <w:rPr>
          <w:rFonts w:ascii="Arial" w:hAnsi="Arial" w:cs="Arial"/>
          <w:color w:val="000000" w:themeColor="text1"/>
          <w:sz w:val="22"/>
          <w:szCs w:val="22"/>
        </w:rPr>
        <w:t xml:space="preserve">. Moment closure techniques </w:t>
      </w:r>
      <w:r>
        <w:rPr>
          <w:rFonts w:ascii="Arial" w:hAnsi="Arial" w:cs="Arial"/>
          <w:color w:val="000000" w:themeColor="text1"/>
          <w:sz w:val="22"/>
          <w:szCs w:val="22"/>
        </w:rPr>
        <w:t>enable a similar approach should</w:t>
      </w:r>
      <w:r w:rsidRPr="00F677A0">
        <w:rPr>
          <w:rFonts w:ascii="Arial" w:hAnsi="Arial" w:cs="Arial"/>
          <w:color w:val="000000" w:themeColor="text1"/>
          <w:sz w:val="22"/>
          <w:szCs w:val="22"/>
        </w:rPr>
        <w:t xml:space="preserve"> nonlinear kinetics </w:t>
      </w:r>
      <w:r>
        <w:rPr>
          <w:rFonts w:ascii="Arial" w:hAnsi="Arial" w:cs="Arial"/>
          <w:color w:val="000000" w:themeColor="text1"/>
          <w:sz w:val="22"/>
          <w:szCs w:val="22"/>
        </w:rPr>
        <w:t>be</w:t>
      </w:r>
      <w:r w:rsidRPr="00F677A0">
        <w:rPr>
          <w:rFonts w:ascii="Arial" w:hAnsi="Arial" w:cs="Arial"/>
          <w:color w:val="000000" w:themeColor="text1"/>
          <w:sz w:val="22"/>
          <w:szCs w:val="22"/>
        </w:rPr>
        <w:t xml:space="preserve"> considered</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 "citationItems" : [ { "id" : "ITEM-1", "itemData" : { "DOI" : "10.1109/TAC.2010.2088631", "ISSN" : "00189286", "abstract" : "In the stochastic formulation of chemical kinetics, the differential equation that describes the time evolution of the lower-order statistical moments for the number of molecules of the different species involved, is generally not closed, in the sense that the right-hand side of this equation depends on higher-order moments. Recent work has proposed a moment closure technique based on derivative-matching, which closes the moment equations by approximating higher-order moments as nonlinear functions of lower-order moments. We here provide a mathematical proof of this moment closure technique, and highlight its performance through comparisons with alternative methods. These comparisons reveal that this moment closure technique based on derivative-matching provides more accurate estimates of the moment dynamics, especially when the population size is small. Finally, we show that the accuracy of the proposed moment closure scheme can be arbitrarily increased by incurring additional computational effort.", "author" : [ { "dropping-particle" : "", "family" : "Singh", "given" : "Abhyudai", "non-dropping-particle" : "", "parse-names" : false, "suffix" : "" }, { "dropping-particle" : "", "family" : "Hespanha", "given" : "Joao P.", "non-dropping-particle" : "", "parse-names" : false, "suffix" : "" } ], "container-title" : "IEEE Transactions on Automatic Control", "id" : "ITEM-1", "issue" : "2", "issued" : { "date-parts" : [ [ "2011", "2" ] ] }, "page" : "414-418", "title" : "Approximate moment dynamics for chemically reacting systems", "type" : "article-journal", "volume" : "56" }, "uris" : [ "http://www.mendeley.com/documents/?uuid=39805f05-0533-3198-802a-8797800260e3" ] }, { "id" : "ITEM-2", "itemData" : { "DOI" : "10.1063/1.3103264", "ISSN" : "1089-7690", "PMID" : "19355717", "abstract" : "In this paper we present a moment closure method for stochastically modeled chemical or biochemical reaction networks. We derive a system of differential equations which describes the dynamics of means and all central moments from a chemical master equation. Truncating the system for the central moments at a certain moment term and using Taylor approximation, we obtain explicit representations of means and covariances and even higher central moments in recursive forms. This enables us to deal with the moments in successive differential equations and use conventional numerical methods for their approximations. Furthermore, we estimate the errors in the means and central moments generated by the approximation method. We also find the moments at equilibrium by solving truncated algebraic equations. We show in examples that numerical solutions based on the moment closure method are accurate and efficient by comparing the results to those of stochastic simulation algorithms.", "author" : [ { "dropping-particle" : "", "family" : "Lee", "given" : "Chang Hyeong", "non-dropping-particle" : "", "parse-names" : false, "suffix" : "" }, { "dropping-particle" : "", "family" : "Kim", "given" : "Kyeong-Hun", "non-dropping-particle" : "", "parse-names" : false, "suffix" : "" }, { "dropping-particle" : "", "family" : "Kim", "given" : "Pilwon", "non-dropping-particle" : "", "parse-names" : false, "suffix" : "" } ], "container-title" : "The Journal of chemical physics", "id" : "ITEM-2", "issue" : "13", "issued" : { "date-parts" : [ [ "2009", "4", "7" ] ] }, "page" : "134107", "publisher" : "American Institute of Physics", "title" : "A moment closure method for stochastic reaction networks.", "type" : "article-journal", "volume" : "130" }, "uris" : [ "http://www.mendeley.com/documents/?uuid=657c7f95-10b3-3574-be84-fb9b3e2d1312" ] } ], "mendeley" : { "formattedCitation" : "&lt;sup&gt;36,37&lt;/sup&gt;", "plainTextFormattedCitation" : "36,37", "previouslyFormattedCitation" : "&lt;sup&gt;36,37&lt;/sup&gt;" }, "properties" : { "noteIndex" : 0 }, "schema" : "https://github.com/citation-style-language/schema/raw/master/csl-citation.json" }</w:instrText>
      </w:r>
      <w:r>
        <w:rPr>
          <w:rFonts w:ascii="Arial" w:hAnsi="Arial" w:cs="Arial"/>
          <w:color w:val="000000" w:themeColor="text1"/>
          <w:sz w:val="22"/>
          <w:szCs w:val="22"/>
        </w:rPr>
        <w:fldChar w:fldCharType="separate"/>
      </w:r>
      <w:r w:rsidRPr="00EC308B">
        <w:rPr>
          <w:rFonts w:ascii="Arial" w:hAnsi="Arial" w:cs="Arial"/>
          <w:noProof/>
          <w:color w:val="000000" w:themeColor="text1"/>
          <w:sz w:val="22"/>
          <w:szCs w:val="22"/>
          <w:vertAlign w:val="superscript"/>
        </w:rPr>
        <w:t>36,37</w:t>
      </w:r>
      <w:r>
        <w:rPr>
          <w:rFonts w:ascii="Arial" w:hAnsi="Arial" w:cs="Arial"/>
          <w:color w:val="000000" w:themeColor="text1"/>
          <w:sz w:val="22"/>
          <w:szCs w:val="22"/>
        </w:rPr>
        <w:fldChar w:fldCharType="end"/>
      </w:r>
      <w:r w:rsidRPr="00F677A0">
        <w:rPr>
          <w:rFonts w:ascii="Arial" w:hAnsi="Arial" w:cs="Arial"/>
          <w:color w:val="000000" w:themeColor="text1"/>
          <w:sz w:val="22"/>
          <w:szCs w:val="22"/>
        </w:rPr>
        <w:t xml:space="preserve">. </w:t>
      </w:r>
      <w:r>
        <w:rPr>
          <w:rFonts w:ascii="Arial" w:hAnsi="Arial" w:cs="Arial"/>
          <w:color w:val="000000" w:themeColor="text1"/>
          <w:sz w:val="22"/>
          <w:szCs w:val="22"/>
        </w:rPr>
        <w:t>Q</w:t>
      </w:r>
      <w:r w:rsidRPr="00F677A0">
        <w:rPr>
          <w:rFonts w:ascii="Arial" w:hAnsi="Arial" w:cs="Arial"/>
          <w:color w:val="000000" w:themeColor="text1"/>
          <w:sz w:val="22"/>
          <w:szCs w:val="22"/>
        </w:rPr>
        <w:t>uasi-random sampling will</w:t>
      </w:r>
      <w:r>
        <w:rPr>
          <w:rFonts w:ascii="Arial" w:hAnsi="Arial" w:cs="Arial"/>
          <w:color w:val="000000" w:themeColor="text1"/>
          <w:sz w:val="22"/>
          <w:szCs w:val="22"/>
        </w:rPr>
        <w:t xml:space="preserve"> </w:t>
      </w:r>
      <w:r w:rsidRPr="00F677A0">
        <w:rPr>
          <w:rFonts w:ascii="Arial" w:hAnsi="Arial" w:cs="Arial"/>
          <w:color w:val="000000" w:themeColor="text1"/>
          <w:sz w:val="22"/>
          <w:szCs w:val="22"/>
        </w:rPr>
        <w:t>be used to obtain a</w:t>
      </w:r>
      <w:r>
        <w:rPr>
          <w:rFonts w:ascii="Arial" w:hAnsi="Arial" w:cs="Arial"/>
          <w:color w:val="000000" w:themeColor="text1"/>
          <w:sz w:val="22"/>
          <w:szCs w:val="22"/>
        </w:rPr>
        <w:t>n efficient</w:t>
      </w:r>
      <w:r w:rsidRPr="00F677A0">
        <w:rPr>
          <w:rFonts w:ascii="Arial" w:hAnsi="Arial" w:cs="Arial"/>
          <w:color w:val="000000" w:themeColor="text1"/>
          <w:sz w:val="22"/>
          <w:szCs w:val="22"/>
        </w:rPr>
        <w:t xml:space="preserve"> survey of the </w:t>
      </w:r>
      <w:r>
        <w:rPr>
          <w:rFonts w:ascii="Arial" w:hAnsi="Arial" w:cs="Arial"/>
          <w:color w:val="000000" w:themeColor="text1"/>
          <w:sz w:val="22"/>
          <w:szCs w:val="22"/>
        </w:rPr>
        <w:t>parameter space</w:t>
      </w:r>
      <w:r w:rsidRPr="00F677A0">
        <w:rPr>
          <w:rFonts w:ascii="Arial" w:hAnsi="Arial" w:cs="Arial"/>
          <w:color w:val="000000" w:themeColor="text1"/>
          <w:sz w:val="22"/>
          <w:szCs w:val="22"/>
        </w:rPr>
        <w:t>. Furthermore, simulations are</w:t>
      </w:r>
      <w:r>
        <w:rPr>
          <w:rFonts w:ascii="Arial" w:hAnsi="Arial" w:cs="Arial"/>
          <w:color w:val="000000" w:themeColor="text1"/>
          <w:sz w:val="22"/>
          <w:szCs w:val="22"/>
        </w:rPr>
        <w:t xml:space="preserve"> readily</w:t>
      </w:r>
      <w:r w:rsidRPr="00F677A0">
        <w:rPr>
          <w:rFonts w:ascii="Arial" w:hAnsi="Arial" w:cs="Arial"/>
          <w:color w:val="000000" w:themeColor="text1"/>
          <w:sz w:val="22"/>
          <w:szCs w:val="22"/>
        </w:rPr>
        <w:t xml:space="preserve"> parallelizable across the computational</w:t>
      </w:r>
      <w:r>
        <w:rPr>
          <w:rFonts w:ascii="Arial" w:hAnsi="Arial" w:cs="Arial"/>
          <w:color w:val="000000" w:themeColor="text1"/>
          <w:sz w:val="22"/>
          <w:szCs w:val="22"/>
        </w:rPr>
        <w:t xml:space="preserve"> clusters at Northwestern University.</w:t>
      </w:r>
    </w:p>
    <w:p w14:paraId="71CF26BC" w14:textId="77777777" w:rsidR="00793C2F" w:rsidRPr="00581799" w:rsidRDefault="00793C2F" w:rsidP="00793C2F">
      <w:pPr>
        <w:jc w:val="both"/>
        <w:rPr>
          <w:rFonts w:ascii="Arial" w:hAnsi="Arial" w:cs="Arial"/>
          <w:color w:val="000000" w:themeColor="text1"/>
          <w:sz w:val="22"/>
          <w:szCs w:val="22"/>
        </w:rPr>
      </w:pPr>
    </w:p>
    <w:p w14:paraId="330DE512" w14:textId="77777777" w:rsidR="00793C2F" w:rsidRPr="00581799" w:rsidRDefault="00793C2F" w:rsidP="00793C2F">
      <w:pPr>
        <w:jc w:val="both"/>
        <w:rPr>
          <w:rFonts w:ascii="Arial" w:hAnsi="Arial" w:cs="Arial"/>
          <w:sz w:val="22"/>
          <w:szCs w:val="22"/>
          <w:u w:val="single"/>
        </w:rPr>
      </w:pPr>
      <w:r>
        <w:rPr>
          <w:rFonts w:ascii="Arial" w:hAnsi="Arial" w:cs="Arial"/>
          <w:b/>
          <w:sz w:val="22"/>
          <w:szCs w:val="22"/>
          <w:u w:val="single"/>
        </w:rPr>
        <w:t>Aim 3</w:t>
      </w:r>
      <w:r w:rsidRPr="00581799">
        <w:rPr>
          <w:rFonts w:ascii="Arial" w:hAnsi="Arial" w:cs="Arial"/>
          <w:b/>
          <w:sz w:val="22"/>
          <w:szCs w:val="22"/>
          <w:u w:val="single"/>
        </w:rPr>
        <w:t>: Identify specific negative feedback mechanisms that facilitate faster growth in yeast.</w:t>
      </w:r>
    </w:p>
    <w:p w14:paraId="3719B73C" w14:textId="77777777" w:rsidR="00793C2F" w:rsidRDefault="00793C2F" w:rsidP="00793C2F">
      <w:pPr>
        <w:jc w:val="both"/>
        <w:rPr>
          <w:rFonts w:ascii="Arial" w:hAnsi="Arial" w:cs="Arial"/>
          <w:sz w:val="22"/>
          <w:szCs w:val="22"/>
        </w:rPr>
      </w:pPr>
      <w:r w:rsidRPr="00581799">
        <w:rPr>
          <w:rFonts w:ascii="Arial" w:hAnsi="Arial" w:cs="Arial"/>
          <w:i/>
          <w:sz w:val="22"/>
          <w:szCs w:val="22"/>
          <w:u w:val="single"/>
        </w:rPr>
        <w:t>Rationale</w:t>
      </w:r>
      <w:r>
        <w:rPr>
          <w:rFonts w:ascii="Arial" w:hAnsi="Arial" w:cs="Arial"/>
          <w:i/>
          <w:sz w:val="22"/>
          <w:szCs w:val="22"/>
          <w:u w:val="single"/>
        </w:rPr>
        <w:t>:</w:t>
      </w:r>
      <w:r>
        <w:rPr>
          <w:rFonts w:ascii="Arial" w:hAnsi="Arial" w:cs="Arial"/>
          <w:sz w:val="22"/>
          <w:szCs w:val="22"/>
        </w:rPr>
        <w:t xml:space="preserve"> The yeast pheromone response is one of the most well characterized signaling processes in eukaryotes</w:t>
      </w:r>
      <w:r>
        <w:rPr>
          <w:rFonts w:ascii="Arial" w:hAnsi="Arial" w:cs="Arial"/>
          <w:sz w:val="22"/>
          <w:szCs w:val="22"/>
        </w:rPr>
        <w:fldChar w:fldCharType="begin" w:fldLock="1"/>
      </w:r>
      <w:r>
        <w:rPr>
          <w:rFonts w:ascii="Arial" w:hAnsi="Arial" w:cs="Arial"/>
          <w:sz w:val="22"/>
          <w:szCs w:val="22"/>
        </w:rPr>
        <w:instrText>ADDIN CSL_CITATION { "citationItems" : [ { "id" : "ITEM-1", "itemData" : { "ISSN" : "0196-9781", "PMID" : "15690603", "abstract" : "The intracellular signal transduction pathway by which the yeast Saccharomyces cerevisiae responds to the presence of peptide mating pheromone in its surroundings is one of the best understood signaling pathways in eukaryotes, yet continues to generate new surprises and insights. In this review, we take a brief walk down the pathway, focusing on how the signal is transmitted from the cell-surface receptor-coupled G protein, via a MAP kinase cascade, to the nucleus.", "author" : [ { "dropping-particle" : "", "family" : "Bardwell", "given" : "Lee", "non-dropping-particle" : "", "parse-names" : false, "suffix" : "" } ], "container-title" : "Peptides", "id" : "ITEM-1", "issue" : "2", "issued" : { "date-parts" : [ [ "2005", "2" ] ] }, "note" : "{:PMCID:PMC3017506}", "page" : "339-50", "publisher" : "NIH Public Access", "title" : "A walk-through of the yeast mating pheromone response pathway.", "type" : "article-journal", "volume" : "26" }, "uris" : [ "http://www.mendeley.com/documents/?uuid=b2e65032-7147-3158-b7e9-088d95c10986" ] } ], "mendeley" : { "formattedCitation" : "&lt;sup&gt;38&lt;/sup&gt;", "plainTextFormattedCitation" : "38", "previouslyFormattedCitation" : "&lt;sup&gt;38&lt;/sup&gt;" }, "properties" : { "noteIndex" : 0 }, "schema" : "https://github.com/citation-style-language/schema/raw/master/csl-citation.json" }</w:instrText>
      </w:r>
      <w:r>
        <w:rPr>
          <w:rFonts w:ascii="Arial" w:hAnsi="Arial" w:cs="Arial"/>
          <w:sz w:val="22"/>
          <w:szCs w:val="22"/>
        </w:rPr>
        <w:fldChar w:fldCharType="separate"/>
      </w:r>
      <w:r w:rsidRPr="00EC308B">
        <w:rPr>
          <w:rFonts w:ascii="Arial" w:hAnsi="Arial" w:cs="Arial"/>
          <w:noProof/>
          <w:sz w:val="22"/>
          <w:szCs w:val="22"/>
          <w:vertAlign w:val="superscript"/>
        </w:rPr>
        <w:t>38</w:t>
      </w:r>
      <w:r>
        <w:rPr>
          <w:rFonts w:ascii="Arial" w:hAnsi="Arial" w:cs="Arial"/>
          <w:sz w:val="22"/>
          <w:szCs w:val="22"/>
        </w:rPr>
        <w:fldChar w:fldCharType="end"/>
      </w:r>
      <w:r>
        <w:rPr>
          <w:rFonts w:ascii="Arial" w:hAnsi="Arial" w:cs="Arial"/>
          <w:sz w:val="22"/>
          <w:szCs w:val="22"/>
        </w:rPr>
        <w:t xml:space="preserve">. When haploid cells of the species </w:t>
      </w:r>
      <w:r w:rsidRPr="008723A3">
        <w:rPr>
          <w:rFonts w:ascii="Arial" w:hAnsi="Arial" w:cs="Arial"/>
          <w:i/>
          <w:sz w:val="22"/>
          <w:szCs w:val="22"/>
        </w:rPr>
        <w:t>Saccharomyces cerevisiae</w:t>
      </w:r>
      <w:r>
        <w:rPr>
          <w:rFonts w:ascii="Arial" w:hAnsi="Arial" w:cs="Arial"/>
          <w:sz w:val="22"/>
          <w:szCs w:val="22"/>
        </w:rPr>
        <w:t xml:space="preserve"> are exposed to a mating pheromone, the cells arrest at the G1/S checkpoint of the cell cycle, extend morphological projections from their spherical cell surface, and fuse with other haploid cells to make a diploid cell. The pathway is triggered in </w:t>
      </w:r>
      <w:proofErr w:type="spellStart"/>
      <w:r w:rsidRPr="005B4F3E">
        <w:rPr>
          <w:rFonts w:ascii="Arial" w:hAnsi="Arial" w:cs="Arial"/>
          <w:i/>
          <w:sz w:val="22"/>
          <w:szCs w:val="22"/>
        </w:rPr>
        <w:t>MAT</w:t>
      </w:r>
      <w:r w:rsidRPr="005B4F3E">
        <w:rPr>
          <w:rFonts w:ascii="Arial" w:hAnsi="Arial" w:cs="Arial"/>
          <w:b/>
          <w:sz w:val="22"/>
          <w:szCs w:val="22"/>
        </w:rPr>
        <w:t>a</w:t>
      </w:r>
      <w:proofErr w:type="spellEnd"/>
      <w:r>
        <w:rPr>
          <w:rFonts w:ascii="Arial" w:hAnsi="Arial" w:cs="Arial"/>
          <w:sz w:val="22"/>
          <w:szCs w:val="22"/>
        </w:rPr>
        <w:t xml:space="preserve"> genotype cells when G-protein coupled receptors encounter </w:t>
      </w:r>
      <w:r>
        <w:rPr>
          <w:rFonts w:ascii="Arial" w:hAnsi="Arial" w:cs="Arial"/>
          <w:sz w:val="22"/>
          <w:szCs w:val="22"/>
          <w:lang w:val="el-GR"/>
        </w:rPr>
        <w:t>α</w:t>
      </w:r>
      <w:r>
        <w:rPr>
          <w:rFonts w:ascii="Arial" w:hAnsi="Arial" w:cs="Arial"/>
          <w:sz w:val="22"/>
          <w:szCs w:val="22"/>
        </w:rPr>
        <w:t xml:space="preserve">-Factor peptide secreted by </w:t>
      </w:r>
      <w:r w:rsidRPr="005B4F3E">
        <w:rPr>
          <w:rFonts w:ascii="Arial" w:hAnsi="Arial" w:cs="Arial"/>
          <w:i/>
          <w:sz w:val="22"/>
          <w:szCs w:val="22"/>
        </w:rPr>
        <w:t>MAT</w:t>
      </w:r>
      <w:r>
        <w:rPr>
          <w:rFonts w:ascii="Arial" w:hAnsi="Arial" w:cs="Arial"/>
          <w:sz w:val="22"/>
          <w:szCs w:val="22"/>
          <w:lang w:val="el-GR"/>
        </w:rPr>
        <w:t>α</w:t>
      </w:r>
      <w:r w:rsidDel="004F4DBD">
        <w:rPr>
          <w:rFonts w:ascii="Arial" w:hAnsi="Arial" w:cs="Arial"/>
          <w:sz w:val="22"/>
          <w:szCs w:val="22"/>
        </w:rPr>
        <w:t xml:space="preserve"> </w:t>
      </w:r>
      <w:r>
        <w:rPr>
          <w:rFonts w:ascii="Arial" w:hAnsi="Arial" w:cs="Arial"/>
          <w:sz w:val="22"/>
          <w:szCs w:val="22"/>
        </w:rPr>
        <w:t xml:space="preserve">cells. The resultant signal transduction cascade elicits all the described cellular effects (see Figure 3). Cell cycle arrest is mediated by </w:t>
      </w:r>
      <w:r>
        <w:rPr>
          <w:rFonts w:ascii="Arial" w:hAnsi="Arial" w:cs="Arial"/>
          <w:i/>
          <w:sz w:val="22"/>
          <w:szCs w:val="22"/>
        </w:rPr>
        <w:t>Far1</w:t>
      </w:r>
      <w:r>
        <w:rPr>
          <w:rFonts w:ascii="Arial" w:hAnsi="Arial" w:cs="Arial"/>
          <w:sz w:val="22"/>
          <w:szCs w:val="22"/>
        </w:rPr>
        <w:t xml:space="preserve"> following its activation by phosphorylated </w:t>
      </w:r>
      <w:r w:rsidRPr="00B030C5">
        <w:rPr>
          <w:rFonts w:ascii="Arial" w:hAnsi="Arial" w:cs="Arial"/>
          <w:sz w:val="22"/>
          <w:szCs w:val="22"/>
        </w:rPr>
        <w:t>Fus3</w:t>
      </w:r>
      <w:r>
        <w:rPr>
          <w:rFonts w:ascii="Arial" w:hAnsi="Arial" w:cs="Arial"/>
          <w:sz w:val="22"/>
          <w:szCs w:val="22"/>
        </w:rPr>
        <w:t>, a MAPK protein whose activity is coordinated by multiple negative feedback mechanisms that attenuate signaling throughout the cascade</w:t>
      </w:r>
      <w:r>
        <w:rPr>
          <w:rFonts w:ascii="Arial" w:hAnsi="Arial" w:cs="Arial"/>
          <w:sz w:val="22"/>
          <w:szCs w:val="22"/>
        </w:rPr>
        <w:fldChar w:fldCharType="begin" w:fldLock="1"/>
      </w:r>
      <w:r>
        <w:rPr>
          <w:rFonts w:ascii="Arial" w:hAnsi="Arial" w:cs="Arial"/>
          <w:sz w:val="22"/>
          <w:szCs w:val="22"/>
        </w:rPr>
        <w:instrText>ADDIN CSL_CITATION { "citationItems" : [ { "id" : "ITEM-1", "itemData" : { "PMID" : "10049917", "abstract" : "In Saccharomyces cerevisiae, mating pheromones activate two MAP kinases (MAPKs), Fus3p and Kss1p, to induce G1 arrest prior to mating. Fus3p is known to promote G1 arrest by activating Far1p, which inhibits three Clnp/Cdc28p kinases. To analyze the contribution of Fus3p and Kss1p to G1 arrest that is independent of Far1p, we constructed far1 CLN strains that undergo G1 arrest from increased activation of the mating MAP kinase pathway. We find that Fus3p and Kss1p both control G1 arrest through multiple functions that operate in parallel with Far1p. Fus3p and Kss1p together promote G1 arrest by repressing transcription of G1/S cyclin genes (CLN1, CLN2, CLB5) by a mechanism that blocks their activation by Cln3p/Cdc28p kinase. In addition, Fus3p and Kss1p counteract G1 arrest through overlapping and distinct functions. Fus3p and Kss1p together increase the expression of CLN3 and PCL2 genes that promote budding, and Kss1p inhibits the MAP kinase cascade. Strikingly, Fus3p promotes proliferation by a novel function that is not linked to reduced Ste12p activity or increased levels of Cln2p/Cdc28p kinase. Genetic analysis suggests that Fus3p promotes proliferation through activation of Mcm1p transcription factor that upregu-lates numerous genes in G1 phase. Thus, Fus3p and Kss1p control G1 arrest through a balance of arrest functions that inhibit the Cdc28p machinery and proliferative functions that bypass this inhibition.", "author" : [ { "dropping-particle" : "", "family" : "Cherkasova", "given" : "Vera", "non-dropping-particle" : "", "parse-names" : false, "suffix" : "" }, { "dropping-particle" : "", "family" : "Lyons", "given" : "David M", "non-dropping-particle" : "", "parse-names" : false, "suffix" : "" }, { "dropping-particle" : "", "family" : "Elion", "given" : "Elaine A", "non-dropping-particle" : "", "parse-names" : false, "suffix" : "" } ], "container-title" : "Genetics", "id" : "ITEM-1", "issued" : { "date-parts" : [ [ "1999" ] ] }, "note" : "{:PMCID:PMC1460542}", "page" : "989-1004", "title" : "Fus3p and Kss1p Control G1 Arrest in Saccharomyces cerevisiae Through a Balance of Distinct Arrest and Proliferative Functions That Operate in Parallel With Far1p", "type" : "article-journal", "volume" : "151" }, "uris" : [ "http://www.mendeley.com/documents/?uuid=eb643d0a-9f89-3e3d-8b39-19df6fb3d8fb" ] }, { "id" : "ITEM-2", "itemData" : { "DOI" : "10.1038/nature07513", "ISBN" : "0028-0836", "ISSN" : "1476-4687", "PMID" : "19079053", "abstract" : "Haploid Saccharomyces cerevisiae yeast cells use a prototypic cell signalling system to transmit information about the extracellular concentration of mating pheromone secreted by potential mating partners. The ability of cells to respond distinguishably to different pheromone concentrations depends on how much information about pheromone concentration the system can transmit. Here we show that the mitogen-activated protein kinase Fus3 mediates fast-acting negative feedback that adjusts the dose response of the downstream system response to match the dose response of receptor-ligand binding. This 'dose-response alignment', defined by a linear relationship between receptor occupancy and downstream response, can improve the fidelity of information transmission by making downstream responses corresponding to different receptor occupancies more distinguishable and reducing amplification of stochastic noise during signal transmission. We also show that one target of the feedback is a previously uncharacterized signal-promoting function of the regulator of G-protein signalling protein Sst2. Our work suggests that negative feedback is a general mechanism used in signalling systems to align dose responses and thereby increase the fidelity of information transmission.", "author" : [ { "dropping-particle" : "", "family" : "Yu", "given" : "Richard C", "non-dropping-particle" : "", "parse-names" : false, "suffix" : "" }, { "dropping-particle" : "", "family" : "Pesce", "given" : "C Gustavo", "non-dropping-particle" : "", "parse-names" : false, "suffix" : "" }, { "dropping-particle" : "", "family" : "Colman-Lerner", "given" : "Alejandro", "non-dropping-particle" : "", "parse-names" : false, "suffix" : "" }, { "dropping-particle" : "", "family" : "Lok", "given" : "Larry", "non-dropping-particle" : "", "parse-names" : false, "suffix" : "" }, { "dropping-particle" : "", "family" : "Pincus", "given" : "David", "non-dropping-particle" : "", "parse-names" : false, "suffix" : "" }, { "dropping-particle" : "", "family" : "Serra", "given" : "Eduard", "non-dropping-particle" : "", "parse-names" : false, "suffix" : "" }, { "dropping-particle" : "", "family" : "Holl", "given" : "Mark", "non-dropping-particle" : "", "parse-names" : false, "suffix" : "" }, { "dropping-particle" : "", "family" : "Benjamin", "given" : "Kirsten", "non-dropping-particle" : "", "parse-names" : false, "suffix" : "" }, { "dropping-particle" : "", "family" : "Gordon", "given" : "Andrew", "non-dropping-particle" : "", "parse-names" : false, "suffix" : "" }, { "dropping-particle" : "", "family" : "Brent", "given" : "Roger", "non-dropping-particle" : "", "parse-names" : false, "suffix" : "" } ], "container-title" : "Nature", "id" : "ITEM-2", "issue" : "7223", "issued" : { "date-parts" : [ [ "2008", "12", "11" ] ] }, "page" : "755-61", "publisher" : "NIH Public Access", "title" : "Negative feedback that improves information transmission in yeast signalling.", "type" : "article-journal", "volume" : "456" }, "uris" : [ "http://www.mendeley.com/documents/?uuid=14358b6d-56a2-30f8-b967-457b24a28fab" ] }, { "id" : "ITEM-3", "itemData" : { "DOI" : "10.1128/MCB.13.9.5659.Updated", "ISBN" : "0270-7306 (Print)\\r0270-7306 (Linking)", "ISSN" : "0270-7306", "PMID" : "8395009", "abstract" : "In the yeast Saccharomyces cerevisiae, the Cdc28 protein kinase controls commitment to cell division at Start, but no biologically relevant G1-phase substrates have been identified. We have studied the kinase complexes formed between Cdc28 and each of the G1 cyclins Cln1, Cln2, and Cln3. Each complex has a specific array of coprecipitated in vitro substrates. We identify one of these as Far1, a protein required for pheromone-induced arrest at Start. Treatment with alpha-factor induces a preferential association and/or phosphorylation of Far1 by the Cln1, Cln2, and Cln3 kinase complexes. This induced interaction depends upon the Fus3 protein kinase, a mitogen-activated protein kinase homolog that functions near the bottom of the alpha-factor signal transduction pathway. Thus, we trace a path through which a mitogen-activated protein kinase regulates a Cdc2 kinase.", "author" : [ { "dropping-particle" : "", "family" : "Tyers", "given" : "M", "non-dropping-particle" : "", "parse-names" : false, "suffix" : "" }, { "dropping-particle" : "", "family" : "Futcher", "given" : "B", "non-dropping-particle" : "", "parse-names" : false, "suffix" : "" } ], "container-title" : "Molecular and cellular biology", "id" : "ITEM-3", "issue" : "9", "issued" : { "date-parts" : [ [ "1993", "9" ] ] }, "note" : "{:PMCID:PMC360296}", "page" : "5659-69", "publisher" : "American Society for Microbiology (ASM)", "title" : "Far1 and Fus3 link the mating pheromone signal transduction pathway to three G1-phase Cdc28 kinase complexes.", "type" : "article-journal", "volume" : "13" }, "uris" : [ "http://www.mendeley.com/documents/?uuid=a4d03fb0-a84c-356e-a72f-dd97299e3767" ] }, { "id" : "ITEM-4", "itemData" : { "PMID" : "8500168", "author" : [ { "dropping-particle" : "", "family" : "Peter", "given" : "Matthias", "non-dropping-particle" : "", "parse-names" : false, "suffix" : "" }, { "dropping-particle" : "", "family" : "Gartner", "given" : "Anton", "non-dropping-particle" : "", "parse-names" : false, "suffix" : "" }, { "dropping-particle" : "", "family" : "Horecka", "given" : "Joe", "non-dropping-particle" : "", "parse-names" : false, "suffix" : "" }, { "dropping-particle" : "", "family" : "Ammerer", "given" : "Gustav", "non-dropping-particle" : "", "parse-names" : false, "suffix" : "" }, { "dropping-particle" : "", "family" : "Herskowitz", "given" : "I", "non-dropping-particle" : "", "parse-names" : false, "suffix" : "" } ], "container-title" : "Cell", "id" : "ITEM-4", "issued" : { "date-parts" : [ [ "1993" ] ] }, "page" : "747-760", "title" : "Far1 links the signal transduction pathway to the cell cycle machinery", "type" : "article-journal", "volume" : "78" }, "uris" : [ "http://www.mendeley.com/documents/?uuid=67c68d69-ebe6-3004-8e2f-c55cad45bc6b" ] } ], "mendeley" : { "formattedCitation" : "&lt;sup&gt;39\u201342&lt;/sup&gt;", "plainTextFormattedCitation" : "39\u201342", "previouslyFormattedCitation" : "&lt;sup&gt;39\u201342&lt;/sup&gt;" }, "properties" : { "noteIndex" : 0 }, "schema" : "https://github.com/citation-style-language/schema/raw/master/csl-citation.json" }</w:instrText>
      </w:r>
      <w:r>
        <w:rPr>
          <w:rFonts w:ascii="Arial" w:hAnsi="Arial" w:cs="Arial"/>
          <w:sz w:val="22"/>
          <w:szCs w:val="22"/>
        </w:rPr>
        <w:fldChar w:fldCharType="separate"/>
      </w:r>
      <w:r w:rsidRPr="00EC308B">
        <w:rPr>
          <w:rFonts w:ascii="Arial" w:hAnsi="Arial" w:cs="Arial"/>
          <w:noProof/>
          <w:sz w:val="22"/>
          <w:szCs w:val="22"/>
          <w:vertAlign w:val="superscript"/>
        </w:rPr>
        <w:t>39–42</w:t>
      </w:r>
      <w:r>
        <w:rPr>
          <w:rFonts w:ascii="Arial" w:hAnsi="Arial" w:cs="Arial"/>
          <w:sz w:val="22"/>
          <w:szCs w:val="22"/>
        </w:rPr>
        <w:fldChar w:fldCharType="end"/>
      </w:r>
      <w:r>
        <w:rPr>
          <w:rFonts w:ascii="Arial" w:hAnsi="Arial" w:cs="Arial"/>
          <w:sz w:val="22"/>
          <w:szCs w:val="22"/>
        </w:rPr>
        <w:t xml:space="preserve">. When pathway activity reaches sufficiently low levels, cells re-enter the cell cycle and resume growth. Perturbations to the feedback structure increase cell cycle arrest duration, sometimes leading to permanent growth restriction. </w:t>
      </w:r>
    </w:p>
    <w:p w14:paraId="70974E83" w14:textId="77777777" w:rsidR="00793C2F" w:rsidRPr="005B6010" w:rsidRDefault="00793C2F" w:rsidP="00793C2F">
      <w:pPr>
        <w:jc w:val="both"/>
        <w:rPr>
          <w:rFonts w:ascii="Arial" w:hAnsi="Arial" w:cs="Arial"/>
          <w:i/>
          <w:sz w:val="22"/>
          <w:szCs w:val="22"/>
          <w:u w:val="single"/>
        </w:rPr>
      </w:pPr>
    </w:p>
    <w:p w14:paraId="77ABEFFF" w14:textId="77777777" w:rsidR="00793C2F" w:rsidRPr="0079408F" w:rsidRDefault="00793C2F" w:rsidP="00793C2F">
      <w:pPr>
        <w:jc w:val="both"/>
        <w:rPr>
          <w:rFonts w:ascii="Arial" w:hAnsi="Arial" w:cs="Arial"/>
          <w:b/>
          <w:sz w:val="22"/>
          <w:szCs w:val="22"/>
        </w:rPr>
      </w:pPr>
      <w:r>
        <w:rPr>
          <w:rFonts w:ascii="Arial" w:hAnsi="Arial" w:cs="Arial"/>
          <w:sz w:val="22"/>
          <w:szCs w:val="22"/>
        </w:rPr>
        <w:t>This pathway provides fertile ground for validating my hypothesis. It constitutes an alternate context in which transient activity of a protein subject to redundant negative feedback mediates a cellular decision. Cells remain in an arrested state for abnormally long times when negative feedback is removed. I hypothesize that the increase in arrest duration will be less severe when biosynthesis is slowed. I propose to use a kinetic model to identify the feedback mechanism whose disruption incurs the largest differential increase in cell cycle arrest duration between biosynthesis rates. This would be an optimal target for experimental perturbation as it would exhibit the largest effect size.</w:t>
      </w:r>
    </w:p>
    <w:p w14:paraId="1A2305F2" w14:textId="77777777" w:rsidR="00793C2F" w:rsidRDefault="00793C2F" w:rsidP="00793C2F">
      <w:pPr>
        <w:jc w:val="both"/>
        <w:rPr>
          <w:rFonts w:ascii="Arial" w:hAnsi="Arial" w:cs="Arial"/>
          <w:sz w:val="22"/>
          <w:szCs w:val="22"/>
        </w:rPr>
      </w:pPr>
      <w:r>
        <w:rPr>
          <w:rFonts w:ascii="Arial" w:hAnsi="Arial" w:cs="Arial"/>
          <w:noProof/>
          <w:sz w:val="22"/>
          <w:szCs w:val="22"/>
        </w:rPr>
        <w:lastRenderedPageBreak/>
        <mc:AlternateContent>
          <mc:Choice Requires="wpg">
            <w:drawing>
              <wp:anchor distT="0" distB="0" distL="114300" distR="114300" simplePos="0" relativeHeight="251659264" behindDoc="0" locked="0" layoutInCell="1" allowOverlap="1" wp14:anchorId="7C71163D" wp14:editId="196F267C">
                <wp:simplePos x="0" y="0"/>
                <wp:positionH relativeFrom="column">
                  <wp:posOffset>14605</wp:posOffset>
                </wp:positionH>
                <wp:positionV relativeFrom="paragraph">
                  <wp:posOffset>133350</wp:posOffset>
                </wp:positionV>
                <wp:extent cx="2396490" cy="3473450"/>
                <wp:effectExtent l="0" t="0" r="0" b="6350"/>
                <wp:wrapSquare wrapText="bothSides"/>
                <wp:docPr id="13" name="Group 13"/>
                <wp:cNvGraphicFramePr/>
                <a:graphic xmlns:a="http://schemas.openxmlformats.org/drawingml/2006/main">
                  <a:graphicData uri="http://schemas.microsoft.com/office/word/2010/wordprocessingGroup">
                    <wpg:wgp>
                      <wpg:cNvGrpSpPr/>
                      <wpg:grpSpPr>
                        <a:xfrm>
                          <a:off x="0" y="0"/>
                          <a:ext cx="2396490" cy="3473450"/>
                          <a:chOff x="-137582" y="-164060"/>
                          <a:chExt cx="2397962" cy="3480134"/>
                        </a:xfrm>
                      </wpg:grpSpPr>
                      <pic:pic xmlns:pic="http://schemas.openxmlformats.org/drawingml/2006/picture">
                        <pic:nvPicPr>
                          <pic:cNvPr id="11" name="Picture 1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26574" y="-164060"/>
                            <a:ext cx="2059940" cy="2011680"/>
                          </a:xfrm>
                          <a:prstGeom prst="rect">
                            <a:avLst/>
                          </a:prstGeom>
                        </pic:spPr>
                      </pic:pic>
                      <wps:wsp>
                        <wps:cNvPr id="12" name="Text Box 12"/>
                        <wps:cNvSpPr txBox="1"/>
                        <wps:spPr>
                          <a:xfrm>
                            <a:off x="-137582" y="1918390"/>
                            <a:ext cx="2397962" cy="139768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6C6DF5" w14:textId="77777777" w:rsidR="00793C2F" w:rsidRPr="006440AA" w:rsidRDefault="00793C2F" w:rsidP="00793C2F">
                              <w:pPr>
                                <w:jc w:val="both"/>
                                <w:rPr>
                                  <w:b/>
                                  <w:sz w:val="18"/>
                                  <w:szCs w:val="18"/>
                                </w:rPr>
                              </w:pPr>
                              <w:r w:rsidRPr="006440AA">
                                <w:rPr>
                                  <w:rFonts w:ascii="Arial" w:hAnsi="Arial" w:cs="Arial"/>
                                  <w:b/>
                                  <w:sz w:val="18"/>
                                  <w:szCs w:val="18"/>
                                </w:rPr>
                                <w:t xml:space="preserve">Figure 3: Pheromone response in </w:t>
                              </w:r>
                              <w:proofErr w:type="spellStart"/>
                              <w:r w:rsidRPr="006440AA">
                                <w:rPr>
                                  <w:rFonts w:ascii="Arial" w:hAnsi="Arial" w:cs="Arial"/>
                                  <w:b/>
                                  <w:i/>
                                  <w:sz w:val="18"/>
                                  <w:szCs w:val="18"/>
                                </w:rPr>
                                <w:t>MAT</w:t>
                              </w:r>
                              <w:r>
                                <w:rPr>
                                  <w:rFonts w:ascii="Arial" w:hAnsi="Arial" w:cs="Arial"/>
                                  <w:b/>
                                  <w:sz w:val="18"/>
                                  <w:szCs w:val="18"/>
                                </w:rPr>
                                <w:t>a</w:t>
                              </w:r>
                              <w:proofErr w:type="spellEnd"/>
                              <w:r>
                                <w:rPr>
                                  <w:rFonts w:ascii="Arial" w:hAnsi="Arial" w:cs="Arial"/>
                                  <w:b/>
                                  <w:sz w:val="18"/>
                                  <w:szCs w:val="18"/>
                                </w:rPr>
                                <w:t xml:space="preserve"> </w:t>
                              </w:r>
                              <w:r w:rsidRPr="006440AA">
                                <w:rPr>
                                  <w:rFonts w:ascii="Arial" w:hAnsi="Arial" w:cs="Arial"/>
                                  <w:b/>
                                  <w:sz w:val="18"/>
                                  <w:szCs w:val="18"/>
                                </w:rPr>
                                <w:t xml:space="preserve">yeast. </w:t>
                              </w:r>
                              <w:r w:rsidRPr="006440AA">
                                <w:rPr>
                                  <w:rFonts w:ascii="Arial" w:hAnsi="Arial" w:cs="Arial"/>
                                  <w:b/>
                                  <w:sz w:val="18"/>
                                  <w:szCs w:val="18"/>
                                  <w:lang w:val="el-GR"/>
                                </w:rPr>
                                <w:t>α</w:t>
                              </w:r>
                              <w:r w:rsidRPr="006440AA">
                                <w:rPr>
                                  <w:rFonts w:ascii="Arial" w:hAnsi="Arial" w:cs="Arial"/>
                                  <w:b/>
                                  <w:sz w:val="18"/>
                                  <w:szCs w:val="18"/>
                                </w:rPr>
                                <w:t>-Factor binds a tetrameric G-protein coupled receptor causing the G</w:t>
                              </w:r>
                              <w:r w:rsidRPr="006440AA">
                                <w:rPr>
                                  <w:rFonts w:ascii="Arial" w:hAnsi="Arial" w:cs="Arial"/>
                                  <w:b/>
                                  <w:sz w:val="18"/>
                                  <w:szCs w:val="18"/>
                                  <w:vertAlign w:val="subscript"/>
                                  <w:lang w:val="el-GR"/>
                                </w:rPr>
                                <w:t>α</w:t>
                              </w:r>
                              <w:r w:rsidRPr="006440AA">
                                <w:rPr>
                                  <w:rFonts w:ascii="Arial" w:hAnsi="Arial" w:cs="Arial"/>
                                  <w:b/>
                                  <w:sz w:val="18"/>
                                  <w:szCs w:val="18"/>
                                </w:rPr>
                                <w:t xml:space="preserve"> subunit to exchange GDP for GTP, liberating the G</w:t>
                              </w:r>
                              <w:proofErr w:type="spellStart"/>
                              <w:r w:rsidRPr="006440AA">
                                <w:rPr>
                                  <w:rFonts w:ascii="Arial" w:hAnsi="Arial" w:cs="Arial"/>
                                  <w:b/>
                                  <w:sz w:val="18"/>
                                  <w:szCs w:val="18"/>
                                  <w:vertAlign w:val="subscript"/>
                                  <w:lang w:val="el-GR"/>
                                </w:rPr>
                                <w:t>βγ</w:t>
                              </w:r>
                              <w:proofErr w:type="spellEnd"/>
                              <w:r w:rsidRPr="006440AA">
                                <w:rPr>
                                  <w:rFonts w:ascii="Arial" w:hAnsi="Arial" w:cs="Arial"/>
                                  <w:b/>
                                  <w:sz w:val="18"/>
                                  <w:szCs w:val="18"/>
                                </w:rPr>
                                <w:t xml:space="preserve"> subunit for pathway activation. The MAPK </w:t>
                              </w:r>
                              <w:r w:rsidRPr="00B030C5">
                                <w:rPr>
                                  <w:rFonts w:ascii="Arial" w:hAnsi="Arial" w:cs="Arial"/>
                                  <w:b/>
                                  <w:sz w:val="18"/>
                                  <w:szCs w:val="18"/>
                                </w:rPr>
                                <w:t>pFus3</w:t>
                              </w:r>
                              <w:r>
                                <w:rPr>
                                  <w:rFonts w:ascii="Arial" w:hAnsi="Arial" w:cs="Arial"/>
                                  <w:b/>
                                  <w:sz w:val="18"/>
                                  <w:szCs w:val="18"/>
                                </w:rPr>
                                <w:t xml:space="preserve"> </w:t>
                              </w:r>
                              <w:r w:rsidRPr="006440AA">
                                <w:rPr>
                                  <w:rFonts w:ascii="Arial" w:hAnsi="Arial" w:cs="Arial"/>
                                  <w:b/>
                                  <w:sz w:val="18"/>
                                  <w:szCs w:val="18"/>
                                </w:rPr>
                                <w:t>promote</w:t>
                              </w:r>
                              <w:r>
                                <w:rPr>
                                  <w:rFonts w:ascii="Arial" w:hAnsi="Arial" w:cs="Arial"/>
                                  <w:b/>
                                  <w:sz w:val="18"/>
                                  <w:szCs w:val="18"/>
                                </w:rPr>
                                <w:t>s</w:t>
                              </w:r>
                              <w:r w:rsidRPr="006440AA">
                                <w:rPr>
                                  <w:rFonts w:ascii="Arial" w:hAnsi="Arial" w:cs="Arial"/>
                                  <w:b/>
                                  <w:sz w:val="18"/>
                                  <w:szCs w:val="18"/>
                                </w:rPr>
                                <w:t xml:space="preserve"> cell cycle arrest a</w:t>
                              </w:r>
                              <w:r>
                                <w:rPr>
                                  <w:rFonts w:ascii="Arial" w:hAnsi="Arial" w:cs="Arial"/>
                                  <w:b/>
                                  <w:sz w:val="18"/>
                                  <w:szCs w:val="18"/>
                                </w:rPr>
                                <w:t>nd the mating program. Negative f</w:t>
                              </w:r>
                              <w:r w:rsidRPr="006440AA">
                                <w:rPr>
                                  <w:rFonts w:ascii="Arial" w:hAnsi="Arial" w:cs="Arial"/>
                                  <w:b/>
                                  <w:sz w:val="18"/>
                                  <w:szCs w:val="18"/>
                                </w:rPr>
                                <w:t>eedback attenuate</w:t>
                              </w:r>
                              <w:r>
                                <w:rPr>
                                  <w:rFonts w:ascii="Arial" w:hAnsi="Arial" w:cs="Arial"/>
                                  <w:b/>
                                  <w:sz w:val="18"/>
                                  <w:szCs w:val="18"/>
                                </w:rPr>
                                <w:t>s</w:t>
                              </w:r>
                              <w:r w:rsidRPr="006440AA">
                                <w:rPr>
                                  <w:rFonts w:ascii="Arial" w:hAnsi="Arial" w:cs="Arial"/>
                                  <w:b/>
                                  <w:sz w:val="18"/>
                                  <w:szCs w:val="18"/>
                                </w:rPr>
                                <w:t xml:space="preserve"> pathway activity </w:t>
                              </w:r>
                              <w:r>
                                <w:rPr>
                                  <w:rFonts w:ascii="Arial" w:hAnsi="Arial" w:cs="Arial"/>
                                  <w:b/>
                                  <w:sz w:val="18"/>
                                  <w:szCs w:val="18"/>
                                </w:rPr>
                                <w:t xml:space="preserve">throughout the </w:t>
                              </w:r>
                              <w:r w:rsidRPr="006440AA">
                                <w:rPr>
                                  <w:rFonts w:ascii="Arial" w:hAnsi="Arial" w:cs="Arial"/>
                                  <w:b/>
                                  <w:sz w:val="18"/>
                                  <w:szCs w:val="18"/>
                                </w:rPr>
                                <w:t>cascade. Components are excluded for simplicity.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71163D" id="Group 13" o:spid="_x0000_s1030" style="position:absolute;left:0;text-align:left;margin-left:1.15pt;margin-top:10.5pt;width:188.7pt;height:273.5pt;z-index:251659264;mso-position-horizontal-relative:text;mso-position-vertical-relative:text;mso-width-relative:margin;mso-height-relative:margin" coordorigin="-1375,-1640" coordsize="23979,3480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">
                <v:shape id="Picture 11" o:spid="_x0000_s1031" type="#_x0000_t75" style="position:absolute;left:265;top:-1640;width:20600;height:2011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">
                  <v:imagedata r:id="rId9" o:title=""/>
                </v:shape>
                <v:shape id="Text Box 12" o:spid="_x0000_s1032" type="#_x0000_t202" style="position:absolute;left:-1375;top:19183;width:23978;height:139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" filled="f" stroked="f">
                  <v:textbox>
                    <w:txbxContent>
                      <w:p w14:paraId="176C6DF5" w14:textId="77777777" w:rsidR="00793C2F" w:rsidRPr="006440AA" w:rsidRDefault="00793C2F" w:rsidP="00793C2F">
                        <w:pPr>
                          <w:jc w:val="both"/>
                          <w:rPr>
                            <w:b/>
                            <w:sz w:val="18"/>
                            <w:szCs w:val="18"/>
                          </w:rPr>
                        </w:pPr>
                        <w:r w:rsidRPr="006440AA">
                          <w:rPr>
                            <w:rFonts w:ascii="Arial" w:hAnsi="Arial" w:cs="Arial"/>
                            <w:b/>
                            <w:sz w:val="18"/>
                            <w:szCs w:val="18"/>
                          </w:rPr>
                          <w:t xml:space="preserve">Figure 3: Pheromone response in </w:t>
                        </w:r>
                        <w:proofErr w:type="spellStart"/>
                        <w:r w:rsidRPr="006440AA">
                          <w:rPr>
                            <w:rFonts w:ascii="Arial" w:hAnsi="Arial" w:cs="Arial"/>
                            <w:b/>
                            <w:i/>
                            <w:sz w:val="18"/>
                            <w:szCs w:val="18"/>
                          </w:rPr>
                          <w:t>MAT</w:t>
                        </w:r>
                        <w:r>
                          <w:rPr>
                            <w:rFonts w:ascii="Arial" w:hAnsi="Arial" w:cs="Arial"/>
                            <w:b/>
                            <w:sz w:val="18"/>
                            <w:szCs w:val="18"/>
                          </w:rPr>
                          <w:t>a</w:t>
                        </w:r>
                        <w:proofErr w:type="spellEnd"/>
                        <w:r>
                          <w:rPr>
                            <w:rFonts w:ascii="Arial" w:hAnsi="Arial" w:cs="Arial"/>
                            <w:b/>
                            <w:sz w:val="18"/>
                            <w:szCs w:val="18"/>
                          </w:rPr>
                          <w:t xml:space="preserve"> </w:t>
                        </w:r>
                        <w:r w:rsidRPr="006440AA">
                          <w:rPr>
                            <w:rFonts w:ascii="Arial" w:hAnsi="Arial" w:cs="Arial"/>
                            <w:b/>
                            <w:sz w:val="18"/>
                            <w:szCs w:val="18"/>
                          </w:rPr>
                          <w:t xml:space="preserve">yeast. </w:t>
                        </w:r>
                        <w:r w:rsidRPr="006440AA">
                          <w:rPr>
                            <w:rFonts w:ascii="Arial" w:hAnsi="Arial" w:cs="Arial"/>
                            <w:b/>
                            <w:sz w:val="18"/>
                            <w:szCs w:val="18"/>
                            <w:lang w:val="el-GR"/>
                          </w:rPr>
                          <w:t>α</w:t>
                        </w:r>
                        <w:r w:rsidRPr="006440AA">
                          <w:rPr>
                            <w:rFonts w:ascii="Arial" w:hAnsi="Arial" w:cs="Arial"/>
                            <w:b/>
                            <w:sz w:val="18"/>
                            <w:szCs w:val="18"/>
                          </w:rPr>
                          <w:t>-Factor binds a tetrameric G-protein coupled receptor causing the G</w:t>
                        </w:r>
                        <w:r w:rsidRPr="006440AA">
                          <w:rPr>
                            <w:rFonts w:ascii="Arial" w:hAnsi="Arial" w:cs="Arial"/>
                            <w:b/>
                            <w:sz w:val="18"/>
                            <w:szCs w:val="18"/>
                            <w:vertAlign w:val="subscript"/>
                            <w:lang w:val="el-GR"/>
                          </w:rPr>
                          <w:t>α</w:t>
                        </w:r>
                        <w:r w:rsidRPr="006440AA">
                          <w:rPr>
                            <w:rFonts w:ascii="Arial" w:hAnsi="Arial" w:cs="Arial"/>
                            <w:b/>
                            <w:sz w:val="18"/>
                            <w:szCs w:val="18"/>
                          </w:rPr>
                          <w:t xml:space="preserve"> subunit to exchange GDP for GTP, liberating the G</w:t>
                        </w:r>
                        <w:proofErr w:type="spellStart"/>
                        <w:r w:rsidRPr="006440AA">
                          <w:rPr>
                            <w:rFonts w:ascii="Arial" w:hAnsi="Arial" w:cs="Arial"/>
                            <w:b/>
                            <w:sz w:val="18"/>
                            <w:szCs w:val="18"/>
                            <w:vertAlign w:val="subscript"/>
                            <w:lang w:val="el-GR"/>
                          </w:rPr>
                          <w:t>βγ</w:t>
                        </w:r>
                        <w:proofErr w:type="spellEnd"/>
                        <w:r w:rsidRPr="006440AA">
                          <w:rPr>
                            <w:rFonts w:ascii="Arial" w:hAnsi="Arial" w:cs="Arial"/>
                            <w:b/>
                            <w:sz w:val="18"/>
                            <w:szCs w:val="18"/>
                          </w:rPr>
                          <w:t xml:space="preserve"> subunit for pathway activation. The MAPK </w:t>
                        </w:r>
                        <w:r w:rsidRPr="00B030C5">
                          <w:rPr>
                            <w:rFonts w:ascii="Arial" w:hAnsi="Arial" w:cs="Arial"/>
                            <w:b/>
                            <w:sz w:val="18"/>
                            <w:szCs w:val="18"/>
                          </w:rPr>
                          <w:t>pFus3</w:t>
                        </w:r>
                        <w:r>
                          <w:rPr>
                            <w:rFonts w:ascii="Arial" w:hAnsi="Arial" w:cs="Arial"/>
                            <w:b/>
                            <w:sz w:val="18"/>
                            <w:szCs w:val="18"/>
                          </w:rPr>
                          <w:t xml:space="preserve"> </w:t>
                        </w:r>
                        <w:r w:rsidRPr="006440AA">
                          <w:rPr>
                            <w:rFonts w:ascii="Arial" w:hAnsi="Arial" w:cs="Arial"/>
                            <w:b/>
                            <w:sz w:val="18"/>
                            <w:szCs w:val="18"/>
                          </w:rPr>
                          <w:t>promote</w:t>
                        </w:r>
                        <w:r>
                          <w:rPr>
                            <w:rFonts w:ascii="Arial" w:hAnsi="Arial" w:cs="Arial"/>
                            <w:b/>
                            <w:sz w:val="18"/>
                            <w:szCs w:val="18"/>
                          </w:rPr>
                          <w:t>s</w:t>
                        </w:r>
                        <w:r w:rsidRPr="006440AA">
                          <w:rPr>
                            <w:rFonts w:ascii="Arial" w:hAnsi="Arial" w:cs="Arial"/>
                            <w:b/>
                            <w:sz w:val="18"/>
                            <w:szCs w:val="18"/>
                          </w:rPr>
                          <w:t xml:space="preserve"> cell cycle arrest a</w:t>
                        </w:r>
                        <w:r>
                          <w:rPr>
                            <w:rFonts w:ascii="Arial" w:hAnsi="Arial" w:cs="Arial"/>
                            <w:b/>
                            <w:sz w:val="18"/>
                            <w:szCs w:val="18"/>
                          </w:rPr>
                          <w:t>nd the mating program. Negative f</w:t>
                        </w:r>
                        <w:r w:rsidRPr="006440AA">
                          <w:rPr>
                            <w:rFonts w:ascii="Arial" w:hAnsi="Arial" w:cs="Arial"/>
                            <w:b/>
                            <w:sz w:val="18"/>
                            <w:szCs w:val="18"/>
                          </w:rPr>
                          <w:t>eedback attenuate</w:t>
                        </w:r>
                        <w:r>
                          <w:rPr>
                            <w:rFonts w:ascii="Arial" w:hAnsi="Arial" w:cs="Arial"/>
                            <w:b/>
                            <w:sz w:val="18"/>
                            <w:szCs w:val="18"/>
                          </w:rPr>
                          <w:t>s</w:t>
                        </w:r>
                        <w:r w:rsidRPr="006440AA">
                          <w:rPr>
                            <w:rFonts w:ascii="Arial" w:hAnsi="Arial" w:cs="Arial"/>
                            <w:b/>
                            <w:sz w:val="18"/>
                            <w:szCs w:val="18"/>
                          </w:rPr>
                          <w:t xml:space="preserve"> pathway activity </w:t>
                        </w:r>
                        <w:r>
                          <w:rPr>
                            <w:rFonts w:ascii="Arial" w:hAnsi="Arial" w:cs="Arial"/>
                            <w:b/>
                            <w:sz w:val="18"/>
                            <w:szCs w:val="18"/>
                          </w:rPr>
                          <w:t xml:space="preserve">throughout the </w:t>
                        </w:r>
                        <w:r w:rsidRPr="006440AA">
                          <w:rPr>
                            <w:rFonts w:ascii="Arial" w:hAnsi="Arial" w:cs="Arial"/>
                            <w:b/>
                            <w:sz w:val="18"/>
                            <w:szCs w:val="18"/>
                          </w:rPr>
                          <w:t>cascade. Components are excluded for simplicity.</w:t>
                        </w:r>
                      </w:p>
                    </w:txbxContent>
                  </v:textbox>
                </v:shape>
                <w10:wrap type="square"/>
              </v:group>
            </w:pict>
          </mc:Fallback>
        </mc:AlternateContent>
      </w:r>
    </w:p>
    <w:p w14:paraId="4CA7D594" w14:textId="77777777" w:rsidR="00793C2F" w:rsidRPr="008F204E" w:rsidRDefault="00793C2F" w:rsidP="00793C2F">
      <w:pPr>
        <w:jc w:val="both"/>
        <w:rPr>
          <w:rFonts w:ascii="Arial" w:hAnsi="Arial" w:cs="Arial"/>
          <w:sz w:val="22"/>
          <w:szCs w:val="22"/>
        </w:rPr>
      </w:pPr>
      <w:r>
        <w:rPr>
          <w:rFonts w:ascii="Arial" w:hAnsi="Arial" w:cs="Arial"/>
          <w:sz w:val="22"/>
          <w:szCs w:val="22"/>
        </w:rPr>
        <w:t>The pheromone response pathway is attractive for several reasons. All of the components have been identified and their expression dynamics quantified in many cases</w:t>
      </w:r>
      <w:r>
        <w:rPr>
          <w:rFonts w:ascii="Arial" w:hAnsi="Arial" w:cs="Arial"/>
          <w:sz w:val="22"/>
          <w:szCs w:val="22"/>
        </w:rPr>
        <w:fldChar w:fldCharType="begin" w:fldLock="1"/>
      </w:r>
      <w:r>
        <w:rPr>
          <w:rFonts w:ascii="Arial" w:hAnsi="Arial" w:cs="Arial"/>
          <w:sz w:val="22"/>
          <w:szCs w:val="22"/>
        </w:rPr>
        <w:instrText>ADDIN CSL_CITATION { "citationItems" : [ { "id" : "ITEM-1", "itemData" : { "DOI" : "10.1002/yea.1122", "ISSN" : "0749-503X", "author" : [ { "dropping-particle" : "", "family" : "Kofahl", "given" : "Bente", "non-dropping-particle" : "", "parse-names" : false, "suffix" : "" }, { "dropping-particle" : "", "family" : "Klipp", "given" : "Edda", "non-dropping-particle" : "", "parse-names" : false, "suffix" : "" } ], "container-title" : "Yeast", "id" : "ITEM-1", "issue" : "10", "issued" : { "date-parts" : [ [ "2004", "7", "30" ] ] }, "note" : "Very complicated 20+ ODE model of entire pathway through formation of Far1-CDC complex that initiates cell cycle arrest. Only includes feedback via Fus3--&amp;gt;Sst2 and Bar1", "page" : "831-850", "publisher" : "John Wiley &amp; Sons, Ltd.", "title" : "Modelling the dynamics of the yeast pheromone pathway", "type" : "article-journal", "volume" : "21" }, "uris" : [ "http://www.mendeley.com/documents/?uuid=40c4118a-adaf-3e3a-9d25-0a7ecd8def37" ] }, { "id" : "ITEM-2", "itemData" : { "DOI" : "10.1073/pnas.1834247100", "ISSN" : "0027-8424", "PMID" : "12960402", "abstract" : "The yeast mating response is one of the best understood heterotrimeric G protein signaling pathways. Yet, most descriptions of this system have been qualitative. We have quantitatively characterized the heterotrimeric G protein cycle in yeast based on direct in vivo measurements. We used fluorescence resonance energy transfer to monitor the association state of cyan fluorescent protein (CFP)-Galpha and Gbetagamma-yellow fluorescent protein (YFP), and we found that receptor-mediated G protein activation produced a loss of fluorescence resonance energy transfer. Quantitative time course and dose-response data were obtained for both wild-type and mutant cells possessing an altered pheromone response. These results paint a quantitative portrait of how regulators such as Sst2p and the C-terminal tail of alpha-factor receptor modulate the kinetics and sensitivity of G protein signaling. We have explored critical features of the dynamics including the rapid rise and subsequent decline of active G proteins during the early response, and the relationship between the G protein activation dose-response curve and the downstream dose-response curves for cell-cycle arrest and transcriptional induction. Fitting the data to a mathematical model produced estimates of the in vivo rates of heterotrimeric G protein activation and deactivation in yeast.", "author" : [ { "dropping-particle" : "", "family" : "Yi", "given" : "Tau-Mu", "non-dropping-particle" : "", "parse-names" : false, "suffix" : "" }, { "dropping-particle" : "", "family" : "Kitano", "given" : "Hiroaki", "non-dropping-particle" : "", "parse-names" : false, "suffix" : "" }, { "dropping-particle" : "", "family" : "Simon", "given" : "Melvin I", "non-dropping-particle" : "", "parse-names" : false, "suffix" : "" } ], "container-title" : "Proceedings of the National Academy of Sciences of the United States of America", "id" : "ITEM-2", "issue" : "19", "issued" : { "date-parts" : [ [ "2003" ] ] }, "note" : "Kinetic model of G-protein cycle preceding pheromone response pathway.\n\n{:PMCID:PMC196877}", "page" : "10764-9", "title" : "A quantitative characterization of the yeast heterotrimeric G protein cycle.", "type" : "article-journal", "volume" : "100" }, "uris" : [ "http://www.mendeley.com/documents/?uuid=3fef133b-37d2-3d1d-980f-35e334dee657" ] }, { "id" : "ITEM-3", "itemData" : { "DOI" : "10.1529/biophysj.106.081661", "ISSN" : "0006-3495", "PMID" : "16980360", "abstract" : "The mating pathway in Saccharomyces cerevisiae is one of the best understood signal transduction pathways in eukaryotes. It transmits the mating signal from plasma membrane into the nucleus through the G-protein coupled receptor and the mitogen-activated protein kinase (MAPK) cascade. According to current understanding of the mating pathway, we construct a system of ordinary differential equations to describe the process. Our model is consistent with a wide range of experiments, indicating that it captures some main characteristics of the signal transduction along the pathway. Investigation with the model reveals that the shuttling of the scaffold protein and the dephosphorylation of kinases involved in the MAPK cascade cooperate to regulate the response upon pheromone induction and to help preserve the fidelity of the mating signaling. We explored factors affecting the dose-response curves of this pathway and found that both negative feedback and concentrations of the proteins involved in the MAPK cascade play crucial roles. Contrary to some other MAPK systems where signaling sensitivity is being amplified successively along the cascade, here the mating signal is transmitted through the cascade in an almost linear fashion.", "author" : [ { "dropping-particle" : "", "family" : "Shao", "given" : "Danying", "non-dropping-particle" : "", "parse-names" : false, "suffix" : "" }, { "dropping-particle" : "", "family" : "Zheng", "given" : "Wen", "non-dropping-particle" : "", "parse-names" : false, "suffix" : "" }, { "dropping-particle" : "", "family" : "Qiu", "given" : "Wenjun", "non-dropping-particle" : "", "parse-names" : false, "suffix" : "" }, { "dropping-particle" : "", "family" : "Ouyang", "given" : "Qi", "non-dropping-particle" : "", "parse-names" : false, "suffix" : "" }, { "dropping-particle" : "", "family" : "Tang", "given" : "Chao", "non-dropping-particle" : "", "parse-names" : false, "suffix" : "" } ], "container-title" : "Biophysical journal", "id" : "ITEM-3", "issue" : "11", "issued" : { "date-parts" : [ [ "2006" ] ] }, "note" : "See page 3998 for summary fo feedback elements... consider lumping everything into &amp;quot;hill functions&amp;quot; using their coefficients.\n\n{:PMCID:PMC1635675}", "page" : "3986-4001", "title" : "Dynamic Studies of Scaffold-Dependent Mating Pathway in Yeast", "type" : "article-journal", "volume" : "91" }, "uris" : [ "http://www.mendeley.com/documents/?uuid=ad7b7136-2a21-49d1-b949-06c0206eefa6" ] } ], "mendeley" : { "formattedCitation" : "&lt;sup&gt;43\u201345&lt;/sup&gt;", "plainTextFormattedCitation" : "43\u201345", "previouslyFormattedCitation" : "&lt;sup&gt;43\u201345&lt;/sup&gt;" }, "properties" : { "noteIndex" : 0 }, "schema" : "https://github.com/citation-style-language/schema/raw/master/csl-citation.json" }</w:instrText>
      </w:r>
      <w:r>
        <w:rPr>
          <w:rFonts w:ascii="Arial" w:hAnsi="Arial" w:cs="Arial"/>
          <w:sz w:val="22"/>
          <w:szCs w:val="22"/>
        </w:rPr>
        <w:fldChar w:fldCharType="separate"/>
      </w:r>
      <w:r w:rsidRPr="00EC308B">
        <w:rPr>
          <w:rFonts w:ascii="Arial" w:hAnsi="Arial" w:cs="Arial"/>
          <w:noProof/>
          <w:sz w:val="22"/>
          <w:szCs w:val="22"/>
          <w:vertAlign w:val="superscript"/>
        </w:rPr>
        <w:t>43–45</w:t>
      </w:r>
      <w:r>
        <w:rPr>
          <w:rFonts w:ascii="Arial" w:hAnsi="Arial" w:cs="Arial"/>
          <w:sz w:val="22"/>
          <w:szCs w:val="22"/>
        </w:rPr>
        <w:fldChar w:fldCharType="end"/>
      </w:r>
      <w:r>
        <w:rPr>
          <w:rFonts w:ascii="Arial" w:hAnsi="Arial" w:cs="Arial"/>
          <w:sz w:val="22"/>
          <w:szCs w:val="22"/>
        </w:rPr>
        <w:t xml:space="preserve">. Reporters are available for most components allowing future measurement of gene expression </w:t>
      </w:r>
      <w:r w:rsidRPr="00B975F2">
        <w:rPr>
          <w:rFonts w:ascii="Arial" w:hAnsi="Arial" w:cs="Arial"/>
          <w:i/>
          <w:sz w:val="22"/>
          <w:szCs w:val="22"/>
        </w:rPr>
        <w:t>in vivo</w:t>
      </w:r>
      <w:r>
        <w:rPr>
          <w:rFonts w:ascii="Arial" w:hAnsi="Arial" w:cs="Arial"/>
          <w:sz w:val="22"/>
          <w:szCs w:val="22"/>
        </w:rPr>
        <w:t>. Finally, biosynthesis rates can be manipulated via temperature, the carbon source on which yeast are grown, or by administration of rapamycin</w:t>
      </w:r>
      <w:r>
        <w:rPr>
          <w:rFonts w:ascii="Arial" w:hAnsi="Arial" w:cs="Arial"/>
          <w:sz w:val="22"/>
          <w:szCs w:val="22"/>
        </w:rPr>
        <w:fldChar w:fldCharType="begin" w:fldLock="1"/>
      </w:r>
      <w:r>
        <w:rPr>
          <w:rFonts w:ascii="Arial" w:hAnsi="Arial" w:cs="Arial"/>
          <w:sz w:val="22"/>
          <w:szCs w:val="22"/>
        </w:rPr>
        <w:instrText>ADDIN CSL_CITATION { "citationItems" : [ { "id" : "ITEM-1", "itemData" : { "DOI" : "10.1016/S0092-8674(00)00117-3", "ISBN" : "0092-8674 (Print)\\r0092-8674 (Linking)", "ISSN" : "00928674", "PMID" : "11057898", "abstract" : "Cell growth (increase in cell mass) and cell proliferation (increase in cell number) are distinct yet coupled processes that go hand-in-hand to give rise to an organ, organism, or tumor. Cyclin-dependent kinase(s) is the central regulator of cell proliferation. Is there an equivalent regulator for cell growth? Recent findings reveal that the target of rapamycin TOR controls an unusually abundant and diverse set of readouts all of which are important for cell growth, suggesting that this conserved kinase is such a central regulator.", "author" : [ { "dropping-particle" : "", "family" : "Schmelzle", "given" : "Tobias", "non-dropping-particle" : "", "parse-names" : false, "suffix" : "" }, { "dropping-particle" : "", "family" : "Hall", "given" : "Michael N.", "non-dropping-particle" : "", "parse-names" : false, "suffix" : "" } ], "container-title" : "Cell", "id" : "ITEM-1", "issue" : "2", "issued" : { "date-parts" : [ [ "2000" ] ] }, "page" : "253-262", "title" : "TOR, a central controller of cell growth.", "type" : "article-journal", "volume" : "103" }, "uris" : [ "http://www.mendeley.com/documents/?uuid=2e77964a-0d6a-3bc6-9321-a4ba787b192b" ] } ], "mendeley" : { "formattedCitation" : "&lt;sup&gt;46&lt;/sup&gt;", "plainTextFormattedCitation" : "46", "previouslyFormattedCitation" : "&lt;sup&gt;46&lt;/sup&gt;" }, "properties" : { "noteIndex" : 0 }, "schema" : "https://github.com/citation-style-language/schema/raw/master/csl-citation.json" }</w:instrText>
      </w:r>
      <w:r>
        <w:rPr>
          <w:rFonts w:ascii="Arial" w:hAnsi="Arial" w:cs="Arial"/>
          <w:sz w:val="22"/>
          <w:szCs w:val="22"/>
        </w:rPr>
        <w:fldChar w:fldCharType="separate"/>
      </w:r>
      <w:r w:rsidRPr="00EC308B">
        <w:rPr>
          <w:rFonts w:ascii="Arial" w:hAnsi="Arial" w:cs="Arial"/>
          <w:noProof/>
          <w:sz w:val="22"/>
          <w:szCs w:val="22"/>
          <w:vertAlign w:val="superscript"/>
        </w:rPr>
        <w:t>46</w:t>
      </w:r>
      <w:r>
        <w:rPr>
          <w:rFonts w:ascii="Arial" w:hAnsi="Arial" w:cs="Arial"/>
          <w:sz w:val="22"/>
          <w:szCs w:val="22"/>
        </w:rPr>
        <w:fldChar w:fldCharType="end"/>
      </w:r>
      <w:r>
        <w:rPr>
          <w:rFonts w:ascii="Arial" w:hAnsi="Arial" w:cs="Arial"/>
          <w:sz w:val="22"/>
          <w:szCs w:val="22"/>
        </w:rPr>
        <w:t xml:space="preserve">. Together, these features enable quantitative validation of the hypothesized mechanism by which redundant negative feedback enables faster dynamics. </w:t>
      </w:r>
    </w:p>
    <w:p w14:paraId="5DB95F3D" w14:textId="77777777" w:rsidR="00793C2F" w:rsidRDefault="00793C2F" w:rsidP="00793C2F">
      <w:pPr>
        <w:jc w:val="both"/>
        <w:rPr>
          <w:rFonts w:ascii="Arial" w:hAnsi="Arial" w:cs="Arial"/>
          <w:b/>
          <w:sz w:val="22"/>
          <w:szCs w:val="22"/>
        </w:rPr>
      </w:pPr>
    </w:p>
    <w:p w14:paraId="2B878426" w14:textId="77777777" w:rsidR="00793C2F" w:rsidRDefault="00793C2F" w:rsidP="00793C2F">
      <w:pPr>
        <w:jc w:val="both"/>
        <w:rPr>
          <w:rFonts w:ascii="Arial" w:hAnsi="Arial" w:cs="Arial"/>
          <w:sz w:val="22"/>
          <w:szCs w:val="22"/>
        </w:rPr>
      </w:pPr>
      <w:r w:rsidRPr="00581799">
        <w:rPr>
          <w:rFonts w:ascii="Arial" w:hAnsi="Arial" w:cs="Arial"/>
          <w:i/>
          <w:sz w:val="22"/>
          <w:szCs w:val="22"/>
          <w:u w:val="single"/>
        </w:rPr>
        <w:t>Preliminary analysis informing this approach</w:t>
      </w:r>
      <w:r>
        <w:rPr>
          <w:rFonts w:ascii="Arial" w:hAnsi="Arial" w:cs="Arial"/>
          <w:i/>
          <w:sz w:val="22"/>
          <w:szCs w:val="22"/>
          <w:u w:val="single"/>
        </w:rPr>
        <w:t>:</w:t>
      </w:r>
      <w:r>
        <w:rPr>
          <w:rFonts w:ascii="Arial" w:hAnsi="Arial" w:cs="Arial"/>
          <w:sz w:val="22"/>
          <w:szCs w:val="22"/>
        </w:rPr>
        <w:t xml:space="preserve"> Dynamic behaviors of the G-protein cycle, MAPK signaling cascade, and Far1-mediated cell cycle arrest have been reproduced </w:t>
      </w:r>
      <w:r w:rsidRPr="008F204E">
        <w:rPr>
          <w:rFonts w:ascii="Arial" w:hAnsi="Arial" w:cs="Arial"/>
          <w:i/>
          <w:sz w:val="22"/>
          <w:szCs w:val="22"/>
        </w:rPr>
        <w:t>in silico</w:t>
      </w:r>
      <w:r>
        <w:rPr>
          <w:rFonts w:ascii="Arial" w:hAnsi="Arial" w:cs="Arial"/>
          <w:sz w:val="22"/>
          <w:szCs w:val="22"/>
        </w:rPr>
        <w:fldChar w:fldCharType="begin" w:fldLock="1"/>
      </w:r>
      <w:r>
        <w:rPr>
          <w:rFonts w:ascii="Arial" w:hAnsi="Arial" w:cs="Arial"/>
          <w:sz w:val="22"/>
          <w:szCs w:val="22"/>
        </w:rPr>
        <w:instrText>ADDIN CSL_CITATION { "citationItems" : [ { "id" : "ITEM-1", "itemData" : { "DOI" : "10.1038/sj.onc.1210416", "abstract" : "Approximately a third of all drugs act by binding directly to cell surface receptors coupled to G proteins. Other drugs act indirectly on these same pathways, for example, by inhibiting neurotransmitter reuptake or by blocking the inactivation of intracellular second messengers. These drugs have revolutionized the treatment of human disease. However, the complexity of G protein signaling mechan-isms has significantly hampered our ability to identify additional new drug targets. Moreover, today's molecular pharmacologists are accustomed to working on narrowly focused problems centered on a single protein or enzymatic process. Here we describe emerging efforts in yeast aimed at identifying proteins and processes that modulate the function of receptors, G proteins and MAP kinase effectors. The scope of these efforts is far more systematic, comprehensive and quantitative than anything attempted previously, and includes integrated approaches in genetics, proteomics and computational biology.", "author" : [ { "dropping-particle" : "", "family" : "Hao", "given" : "N", "non-dropping-particle" : "", "parse-names" : false, "suffix" : "" }, { "dropping-particle" : "", "family" : "Behar", "given" : "M", "non-dropping-particle" : "", "parse-names" : false, "suffix" : "" }, { "dropping-particle" : "", "family" : "Elston", "given" : "Tc", "non-dropping-particle" : "", "parse-names" : false, "suffix" : "" }, { "dropping-particle" : "", "family" : "Dohlman", "given" : "Hg", "non-dropping-particle" : "", "parse-names" : false, "suffix" : "" } ], "container-title" : "Oncogene", "id" : "ITEM-1", "issued" : { "date-parts" : [ [ "2007" ] ] }, "note" : "Similarly in yeast, prolonged stimulation with mating\npheromones eventually leads to desensitization and a resumption of normal cell growth (Dohlman and Thorner, 2001). Genetic methods in yeast have been used to identify desensitization factors including the first RGS protein Sst2 (Chan and Otte, 1982a, b; Chasse et al., 2006). Genetic disruption of the SST2 gene has no effect on cell viability but allows cells to respond to concentrations of pheromone at least an order of magnitude lower than in normal cells, and these cells fail to recover from pheromone-induced growth arrest even if the ligand is removed.", "page" : "3254-3266", "title" : "Systems biology analysis of G protein and MAP kinase signaling in yeast", "type" : "article-journal", "volume" : "26" }, "uris" : [ "http://www.mendeley.com/documents/?uuid=65edc4b2-a2d2-371b-8d0c-5311aacc36dc" ] }, { "id" : "ITEM-2", "itemData" : { "DOI" : "10.1007/s40484-015-0043-0", "ISSN" : "2095-4689", "author" : [ { "dropping-particle" : "", "family" : "Li", "given" : "Wenlong", "non-dropping-particle" : "", "parse-names" : false, "suffix" : "" }, { "dropping-particle" : "", "family" : "Yi", "given" : "Ming", "non-dropping-particle" : "", "parse-names" : false, "suffix" : "" }, { "dropping-particle" : "", "family" : "Zou", "given" : "Xiufen", "non-dropping-particle" : "", "parse-names" : false, "suffix" : "" } ], "container-title" : "Quantitative Biology", "id" : "ITEM-2", "issue" : "2", "issued" : { "date-parts" : [ [ "2015", "6", "30" ] ] }, "page" : "55-68", "publisher" : "Higher Education Press", "title" : "Mathematical modeling reveals the mechanisms of feedforward regulation in cell fate decisions in budding yeast", "type" : "article-journal", "volume" : "3" }, "uris" : [ "http://www.mendeley.com/documents/?uuid=91e939bb-93d9-3866-a90f-eb9adf0528b2" ] }, { "id" : "ITEM-3", "itemData" : { "DOI" : "10.1529/biophysj.106.081661", "ISSN" : "0006-3495", "PMID" : "16980360", "abstract" : "The mating pathway in Saccharomyces cerevisiae is one of the best understood signal transduction pathways in eukaryotes. It transmits the mating signal from plasma membrane into the nucleus through the G-protein coupled receptor and the mitogen-activated protein kinase (MAPK) cascade. According to current understanding of the mating pathway, we construct a system of ordinary differential equations to describe the process. Our model is consistent with a wide range of experiments, indicating that it captures some main characteristics of the signal transduction along the pathway. Investigation with the model reveals that the shuttling of the scaffold protein and the dephosphorylation of kinases involved in the MAPK cascade cooperate to regulate the response upon pheromone induction and to help preserve the fidelity of the mating signaling. We explored factors affecting the dose-response curves of this pathway and found that both negative feedback and concentrations of the proteins involved in the MAPK cascade play crucial roles. Contrary to some other MAPK systems where signaling sensitivity is being amplified successively along the cascade, here the mating signal is transmitted through the cascade in an almost linear fashion.", "author" : [ { "dropping-particle" : "", "family" : "Shao", "given" : "Danying", "non-dropping-particle" : "", "parse-names" : false, "suffix" : "" }, { "dropping-particle" : "", "family" : "Zheng", "given" : "Wen", "non-dropping-particle" : "", "parse-names" : false, "suffix" : "" }, { "dropping-particle" : "", "family" : "Qiu", "given" : "Wenjun", "non-dropping-particle" : "", "parse-names" : false, "suffix" : "" }, { "dropping-particle" : "", "family" : "Ouyang", "given" : "Qi", "non-dropping-particle" : "", "parse-names" : false, "suffix" : "" }, { "dropping-particle" : "", "family" : "Tang", "given" : "Chao", "non-dropping-particle" : "", "parse-names" : false, "suffix" : "" } ], "container-title" : "Biophysical journal", "id" : "ITEM-3", "issue" : "11", "issued" : { "date-parts" : [ [ "2006" ] ] }, "note" : "See page 3998 for summary fo feedback elements... consider lumping everything into &amp;quot;hill functions&amp;quot; using their coefficients.\n\n{:PMCID:PMC1635675}", "page" : "3986-4001", "title" : "Dynamic Studies of Scaffold-Dependent Mating Pathway in Yeast", "type" : "article-journal", "volume" : "91" }, "uris" : [ "http://www.mendeley.com/documents/?uuid=ad7b7136-2a21-49d1-b949-06c0206eefa6" ] }, { "id" : "ITEM-4", "itemData" : { "DOI" : "10.1039/c7mb00213k", "abstract" : "To prevent indefinite cellular responses to external signals, cells utilize various adaptation mechanisms. The yeast mating-response pathway is a model cellular system that exhibits adaptation to persistent external signals. This pathway employs a mitogen-activated protein kinase (MAPK) cascade which is composed of two well-known negative feedback inhibitions that involve the yeast phosphatase proteins Ptp3 and Msg5. The phosphorylated form of the yeast MAPK protein Fus3 (pFus3) triggers the phosphorylation of both phosphatases, but transcriptionally upregulates only Msg5. To study the biological rationale for the existence of two distinct negative feedback inhibitions acting on pFus3, we used published experimental data to develop a mathematical model which quantifies the inhibitory roles of these phosphatase proteins on pFus3. Our analyses show that the inhibition of pFus3 due to Ptp3 is largely independent of the signal profile, and is most impactful at early time points after pheromone induction. Conversely, the feedback inhibition due to Msg5 is highly dependent on the signal profile, and is most influential after pFus3 attains its maximum cellular abundance. Similarly, Ptp3 reduces the variation in the pFus3 dynamics at early time points while the noise-reduction effects of Msg5 become stronger as time passes.", "author" : [ { "dropping-particle" : "", "family" : "Dyjack", "given" : "Nathan", "non-dropping-particle" : "", "parse-names" : false, "suffix" : "" }, { "dropping-particle" : "", "family" : "Azeredo-Tseng", "given" : "Cassandra", "non-dropping-particle" : "", "parse-names" : false, "suffix" : "" }, { "dropping-particle" : "", "family" : "Yildirim", "given" : "Necmettin", "non-dropping-particle" : "", "parse-names" : false, "suffix" : "" } ], "container-title" : "Mol. BioSyst. Mol. BioSyst", "id" : "ITEM-4", "issue" : "13", "issued" : { "date-parts" : [ [ "2017" ] ] }, "note" : "Uses computational model to investigate dynamic regimes of two parallel feedback loops acting to dephosphorylate Fus3.", "page" : "1323-1335", "title" : "Mathematical modeling reveals differential regulation of MAPK activity by phosphatase proteins in the yeast pheromone response pathway", "type" : "article-journal", "volume" : "13" }, "uris" : [ "http://www.mendeley.com/documents/?uuid=ae336a62-5dfa-3f97-995c-d3eecbd7e2a4" ] }, { "id" : "ITEM-5", "itemData" : { "DOI" : "10.1073/pnas.1834247100", "ISSN" : "0027-8424", "PMID" : "12960402", "abstract" : "The yeast mating response is one of the best understood heterotrimeric G protein signaling pathways. Yet, most descriptions of this system have been qualitative. We have quantitatively characterized the heterotrimeric G protein cycle in yeast based on direct in vivo measurements. We used fluorescence resonance energy transfer to monitor the association state of cyan fluorescent protein (CFP)-Galpha and Gbetagamma-yellow fluorescent protein (YFP), and we found that receptor-mediated G protein activation produced a loss of fluorescence resonance energy transfer. Quantitative time course and dose-response data were obtained for both wild-type and mutant cells possessing an altered pheromone response. These results paint a quantitative portrait of how regulators such as Sst2p and the C-terminal tail of alpha-factor receptor modulate the kinetics and sensitivity of G protein signaling. We have explored critical features of the dynamics including the rapid rise and subsequent decline of active G proteins during the early response, and the relationship between the G protein activation dose-response curve and the downstream dose-response curves for cell-cycle arrest and transcriptional induction. Fitting the data to a mathematical model produced estimates of the in vivo rates of heterotrimeric G protein activation and deactivation in yeast.", "author" : [ { "dropping-particle" : "", "family" : "Yi", "given" : "Tau-Mu", "non-dropping-particle" : "", "parse-names" : false, "suffix" : "" }, { "dropping-particle" : "", "family" : "Kitano", "given" : "Hiroaki", "non-dropping-particle" : "", "parse-names" : false, "suffix" : "" }, { "dropping-particle" : "", "family" : "Simon", "given" : "Melvin I", "non-dropping-particle" : "", "parse-names" : false, "suffix" : "" } ], "container-title" : "Proceedings of the National Academy of Sciences of the United States of America", "id" : "ITEM-5", "issue" : "19", "issued" : { "date-parts" : [ [ "2003" ] ] }, "note" : "Kinetic model of G-protein cycle preceding pheromone response pathway.\n\n{:PMCID:PMC196877}", "page" : "10764-9", "title" : "A quantitative characterization of the yeast heterotrimeric G protein cycle.", "type" : "article-journal", "volume" : "100" }, "uris" : [ "http://www.mendeley.com/documents/?uuid=3fef133b-37d2-3d1d-980f-35e334dee657" ] } ], "mendeley" : { "formattedCitation" : "&lt;sup&gt;44,45,47\u201349&lt;/sup&gt;", "plainTextFormattedCitation" : "44,45,47\u201349", "previouslyFormattedCitation" : "&lt;sup&gt;44,45,47\u201349&lt;/sup&gt;" }, "properties" : { "noteIndex" : 0 }, "schema" : "https://github.com/citation-style-language/schema/raw/master/csl-citation.json" }</w:instrText>
      </w:r>
      <w:r>
        <w:rPr>
          <w:rFonts w:ascii="Arial" w:hAnsi="Arial" w:cs="Arial"/>
          <w:sz w:val="22"/>
          <w:szCs w:val="22"/>
        </w:rPr>
        <w:fldChar w:fldCharType="separate"/>
      </w:r>
      <w:r w:rsidRPr="00EC308B">
        <w:rPr>
          <w:rFonts w:ascii="Arial" w:hAnsi="Arial" w:cs="Arial"/>
          <w:noProof/>
          <w:sz w:val="22"/>
          <w:szCs w:val="22"/>
          <w:vertAlign w:val="superscript"/>
        </w:rPr>
        <w:t>44,45,47–49</w:t>
      </w:r>
      <w:r>
        <w:rPr>
          <w:rFonts w:ascii="Arial" w:hAnsi="Arial" w:cs="Arial"/>
          <w:sz w:val="22"/>
          <w:szCs w:val="22"/>
        </w:rPr>
        <w:fldChar w:fldCharType="end"/>
      </w:r>
      <w:r>
        <w:rPr>
          <w:rFonts w:ascii="Arial" w:hAnsi="Arial" w:cs="Arial"/>
          <w:sz w:val="22"/>
          <w:szCs w:val="22"/>
        </w:rPr>
        <w:t xml:space="preserve">. These models include multiple negative feedback loops that attenuate pathway activity at varying points in the cascade. Several of these feedback loops are shown in Figure 3. Pathway activation stimulates expression of </w:t>
      </w:r>
      <w:r w:rsidRPr="00B030C5">
        <w:rPr>
          <w:rFonts w:ascii="Arial" w:hAnsi="Arial" w:cs="Arial"/>
          <w:sz w:val="22"/>
          <w:szCs w:val="22"/>
        </w:rPr>
        <w:t>Bar1</w:t>
      </w:r>
      <w:r>
        <w:rPr>
          <w:rFonts w:ascii="Arial" w:hAnsi="Arial" w:cs="Arial"/>
          <w:sz w:val="22"/>
          <w:szCs w:val="22"/>
        </w:rPr>
        <w:t xml:space="preserve"> that degrades extracellular </w:t>
      </w:r>
      <w:r>
        <w:rPr>
          <w:rFonts w:ascii="Arial" w:hAnsi="Arial" w:cs="Arial"/>
          <w:sz w:val="22"/>
          <w:szCs w:val="22"/>
          <w:lang w:val="el-GR"/>
        </w:rPr>
        <w:t>α</w:t>
      </w:r>
      <w:r>
        <w:rPr>
          <w:rFonts w:ascii="Arial" w:hAnsi="Arial" w:cs="Arial"/>
          <w:sz w:val="22"/>
          <w:szCs w:val="22"/>
        </w:rPr>
        <w:t xml:space="preserve">-Factor, expression of </w:t>
      </w:r>
      <w:r w:rsidRPr="00B030C5">
        <w:rPr>
          <w:rFonts w:ascii="Arial" w:hAnsi="Arial" w:cs="Arial"/>
          <w:sz w:val="22"/>
          <w:szCs w:val="22"/>
        </w:rPr>
        <w:t>Sst2</w:t>
      </w:r>
      <w:r>
        <w:rPr>
          <w:rFonts w:ascii="Arial" w:hAnsi="Arial" w:cs="Arial"/>
          <w:sz w:val="22"/>
          <w:szCs w:val="22"/>
        </w:rPr>
        <w:t xml:space="preserve"> that catalyzes re-association of the G-protein </w:t>
      </w:r>
      <w:proofErr w:type="spellStart"/>
      <w:r>
        <w:rPr>
          <w:rFonts w:ascii="Arial" w:hAnsi="Arial" w:cs="Arial"/>
          <w:sz w:val="22"/>
          <w:szCs w:val="22"/>
        </w:rPr>
        <w:t>heterotrimer</w:t>
      </w:r>
      <w:proofErr w:type="spellEnd"/>
      <w:r>
        <w:rPr>
          <w:rFonts w:ascii="Arial" w:hAnsi="Arial" w:cs="Arial"/>
          <w:sz w:val="22"/>
          <w:szCs w:val="22"/>
        </w:rPr>
        <w:t>, and activation of phosphatases that post-translationally mitigate p</w:t>
      </w:r>
      <w:r w:rsidRPr="00B030C5">
        <w:rPr>
          <w:rFonts w:ascii="Arial" w:hAnsi="Arial" w:cs="Arial"/>
          <w:sz w:val="22"/>
          <w:szCs w:val="22"/>
        </w:rPr>
        <w:t>Fus3</w:t>
      </w:r>
      <w:r>
        <w:rPr>
          <w:rFonts w:ascii="Arial" w:hAnsi="Arial" w:cs="Arial"/>
          <w:sz w:val="22"/>
          <w:szCs w:val="22"/>
        </w:rPr>
        <w:t xml:space="preserve"> activity. Existing models provide a reference for reactions and rate parameters, and will assist in identifying relevant components for inclusion.</w:t>
      </w:r>
    </w:p>
    <w:p w14:paraId="08E5693E" w14:textId="77777777" w:rsidR="00793C2F" w:rsidRDefault="00793C2F" w:rsidP="00793C2F">
      <w:pPr>
        <w:jc w:val="both"/>
        <w:rPr>
          <w:rFonts w:ascii="Arial" w:hAnsi="Arial" w:cs="Arial"/>
          <w:sz w:val="22"/>
          <w:szCs w:val="22"/>
        </w:rPr>
      </w:pPr>
    </w:p>
    <w:p w14:paraId="64033548" w14:textId="77777777" w:rsidR="00793C2F" w:rsidRDefault="00793C2F" w:rsidP="00793C2F">
      <w:pPr>
        <w:jc w:val="both"/>
        <w:rPr>
          <w:rFonts w:ascii="Arial" w:hAnsi="Arial" w:cs="Arial"/>
          <w:sz w:val="22"/>
          <w:szCs w:val="22"/>
        </w:rPr>
      </w:pPr>
      <w:r w:rsidRPr="00581799">
        <w:rPr>
          <w:rFonts w:ascii="Arial" w:hAnsi="Arial" w:cs="Arial"/>
          <w:i/>
          <w:sz w:val="22"/>
          <w:szCs w:val="22"/>
          <w:u w:val="single"/>
        </w:rPr>
        <w:t>Analysis design</w:t>
      </w:r>
      <w:r>
        <w:rPr>
          <w:rFonts w:ascii="Arial" w:hAnsi="Arial" w:cs="Arial"/>
          <w:i/>
          <w:sz w:val="22"/>
          <w:szCs w:val="22"/>
          <w:u w:val="single"/>
        </w:rPr>
        <w:t>:</w:t>
      </w:r>
      <w:r>
        <w:rPr>
          <w:rFonts w:ascii="Arial" w:hAnsi="Arial" w:cs="Arial"/>
          <w:sz w:val="22"/>
          <w:szCs w:val="22"/>
        </w:rPr>
        <w:t xml:space="preserve"> My objective is to identify feedback mechanisms that are essential to normal function of the pheromone response pathway but unnecessary when biosynthesis is slow. I will develop a mathematical model relating the signaling cascade, cell cycle control, and biosynthesis conditions. The first step will involve identification of relevant components as the pathway elicits additional cellular responses beyond cell cycle arrest. I will then develop a detailed kinetic model relating the abundance of </w:t>
      </w:r>
      <w:r>
        <w:rPr>
          <w:rFonts w:ascii="Arial" w:hAnsi="Arial" w:cs="Arial"/>
          <w:sz w:val="22"/>
          <w:szCs w:val="22"/>
          <w:lang w:val="el-GR"/>
        </w:rPr>
        <w:t>α</w:t>
      </w:r>
      <w:r>
        <w:rPr>
          <w:rFonts w:ascii="Arial" w:hAnsi="Arial" w:cs="Arial"/>
          <w:sz w:val="22"/>
          <w:szCs w:val="22"/>
        </w:rPr>
        <w:t xml:space="preserve">-Factor to the activity of </w:t>
      </w:r>
      <w:r w:rsidRPr="00B030C5">
        <w:rPr>
          <w:rFonts w:ascii="Arial" w:hAnsi="Arial" w:cs="Arial"/>
          <w:sz w:val="22"/>
          <w:szCs w:val="22"/>
        </w:rPr>
        <w:t>Fus3</w:t>
      </w:r>
      <w:r>
        <w:rPr>
          <w:rFonts w:ascii="Arial" w:hAnsi="Arial" w:cs="Arial"/>
          <w:sz w:val="22"/>
          <w:szCs w:val="22"/>
        </w:rPr>
        <w:t xml:space="preserve">, </w:t>
      </w:r>
      <w:r w:rsidRPr="00B030C5">
        <w:rPr>
          <w:rFonts w:ascii="Arial" w:hAnsi="Arial" w:cs="Arial"/>
          <w:sz w:val="22"/>
          <w:szCs w:val="22"/>
        </w:rPr>
        <w:t>Far1</w:t>
      </w:r>
      <w:r>
        <w:rPr>
          <w:rFonts w:ascii="Arial" w:hAnsi="Arial" w:cs="Arial"/>
          <w:sz w:val="22"/>
          <w:szCs w:val="22"/>
        </w:rPr>
        <w:t>, and any relevant steps of the cyclin network that controls cell cycle progression. The model will use rate laws and parameters borrowed from the literature. Each parameter will be assigned a sensitivity to biosynthesis conditions.</w:t>
      </w:r>
    </w:p>
    <w:p w14:paraId="6A1FE91D" w14:textId="77777777" w:rsidR="00793C2F" w:rsidRDefault="00793C2F" w:rsidP="00793C2F">
      <w:pPr>
        <w:jc w:val="both"/>
        <w:rPr>
          <w:rFonts w:ascii="Arial" w:hAnsi="Arial" w:cs="Arial"/>
          <w:sz w:val="22"/>
          <w:szCs w:val="22"/>
        </w:rPr>
      </w:pPr>
    </w:p>
    <w:p w14:paraId="653EF532" w14:textId="77777777" w:rsidR="00793C2F" w:rsidRDefault="00793C2F" w:rsidP="00793C2F">
      <w:pPr>
        <w:jc w:val="both"/>
        <w:rPr>
          <w:rFonts w:ascii="Arial" w:hAnsi="Arial" w:cs="Arial"/>
          <w:sz w:val="22"/>
          <w:szCs w:val="22"/>
        </w:rPr>
      </w:pPr>
      <w:r>
        <w:rPr>
          <w:rFonts w:ascii="Arial" w:hAnsi="Arial" w:cs="Arial"/>
          <w:sz w:val="22"/>
          <w:szCs w:val="22"/>
        </w:rPr>
        <w:t>I will use a Monte Carlo simulation procedure to evaluate the differential requirement for each regulatory mechanism between biosynthesis conditions. I will use Gillespie’s algorithm to simulate pathway-induced cell cycle arrest and re-entry dynamics amongst a population of cells</w:t>
      </w:r>
      <w:r>
        <w:rPr>
          <w:rFonts w:ascii="Arial" w:hAnsi="Arial" w:cs="Arial"/>
          <w:sz w:val="22"/>
          <w:szCs w:val="22"/>
        </w:rPr>
        <w:fldChar w:fldCharType="begin" w:fldLock="1"/>
      </w:r>
      <w:r>
        <w:rPr>
          <w:rFonts w:ascii="Arial" w:hAnsi="Arial" w:cs="Arial"/>
          <w:sz w:val="22"/>
          <w:szCs w:val="22"/>
        </w:rPr>
        <w:instrText>ADDIN CSL_CITATION { "citationItems" : [ { "id" : "ITEM-1", "itemData" : { "DOI" : "10.1021/j100540a008", "abstract" : "There are two formalisms for mathematically describing the time behavior of a spatially homogeneous chemical system: The deterministic approach regards the time evolution as a continuous, wholly predictable process which is governed by a set of coupled, ordinary differential equations (the \u201creaction-rate equations\u201d); the stochastic approach regards the time evolution as a kind of random-walk process which is governed by a single dif- ferential-difference equation (the \u201cmaster equation\u201d). Fairly simple kinetic theory arguments show that the stochastic formulation of chemical kinetics has a firmer physical basis than the deterministic formulation, but unfortunately the stochastic master equation is often mathematically intractable. There is, however, a way to make exact numerical calculations within the framework of the stochastic formulation without having to deal with the master equation directly. It is a relatively simple digital computer algorithm which uses a rigorously derived Monte Carlo procedure to numerically simulate the time evolution of the given chemical system. Like the master equation, this \u201cstochastic simulation algorithm\u201d correctly accounts for the inherent fluctuations and correlations that are necessarily ignored in the deterministic formulation. In addition, unlike most procedures for numerically solving the deterministic reaction-rate equations, this algorithm never approximates infinitesimal time increments dt by finite time steps At. The feasibility and utility of the simulation algorithm are demonstrated by applying it to several well-known model chemical systems, including the Lotka model, the Brusselator, and the Oregonator.", "author" : [ { "dropping-particle" : "", "family" : "Gillespie", "given" : "Daniel T", "non-dropping-particle" : "", "parse-names" : false, "suffix" : "" } ], "container-title" : "The Journal of Physical Chemistry", "id" : "ITEM-1", "issue" : "25", "issued" : { "date-parts" : [ [ "1977" ] ] }, "note" : "Original introduction of SSA", "page" : "2340-2361", "title" : "Exact Stochastic Simulation of Coupled Chemical Reactions", "type" : "article-journal", "volume" : "81" }, "uris" : [ "http://www.mendeley.com/documents/?uuid=4743dfb5-4318-4e2d-8d3d-cf1784be2d09" ] } ], "mendeley" : { "formattedCitation" : "&lt;sup&gt;18&lt;/sup&gt;", "plainTextFormattedCitation" : "18", "previouslyFormattedCitation" : "&lt;sup&gt;18&lt;/sup&gt;" }, "properties" : { "noteIndex" : 0 }, "schema" : "https://github.com/citation-style-language/schema/raw/master/csl-citation.json" }</w:instrText>
      </w:r>
      <w:r>
        <w:rPr>
          <w:rFonts w:ascii="Arial" w:hAnsi="Arial" w:cs="Arial"/>
          <w:sz w:val="22"/>
          <w:szCs w:val="22"/>
        </w:rPr>
        <w:fldChar w:fldCharType="separate"/>
      </w:r>
      <w:r w:rsidRPr="00EC308B">
        <w:rPr>
          <w:rFonts w:ascii="Arial" w:hAnsi="Arial" w:cs="Arial"/>
          <w:noProof/>
          <w:sz w:val="22"/>
          <w:szCs w:val="22"/>
          <w:vertAlign w:val="superscript"/>
        </w:rPr>
        <w:t>18</w:t>
      </w:r>
      <w:r>
        <w:rPr>
          <w:rFonts w:ascii="Arial" w:hAnsi="Arial" w:cs="Arial"/>
          <w:sz w:val="22"/>
          <w:szCs w:val="22"/>
        </w:rPr>
        <w:fldChar w:fldCharType="end"/>
      </w:r>
      <w:r>
        <w:rPr>
          <w:rFonts w:ascii="Arial" w:hAnsi="Arial" w:cs="Arial"/>
          <w:sz w:val="22"/>
          <w:szCs w:val="22"/>
        </w:rPr>
        <w:t>. I will then repeat the simulations following removal of each feedback mechanism. To quantify the necessity of each perturbed feedback mechanism, I will compare the resultant distributions of arrest durations with those obtained from the simulations in which feedback is unperturbed. I will repeat the procedure upon restriction of biosynthesis, enabling systematic identification of the perturbations imparting the most distinctly different behavior.</w:t>
      </w:r>
    </w:p>
    <w:p w14:paraId="3B515C13" w14:textId="77777777" w:rsidR="00793C2F" w:rsidRDefault="00793C2F" w:rsidP="00793C2F">
      <w:pPr>
        <w:jc w:val="both"/>
        <w:rPr>
          <w:rFonts w:ascii="Arial" w:hAnsi="Arial" w:cs="Arial"/>
          <w:b/>
          <w:sz w:val="22"/>
          <w:szCs w:val="22"/>
        </w:rPr>
      </w:pPr>
    </w:p>
    <w:p w14:paraId="3B4627BC" w14:textId="77777777" w:rsidR="00793C2F" w:rsidRPr="00581799" w:rsidRDefault="00793C2F" w:rsidP="00793C2F">
      <w:pPr>
        <w:jc w:val="both"/>
        <w:rPr>
          <w:rFonts w:ascii="Arial" w:hAnsi="Arial" w:cs="Arial"/>
          <w:i/>
          <w:sz w:val="22"/>
          <w:szCs w:val="22"/>
          <w:u w:val="single"/>
        </w:rPr>
      </w:pPr>
      <w:r w:rsidRPr="00581799">
        <w:rPr>
          <w:rFonts w:ascii="Arial" w:hAnsi="Arial" w:cs="Arial"/>
          <w:i/>
          <w:sz w:val="22"/>
          <w:szCs w:val="22"/>
          <w:u w:val="single"/>
        </w:rPr>
        <w:t>Anticipated results</w:t>
      </w:r>
      <w:r>
        <w:rPr>
          <w:rFonts w:ascii="Arial" w:hAnsi="Arial" w:cs="Arial"/>
          <w:i/>
          <w:sz w:val="22"/>
          <w:szCs w:val="22"/>
          <w:u w:val="single"/>
        </w:rPr>
        <w:t>:</w:t>
      </w:r>
      <w:r>
        <w:rPr>
          <w:rFonts w:ascii="Arial" w:hAnsi="Arial" w:cs="Arial"/>
          <w:sz w:val="22"/>
          <w:szCs w:val="22"/>
        </w:rPr>
        <w:t xml:space="preserve"> Simulations will yield </w:t>
      </w:r>
      <w:r w:rsidRPr="00B030C5">
        <w:rPr>
          <w:rFonts w:ascii="Arial" w:hAnsi="Arial" w:cs="Arial"/>
          <w:sz w:val="22"/>
          <w:szCs w:val="22"/>
        </w:rPr>
        <w:t>Fus3</w:t>
      </w:r>
      <w:r>
        <w:rPr>
          <w:rFonts w:ascii="Arial" w:hAnsi="Arial" w:cs="Arial"/>
          <w:sz w:val="22"/>
          <w:szCs w:val="22"/>
        </w:rPr>
        <w:t xml:space="preserve"> and </w:t>
      </w:r>
      <w:r w:rsidRPr="00B030C5">
        <w:rPr>
          <w:rFonts w:ascii="Arial" w:hAnsi="Arial" w:cs="Arial"/>
          <w:sz w:val="22"/>
          <w:szCs w:val="22"/>
        </w:rPr>
        <w:t>Far1</w:t>
      </w:r>
      <w:r>
        <w:rPr>
          <w:rFonts w:ascii="Arial" w:hAnsi="Arial" w:cs="Arial"/>
          <w:sz w:val="22"/>
          <w:szCs w:val="22"/>
        </w:rPr>
        <w:t xml:space="preserve"> activity time series for each condition, along with distributions of cell cycle arrest durations. These distributions should shift toward longer arrest durations when negative feedback is removed. I hypothesize that the magnitude of these shifts will decrease upon restriction of biosynthesis due to reduced dependency upon the removed feedback mechanism. Results should vary between regulatory perturbations because each </w:t>
      </w:r>
      <w:r>
        <w:rPr>
          <w:rFonts w:ascii="Arial" w:hAnsi="Arial" w:cs="Arial"/>
          <w:sz w:val="22"/>
          <w:szCs w:val="22"/>
        </w:rPr>
        <w:lastRenderedPageBreak/>
        <w:t xml:space="preserve">mechanism plays a quantitatively different role in regulating pathway activity. Altogether, simulations should demonstrate that the observed phenomenon is not limited to </w:t>
      </w:r>
      <w:r w:rsidRPr="002F1315">
        <w:rPr>
          <w:rFonts w:ascii="Arial" w:hAnsi="Arial" w:cs="Arial"/>
          <w:i/>
          <w:sz w:val="22"/>
          <w:szCs w:val="22"/>
        </w:rPr>
        <w:t>Drosophila</w:t>
      </w:r>
      <w:r>
        <w:rPr>
          <w:rFonts w:ascii="Arial" w:hAnsi="Arial" w:cs="Arial"/>
          <w:sz w:val="22"/>
          <w:szCs w:val="22"/>
        </w:rPr>
        <w:t>. The molecular mechanisms by which essential regulatory motifs are rendered non-essential under conditions of slow biosynthesis will have implications for analogous signaling systems in humans.</w:t>
      </w:r>
    </w:p>
    <w:p w14:paraId="0D6F212E" w14:textId="77777777" w:rsidR="00793C2F" w:rsidRDefault="00793C2F" w:rsidP="00793C2F">
      <w:pPr>
        <w:jc w:val="both"/>
        <w:rPr>
          <w:rFonts w:ascii="Arial" w:hAnsi="Arial" w:cs="Arial"/>
          <w:b/>
          <w:sz w:val="22"/>
          <w:szCs w:val="22"/>
        </w:rPr>
      </w:pPr>
    </w:p>
    <w:p w14:paraId="7B5898EE" w14:textId="77777777" w:rsidR="00793C2F" w:rsidRDefault="00793C2F" w:rsidP="00793C2F">
      <w:pPr>
        <w:jc w:val="both"/>
        <w:rPr>
          <w:rFonts w:ascii="Arial" w:hAnsi="Arial" w:cs="Arial"/>
          <w:sz w:val="22"/>
          <w:szCs w:val="22"/>
        </w:rPr>
      </w:pPr>
      <w:r w:rsidRPr="00581799">
        <w:rPr>
          <w:rFonts w:ascii="Arial" w:hAnsi="Arial" w:cs="Arial"/>
          <w:i/>
          <w:sz w:val="22"/>
          <w:szCs w:val="22"/>
          <w:u w:val="single"/>
        </w:rPr>
        <w:t>Potential pitfalls</w:t>
      </w:r>
      <w:r>
        <w:rPr>
          <w:rFonts w:ascii="Arial" w:hAnsi="Arial" w:cs="Arial"/>
          <w:i/>
          <w:sz w:val="22"/>
          <w:szCs w:val="22"/>
          <w:u w:val="single"/>
        </w:rPr>
        <w:t>:</w:t>
      </w:r>
      <w:r>
        <w:rPr>
          <w:rFonts w:ascii="Arial" w:hAnsi="Arial" w:cs="Arial"/>
          <w:sz w:val="22"/>
          <w:szCs w:val="22"/>
        </w:rPr>
        <w:t xml:space="preserve"> Studies indicate that substantial crosstalk occurs between the nutrient sensing and mating response pathways</w:t>
      </w:r>
      <w:r>
        <w:rPr>
          <w:rFonts w:ascii="Arial" w:hAnsi="Arial" w:cs="Arial"/>
          <w:sz w:val="22"/>
          <w:szCs w:val="22"/>
        </w:rPr>
        <w:fldChar w:fldCharType="begin" w:fldLock="1"/>
      </w:r>
      <w:r>
        <w:rPr>
          <w:rFonts w:ascii="Arial" w:hAnsi="Arial" w:cs="Arial"/>
          <w:sz w:val="22"/>
          <w:szCs w:val="22"/>
        </w:rPr>
        <w:instrText>ADDIN CSL_CITATION { "citationItems" : [ { "id" : "ITEM-1", "itemData" : { "DOI" : "10.1126/scisignal.2004589", "ISBN" : "1937-9145 (Electronic)", "ISSN" : "1945-0877", "PMID" : "24003253", "abstract" : "In yeast, the mating response pathway is activated when a peptide pheromone binds to a heterotrimeric guanine nucleotide-binding protein (G protein)-coupled receptor, which leads to the activation of a mitogen-activated protein kinase signaling cascade and the stimulation of mating behavior. However, when nutrients in the environment are limiting, stimulation of the mating response would be maladaptive. A study indicates that the signaling pathways that respond to nutrient availability dampen the mating response by directly phosphorylating Gpa1, the G protein \u03b1 subunit that initiates the mating response pathway. Snf1, the yeast homolog of adenosine monophosphate-activated protein kinase, is a highly conserved kinase that maintains energy homeostasis in response to nutrient limitation. The study found that the upstream kinases and phosphatase that control the activity of Snf1 also act on Gpa1 and provide a direct means to coordinate cell behavior and integrate the mating response with nutrient sensing.", "author" : [ { "dropping-particle" : "", "family" : "Schmidt", "given" : "M. C.", "non-dropping-particle" : "", "parse-names" : false, "suffix" : "" } ], "container-title" : "Science Signaling", "id" : "ITEM-1", "issue" : "291", "issued" : { "date-parts" : [ [ "2013" ] ] }, "note" : "{:PMCID:PMC3932994}", "page" : "pe28-pe28", "title" : "Signaling Crosstalk: Integrating Nutrient Availability and Sex", "type" : "article-journal", "volume" : "6" }, "uris" : [ "http://www.mendeley.com/documents/?uuid=a075321b-afda-38d5-b7a4-0d17a7e1d7d6" ] } ], "mendeley" : { "formattedCitation" : "&lt;sup&gt;50&lt;/sup&gt;", "plainTextFormattedCitation" : "50", "previouslyFormattedCitation" : "&lt;sup&gt;50&lt;/sup&gt;" }, "properties" : { "noteIndex" : 0 }, "schema" : "https://github.com/citation-style-language/schema/raw/master/csl-citation.json" }</w:instrText>
      </w:r>
      <w:r>
        <w:rPr>
          <w:rFonts w:ascii="Arial" w:hAnsi="Arial" w:cs="Arial"/>
          <w:sz w:val="22"/>
          <w:szCs w:val="22"/>
        </w:rPr>
        <w:fldChar w:fldCharType="separate"/>
      </w:r>
      <w:r w:rsidRPr="00EC308B">
        <w:rPr>
          <w:rFonts w:ascii="Arial" w:hAnsi="Arial" w:cs="Arial"/>
          <w:noProof/>
          <w:sz w:val="22"/>
          <w:szCs w:val="22"/>
          <w:vertAlign w:val="superscript"/>
        </w:rPr>
        <w:t>50</w:t>
      </w:r>
      <w:r>
        <w:rPr>
          <w:rFonts w:ascii="Arial" w:hAnsi="Arial" w:cs="Arial"/>
          <w:sz w:val="22"/>
          <w:szCs w:val="22"/>
        </w:rPr>
        <w:fldChar w:fldCharType="end"/>
      </w:r>
      <w:r>
        <w:rPr>
          <w:rFonts w:ascii="Arial" w:hAnsi="Arial" w:cs="Arial"/>
          <w:sz w:val="22"/>
          <w:szCs w:val="22"/>
        </w:rPr>
        <w:t>. These interactions have not been extensively characterized, but may complicate the effects of substrate quality and rapamycin upon the synthesis and regulation of all pathway components. Where necessary, I will use informed assumptions and sensitivity analyses to compensate for knowledge gaps.</w:t>
      </w:r>
    </w:p>
    <w:p w14:paraId="10EFDDA5" w14:textId="77777777" w:rsidR="00793C2F" w:rsidRDefault="00793C2F" w:rsidP="00793C2F">
      <w:pPr>
        <w:jc w:val="both"/>
        <w:rPr>
          <w:rFonts w:ascii="Arial" w:hAnsi="Arial" w:cs="Arial"/>
          <w:b/>
          <w:sz w:val="22"/>
          <w:szCs w:val="22"/>
        </w:rPr>
      </w:pPr>
    </w:p>
    <w:p w14:paraId="5D16CE18" w14:textId="77777777" w:rsidR="00793C2F" w:rsidRPr="00AD3718" w:rsidRDefault="00793C2F" w:rsidP="00793C2F">
      <w:pPr>
        <w:jc w:val="both"/>
        <w:rPr>
          <w:rFonts w:ascii="Arial" w:hAnsi="Arial" w:cs="Arial"/>
          <w:b/>
          <w:sz w:val="22"/>
          <w:szCs w:val="22"/>
        </w:rPr>
      </w:pPr>
      <w:r>
        <w:rPr>
          <w:rFonts w:ascii="Arial" w:hAnsi="Arial" w:cs="Arial"/>
          <w:b/>
          <w:sz w:val="22"/>
          <w:szCs w:val="22"/>
        </w:rPr>
        <w:t>Summary and f</w:t>
      </w:r>
      <w:r w:rsidRPr="00CC3FB5">
        <w:rPr>
          <w:rFonts w:ascii="Arial" w:hAnsi="Arial" w:cs="Arial"/>
          <w:b/>
          <w:sz w:val="22"/>
          <w:szCs w:val="22"/>
        </w:rPr>
        <w:t xml:space="preserve">uture </w:t>
      </w:r>
      <w:r>
        <w:rPr>
          <w:rFonts w:ascii="Arial" w:hAnsi="Arial" w:cs="Arial"/>
          <w:b/>
          <w:sz w:val="22"/>
          <w:szCs w:val="22"/>
        </w:rPr>
        <w:t>d</w:t>
      </w:r>
      <w:r w:rsidRPr="00CC3FB5">
        <w:rPr>
          <w:rFonts w:ascii="Arial" w:hAnsi="Arial" w:cs="Arial"/>
          <w:b/>
          <w:sz w:val="22"/>
          <w:szCs w:val="22"/>
        </w:rPr>
        <w:t>irections</w:t>
      </w:r>
    </w:p>
    <w:p w14:paraId="4EED4FAD" w14:textId="77777777" w:rsidR="00793C2F" w:rsidRDefault="00793C2F" w:rsidP="00793C2F">
      <w:pPr>
        <w:jc w:val="both"/>
        <w:rPr>
          <w:rFonts w:ascii="Arial" w:hAnsi="Arial" w:cs="Arial"/>
          <w:sz w:val="22"/>
          <w:szCs w:val="22"/>
        </w:rPr>
      </w:pPr>
      <w:r>
        <w:rPr>
          <w:rFonts w:ascii="Arial" w:hAnsi="Arial" w:cs="Arial"/>
          <w:sz w:val="22"/>
          <w:szCs w:val="22"/>
        </w:rPr>
        <w:t xml:space="preserve">Mutant phenotypes are broadly suppressed upon restriction of biosynthesis in </w:t>
      </w:r>
      <w:r w:rsidRPr="005B3B1A">
        <w:rPr>
          <w:rFonts w:ascii="Arial" w:hAnsi="Arial" w:cs="Arial"/>
          <w:i/>
          <w:sz w:val="22"/>
          <w:szCs w:val="22"/>
        </w:rPr>
        <w:t>Drosophila</w:t>
      </w:r>
      <w:r>
        <w:rPr>
          <w:rFonts w:ascii="Arial" w:hAnsi="Arial" w:cs="Arial"/>
          <w:sz w:val="22"/>
          <w:szCs w:val="22"/>
        </w:rPr>
        <w:t>. This study seeks to explain the occurrence of this population-level phenomenon by computationally probing the underlying cause at the level of gene expression. Predictions of analogous behavior in budding yeast will directly inform future experiments designed to validate the hypothesized mechanism.</w:t>
      </w:r>
    </w:p>
    <w:p w14:paraId="01167B57" w14:textId="77777777" w:rsidR="00793C2F" w:rsidRDefault="00793C2F" w:rsidP="00793C2F">
      <w:pPr>
        <w:jc w:val="both"/>
        <w:rPr>
          <w:rFonts w:ascii="Arial" w:hAnsi="Arial" w:cs="Arial"/>
          <w:sz w:val="22"/>
          <w:szCs w:val="22"/>
        </w:rPr>
      </w:pPr>
    </w:p>
    <w:p w14:paraId="568663C3" w14:textId="77777777" w:rsidR="00793C2F" w:rsidRDefault="00793C2F" w:rsidP="00793C2F">
      <w:pPr>
        <w:jc w:val="both"/>
        <w:rPr>
          <w:rFonts w:ascii="Arial" w:hAnsi="Arial" w:cs="Arial"/>
          <w:sz w:val="22"/>
          <w:szCs w:val="22"/>
        </w:rPr>
      </w:pPr>
      <w:r>
        <w:rPr>
          <w:rFonts w:ascii="Arial" w:hAnsi="Arial" w:cs="Arial"/>
          <w:sz w:val="22"/>
          <w:szCs w:val="22"/>
        </w:rPr>
        <w:t xml:space="preserve">I will quantitatively predict the dynamic behavior of specific proteins under varied physiological conditions. This research will motivate direct </w:t>
      </w:r>
      <w:r w:rsidRPr="004E6996">
        <w:rPr>
          <w:rFonts w:ascii="Arial" w:hAnsi="Arial" w:cs="Arial"/>
          <w:i/>
          <w:sz w:val="22"/>
          <w:szCs w:val="22"/>
        </w:rPr>
        <w:t>in vivo</w:t>
      </w:r>
      <w:r>
        <w:rPr>
          <w:rFonts w:ascii="Arial" w:hAnsi="Arial" w:cs="Arial"/>
          <w:sz w:val="22"/>
          <w:szCs w:val="22"/>
        </w:rPr>
        <w:t xml:space="preserve"> measurement of the corresponding proteins in both </w:t>
      </w:r>
      <w:r w:rsidRPr="005B3B1A">
        <w:rPr>
          <w:rFonts w:ascii="Arial" w:hAnsi="Arial" w:cs="Arial"/>
          <w:i/>
          <w:sz w:val="22"/>
          <w:szCs w:val="22"/>
        </w:rPr>
        <w:t>Drosophila</w:t>
      </w:r>
      <w:r>
        <w:rPr>
          <w:rFonts w:ascii="Arial" w:hAnsi="Arial" w:cs="Arial"/>
          <w:sz w:val="22"/>
          <w:szCs w:val="22"/>
        </w:rPr>
        <w:t xml:space="preserve"> and budding yeast. Quantitative measurements will be used to validate the proposed mechanism while facilitating refinement of model parameters. Increased model fidelity will inspire further experiments designed to probe the boundaries between differing behavioral regimes. Interventions might involve engineering repressors with tunable strength or redundancy. In the long term, model-informed design of repressors could guide medical interventions.</w:t>
      </w:r>
    </w:p>
    <w:p w14:paraId="7CAE21A7" w14:textId="77777777" w:rsidR="00793C2F" w:rsidRDefault="00793C2F" w:rsidP="00793C2F">
      <w:pPr>
        <w:jc w:val="both"/>
        <w:rPr>
          <w:rFonts w:ascii="Arial" w:hAnsi="Arial" w:cs="Arial"/>
          <w:sz w:val="22"/>
          <w:szCs w:val="22"/>
        </w:rPr>
      </w:pPr>
    </w:p>
    <w:tbl>
      <w:tblPr>
        <w:tblStyle w:val="TableGrid"/>
        <w:tblpPr w:leftFromText="180" w:rightFromText="180" w:vertAnchor="text" w:horzAnchor="page" w:tblpX="850" w:tblpY="1773"/>
        <w:tblW w:w="10701" w:type="dxa"/>
        <w:tblLayout w:type="fixed"/>
        <w:tblLook w:val="04A0" w:firstRow="1" w:lastRow="0" w:firstColumn="1" w:lastColumn="0" w:noHBand="0" w:noVBand="1"/>
      </w:tblPr>
      <w:tblGrid>
        <w:gridCol w:w="5843"/>
        <w:gridCol w:w="809"/>
        <w:gridCol w:w="810"/>
        <w:gridCol w:w="810"/>
        <w:gridCol w:w="809"/>
        <w:gridCol w:w="810"/>
        <w:gridCol w:w="810"/>
      </w:tblGrid>
      <w:tr w:rsidR="00793C2F" w:rsidRPr="002D4B96" w14:paraId="551B5CCF" w14:textId="77777777" w:rsidTr="005D2592">
        <w:trPr>
          <w:trHeight w:val="245"/>
        </w:trPr>
        <w:tc>
          <w:tcPr>
            <w:tcW w:w="5843" w:type="dxa"/>
          </w:tcPr>
          <w:p w14:paraId="3F4E0BF7" w14:textId="77777777" w:rsidR="00793C2F" w:rsidRPr="002D4B96" w:rsidRDefault="00793C2F" w:rsidP="005D2592">
            <w:pPr>
              <w:contextualSpacing/>
              <w:rPr>
                <w:rFonts w:ascii="Arial" w:hAnsi="Arial" w:cs="Arial"/>
                <w:b/>
              </w:rPr>
            </w:pPr>
            <w:r w:rsidRPr="002D4B96">
              <w:rPr>
                <w:rFonts w:ascii="Arial" w:hAnsi="Arial" w:cs="Arial"/>
                <w:b/>
              </w:rPr>
              <w:t>Research Plan Timeline</w:t>
            </w:r>
          </w:p>
        </w:tc>
        <w:tc>
          <w:tcPr>
            <w:tcW w:w="1619" w:type="dxa"/>
            <w:gridSpan w:val="2"/>
          </w:tcPr>
          <w:p w14:paraId="302DC5CB" w14:textId="77777777" w:rsidR="00793C2F" w:rsidRPr="002D4B96" w:rsidRDefault="00793C2F" w:rsidP="005D2592">
            <w:pPr>
              <w:contextualSpacing/>
              <w:jc w:val="center"/>
              <w:rPr>
                <w:rFonts w:ascii="Arial" w:hAnsi="Arial" w:cs="Arial"/>
                <w:b/>
              </w:rPr>
            </w:pPr>
            <w:r w:rsidRPr="002D4B96">
              <w:rPr>
                <w:rFonts w:ascii="Arial" w:hAnsi="Arial" w:cs="Arial"/>
                <w:b/>
              </w:rPr>
              <w:t>Year 1</w:t>
            </w:r>
          </w:p>
        </w:tc>
        <w:tc>
          <w:tcPr>
            <w:tcW w:w="1619" w:type="dxa"/>
            <w:gridSpan w:val="2"/>
          </w:tcPr>
          <w:p w14:paraId="6709C606" w14:textId="77777777" w:rsidR="00793C2F" w:rsidRPr="002D4B96" w:rsidRDefault="00793C2F" w:rsidP="005D2592">
            <w:pPr>
              <w:contextualSpacing/>
              <w:jc w:val="center"/>
              <w:rPr>
                <w:rFonts w:ascii="Arial" w:hAnsi="Arial" w:cs="Arial"/>
                <w:b/>
              </w:rPr>
            </w:pPr>
            <w:r w:rsidRPr="002D4B96">
              <w:rPr>
                <w:rFonts w:ascii="Arial" w:hAnsi="Arial" w:cs="Arial"/>
                <w:b/>
              </w:rPr>
              <w:t>Year 2</w:t>
            </w:r>
          </w:p>
        </w:tc>
        <w:tc>
          <w:tcPr>
            <w:tcW w:w="1620" w:type="dxa"/>
            <w:gridSpan w:val="2"/>
          </w:tcPr>
          <w:p w14:paraId="7CFEC6BE" w14:textId="77777777" w:rsidR="00793C2F" w:rsidRPr="002D4B96" w:rsidRDefault="00793C2F" w:rsidP="005D2592">
            <w:pPr>
              <w:contextualSpacing/>
              <w:jc w:val="center"/>
              <w:rPr>
                <w:rFonts w:ascii="Arial" w:hAnsi="Arial" w:cs="Arial"/>
                <w:b/>
              </w:rPr>
            </w:pPr>
            <w:r w:rsidRPr="002D4B96">
              <w:rPr>
                <w:rFonts w:ascii="Arial" w:hAnsi="Arial" w:cs="Arial"/>
                <w:b/>
              </w:rPr>
              <w:t>Year 3</w:t>
            </w:r>
          </w:p>
        </w:tc>
      </w:tr>
      <w:tr w:rsidR="00793C2F" w:rsidRPr="002D4B96" w14:paraId="305F43E5" w14:textId="77777777" w:rsidTr="005D2592">
        <w:trPr>
          <w:trHeight w:val="231"/>
        </w:trPr>
        <w:tc>
          <w:tcPr>
            <w:tcW w:w="5843" w:type="dxa"/>
          </w:tcPr>
          <w:p w14:paraId="15C45FB9" w14:textId="77777777" w:rsidR="00793C2F" w:rsidRPr="002D4B96" w:rsidRDefault="00793C2F" w:rsidP="005D2592">
            <w:pPr>
              <w:jc w:val="right"/>
              <w:rPr>
                <w:rFonts w:ascii="Arial" w:hAnsi="Arial" w:cs="Arial"/>
                <w:b/>
              </w:rPr>
            </w:pPr>
            <w:r w:rsidRPr="002D4B96">
              <w:rPr>
                <w:rFonts w:ascii="Arial" w:hAnsi="Arial" w:cs="Arial"/>
                <w:b/>
              </w:rPr>
              <w:t>Months</w:t>
            </w:r>
          </w:p>
        </w:tc>
        <w:tc>
          <w:tcPr>
            <w:tcW w:w="809" w:type="dxa"/>
          </w:tcPr>
          <w:p w14:paraId="2998EC9D" w14:textId="77777777" w:rsidR="00793C2F" w:rsidRPr="002D4B96" w:rsidRDefault="00793C2F" w:rsidP="005D2592">
            <w:pPr>
              <w:jc w:val="center"/>
              <w:rPr>
                <w:rFonts w:ascii="Arial" w:hAnsi="Arial" w:cs="Arial"/>
              </w:rPr>
            </w:pPr>
            <w:r w:rsidRPr="002D4B96">
              <w:rPr>
                <w:rFonts w:ascii="Arial" w:hAnsi="Arial" w:cs="Arial"/>
              </w:rPr>
              <w:t>1-6</w:t>
            </w:r>
          </w:p>
        </w:tc>
        <w:tc>
          <w:tcPr>
            <w:tcW w:w="810" w:type="dxa"/>
          </w:tcPr>
          <w:p w14:paraId="6ABA038C" w14:textId="77777777" w:rsidR="00793C2F" w:rsidRPr="002D4B96" w:rsidRDefault="00793C2F" w:rsidP="005D2592">
            <w:pPr>
              <w:jc w:val="center"/>
              <w:rPr>
                <w:rFonts w:ascii="Arial" w:hAnsi="Arial" w:cs="Arial"/>
              </w:rPr>
            </w:pPr>
            <w:r w:rsidRPr="002D4B96">
              <w:rPr>
                <w:rFonts w:ascii="Arial" w:hAnsi="Arial" w:cs="Arial"/>
              </w:rPr>
              <w:t>7-12</w:t>
            </w:r>
          </w:p>
        </w:tc>
        <w:tc>
          <w:tcPr>
            <w:tcW w:w="810" w:type="dxa"/>
          </w:tcPr>
          <w:p w14:paraId="7D26FAC1" w14:textId="77777777" w:rsidR="00793C2F" w:rsidRPr="002D4B96" w:rsidRDefault="00793C2F" w:rsidP="005D2592">
            <w:pPr>
              <w:jc w:val="center"/>
              <w:rPr>
                <w:rFonts w:ascii="Arial" w:hAnsi="Arial" w:cs="Arial"/>
              </w:rPr>
            </w:pPr>
            <w:r w:rsidRPr="002D4B96">
              <w:rPr>
                <w:rFonts w:ascii="Arial" w:hAnsi="Arial" w:cs="Arial"/>
              </w:rPr>
              <w:t>1-6</w:t>
            </w:r>
          </w:p>
        </w:tc>
        <w:tc>
          <w:tcPr>
            <w:tcW w:w="809" w:type="dxa"/>
          </w:tcPr>
          <w:p w14:paraId="5B6EC9B4" w14:textId="77777777" w:rsidR="00793C2F" w:rsidRPr="002D4B96" w:rsidRDefault="00793C2F" w:rsidP="005D2592">
            <w:pPr>
              <w:jc w:val="center"/>
              <w:rPr>
                <w:rFonts w:ascii="Arial" w:hAnsi="Arial" w:cs="Arial"/>
              </w:rPr>
            </w:pPr>
            <w:r w:rsidRPr="002D4B96">
              <w:rPr>
                <w:rFonts w:ascii="Arial" w:hAnsi="Arial" w:cs="Arial"/>
              </w:rPr>
              <w:t>7-12</w:t>
            </w:r>
          </w:p>
        </w:tc>
        <w:tc>
          <w:tcPr>
            <w:tcW w:w="810" w:type="dxa"/>
          </w:tcPr>
          <w:p w14:paraId="443CE784" w14:textId="77777777" w:rsidR="00793C2F" w:rsidRPr="002D4B96" w:rsidRDefault="00793C2F" w:rsidP="005D2592">
            <w:pPr>
              <w:jc w:val="center"/>
              <w:rPr>
                <w:rFonts w:ascii="Arial" w:hAnsi="Arial" w:cs="Arial"/>
              </w:rPr>
            </w:pPr>
            <w:r w:rsidRPr="002D4B96">
              <w:rPr>
                <w:rFonts w:ascii="Arial" w:hAnsi="Arial" w:cs="Arial"/>
              </w:rPr>
              <w:t>1-6</w:t>
            </w:r>
          </w:p>
        </w:tc>
        <w:tc>
          <w:tcPr>
            <w:tcW w:w="810" w:type="dxa"/>
          </w:tcPr>
          <w:p w14:paraId="6F8A86B8" w14:textId="77777777" w:rsidR="00793C2F" w:rsidRPr="002D4B96" w:rsidRDefault="00793C2F" w:rsidP="005D2592">
            <w:pPr>
              <w:jc w:val="center"/>
              <w:rPr>
                <w:rFonts w:ascii="Arial" w:hAnsi="Arial" w:cs="Arial"/>
              </w:rPr>
            </w:pPr>
            <w:r w:rsidRPr="002D4B96">
              <w:rPr>
                <w:rFonts w:ascii="Arial" w:hAnsi="Arial" w:cs="Arial"/>
              </w:rPr>
              <w:t>7-12</w:t>
            </w:r>
          </w:p>
        </w:tc>
      </w:tr>
      <w:tr w:rsidR="00793C2F" w:rsidRPr="002D4B96" w14:paraId="32DA9636" w14:textId="77777777" w:rsidTr="005D2592">
        <w:trPr>
          <w:trHeight w:val="258"/>
        </w:trPr>
        <w:tc>
          <w:tcPr>
            <w:tcW w:w="5843" w:type="dxa"/>
          </w:tcPr>
          <w:p w14:paraId="51BC7631" w14:textId="77777777" w:rsidR="00793C2F" w:rsidRPr="002D4B96" w:rsidRDefault="00793C2F" w:rsidP="005D2592">
            <w:pPr>
              <w:pStyle w:val="ListParagraph"/>
              <w:ind w:left="157"/>
              <w:rPr>
                <w:rFonts w:ascii="Arial" w:hAnsi="Arial" w:cs="Arial"/>
                <w:b/>
              </w:rPr>
            </w:pPr>
            <w:r w:rsidRPr="002D4B96">
              <w:rPr>
                <w:rFonts w:ascii="Arial" w:hAnsi="Arial" w:cs="Arial"/>
                <w:b/>
              </w:rPr>
              <w:t>Specific Aim 1</w:t>
            </w:r>
          </w:p>
        </w:tc>
        <w:tc>
          <w:tcPr>
            <w:tcW w:w="809" w:type="dxa"/>
            <w:shd w:val="clear" w:color="auto" w:fill="auto"/>
          </w:tcPr>
          <w:p w14:paraId="460F1303" w14:textId="77777777" w:rsidR="00793C2F" w:rsidRPr="002D4B96" w:rsidRDefault="00793C2F" w:rsidP="005D2592">
            <w:pPr>
              <w:rPr>
                <w:rFonts w:ascii="Arial" w:hAnsi="Arial" w:cs="Arial"/>
                <w:color w:val="FF0000"/>
              </w:rPr>
            </w:pPr>
          </w:p>
        </w:tc>
        <w:tc>
          <w:tcPr>
            <w:tcW w:w="810" w:type="dxa"/>
          </w:tcPr>
          <w:p w14:paraId="4B59326E" w14:textId="77777777" w:rsidR="00793C2F" w:rsidRPr="002D4B96" w:rsidRDefault="00793C2F" w:rsidP="005D2592">
            <w:pPr>
              <w:rPr>
                <w:rFonts w:ascii="Arial" w:hAnsi="Arial" w:cs="Arial"/>
              </w:rPr>
            </w:pPr>
          </w:p>
        </w:tc>
        <w:tc>
          <w:tcPr>
            <w:tcW w:w="810" w:type="dxa"/>
          </w:tcPr>
          <w:p w14:paraId="37F085B8" w14:textId="77777777" w:rsidR="00793C2F" w:rsidRPr="002D4B96" w:rsidRDefault="00793C2F" w:rsidP="005D2592">
            <w:pPr>
              <w:rPr>
                <w:rFonts w:ascii="Arial" w:hAnsi="Arial" w:cs="Arial"/>
              </w:rPr>
            </w:pPr>
          </w:p>
        </w:tc>
        <w:tc>
          <w:tcPr>
            <w:tcW w:w="809" w:type="dxa"/>
          </w:tcPr>
          <w:p w14:paraId="2146C2EE" w14:textId="77777777" w:rsidR="00793C2F" w:rsidRPr="002D4B96" w:rsidRDefault="00793C2F" w:rsidP="005D2592">
            <w:pPr>
              <w:rPr>
                <w:rFonts w:ascii="Arial" w:hAnsi="Arial" w:cs="Arial"/>
              </w:rPr>
            </w:pPr>
          </w:p>
        </w:tc>
        <w:tc>
          <w:tcPr>
            <w:tcW w:w="810" w:type="dxa"/>
          </w:tcPr>
          <w:p w14:paraId="32B0EB32" w14:textId="77777777" w:rsidR="00793C2F" w:rsidRPr="002D4B96" w:rsidRDefault="00793C2F" w:rsidP="005D2592">
            <w:pPr>
              <w:rPr>
                <w:rFonts w:ascii="Arial" w:hAnsi="Arial" w:cs="Arial"/>
              </w:rPr>
            </w:pPr>
          </w:p>
        </w:tc>
        <w:tc>
          <w:tcPr>
            <w:tcW w:w="810" w:type="dxa"/>
          </w:tcPr>
          <w:p w14:paraId="483BA29F" w14:textId="77777777" w:rsidR="00793C2F" w:rsidRPr="002D4B96" w:rsidRDefault="00793C2F" w:rsidP="005D2592">
            <w:pPr>
              <w:rPr>
                <w:rFonts w:ascii="Arial" w:hAnsi="Arial" w:cs="Arial"/>
              </w:rPr>
            </w:pPr>
          </w:p>
        </w:tc>
      </w:tr>
      <w:tr w:rsidR="00793C2F" w:rsidRPr="002D4B96" w14:paraId="253106DB" w14:textId="77777777" w:rsidTr="005D2592">
        <w:trPr>
          <w:trHeight w:val="258"/>
        </w:trPr>
        <w:tc>
          <w:tcPr>
            <w:tcW w:w="5843" w:type="dxa"/>
          </w:tcPr>
          <w:p w14:paraId="06C17767" w14:textId="77777777" w:rsidR="00793C2F" w:rsidRPr="002D4B96" w:rsidRDefault="00793C2F" w:rsidP="005D2592">
            <w:pPr>
              <w:pStyle w:val="ListParagraph"/>
              <w:numPr>
                <w:ilvl w:val="0"/>
                <w:numId w:val="5"/>
              </w:numPr>
              <w:ind w:left="157" w:hanging="180"/>
              <w:rPr>
                <w:rFonts w:ascii="Arial" w:hAnsi="Arial" w:cs="Arial"/>
              </w:rPr>
            </w:pPr>
            <w:r w:rsidRPr="002D4B96">
              <w:rPr>
                <w:rFonts w:ascii="Arial" w:hAnsi="Arial" w:cs="Arial"/>
              </w:rPr>
              <w:t>Develop model of Yan network and identify parameters</w:t>
            </w:r>
          </w:p>
        </w:tc>
        <w:tc>
          <w:tcPr>
            <w:tcW w:w="809" w:type="dxa"/>
            <w:shd w:val="clear" w:color="auto" w:fill="auto"/>
          </w:tcPr>
          <w:p w14:paraId="470E5F78" w14:textId="77777777" w:rsidR="00793C2F" w:rsidRPr="002D4B96" w:rsidRDefault="00793C2F" w:rsidP="005D2592">
            <w:pPr>
              <w:rPr>
                <w:rFonts w:ascii="Arial" w:hAnsi="Arial" w:cs="Arial"/>
              </w:rPr>
            </w:pPr>
          </w:p>
        </w:tc>
        <w:tc>
          <w:tcPr>
            <w:tcW w:w="810" w:type="dxa"/>
            <w:shd w:val="clear" w:color="auto" w:fill="auto"/>
          </w:tcPr>
          <w:p w14:paraId="0D714927" w14:textId="77777777" w:rsidR="00793C2F" w:rsidRPr="002D4B96" w:rsidRDefault="00793C2F" w:rsidP="005D2592">
            <w:pPr>
              <w:rPr>
                <w:rFonts w:ascii="Arial" w:hAnsi="Arial" w:cs="Arial"/>
              </w:rPr>
            </w:pPr>
          </w:p>
        </w:tc>
        <w:tc>
          <w:tcPr>
            <w:tcW w:w="810" w:type="dxa"/>
            <w:shd w:val="clear" w:color="auto" w:fill="A6A6A6" w:themeFill="background1" w:themeFillShade="A6"/>
          </w:tcPr>
          <w:p w14:paraId="4E100661" w14:textId="77777777" w:rsidR="00793C2F" w:rsidRPr="002D4B96" w:rsidRDefault="00793C2F" w:rsidP="005D2592">
            <w:pPr>
              <w:rPr>
                <w:rFonts w:ascii="Arial" w:hAnsi="Arial" w:cs="Arial"/>
              </w:rPr>
            </w:pPr>
          </w:p>
        </w:tc>
        <w:tc>
          <w:tcPr>
            <w:tcW w:w="809" w:type="dxa"/>
            <w:shd w:val="clear" w:color="auto" w:fill="auto"/>
          </w:tcPr>
          <w:p w14:paraId="57D18D54" w14:textId="77777777" w:rsidR="00793C2F" w:rsidRPr="002D4B96" w:rsidRDefault="00793C2F" w:rsidP="005D2592">
            <w:pPr>
              <w:rPr>
                <w:rFonts w:ascii="Arial" w:hAnsi="Arial" w:cs="Arial"/>
              </w:rPr>
            </w:pPr>
          </w:p>
        </w:tc>
        <w:tc>
          <w:tcPr>
            <w:tcW w:w="810" w:type="dxa"/>
            <w:shd w:val="clear" w:color="auto" w:fill="auto"/>
          </w:tcPr>
          <w:p w14:paraId="1D27C468" w14:textId="77777777" w:rsidR="00793C2F" w:rsidRPr="002D4B96" w:rsidRDefault="00793C2F" w:rsidP="005D2592">
            <w:pPr>
              <w:rPr>
                <w:rFonts w:ascii="Arial" w:hAnsi="Arial" w:cs="Arial"/>
              </w:rPr>
            </w:pPr>
          </w:p>
        </w:tc>
        <w:tc>
          <w:tcPr>
            <w:tcW w:w="810" w:type="dxa"/>
            <w:shd w:val="clear" w:color="auto" w:fill="auto"/>
          </w:tcPr>
          <w:p w14:paraId="19A68B0C" w14:textId="77777777" w:rsidR="00793C2F" w:rsidRPr="002D4B96" w:rsidRDefault="00793C2F" w:rsidP="005D2592">
            <w:pPr>
              <w:rPr>
                <w:rFonts w:ascii="Arial" w:hAnsi="Arial" w:cs="Arial"/>
              </w:rPr>
            </w:pPr>
          </w:p>
        </w:tc>
      </w:tr>
      <w:tr w:rsidR="00793C2F" w:rsidRPr="002D4B96" w14:paraId="5A19A574" w14:textId="77777777" w:rsidTr="005D2592">
        <w:trPr>
          <w:trHeight w:val="258"/>
        </w:trPr>
        <w:tc>
          <w:tcPr>
            <w:tcW w:w="5843" w:type="dxa"/>
          </w:tcPr>
          <w:p w14:paraId="64E0BB93" w14:textId="77777777" w:rsidR="00793C2F" w:rsidRPr="002D4B96" w:rsidRDefault="00793C2F" w:rsidP="005D2592">
            <w:pPr>
              <w:pStyle w:val="ListParagraph"/>
              <w:numPr>
                <w:ilvl w:val="0"/>
                <w:numId w:val="5"/>
              </w:numPr>
              <w:ind w:left="157" w:hanging="180"/>
              <w:rPr>
                <w:rFonts w:ascii="Arial" w:hAnsi="Arial" w:cs="Arial"/>
              </w:rPr>
            </w:pPr>
            <w:r w:rsidRPr="002D4B96">
              <w:rPr>
                <w:rFonts w:ascii="Arial" w:hAnsi="Arial" w:cs="Arial"/>
              </w:rPr>
              <w:t>Develop simulation and analysis procedure</w:t>
            </w:r>
          </w:p>
        </w:tc>
        <w:tc>
          <w:tcPr>
            <w:tcW w:w="809" w:type="dxa"/>
            <w:shd w:val="clear" w:color="auto" w:fill="auto"/>
          </w:tcPr>
          <w:p w14:paraId="1C88E333" w14:textId="77777777" w:rsidR="00793C2F" w:rsidRPr="002D4B96" w:rsidRDefault="00793C2F" w:rsidP="005D2592">
            <w:pPr>
              <w:rPr>
                <w:rFonts w:ascii="Arial" w:hAnsi="Arial" w:cs="Arial"/>
              </w:rPr>
            </w:pPr>
          </w:p>
        </w:tc>
        <w:tc>
          <w:tcPr>
            <w:tcW w:w="810" w:type="dxa"/>
            <w:shd w:val="clear" w:color="auto" w:fill="auto"/>
          </w:tcPr>
          <w:p w14:paraId="4A80EB7A" w14:textId="77777777" w:rsidR="00793C2F" w:rsidRPr="002D4B96" w:rsidRDefault="00793C2F" w:rsidP="005D2592">
            <w:pPr>
              <w:rPr>
                <w:rFonts w:ascii="Arial" w:hAnsi="Arial" w:cs="Arial"/>
              </w:rPr>
            </w:pPr>
          </w:p>
        </w:tc>
        <w:tc>
          <w:tcPr>
            <w:tcW w:w="810" w:type="dxa"/>
            <w:shd w:val="clear" w:color="auto" w:fill="A6A6A6" w:themeFill="background1" w:themeFillShade="A6"/>
          </w:tcPr>
          <w:p w14:paraId="4ED679E4" w14:textId="77777777" w:rsidR="00793C2F" w:rsidRPr="002D4B96" w:rsidRDefault="00793C2F" w:rsidP="005D2592">
            <w:pPr>
              <w:rPr>
                <w:rFonts w:ascii="Arial" w:hAnsi="Arial" w:cs="Arial"/>
              </w:rPr>
            </w:pPr>
          </w:p>
        </w:tc>
        <w:tc>
          <w:tcPr>
            <w:tcW w:w="809" w:type="dxa"/>
            <w:shd w:val="clear" w:color="auto" w:fill="auto"/>
          </w:tcPr>
          <w:p w14:paraId="150F001D" w14:textId="77777777" w:rsidR="00793C2F" w:rsidRPr="002D4B96" w:rsidRDefault="00793C2F" w:rsidP="005D2592">
            <w:pPr>
              <w:rPr>
                <w:rFonts w:ascii="Arial" w:hAnsi="Arial" w:cs="Arial"/>
              </w:rPr>
            </w:pPr>
          </w:p>
        </w:tc>
        <w:tc>
          <w:tcPr>
            <w:tcW w:w="810" w:type="dxa"/>
            <w:shd w:val="clear" w:color="auto" w:fill="auto"/>
          </w:tcPr>
          <w:p w14:paraId="7B841BAB" w14:textId="77777777" w:rsidR="00793C2F" w:rsidRPr="002D4B96" w:rsidRDefault="00793C2F" w:rsidP="005D2592">
            <w:pPr>
              <w:rPr>
                <w:rFonts w:ascii="Arial" w:hAnsi="Arial" w:cs="Arial"/>
              </w:rPr>
            </w:pPr>
          </w:p>
        </w:tc>
        <w:tc>
          <w:tcPr>
            <w:tcW w:w="810" w:type="dxa"/>
            <w:shd w:val="clear" w:color="auto" w:fill="auto"/>
          </w:tcPr>
          <w:p w14:paraId="162665BC" w14:textId="77777777" w:rsidR="00793C2F" w:rsidRPr="002D4B96" w:rsidRDefault="00793C2F" w:rsidP="005D2592">
            <w:pPr>
              <w:rPr>
                <w:rFonts w:ascii="Arial" w:hAnsi="Arial" w:cs="Arial"/>
              </w:rPr>
            </w:pPr>
          </w:p>
        </w:tc>
      </w:tr>
      <w:tr w:rsidR="00793C2F" w:rsidRPr="002D4B96" w14:paraId="3D43A126" w14:textId="77777777" w:rsidTr="005D2592">
        <w:trPr>
          <w:trHeight w:val="258"/>
        </w:trPr>
        <w:tc>
          <w:tcPr>
            <w:tcW w:w="5843" w:type="dxa"/>
          </w:tcPr>
          <w:p w14:paraId="24ED29E9" w14:textId="77777777" w:rsidR="00793C2F" w:rsidRPr="002D4B96" w:rsidRDefault="00793C2F" w:rsidP="005D2592">
            <w:pPr>
              <w:pStyle w:val="ListParagraph"/>
              <w:numPr>
                <w:ilvl w:val="0"/>
                <w:numId w:val="5"/>
              </w:numPr>
              <w:ind w:left="157" w:hanging="203"/>
              <w:rPr>
                <w:rFonts w:ascii="Arial" w:hAnsi="Arial" w:cs="Arial"/>
              </w:rPr>
            </w:pPr>
            <w:r w:rsidRPr="002D4B96">
              <w:rPr>
                <w:rFonts w:ascii="Arial" w:hAnsi="Arial" w:cs="Arial"/>
              </w:rPr>
              <w:t>Run Monte Carlo simulations and analysis</w:t>
            </w:r>
          </w:p>
        </w:tc>
        <w:tc>
          <w:tcPr>
            <w:tcW w:w="809" w:type="dxa"/>
            <w:shd w:val="clear" w:color="auto" w:fill="auto"/>
          </w:tcPr>
          <w:p w14:paraId="396D9029" w14:textId="77777777" w:rsidR="00793C2F" w:rsidRPr="002D4B96" w:rsidRDefault="00793C2F" w:rsidP="005D2592">
            <w:pPr>
              <w:rPr>
                <w:rFonts w:ascii="Arial" w:hAnsi="Arial" w:cs="Arial"/>
              </w:rPr>
            </w:pPr>
          </w:p>
        </w:tc>
        <w:tc>
          <w:tcPr>
            <w:tcW w:w="810" w:type="dxa"/>
            <w:shd w:val="clear" w:color="auto" w:fill="auto"/>
          </w:tcPr>
          <w:p w14:paraId="3B40376E" w14:textId="77777777" w:rsidR="00793C2F" w:rsidRPr="002D4B96" w:rsidRDefault="00793C2F" w:rsidP="005D2592">
            <w:pPr>
              <w:rPr>
                <w:rFonts w:ascii="Arial" w:hAnsi="Arial" w:cs="Arial"/>
              </w:rPr>
            </w:pPr>
          </w:p>
        </w:tc>
        <w:tc>
          <w:tcPr>
            <w:tcW w:w="810" w:type="dxa"/>
            <w:shd w:val="clear" w:color="auto" w:fill="auto"/>
          </w:tcPr>
          <w:p w14:paraId="299B5C31" w14:textId="77777777" w:rsidR="00793C2F" w:rsidRPr="002D4B96" w:rsidRDefault="00793C2F" w:rsidP="005D2592">
            <w:pPr>
              <w:rPr>
                <w:rFonts w:ascii="Arial" w:hAnsi="Arial" w:cs="Arial"/>
              </w:rPr>
            </w:pPr>
          </w:p>
        </w:tc>
        <w:tc>
          <w:tcPr>
            <w:tcW w:w="809" w:type="dxa"/>
            <w:shd w:val="clear" w:color="auto" w:fill="A6A6A6" w:themeFill="background1" w:themeFillShade="A6"/>
          </w:tcPr>
          <w:p w14:paraId="482C867D" w14:textId="77777777" w:rsidR="00793C2F" w:rsidRPr="002D4B96" w:rsidRDefault="00793C2F" w:rsidP="005D2592">
            <w:pPr>
              <w:rPr>
                <w:rFonts w:ascii="Arial" w:hAnsi="Arial" w:cs="Arial"/>
              </w:rPr>
            </w:pPr>
          </w:p>
        </w:tc>
        <w:tc>
          <w:tcPr>
            <w:tcW w:w="810" w:type="dxa"/>
            <w:shd w:val="clear" w:color="auto" w:fill="auto"/>
          </w:tcPr>
          <w:p w14:paraId="6F303636" w14:textId="77777777" w:rsidR="00793C2F" w:rsidRPr="002D4B96" w:rsidRDefault="00793C2F" w:rsidP="005D2592">
            <w:pPr>
              <w:rPr>
                <w:rFonts w:ascii="Arial" w:hAnsi="Arial" w:cs="Arial"/>
              </w:rPr>
            </w:pPr>
          </w:p>
        </w:tc>
        <w:tc>
          <w:tcPr>
            <w:tcW w:w="810" w:type="dxa"/>
            <w:shd w:val="clear" w:color="auto" w:fill="auto"/>
          </w:tcPr>
          <w:p w14:paraId="279C966D" w14:textId="77777777" w:rsidR="00793C2F" w:rsidRPr="002D4B96" w:rsidRDefault="00793C2F" w:rsidP="005D2592">
            <w:pPr>
              <w:rPr>
                <w:rFonts w:ascii="Arial" w:hAnsi="Arial" w:cs="Arial"/>
              </w:rPr>
            </w:pPr>
          </w:p>
        </w:tc>
      </w:tr>
      <w:tr w:rsidR="00793C2F" w:rsidRPr="002D4B96" w14:paraId="53AA7138" w14:textId="77777777" w:rsidTr="005D2592">
        <w:trPr>
          <w:trHeight w:val="258"/>
        </w:trPr>
        <w:tc>
          <w:tcPr>
            <w:tcW w:w="5843" w:type="dxa"/>
          </w:tcPr>
          <w:p w14:paraId="668A0891" w14:textId="77777777" w:rsidR="00793C2F" w:rsidRPr="002D4B96" w:rsidRDefault="00793C2F" w:rsidP="005D2592">
            <w:pPr>
              <w:pStyle w:val="ListParagraph"/>
              <w:numPr>
                <w:ilvl w:val="0"/>
                <w:numId w:val="5"/>
              </w:numPr>
              <w:ind w:left="157" w:hanging="203"/>
              <w:rPr>
                <w:rFonts w:ascii="Arial" w:hAnsi="Arial" w:cs="Arial"/>
              </w:rPr>
            </w:pPr>
            <w:r w:rsidRPr="002D4B96">
              <w:rPr>
                <w:rFonts w:ascii="Arial" w:hAnsi="Arial" w:cs="Arial"/>
              </w:rPr>
              <w:t>Test sensitivity to biosynthesis and model parameters</w:t>
            </w:r>
          </w:p>
        </w:tc>
        <w:tc>
          <w:tcPr>
            <w:tcW w:w="809" w:type="dxa"/>
            <w:shd w:val="clear" w:color="auto" w:fill="auto"/>
          </w:tcPr>
          <w:p w14:paraId="587793BE" w14:textId="77777777" w:rsidR="00793C2F" w:rsidRPr="002D4B96" w:rsidRDefault="00793C2F" w:rsidP="005D2592">
            <w:pPr>
              <w:rPr>
                <w:rFonts w:ascii="Arial" w:hAnsi="Arial" w:cs="Arial"/>
              </w:rPr>
            </w:pPr>
          </w:p>
        </w:tc>
        <w:tc>
          <w:tcPr>
            <w:tcW w:w="810" w:type="dxa"/>
            <w:shd w:val="clear" w:color="auto" w:fill="auto"/>
          </w:tcPr>
          <w:p w14:paraId="7E6BBD88" w14:textId="77777777" w:rsidR="00793C2F" w:rsidRPr="002D4B96" w:rsidRDefault="00793C2F" w:rsidP="005D2592">
            <w:pPr>
              <w:rPr>
                <w:rFonts w:ascii="Arial" w:hAnsi="Arial" w:cs="Arial"/>
              </w:rPr>
            </w:pPr>
          </w:p>
        </w:tc>
        <w:tc>
          <w:tcPr>
            <w:tcW w:w="810" w:type="dxa"/>
            <w:shd w:val="clear" w:color="auto" w:fill="auto"/>
          </w:tcPr>
          <w:p w14:paraId="0652FEA0" w14:textId="77777777" w:rsidR="00793C2F" w:rsidRPr="002D4B96" w:rsidRDefault="00793C2F" w:rsidP="005D2592">
            <w:pPr>
              <w:rPr>
                <w:rFonts w:ascii="Arial" w:hAnsi="Arial" w:cs="Arial"/>
              </w:rPr>
            </w:pPr>
          </w:p>
        </w:tc>
        <w:tc>
          <w:tcPr>
            <w:tcW w:w="809" w:type="dxa"/>
            <w:shd w:val="clear" w:color="auto" w:fill="A6A6A6" w:themeFill="background1" w:themeFillShade="A6"/>
          </w:tcPr>
          <w:p w14:paraId="38FEE91D" w14:textId="77777777" w:rsidR="00793C2F" w:rsidRPr="002D4B96" w:rsidRDefault="00793C2F" w:rsidP="005D2592">
            <w:pPr>
              <w:rPr>
                <w:rFonts w:ascii="Arial" w:hAnsi="Arial" w:cs="Arial"/>
              </w:rPr>
            </w:pPr>
          </w:p>
        </w:tc>
        <w:tc>
          <w:tcPr>
            <w:tcW w:w="810" w:type="dxa"/>
            <w:shd w:val="clear" w:color="auto" w:fill="auto"/>
          </w:tcPr>
          <w:p w14:paraId="2641BEBA" w14:textId="77777777" w:rsidR="00793C2F" w:rsidRPr="002D4B96" w:rsidRDefault="00793C2F" w:rsidP="005D2592">
            <w:pPr>
              <w:rPr>
                <w:rFonts w:ascii="Arial" w:hAnsi="Arial" w:cs="Arial"/>
              </w:rPr>
            </w:pPr>
          </w:p>
        </w:tc>
        <w:tc>
          <w:tcPr>
            <w:tcW w:w="810" w:type="dxa"/>
            <w:shd w:val="clear" w:color="auto" w:fill="auto"/>
          </w:tcPr>
          <w:p w14:paraId="433E9A18" w14:textId="77777777" w:rsidR="00793C2F" w:rsidRPr="002D4B96" w:rsidRDefault="00793C2F" w:rsidP="005D2592">
            <w:pPr>
              <w:rPr>
                <w:rFonts w:ascii="Arial" w:hAnsi="Arial" w:cs="Arial"/>
              </w:rPr>
            </w:pPr>
          </w:p>
        </w:tc>
      </w:tr>
      <w:tr w:rsidR="00793C2F" w:rsidRPr="002D4B96" w14:paraId="33B83590" w14:textId="77777777" w:rsidTr="005D2592">
        <w:trPr>
          <w:trHeight w:val="258"/>
        </w:trPr>
        <w:tc>
          <w:tcPr>
            <w:tcW w:w="5843" w:type="dxa"/>
          </w:tcPr>
          <w:p w14:paraId="4CC65DC4" w14:textId="77777777" w:rsidR="00793C2F" w:rsidRPr="002D4B96" w:rsidRDefault="00793C2F" w:rsidP="005D2592">
            <w:pPr>
              <w:pStyle w:val="ListParagraph"/>
              <w:numPr>
                <w:ilvl w:val="0"/>
                <w:numId w:val="5"/>
              </w:numPr>
              <w:ind w:left="157" w:hanging="203"/>
              <w:rPr>
                <w:rFonts w:ascii="Arial" w:hAnsi="Arial" w:cs="Arial"/>
              </w:rPr>
            </w:pPr>
            <w:r w:rsidRPr="002D4B96">
              <w:rPr>
                <w:rFonts w:ascii="Arial" w:hAnsi="Arial" w:cs="Arial"/>
              </w:rPr>
              <w:t>Prepare and publish manuscript on results</w:t>
            </w:r>
          </w:p>
        </w:tc>
        <w:tc>
          <w:tcPr>
            <w:tcW w:w="809" w:type="dxa"/>
            <w:shd w:val="clear" w:color="auto" w:fill="auto"/>
          </w:tcPr>
          <w:p w14:paraId="7107FBAC" w14:textId="77777777" w:rsidR="00793C2F" w:rsidRPr="002D4B96" w:rsidRDefault="00793C2F" w:rsidP="005D2592">
            <w:pPr>
              <w:rPr>
                <w:rFonts w:ascii="Arial" w:hAnsi="Arial" w:cs="Arial"/>
              </w:rPr>
            </w:pPr>
          </w:p>
        </w:tc>
        <w:tc>
          <w:tcPr>
            <w:tcW w:w="810" w:type="dxa"/>
            <w:shd w:val="clear" w:color="auto" w:fill="auto"/>
          </w:tcPr>
          <w:p w14:paraId="5A4EDCA9" w14:textId="77777777" w:rsidR="00793C2F" w:rsidRPr="002D4B96" w:rsidRDefault="00793C2F" w:rsidP="005D2592">
            <w:pPr>
              <w:rPr>
                <w:rFonts w:ascii="Arial" w:hAnsi="Arial" w:cs="Arial"/>
              </w:rPr>
            </w:pPr>
          </w:p>
        </w:tc>
        <w:tc>
          <w:tcPr>
            <w:tcW w:w="810" w:type="dxa"/>
            <w:shd w:val="clear" w:color="auto" w:fill="auto"/>
          </w:tcPr>
          <w:p w14:paraId="1E741DE2" w14:textId="77777777" w:rsidR="00793C2F" w:rsidRPr="002D4B96" w:rsidRDefault="00793C2F" w:rsidP="005D2592">
            <w:pPr>
              <w:rPr>
                <w:rFonts w:ascii="Arial" w:hAnsi="Arial" w:cs="Arial"/>
              </w:rPr>
            </w:pPr>
          </w:p>
        </w:tc>
        <w:tc>
          <w:tcPr>
            <w:tcW w:w="809" w:type="dxa"/>
            <w:shd w:val="clear" w:color="auto" w:fill="auto"/>
          </w:tcPr>
          <w:p w14:paraId="67AB1C73" w14:textId="77777777" w:rsidR="00793C2F" w:rsidRPr="002D4B96" w:rsidRDefault="00793C2F" w:rsidP="005D2592">
            <w:pPr>
              <w:rPr>
                <w:rFonts w:ascii="Arial" w:hAnsi="Arial" w:cs="Arial"/>
              </w:rPr>
            </w:pPr>
          </w:p>
        </w:tc>
        <w:tc>
          <w:tcPr>
            <w:tcW w:w="810" w:type="dxa"/>
            <w:shd w:val="clear" w:color="auto" w:fill="A6A6A6" w:themeFill="background1" w:themeFillShade="A6"/>
          </w:tcPr>
          <w:p w14:paraId="2A6F4E35" w14:textId="77777777" w:rsidR="00793C2F" w:rsidRPr="002D4B96" w:rsidRDefault="00793C2F" w:rsidP="005D2592">
            <w:pPr>
              <w:rPr>
                <w:rFonts w:ascii="Arial" w:hAnsi="Arial" w:cs="Arial"/>
              </w:rPr>
            </w:pPr>
          </w:p>
        </w:tc>
        <w:tc>
          <w:tcPr>
            <w:tcW w:w="810" w:type="dxa"/>
            <w:shd w:val="clear" w:color="auto" w:fill="auto"/>
          </w:tcPr>
          <w:p w14:paraId="0B180659" w14:textId="77777777" w:rsidR="00793C2F" w:rsidRPr="002D4B96" w:rsidRDefault="00793C2F" w:rsidP="005D2592">
            <w:pPr>
              <w:rPr>
                <w:rFonts w:ascii="Arial" w:hAnsi="Arial" w:cs="Arial"/>
              </w:rPr>
            </w:pPr>
          </w:p>
        </w:tc>
      </w:tr>
      <w:tr w:rsidR="00793C2F" w:rsidRPr="002D4B96" w14:paraId="011097D4" w14:textId="77777777" w:rsidTr="005D2592">
        <w:trPr>
          <w:trHeight w:val="258"/>
        </w:trPr>
        <w:tc>
          <w:tcPr>
            <w:tcW w:w="5843" w:type="dxa"/>
          </w:tcPr>
          <w:p w14:paraId="3CEB95C0" w14:textId="77777777" w:rsidR="00793C2F" w:rsidRPr="002D4B96" w:rsidRDefault="00793C2F" w:rsidP="005D2592">
            <w:pPr>
              <w:pStyle w:val="ListParagraph"/>
              <w:ind w:left="157"/>
              <w:rPr>
                <w:rFonts w:ascii="Arial" w:hAnsi="Arial" w:cs="Arial"/>
                <w:b/>
              </w:rPr>
            </w:pPr>
            <w:r w:rsidRPr="002D4B96">
              <w:rPr>
                <w:rFonts w:ascii="Arial" w:hAnsi="Arial" w:cs="Arial"/>
                <w:b/>
              </w:rPr>
              <w:t>Specific Aim 2</w:t>
            </w:r>
          </w:p>
        </w:tc>
        <w:tc>
          <w:tcPr>
            <w:tcW w:w="809" w:type="dxa"/>
            <w:shd w:val="clear" w:color="auto" w:fill="auto"/>
          </w:tcPr>
          <w:p w14:paraId="34DCC8AF" w14:textId="77777777" w:rsidR="00793C2F" w:rsidRPr="002D4B96" w:rsidRDefault="00793C2F" w:rsidP="005D2592">
            <w:pPr>
              <w:rPr>
                <w:rFonts w:ascii="Arial" w:hAnsi="Arial" w:cs="Arial"/>
              </w:rPr>
            </w:pPr>
          </w:p>
        </w:tc>
        <w:tc>
          <w:tcPr>
            <w:tcW w:w="810" w:type="dxa"/>
            <w:shd w:val="clear" w:color="auto" w:fill="auto"/>
          </w:tcPr>
          <w:p w14:paraId="150BA490" w14:textId="77777777" w:rsidR="00793C2F" w:rsidRPr="002D4B96" w:rsidRDefault="00793C2F" w:rsidP="005D2592">
            <w:pPr>
              <w:rPr>
                <w:rFonts w:ascii="Arial" w:hAnsi="Arial" w:cs="Arial"/>
              </w:rPr>
            </w:pPr>
          </w:p>
        </w:tc>
        <w:tc>
          <w:tcPr>
            <w:tcW w:w="810" w:type="dxa"/>
            <w:shd w:val="clear" w:color="auto" w:fill="auto"/>
          </w:tcPr>
          <w:p w14:paraId="7AB4EA9F" w14:textId="77777777" w:rsidR="00793C2F" w:rsidRPr="002D4B96" w:rsidRDefault="00793C2F" w:rsidP="005D2592">
            <w:pPr>
              <w:rPr>
                <w:rFonts w:ascii="Arial" w:hAnsi="Arial" w:cs="Arial"/>
              </w:rPr>
            </w:pPr>
          </w:p>
        </w:tc>
        <w:tc>
          <w:tcPr>
            <w:tcW w:w="809" w:type="dxa"/>
            <w:shd w:val="clear" w:color="auto" w:fill="auto"/>
          </w:tcPr>
          <w:p w14:paraId="0999CC74" w14:textId="77777777" w:rsidR="00793C2F" w:rsidRPr="002D4B96" w:rsidRDefault="00793C2F" w:rsidP="005D2592">
            <w:pPr>
              <w:rPr>
                <w:rFonts w:ascii="Arial" w:hAnsi="Arial" w:cs="Arial"/>
              </w:rPr>
            </w:pPr>
          </w:p>
        </w:tc>
        <w:tc>
          <w:tcPr>
            <w:tcW w:w="810" w:type="dxa"/>
            <w:shd w:val="clear" w:color="auto" w:fill="auto"/>
          </w:tcPr>
          <w:p w14:paraId="6C4526D3" w14:textId="77777777" w:rsidR="00793C2F" w:rsidRPr="002D4B96" w:rsidRDefault="00793C2F" w:rsidP="005D2592">
            <w:pPr>
              <w:rPr>
                <w:rFonts w:ascii="Arial" w:hAnsi="Arial" w:cs="Arial"/>
              </w:rPr>
            </w:pPr>
          </w:p>
        </w:tc>
        <w:tc>
          <w:tcPr>
            <w:tcW w:w="810" w:type="dxa"/>
            <w:shd w:val="clear" w:color="auto" w:fill="auto"/>
          </w:tcPr>
          <w:p w14:paraId="33EF5EB2" w14:textId="77777777" w:rsidR="00793C2F" w:rsidRPr="002D4B96" w:rsidRDefault="00793C2F" w:rsidP="005D2592">
            <w:pPr>
              <w:rPr>
                <w:rFonts w:ascii="Arial" w:hAnsi="Arial" w:cs="Arial"/>
              </w:rPr>
            </w:pPr>
          </w:p>
        </w:tc>
      </w:tr>
      <w:tr w:rsidR="00793C2F" w:rsidRPr="002D4B96" w14:paraId="42F645BE" w14:textId="77777777" w:rsidTr="005D2592">
        <w:trPr>
          <w:trHeight w:val="258"/>
        </w:trPr>
        <w:tc>
          <w:tcPr>
            <w:tcW w:w="5843" w:type="dxa"/>
          </w:tcPr>
          <w:p w14:paraId="749D463A" w14:textId="77777777" w:rsidR="00793C2F" w:rsidRPr="002D4B96" w:rsidRDefault="00793C2F" w:rsidP="005D2592">
            <w:pPr>
              <w:pStyle w:val="ListParagraph"/>
              <w:numPr>
                <w:ilvl w:val="0"/>
                <w:numId w:val="6"/>
              </w:numPr>
              <w:ind w:left="157" w:hanging="203"/>
              <w:rPr>
                <w:rFonts w:ascii="Arial" w:hAnsi="Arial" w:cs="Arial"/>
              </w:rPr>
            </w:pPr>
            <w:r w:rsidRPr="002D4B96">
              <w:rPr>
                <w:rFonts w:ascii="Arial" w:hAnsi="Arial" w:cs="Arial"/>
              </w:rPr>
              <w:t>Develop control theoretic model of gene expression</w:t>
            </w:r>
          </w:p>
        </w:tc>
        <w:tc>
          <w:tcPr>
            <w:tcW w:w="809" w:type="dxa"/>
            <w:shd w:val="clear" w:color="auto" w:fill="A6A6A6" w:themeFill="background1" w:themeFillShade="A6"/>
          </w:tcPr>
          <w:p w14:paraId="509C1156" w14:textId="77777777" w:rsidR="00793C2F" w:rsidRPr="002D4B96" w:rsidRDefault="00793C2F" w:rsidP="005D2592">
            <w:pPr>
              <w:rPr>
                <w:rFonts w:ascii="Arial" w:hAnsi="Arial" w:cs="Arial"/>
              </w:rPr>
            </w:pPr>
          </w:p>
        </w:tc>
        <w:tc>
          <w:tcPr>
            <w:tcW w:w="810" w:type="dxa"/>
            <w:shd w:val="clear" w:color="auto" w:fill="auto"/>
          </w:tcPr>
          <w:p w14:paraId="0E51F5C6" w14:textId="77777777" w:rsidR="00793C2F" w:rsidRPr="002D4B96" w:rsidRDefault="00793C2F" w:rsidP="005D2592">
            <w:pPr>
              <w:rPr>
                <w:rFonts w:ascii="Arial" w:hAnsi="Arial" w:cs="Arial"/>
              </w:rPr>
            </w:pPr>
          </w:p>
        </w:tc>
        <w:tc>
          <w:tcPr>
            <w:tcW w:w="810" w:type="dxa"/>
            <w:shd w:val="clear" w:color="auto" w:fill="auto"/>
          </w:tcPr>
          <w:p w14:paraId="794E651F" w14:textId="77777777" w:rsidR="00793C2F" w:rsidRPr="002D4B96" w:rsidRDefault="00793C2F" w:rsidP="005D2592">
            <w:pPr>
              <w:rPr>
                <w:rFonts w:ascii="Arial" w:hAnsi="Arial" w:cs="Arial"/>
              </w:rPr>
            </w:pPr>
          </w:p>
        </w:tc>
        <w:tc>
          <w:tcPr>
            <w:tcW w:w="809" w:type="dxa"/>
            <w:shd w:val="clear" w:color="auto" w:fill="auto"/>
          </w:tcPr>
          <w:p w14:paraId="4F8A5F4E" w14:textId="77777777" w:rsidR="00793C2F" w:rsidRPr="002D4B96" w:rsidRDefault="00793C2F" w:rsidP="005D2592">
            <w:pPr>
              <w:rPr>
                <w:rFonts w:ascii="Arial" w:hAnsi="Arial" w:cs="Arial"/>
              </w:rPr>
            </w:pPr>
          </w:p>
        </w:tc>
        <w:tc>
          <w:tcPr>
            <w:tcW w:w="810" w:type="dxa"/>
            <w:shd w:val="clear" w:color="auto" w:fill="auto"/>
          </w:tcPr>
          <w:p w14:paraId="0A7715B8" w14:textId="77777777" w:rsidR="00793C2F" w:rsidRPr="002D4B96" w:rsidRDefault="00793C2F" w:rsidP="005D2592">
            <w:pPr>
              <w:rPr>
                <w:rFonts w:ascii="Arial" w:hAnsi="Arial" w:cs="Arial"/>
              </w:rPr>
            </w:pPr>
          </w:p>
        </w:tc>
        <w:tc>
          <w:tcPr>
            <w:tcW w:w="810" w:type="dxa"/>
            <w:shd w:val="clear" w:color="auto" w:fill="auto"/>
          </w:tcPr>
          <w:p w14:paraId="1588FA47" w14:textId="77777777" w:rsidR="00793C2F" w:rsidRPr="002D4B96" w:rsidRDefault="00793C2F" w:rsidP="005D2592">
            <w:pPr>
              <w:rPr>
                <w:rFonts w:ascii="Arial" w:hAnsi="Arial" w:cs="Arial"/>
              </w:rPr>
            </w:pPr>
          </w:p>
        </w:tc>
      </w:tr>
      <w:tr w:rsidR="00793C2F" w:rsidRPr="002D4B96" w14:paraId="6A962644" w14:textId="77777777" w:rsidTr="005D2592">
        <w:trPr>
          <w:trHeight w:val="258"/>
        </w:trPr>
        <w:tc>
          <w:tcPr>
            <w:tcW w:w="5843" w:type="dxa"/>
          </w:tcPr>
          <w:p w14:paraId="7CDE5C97" w14:textId="77777777" w:rsidR="00793C2F" w:rsidRPr="002D4B96" w:rsidRDefault="00793C2F" w:rsidP="005D2592">
            <w:pPr>
              <w:pStyle w:val="ListParagraph"/>
              <w:numPr>
                <w:ilvl w:val="0"/>
                <w:numId w:val="6"/>
              </w:numPr>
              <w:ind w:left="157" w:hanging="203"/>
              <w:rPr>
                <w:rFonts w:ascii="Arial" w:hAnsi="Arial" w:cs="Arial"/>
              </w:rPr>
            </w:pPr>
            <w:r w:rsidRPr="002D4B96">
              <w:rPr>
                <w:rFonts w:ascii="Arial" w:hAnsi="Arial" w:cs="Arial"/>
              </w:rPr>
              <w:t>Develop simulation and analysis procedure</w:t>
            </w:r>
          </w:p>
        </w:tc>
        <w:tc>
          <w:tcPr>
            <w:tcW w:w="809" w:type="dxa"/>
            <w:shd w:val="clear" w:color="auto" w:fill="A6A6A6" w:themeFill="background1" w:themeFillShade="A6"/>
          </w:tcPr>
          <w:p w14:paraId="79931380" w14:textId="77777777" w:rsidR="00793C2F" w:rsidRPr="002D4B96" w:rsidRDefault="00793C2F" w:rsidP="005D2592">
            <w:pPr>
              <w:rPr>
                <w:rFonts w:ascii="Arial" w:hAnsi="Arial" w:cs="Arial"/>
              </w:rPr>
            </w:pPr>
          </w:p>
        </w:tc>
        <w:tc>
          <w:tcPr>
            <w:tcW w:w="810" w:type="dxa"/>
            <w:shd w:val="clear" w:color="auto" w:fill="auto"/>
          </w:tcPr>
          <w:p w14:paraId="1A5FFF14" w14:textId="77777777" w:rsidR="00793C2F" w:rsidRPr="002D4B96" w:rsidRDefault="00793C2F" w:rsidP="005D2592">
            <w:pPr>
              <w:rPr>
                <w:rFonts w:ascii="Arial" w:hAnsi="Arial" w:cs="Arial"/>
              </w:rPr>
            </w:pPr>
          </w:p>
        </w:tc>
        <w:tc>
          <w:tcPr>
            <w:tcW w:w="810" w:type="dxa"/>
            <w:shd w:val="clear" w:color="auto" w:fill="auto"/>
          </w:tcPr>
          <w:p w14:paraId="6FC95331" w14:textId="77777777" w:rsidR="00793C2F" w:rsidRPr="002D4B96" w:rsidRDefault="00793C2F" w:rsidP="005D2592">
            <w:pPr>
              <w:rPr>
                <w:rFonts w:ascii="Arial" w:hAnsi="Arial" w:cs="Arial"/>
              </w:rPr>
            </w:pPr>
          </w:p>
        </w:tc>
        <w:tc>
          <w:tcPr>
            <w:tcW w:w="809" w:type="dxa"/>
            <w:shd w:val="clear" w:color="auto" w:fill="auto"/>
          </w:tcPr>
          <w:p w14:paraId="19897018" w14:textId="77777777" w:rsidR="00793C2F" w:rsidRPr="002D4B96" w:rsidRDefault="00793C2F" w:rsidP="005D2592">
            <w:pPr>
              <w:rPr>
                <w:rFonts w:ascii="Arial" w:hAnsi="Arial" w:cs="Arial"/>
              </w:rPr>
            </w:pPr>
          </w:p>
        </w:tc>
        <w:tc>
          <w:tcPr>
            <w:tcW w:w="810" w:type="dxa"/>
            <w:shd w:val="clear" w:color="auto" w:fill="auto"/>
          </w:tcPr>
          <w:p w14:paraId="489E14C5" w14:textId="77777777" w:rsidR="00793C2F" w:rsidRPr="002D4B96" w:rsidRDefault="00793C2F" w:rsidP="005D2592">
            <w:pPr>
              <w:rPr>
                <w:rFonts w:ascii="Arial" w:hAnsi="Arial" w:cs="Arial"/>
              </w:rPr>
            </w:pPr>
          </w:p>
        </w:tc>
        <w:tc>
          <w:tcPr>
            <w:tcW w:w="810" w:type="dxa"/>
            <w:shd w:val="clear" w:color="auto" w:fill="auto"/>
          </w:tcPr>
          <w:p w14:paraId="738FB16A" w14:textId="77777777" w:rsidR="00793C2F" w:rsidRPr="002D4B96" w:rsidRDefault="00793C2F" w:rsidP="005D2592">
            <w:pPr>
              <w:rPr>
                <w:rFonts w:ascii="Arial" w:hAnsi="Arial" w:cs="Arial"/>
              </w:rPr>
            </w:pPr>
          </w:p>
        </w:tc>
      </w:tr>
      <w:tr w:rsidR="00793C2F" w:rsidRPr="002D4B96" w14:paraId="1C5CE849" w14:textId="77777777" w:rsidTr="005D2592">
        <w:trPr>
          <w:trHeight w:val="258"/>
        </w:trPr>
        <w:tc>
          <w:tcPr>
            <w:tcW w:w="5843" w:type="dxa"/>
          </w:tcPr>
          <w:p w14:paraId="1D46FB29" w14:textId="77777777" w:rsidR="00793C2F" w:rsidRPr="002D4B96" w:rsidRDefault="00793C2F" w:rsidP="005D2592">
            <w:pPr>
              <w:pStyle w:val="ListParagraph"/>
              <w:numPr>
                <w:ilvl w:val="0"/>
                <w:numId w:val="6"/>
              </w:numPr>
              <w:ind w:left="157" w:hanging="203"/>
              <w:rPr>
                <w:rFonts w:ascii="Arial" w:hAnsi="Arial" w:cs="Arial"/>
              </w:rPr>
            </w:pPr>
            <w:r w:rsidRPr="002D4B96">
              <w:rPr>
                <w:rFonts w:ascii="Arial" w:hAnsi="Arial" w:cs="Arial"/>
              </w:rPr>
              <w:t>Run Monte Carlo simulations and parameter sweeps</w:t>
            </w:r>
          </w:p>
        </w:tc>
        <w:tc>
          <w:tcPr>
            <w:tcW w:w="809" w:type="dxa"/>
            <w:shd w:val="clear" w:color="auto" w:fill="auto"/>
          </w:tcPr>
          <w:p w14:paraId="471E226B" w14:textId="77777777" w:rsidR="00793C2F" w:rsidRPr="002D4B96" w:rsidRDefault="00793C2F" w:rsidP="005D2592">
            <w:pPr>
              <w:rPr>
                <w:rFonts w:ascii="Arial" w:hAnsi="Arial" w:cs="Arial"/>
              </w:rPr>
            </w:pPr>
          </w:p>
        </w:tc>
        <w:tc>
          <w:tcPr>
            <w:tcW w:w="810" w:type="dxa"/>
            <w:shd w:val="clear" w:color="auto" w:fill="A6A6A6" w:themeFill="background1" w:themeFillShade="A6"/>
          </w:tcPr>
          <w:p w14:paraId="6A1B4A7F" w14:textId="77777777" w:rsidR="00793C2F" w:rsidRPr="002D4B96" w:rsidRDefault="00793C2F" w:rsidP="005D2592">
            <w:pPr>
              <w:rPr>
                <w:rFonts w:ascii="Arial" w:hAnsi="Arial" w:cs="Arial"/>
              </w:rPr>
            </w:pPr>
          </w:p>
        </w:tc>
        <w:tc>
          <w:tcPr>
            <w:tcW w:w="810" w:type="dxa"/>
            <w:shd w:val="clear" w:color="auto" w:fill="auto"/>
          </w:tcPr>
          <w:p w14:paraId="3405CBFE" w14:textId="77777777" w:rsidR="00793C2F" w:rsidRPr="002D4B96" w:rsidRDefault="00793C2F" w:rsidP="005D2592">
            <w:pPr>
              <w:rPr>
                <w:rFonts w:ascii="Arial" w:hAnsi="Arial" w:cs="Arial"/>
              </w:rPr>
            </w:pPr>
          </w:p>
        </w:tc>
        <w:tc>
          <w:tcPr>
            <w:tcW w:w="809" w:type="dxa"/>
            <w:shd w:val="clear" w:color="auto" w:fill="auto"/>
          </w:tcPr>
          <w:p w14:paraId="5D6FB1A7" w14:textId="77777777" w:rsidR="00793C2F" w:rsidRPr="002D4B96" w:rsidRDefault="00793C2F" w:rsidP="005D2592">
            <w:pPr>
              <w:rPr>
                <w:rFonts w:ascii="Arial" w:hAnsi="Arial" w:cs="Arial"/>
              </w:rPr>
            </w:pPr>
          </w:p>
        </w:tc>
        <w:tc>
          <w:tcPr>
            <w:tcW w:w="810" w:type="dxa"/>
            <w:shd w:val="clear" w:color="auto" w:fill="auto"/>
          </w:tcPr>
          <w:p w14:paraId="20FF4077" w14:textId="77777777" w:rsidR="00793C2F" w:rsidRPr="002D4B96" w:rsidRDefault="00793C2F" w:rsidP="005D2592">
            <w:pPr>
              <w:rPr>
                <w:rFonts w:ascii="Arial" w:hAnsi="Arial" w:cs="Arial"/>
              </w:rPr>
            </w:pPr>
          </w:p>
        </w:tc>
        <w:tc>
          <w:tcPr>
            <w:tcW w:w="810" w:type="dxa"/>
            <w:shd w:val="clear" w:color="auto" w:fill="auto"/>
          </w:tcPr>
          <w:p w14:paraId="7B58E52D" w14:textId="77777777" w:rsidR="00793C2F" w:rsidRPr="002D4B96" w:rsidRDefault="00793C2F" w:rsidP="005D2592">
            <w:pPr>
              <w:rPr>
                <w:rFonts w:ascii="Arial" w:hAnsi="Arial" w:cs="Arial"/>
              </w:rPr>
            </w:pPr>
          </w:p>
        </w:tc>
      </w:tr>
      <w:tr w:rsidR="00793C2F" w:rsidRPr="002D4B96" w14:paraId="648DAB8E" w14:textId="77777777" w:rsidTr="005D2592">
        <w:trPr>
          <w:trHeight w:val="245"/>
        </w:trPr>
        <w:tc>
          <w:tcPr>
            <w:tcW w:w="5843" w:type="dxa"/>
          </w:tcPr>
          <w:p w14:paraId="3347F297" w14:textId="77777777" w:rsidR="00793C2F" w:rsidRPr="002D4B96" w:rsidRDefault="00793C2F" w:rsidP="005D2592">
            <w:pPr>
              <w:pStyle w:val="ListParagraph"/>
              <w:numPr>
                <w:ilvl w:val="0"/>
                <w:numId w:val="6"/>
              </w:numPr>
              <w:ind w:left="157" w:hanging="203"/>
              <w:rPr>
                <w:rFonts w:ascii="Arial" w:hAnsi="Arial" w:cs="Arial"/>
              </w:rPr>
            </w:pPr>
            <w:r w:rsidRPr="002D4B96">
              <w:rPr>
                <w:rFonts w:ascii="Arial" w:hAnsi="Arial" w:cs="Arial"/>
              </w:rPr>
              <w:t>Prepare and publish manuscript on results.</w:t>
            </w:r>
          </w:p>
        </w:tc>
        <w:tc>
          <w:tcPr>
            <w:tcW w:w="809" w:type="dxa"/>
            <w:shd w:val="clear" w:color="auto" w:fill="auto"/>
          </w:tcPr>
          <w:p w14:paraId="6A325BED" w14:textId="77777777" w:rsidR="00793C2F" w:rsidRPr="002D4B96" w:rsidRDefault="00793C2F" w:rsidP="005D2592">
            <w:pPr>
              <w:rPr>
                <w:rFonts w:ascii="Arial" w:hAnsi="Arial" w:cs="Arial"/>
              </w:rPr>
            </w:pPr>
          </w:p>
        </w:tc>
        <w:tc>
          <w:tcPr>
            <w:tcW w:w="810" w:type="dxa"/>
            <w:shd w:val="clear" w:color="auto" w:fill="A6A6A6" w:themeFill="background1" w:themeFillShade="A6"/>
          </w:tcPr>
          <w:p w14:paraId="28FD8178" w14:textId="77777777" w:rsidR="00793C2F" w:rsidRPr="002D4B96" w:rsidRDefault="00793C2F" w:rsidP="005D2592">
            <w:pPr>
              <w:rPr>
                <w:rFonts w:ascii="Arial" w:hAnsi="Arial" w:cs="Arial"/>
              </w:rPr>
            </w:pPr>
          </w:p>
        </w:tc>
        <w:tc>
          <w:tcPr>
            <w:tcW w:w="810" w:type="dxa"/>
            <w:shd w:val="clear" w:color="auto" w:fill="auto"/>
          </w:tcPr>
          <w:p w14:paraId="205CA16D" w14:textId="77777777" w:rsidR="00793C2F" w:rsidRPr="002D4B96" w:rsidRDefault="00793C2F" w:rsidP="005D2592">
            <w:pPr>
              <w:rPr>
                <w:rFonts w:ascii="Arial" w:hAnsi="Arial" w:cs="Arial"/>
              </w:rPr>
            </w:pPr>
          </w:p>
        </w:tc>
        <w:tc>
          <w:tcPr>
            <w:tcW w:w="809" w:type="dxa"/>
            <w:shd w:val="clear" w:color="auto" w:fill="auto"/>
          </w:tcPr>
          <w:p w14:paraId="1CA99B5B" w14:textId="77777777" w:rsidR="00793C2F" w:rsidRPr="002D4B96" w:rsidRDefault="00793C2F" w:rsidP="005D2592">
            <w:pPr>
              <w:rPr>
                <w:rFonts w:ascii="Arial" w:hAnsi="Arial" w:cs="Arial"/>
              </w:rPr>
            </w:pPr>
          </w:p>
        </w:tc>
        <w:tc>
          <w:tcPr>
            <w:tcW w:w="810" w:type="dxa"/>
            <w:shd w:val="clear" w:color="auto" w:fill="auto"/>
          </w:tcPr>
          <w:p w14:paraId="31B9B3D9" w14:textId="77777777" w:rsidR="00793C2F" w:rsidRPr="002D4B96" w:rsidRDefault="00793C2F" w:rsidP="005D2592">
            <w:pPr>
              <w:rPr>
                <w:rFonts w:ascii="Arial" w:hAnsi="Arial" w:cs="Arial"/>
              </w:rPr>
            </w:pPr>
          </w:p>
        </w:tc>
        <w:tc>
          <w:tcPr>
            <w:tcW w:w="810" w:type="dxa"/>
            <w:shd w:val="clear" w:color="auto" w:fill="auto"/>
          </w:tcPr>
          <w:p w14:paraId="3C3551BE" w14:textId="77777777" w:rsidR="00793C2F" w:rsidRPr="002D4B96" w:rsidRDefault="00793C2F" w:rsidP="005D2592">
            <w:pPr>
              <w:rPr>
                <w:rFonts w:ascii="Arial" w:hAnsi="Arial" w:cs="Arial"/>
              </w:rPr>
            </w:pPr>
          </w:p>
        </w:tc>
      </w:tr>
      <w:tr w:rsidR="00793C2F" w:rsidRPr="002D4B96" w14:paraId="719662F1" w14:textId="77777777" w:rsidTr="005D2592">
        <w:trPr>
          <w:trHeight w:val="258"/>
        </w:trPr>
        <w:tc>
          <w:tcPr>
            <w:tcW w:w="5843" w:type="dxa"/>
          </w:tcPr>
          <w:p w14:paraId="29FB5602" w14:textId="77777777" w:rsidR="00793C2F" w:rsidRPr="002D4B96" w:rsidRDefault="00793C2F" w:rsidP="005D2592">
            <w:pPr>
              <w:pStyle w:val="ListParagraph"/>
              <w:ind w:left="157"/>
              <w:rPr>
                <w:rFonts w:ascii="Arial" w:hAnsi="Arial" w:cs="Arial"/>
                <w:b/>
              </w:rPr>
            </w:pPr>
            <w:r w:rsidRPr="002D4B96">
              <w:rPr>
                <w:rFonts w:ascii="Arial" w:hAnsi="Arial" w:cs="Arial"/>
                <w:b/>
              </w:rPr>
              <w:t>Specific Aim 3</w:t>
            </w:r>
          </w:p>
        </w:tc>
        <w:tc>
          <w:tcPr>
            <w:tcW w:w="809" w:type="dxa"/>
            <w:shd w:val="clear" w:color="auto" w:fill="auto"/>
          </w:tcPr>
          <w:p w14:paraId="2A1F4206" w14:textId="77777777" w:rsidR="00793C2F" w:rsidRPr="002D4B96" w:rsidRDefault="00793C2F" w:rsidP="005D2592">
            <w:pPr>
              <w:rPr>
                <w:rFonts w:ascii="Arial" w:hAnsi="Arial" w:cs="Arial"/>
              </w:rPr>
            </w:pPr>
          </w:p>
        </w:tc>
        <w:tc>
          <w:tcPr>
            <w:tcW w:w="810" w:type="dxa"/>
            <w:shd w:val="clear" w:color="auto" w:fill="auto"/>
          </w:tcPr>
          <w:p w14:paraId="0C34BBF8" w14:textId="77777777" w:rsidR="00793C2F" w:rsidRPr="002D4B96" w:rsidRDefault="00793C2F" w:rsidP="005D2592">
            <w:pPr>
              <w:rPr>
                <w:rFonts w:ascii="Arial" w:hAnsi="Arial" w:cs="Arial"/>
              </w:rPr>
            </w:pPr>
          </w:p>
        </w:tc>
        <w:tc>
          <w:tcPr>
            <w:tcW w:w="810" w:type="dxa"/>
            <w:shd w:val="clear" w:color="auto" w:fill="auto"/>
          </w:tcPr>
          <w:p w14:paraId="5E1BE020" w14:textId="77777777" w:rsidR="00793C2F" w:rsidRPr="002D4B96" w:rsidRDefault="00793C2F" w:rsidP="005D2592">
            <w:pPr>
              <w:rPr>
                <w:rFonts w:ascii="Arial" w:hAnsi="Arial" w:cs="Arial"/>
              </w:rPr>
            </w:pPr>
          </w:p>
        </w:tc>
        <w:tc>
          <w:tcPr>
            <w:tcW w:w="809" w:type="dxa"/>
            <w:shd w:val="clear" w:color="auto" w:fill="auto"/>
          </w:tcPr>
          <w:p w14:paraId="6E720CF4" w14:textId="77777777" w:rsidR="00793C2F" w:rsidRPr="002D4B96" w:rsidRDefault="00793C2F" w:rsidP="005D2592">
            <w:pPr>
              <w:rPr>
                <w:rFonts w:ascii="Arial" w:hAnsi="Arial" w:cs="Arial"/>
              </w:rPr>
            </w:pPr>
          </w:p>
        </w:tc>
        <w:tc>
          <w:tcPr>
            <w:tcW w:w="810" w:type="dxa"/>
            <w:shd w:val="clear" w:color="auto" w:fill="auto"/>
          </w:tcPr>
          <w:p w14:paraId="2867EAF9" w14:textId="77777777" w:rsidR="00793C2F" w:rsidRPr="002D4B96" w:rsidRDefault="00793C2F" w:rsidP="005D2592">
            <w:pPr>
              <w:rPr>
                <w:rFonts w:ascii="Arial" w:hAnsi="Arial" w:cs="Arial"/>
              </w:rPr>
            </w:pPr>
          </w:p>
        </w:tc>
        <w:tc>
          <w:tcPr>
            <w:tcW w:w="810" w:type="dxa"/>
            <w:shd w:val="clear" w:color="auto" w:fill="auto"/>
          </w:tcPr>
          <w:p w14:paraId="35AE0F86" w14:textId="77777777" w:rsidR="00793C2F" w:rsidRPr="002D4B96" w:rsidRDefault="00793C2F" w:rsidP="005D2592">
            <w:pPr>
              <w:rPr>
                <w:rFonts w:ascii="Arial" w:hAnsi="Arial" w:cs="Arial"/>
              </w:rPr>
            </w:pPr>
          </w:p>
        </w:tc>
      </w:tr>
      <w:tr w:rsidR="00793C2F" w:rsidRPr="002D4B96" w14:paraId="0C1D1F63" w14:textId="77777777" w:rsidTr="005D2592">
        <w:trPr>
          <w:trHeight w:val="258"/>
        </w:trPr>
        <w:tc>
          <w:tcPr>
            <w:tcW w:w="5843" w:type="dxa"/>
          </w:tcPr>
          <w:p w14:paraId="315E9A88" w14:textId="77777777" w:rsidR="00793C2F" w:rsidRPr="002D4B96" w:rsidRDefault="00793C2F" w:rsidP="005D2592">
            <w:pPr>
              <w:pStyle w:val="ListParagraph"/>
              <w:numPr>
                <w:ilvl w:val="0"/>
                <w:numId w:val="6"/>
              </w:numPr>
              <w:ind w:left="157" w:hanging="203"/>
              <w:rPr>
                <w:rFonts w:ascii="Arial" w:hAnsi="Arial" w:cs="Arial"/>
              </w:rPr>
            </w:pPr>
            <w:r w:rsidRPr="002D4B96">
              <w:rPr>
                <w:rFonts w:ascii="Arial" w:hAnsi="Arial" w:cs="Arial"/>
              </w:rPr>
              <w:t>Develop model of Yeast pheromone response pathway</w:t>
            </w:r>
          </w:p>
        </w:tc>
        <w:tc>
          <w:tcPr>
            <w:tcW w:w="809" w:type="dxa"/>
            <w:shd w:val="clear" w:color="auto" w:fill="auto"/>
          </w:tcPr>
          <w:p w14:paraId="155B2B4D" w14:textId="77777777" w:rsidR="00793C2F" w:rsidRPr="002D4B96" w:rsidRDefault="00793C2F" w:rsidP="005D2592">
            <w:pPr>
              <w:rPr>
                <w:rFonts w:ascii="Arial" w:hAnsi="Arial" w:cs="Arial"/>
              </w:rPr>
            </w:pPr>
          </w:p>
        </w:tc>
        <w:tc>
          <w:tcPr>
            <w:tcW w:w="810" w:type="dxa"/>
            <w:shd w:val="clear" w:color="auto" w:fill="auto"/>
          </w:tcPr>
          <w:p w14:paraId="6598DEEB" w14:textId="77777777" w:rsidR="00793C2F" w:rsidRPr="002D4B96" w:rsidRDefault="00793C2F" w:rsidP="005D2592">
            <w:pPr>
              <w:rPr>
                <w:rFonts w:ascii="Arial" w:hAnsi="Arial" w:cs="Arial"/>
              </w:rPr>
            </w:pPr>
          </w:p>
        </w:tc>
        <w:tc>
          <w:tcPr>
            <w:tcW w:w="810" w:type="dxa"/>
            <w:shd w:val="clear" w:color="auto" w:fill="auto"/>
          </w:tcPr>
          <w:p w14:paraId="34ACD52F" w14:textId="77777777" w:rsidR="00793C2F" w:rsidRPr="002D4B96" w:rsidRDefault="00793C2F" w:rsidP="005D2592">
            <w:pPr>
              <w:rPr>
                <w:rFonts w:ascii="Arial" w:hAnsi="Arial" w:cs="Arial"/>
              </w:rPr>
            </w:pPr>
          </w:p>
        </w:tc>
        <w:tc>
          <w:tcPr>
            <w:tcW w:w="809" w:type="dxa"/>
            <w:shd w:val="clear" w:color="auto" w:fill="auto"/>
          </w:tcPr>
          <w:p w14:paraId="657B308F" w14:textId="77777777" w:rsidR="00793C2F" w:rsidRPr="002D4B96" w:rsidRDefault="00793C2F" w:rsidP="005D2592">
            <w:pPr>
              <w:rPr>
                <w:rFonts w:ascii="Arial" w:hAnsi="Arial" w:cs="Arial"/>
              </w:rPr>
            </w:pPr>
          </w:p>
        </w:tc>
        <w:tc>
          <w:tcPr>
            <w:tcW w:w="810" w:type="dxa"/>
            <w:shd w:val="clear" w:color="auto" w:fill="A6A6A6" w:themeFill="background1" w:themeFillShade="A6"/>
          </w:tcPr>
          <w:p w14:paraId="4202B88A" w14:textId="77777777" w:rsidR="00793C2F" w:rsidRPr="002D4B96" w:rsidRDefault="00793C2F" w:rsidP="005D2592">
            <w:pPr>
              <w:rPr>
                <w:rFonts w:ascii="Arial" w:hAnsi="Arial" w:cs="Arial"/>
              </w:rPr>
            </w:pPr>
          </w:p>
        </w:tc>
        <w:tc>
          <w:tcPr>
            <w:tcW w:w="810" w:type="dxa"/>
            <w:shd w:val="clear" w:color="auto" w:fill="auto"/>
          </w:tcPr>
          <w:p w14:paraId="7D6E50C2" w14:textId="77777777" w:rsidR="00793C2F" w:rsidRPr="002D4B96" w:rsidRDefault="00793C2F" w:rsidP="005D2592">
            <w:pPr>
              <w:rPr>
                <w:rFonts w:ascii="Arial" w:hAnsi="Arial" w:cs="Arial"/>
              </w:rPr>
            </w:pPr>
          </w:p>
        </w:tc>
      </w:tr>
      <w:tr w:rsidR="00793C2F" w:rsidRPr="002D4B96" w14:paraId="5D3691AC" w14:textId="77777777" w:rsidTr="005D2592">
        <w:trPr>
          <w:trHeight w:val="258"/>
        </w:trPr>
        <w:tc>
          <w:tcPr>
            <w:tcW w:w="5843" w:type="dxa"/>
          </w:tcPr>
          <w:p w14:paraId="5449C4A6" w14:textId="77777777" w:rsidR="00793C2F" w:rsidRPr="002D4B96" w:rsidRDefault="00793C2F" w:rsidP="005D2592">
            <w:pPr>
              <w:pStyle w:val="ListParagraph"/>
              <w:numPr>
                <w:ilvl w:val="0"/>
                <w:numId w:val="7"/>
              </w:numPr>
              <w:ind w:left="157" w:hanging="203"/>
              <w:rPr>
                <w:rFonts w:ascii="Arial" w:hAnsi="Arial" w:cs="Arial"/>
              </w:rPr>
            </w:pPr>
            <w:r w:rsidRPr="002D4B96">
              <w:rPr>
                <w:rFonts w:ascii="Arial" w:hAnsi="Arial" w:cs="Arial"/>
              </w:rPr>
              <w:t>Develop simulation and analysis procedure</w:t>
            </w:r>
          </w:p>
        </w:tc>
        <w:tc>
          <w:tcPr>
            <w:tcW w:w="809" w:type="dxa"/>
            <w:shd w:val="clear" w:color="auto" w:fill="auto"/>
          </w:tcPr>
          <w:p w14:paraId="2D09EA2D" w14:textId="77777777" w:rsidR="00793C2F" w:rsidRPr="002D4B96" w:rsidRDefault="00793C2F" w:rsidP="005D2592">
            <w:pPr>
              <w:rPr>
                <w:rFonts w:ascii="Arial" w:hAnsi="Arial" w:cs="Arial"/>
              </w:rPr>
            </w:pPr>
          </w:p>
        </w:tc>
        <w:tc>
          <w:tcPr>
            <w:tcW w:w="810" w:type="dxa"/>
            <w:shd w:val="clear" w:color="auto" w:fill="auto"/>
          </w:tcPr>
          <w:p w14:paraId="706979F7" w14:textId="77777777" w:rsidR="00793C2F" w:rsidRPr="002D4B96" w:rsidRDefault="00793C2F" w:rsidP="005D2592">
            <w:pPr>
              <w:rPr>
                <w:rFonts w:ascii="Arial" w:hAnsi="Arial" w:cs="Arial"/>
              </w:rPr>
            </w:pPr>
          </w:p>
        </w:tc>
        <w:tc>
          <w:tcPr>
            <w:tcW w:w="810" w:type="dxa"/>
            <w:shd w:val="clear" w:color="auto" w:fill="auto"/>
          </w:tcPr>
          <w:p w14:paraId="1978ECB9" w14:textId="77777777" w:rsidR="00793C2F" w:rsidRPr="002D4B96" w:rsidRDefault="00793C2F" w:rsidP="005D2592">
            <w:pPr>
              <w:rPr>
                <w:rFonts w:ascii="Arial" w:hAnsi="Arial" w:cs="Arial"/>
              </w:rPr>
            </w:pPr>
          </w:p>
        </w:tc>
        <w:tc>
          <w:tcPr>
            <w:tcW w:w="809" w:type="dxa"/>
            <w:shd w:val="clear" w:color="auto" w:fill="auto"/>
          </w:tcPr>
          <w:p w14:paraId="4F1E2F93" w14:textId="77777777" w:rsidR="00793C2F" w:rsidRPr="002D4B96" w:rsidRDefault="00793C2F" w:rsidP="005D2592">
            <w:pPr>
              <w:rPr>
                <w:rFonts w:ascii="Arial" w:hAnsi="Arial" w:cs="Arial"/>
              </w:rPr>
            </w:pPr>
          </w:p>
        </w:tc>
        <w:tc>
          <w:tcPr>
            <w:tcW w:w="810" w:type="dxa"/>
            <w:shd w:val="clear" w:color="auto" w:fill="A6A6A6" w:themeFill="background1" w:themeFillShade="A6"/>
          </w:tcPr>
          <w:p w14:paraId="54140759" w14:textId="77777777" w:rsidR="00793C2F" w:rsidRPr="002D4B96" w:rsidRDefault="00793C2F" w:rsidP="005D2592">
            <w:pPr>
              <w:rPr>
                <w:rFonts w:ascii="Arial" w:hAnsi="Arial" w:cs="Arial"/>
              </w:rPr>
            </w:pPr>
          </w:p>
        </w:tc>
        <w:tc>
          <w:tcPr>
            <w:tcW w:w="810" w:type="dxa"/>
            <w:shd w:val="clear" w:color="auto" w:fill="auto"/>
          </w:tcPr>
          <w:p w14:paraId="1F6ABF38" w14:textId="77777777" w:rsidR="00793C2F" w:rsidRPr="002D4B96" w:rsidRDefault="00793C2F" w:rsidP="005D2592">
            <w:pPr>
              <w:rPr>
                <w:rFonts w:ascii="Arial" w:hAnsi="Arial" w:cs="Arial"/>
              </w:rPr>
            </w:pPr>
          </w:p>
        </w:tc>
      </w:tr>
      <w:tr w:rsidR="00793C2F" w:rsidRPr="002D4B96" w14:paraId="1AE564BA" w14:textId="77777777" w:rsidTr="005D2592">
        <w:trPr>
          <w:trHeight w:val="258"/>
        </w:trPr>
        <w:tc>
          <w:tcPr>
            <w:tcW w:w="5843" w:type="dxa"/>
          </w:tcPr>
          <w:p w14:paraId="117F5485" w14:textId="77777777" w:rsidR="00793C2F" w:rsidRPr="002D4B96" w:rsidRDefault="00793C2F" w:rsidP="005D2592">
            <w:pPr>
              <w:pStyle w:val="ListParagraph"/>
              <w:numPr>
                <w:ilvl w:val="0"/>
                <w:numId w:val="7"/>
              </w:numPr>
              <w:ind w:left="157" w:hanging="203"/>
              <w:rPr>
                <w:rFonts w:ascii="Arial" w:hAnsi="Arial" w:cs="Arial"/>
              </w:rPr>
            </w:pPr>
            <w:r w:rsidRPr="002D4B96">
              <w:rPr>
                <w:rFonts w:ascii="Arial" w:hAnsi="Arial" w:cs="Arial"/>
              </w:rPr>
              <w:lastRenderedPageBreak/>
              <w:t>Run Monte Carlo simulations and analysis</w:t>
            </w:r>
          </w:p>
        </w:tc>
        <w:tc>
          <w:tcPr>
            <w:tcW w:w="809" w:type="dxa"/>
            <w:shd w:val="clear" w:color="auto" w:fill="auto"/>
          </w:tcPr>
          <w:p w14:paraId="5CDA2E68" w14:textId="77777777" w:rsidR="00793C2F" w:rsidRPr="002D4B96" w:rsidRDefault="00793C2F" w:rsidP="005D2592">
            <w:pPr>
              <w:rPr>
                <w:rFonts w:ascii="Arial" w:hAnsi="Arial" w:cs="Arial"/>
              </w:rPr>
            </w:pPr>
          </w:p>
        </w:tc>
        <w:tc>
          <w:tcPr>
            <w:tcW w:w="810" w:type="dxa"/>
            <w:shd w:val="clear" w:color="auto" w:fill="auto"/>
          </w:tcPr>
          <w:p w14:paraId="39333F8C" w14:textId="77777777" w:rsidR="00793C2F" w:rsidRPr="002D4B96" w:rsidRDefault="00793C2F" w:rsidP="005D2592">
            <w:pPr>
              <w:rPr>
                <w:rFonts w:ascii="Arial" w:hAnsi="Arial" w:cs="Arial"/>
              </w:rPr>
            </w:pPr>
          </w:p>
        </w:tc>
        <w:tc>
          <w:tcPr>
            <w:tcW w:w="810" w:type="dxa"/>
            <w:shd w:val="clear" w:color="auto" w:fill="auto"/>
          </w:tcPr>
          <w:p w14:paraId="7E19A9AF" w14:textId="77777777" w:rsidR="00793C2F" w:rsidRPr="002D4B96" w:rsidRDefault="00793C2F" w:rsidP="005D2592">
            <w:pPr>
              <w:rPr>
                <w:rFonts w:ascii="Arial" w:hAnsi="Arial" w:cs="Arial"/>
              </w:rPr>
            </w:pPr>
          </w:p>
        </w:tc>
        <w:tc>
          <w:tcPr>
            <w:tcW w:w="809" w:type="dxa"/>
            <w:shd w:val="clear" w:color="auto" w:fill="auto"/>
          </w:tcPr>
          <w:p w14:paraId="398F97E2" w14:textId="77777777" w:rsidR="00793C2F" w:rsidRPr="002D4B96" w:rsidRDefault="00793C2F" w:rsidP="005D2592">
            <w:pPr>
              <w:rPr>
                <w:rFonts w:ascii="Arial" w:hAnsi="Arial" w:cs="Arial"/>
              </w:rPr>
            </w:pPr>
          </w:p>
        </w:tc>
        <w:tc>
          <w:tcPr>
            <w:tcW w:w="810" w:type="dxa"/>
            <w:shd w:val="clear" w:color="auto" w:fill="auto"/>
          </w:tcPr>
          <w:p w14:paraId="54C295F0" w14:textId="77777777" w:rsidR="00793C2F" w:rsidRPr="002D4B96" w:rsidRDefault="00793C2F" w:rsidP="005D2592">
            <w:pPr>
              <w:rPr>
                <w:rFonts w:ascii="Arial" w:hAnsi="Arial" w:cs="Arial"/>
              </w:rPr>
            </w:pPr>
          </w:p>
        </w:tc>
        <w:tc>
          <w:tcPr>
            <w:tcW w:w="810" w:type="dxa"/>
            <w:shd w:val="clear" w:color="auto" w:fill="A6A6A6" w:themeFill="background1" w:themeFillShade="A6"/>
          </w:tcPr>
          <w:p w14:paraId="47FEF40D" w14:textId="77777777" w:rsidR="00793C2F" w:rsidRPr="002D4B96" w:rsidRDefault="00793C2F" w:rsidP="005D2592">
            <w:pPr>
              <w:rPr>
                <w:rFonts w:ascii="Arial" w:hAnsi="Arial" w:cs="Arial"/>
              </w:rPr>
            </w:pPr>
          </w:p>
        </w:tc>
      </w:tr>
      <w:tr w:rsidR="00793C2F" w:rsidRPr="002D4B96" w14:paraId="40707DE9" w14:textId="77777777" w:rsidTr="005D2592">
        <w:trPr>
          <w:trHeight w:val="236"/>
        </w:trPr>
        <w:tc>
          <w:tcPr>
            <w:tcW w:w="5843" w:type="dxa"/>
          </w:tcPr>
          <w:p w14:paraId="6D55EA6A" w14:textId="77777777" w:rsidR="00793C2F" w:rsidRPr="002D4B96" w:rsidRDefault="00793C2F" w:rsidP="005D2592">
            <w:pPr>
              <w:pStyle w:val="ListParagraph"/>
              <w:numPr>
                <w:ilvl w:val="0"/>
                <w:numId w:val="7"/>
              </w:numPr>
              <w:ind w:left="157" w:hanging="203"/>
              <w:rPr>
                <w:rFonts w:ascii="Arial" w:hAnsi="Arial" w:cs="Arial"/>
              </w:rPr>
            </w:pPr>
            <w:r w:rsidRPr="002D4B96">
              <w:rPr>
                <w:rFonts w:ascii="Arial" w:hAnsi="Arial" w:cs="Arial"/>
              </w:rPr>
              <w:t>Prepare and publish manuscript on results</w:t>
            </w:r>
          </w:p>
        </w:tc>
        <w:tc>
          <w:tcPr>
            <w:tcW w:w="809" w:type="dxa"/>
            <w:shd w:val="clear" w:color="auto" w:fill="auto"/>
          </w:tcPr>
          <w:p w14:paraId="140EE337" w14:textId="77777777" w:rsidR="00793C2F" w:rsidRPr="002D4B96" w:rsidRDefault="00793C2F" w:rsidP="005D2592">
            <w:pPr>
              <w:rPr>
                <w:rFonts w:ascii="Arial" w:hAnsi="Arial" w:cs="Arial"/>
              </w:rPr>
            </w:pPr>
          </w:p>
        </w:tc>
        <w:tc>
          <w:tcPr>
            <w:tcW w:w="810" w:type="dxa"/>
            <w:shd w:val="clear" w:color="auto" w:fill="auto"/>
          </w:tcPr>
          <w:p w14:paraId="1A2F6E74" w14:textId="77777777" w:rsidR="00793C2F" w:rsidRPr="002D4B96" w:rsidRDefault="00793C2F" w:rsidP="005D2592">
            <w:pPr>
              <w:rPr>
                <w:rFonts w:ascii="Arial" w:hAnsi="Arial" w:cs="Arial"/>
              </w:rPr>
            </w:pPr>
          </w:p>
        </w:tc>
        <w:tc>
          <w:tcPr>
            <w:tcW w:w="810" w:type="dxa"/>
            <w:shd w:val="clear" w:color="auto" w:fill="auto"/>
          </w:tcPr>
          <w:p w14:paraId="28AD17D5" w14:textId="77777777" w:rsidR="00793C2F" w:rsidRPr="002D4B96" w:rsidRDefault="00793C2F" w:rsidP="005D2592">
            <w:pPr>
              <w:rPr>
                <w:rFonts w:ascii="Arial" w:hAnsi="Arial" w:cs="Arial"/>
              </w:rPr>
            </w:pPr>
          </w:p>
        </w:tc>
        <w:tc>
          <w:tcPr>
            <w:tcW w:w="809" w:type="dxa"/>
            <w:shd w:val="clear" w:color="auto" w:fill="auto"/>
          </w:tcPr>
          <w:p w14:paraId="137808FE" w14:textId="77777777" w:rsidR="00793C2F" w:rsidRPr="002D4B96" w:rsidRDefault="00793C2F" w:rsidP="005D2592">
            <w:pPr>
              <w:rPr>
                <w:rFonts w:ascii="Arial" w:hAnsi="Arial" w:cs="Arial"/>
              </w:rPr>
            </w:pPr>
          </w:p>
        </w:tc>
        <w:tc>
          <w:tcPr>
            <w:tcW w:w="810" w:type="dxa"/>
            <w:shd w:val="clear" w:color="auto" w:fill="auto"/>
          </w:tcPr>
          <w:p w14:paraId="7EFDBE1A" w14:textId="77777777" w:rsidR="00793C2F" w:rsidRPr="002D4B96" w:rsidRDefault="00793C2F" w:rsidP="005D2592">
            <w:pPr>
              <w:rPr>
                <w:rFonts w:ascii="Arial" w:hAnsi="Arial" w:cs="Arial"/>
              </w:rPr>
            </w:pPr>
          </w:p>
        </w:tc>
        <w:tc>
          <w:tcPr>
            <w:tcW w:w="810" w:type="dxa"/>
            <w:shd w:val="clear" w:color="auto" w:fill="A6A6A6" w:themeFill="background1" w:themeFillShade="A6"/>
          </w:tcPr>
          <w:p w14:paraId="6772F6BC" w14:textId="77777777" w:rsidR="00793C2F" w:rsidRPr="002D4B96" w:rsidRDefault="00793C2F" w:rsidP="005D2592">
            <w:pPr>
              <w:rPr>
                <w:rFonts w:ascii="Arial" w:hAnsi="Arial" w:cs="Arial"/>
              </w:rPr>
            </w:pPr>
          </w:p>
        </w:tc>
      </w:tr>
    </w:tbl>
    <w:p w14:paraId="369B37E6" w14:textId="77777777" w:rsidR="00793C2F" w:rsidRDefault="00793C2F" w:rsidP="00793C2F">
      <w:pPr>
        <w:contextualSpacing/>
        <w:jc w:val="both"/>
        <w:rPr>
          <w:rFonts w:ascii="Arial" w:hAnsi="Arial" w:cs="Arial"/>
          <w:sz w:val="22"/>
          <w:szCs w:val="22"/>
        </w:rPr>
      </w:pPr>
      <w:r>
        <w:rPr>
          <w:rFonts w:ascii="Arial" w:hAnsi="Arial" w:cs="Arial"/>
          <w:sz w:val="22"/>
          <w:szCs w:val="22"/>
        </w:rPr>
        <w:t xml:space="preserve">My hypothesis suggests both unicellular and multicellular eukaryotic species may increase their fitness by accumulating redundant regulatory mechanisms that allow them to develop faster. Future work may include simulating the evolution of gene regulatory network topologies </w:t>
      </w:r>
      <w:r w:rsidRPr="002570B0">
        <w:rPr>
          <w:rFonts w:ascii="Arial" w:hAnsi="Arial" w:cs="Arial"/>
          <w:i/>
          <w:sz w:val="22"/>
          <w:szCs w:val="22"/>
        </w:rPr>
        <w:t>in silico</w:t>
      </w:r>
      <w:r>
        <w:rPr>
          <w:rFonts w:ascii="Arial" w:hAnsi="Arial" w:cs="Arial"/>
          <w:sz w:val="22"/>
          <w:szCs w:val="22"/>
        </w:rPr>
        <w:t>. A population of networks could be subject to repeated cycles of mutation and selection on the basis of developmental errors and resource consumption. The topological trends could be compared against those inferred from literature data. Understanding the driving forces behind the evolution of gene regulatory networks will improve our ability to infer and control their behavior.</w:t>
      </w:r>
    </w:p>
    <w:p w14:paraId="7BBC4DBD" w14:textId="77777777" w:rsidR="00793C2F" w:rsidRPr="002D4B96" w:rsidRDefault="00793C2F" w:rsidP="00793C2F">
      <w:pPr>
        <w:contextualSpacing/>
        <w:jc w:val="both"/>
        <w:rPr>
          <w:rFonts w:ascii="Arial" w:hAnsi="Arial" w:cs="Arial"/>
          <w:sz w:val="22"/>
          <w:szCs w:val="22"/>
        </w:rPr>
      </w:pPr>
    </w:p>
    <w:p w14:paraId="01FF4E0A" w14:textId="77777777" w:rsidR="00793C2F" w:rsidRDefault="00793C2F">
      <w:bookmarkStart w:id="0" w:name="_GoBack"/>
      <w:bookmarkEnd w:id="0"/>
    </w:p>
    <w:p w14:paraId="3A618B35" w14:textId="77777777" w:rsidR="00793C2F" w:rsidRDefault="00793C2F"/>
    <w:p w14:paraId="4B264539" w14:textId="77777777" w:rsidR="00793C2F" w:rsidRDefault="00793C2F"/>
    <w:p w14:paraId="163A8BCD" w14:textId="77777777" w:rsidR="00793C2F" w:rsidRDefault="00793C2F" w:rsidP="00793C2F">
      <w:pPr>
        <w:ind w:firstLine="720"/>
        <w:rPr>
          <w:rFonts w:ascii="Arial" w:hAnsi="Arial" w:cs="Arial"/>
        </w:rPr>
      </w:pPr>
      <w:r>
        <w:rPr>
          <w:rFonts w:ascii="Arial" w:hAnsi="Arial" w:cs="Arial"/>
        </w:rPr>
        <w:t xml:space="preserve">If cell-autonomous regulatory interactions stabilize the </w:t>
      </w:r>
      <w:proofErr w:type="spellStart"/>
      <w:r>
        <w:rPr>
          <w:rFonts w:ascii="Arial" w:hAnsi="Arial" w:cs="Arial"/>
        </w:rPr>
        <w:t>Pnt</w:t>
      </w:r>
      <w:proofErr w:type="spellEnd"/>
      <w:r>
        <w:rPr>
          <w:rFonts w:ascii="Arial" w:hAnsi="Arial" w:cs="Arial"/>
        </w:rPr>
        <w:t>-to-Yan ratio, extracellular cues must set the ratio in individual cells recruited for fate commitment.</w:t>
      </w:r>
      <w:r w:rsidRPr="00904D03">
        <w:rPr>
          <w:rFonts w:ascii="Arial" w:hAnsi="Arial" w:cs="Arial"/>
        </w:rPr>
        <w:t xml:space="preserve"> </w:t>
      </w:r>
      <w:r>
        <w:rPr>
          <w:rFonts w:ascii="Arial" w:hAnsi="Arial" w:cs="Arial"/>
        </w:rPr>
        <w:t xml:space="preserve">The Notch ligand Delta downregulates the propensity for multipotent cells to differentiate </w:t>
      </w:r>
      <w:r>
        <w:rPr>
          <w:rFonts w:ascii="Arial" w:hAnsi="Arial" w:cs="Arial"/>
        </w:rPr>
        <w:fldChar w:fldCharType="begin" w:fldLock="1"/>
      </w:r>
      <w:r>
        <w:rPr>
          <w:rFonts w:ascii="Arial" w:hAnsi="Arial" w:cs="Arial"/>
        </w:rPr>
        <w:instrText>ADDIN CSL_CITATION { "citationItems" : [ { "id" : "ITEM-1", "itemData" : { "DOI" : "10.1038/365555a0", "ISBN" : "0028-0836 (Print)\\n0028-0836 (Linking)", "ISSN" : "0028-0836", "PMID" : "8413612", "abstract" : "The Notch locus of Drosophila melanogaster encodes a 2,703-amino-acid transmembrane protein required for a variety of developmental processes, including neurogenesis, oogenesis and ommatidial assembly. The Notch protein contains a large extracellular domain of 36 epidermal growth factor-like repeats as well as three Notch/Lin-12 repeats and an intracellular domain with 6 Cdc10/ankyrin repeats, motifs that are highly conserved in several vertebrate Notch homologues. Truncation of the extracellular domain of the Drosophila Notch protein produces an activated receptor, as judged by its ability to cause phenotypes similar to gain-of-function alleles of duplications of the Notch locus. Equivalent truncations of vertebrate Notch-related proteins have been associated with malignant neoplasma and other developmental abnormalities. We present here an analysis of activated Notch function at single-cell resolution in the Drosophila compound eye. We find that overexpression of full-length Notch in defined cell types has no apparent effects but that overexpression of activated Notch in the same cells transiently blocks their proper cell-fate commitment, causing them either to adopt incorrect cell fates or to differentiate incompletely. Moreover, an activated Notch protein lacking the transmembrane domain is translocated to the nucleus, raising the possibility that Notch may participate directly in nuclear events.", "author" : [ { "dropping-particle" : "", "family" : "Fortini", "given" : "Mark E.", "non-dropping-particle" : "", "parse-names" : false, "suffix" : "" }, { "dropping-particle" : "", "family" : "Rebay", "given" : "Ilaria", "non-dropping-particle" : "", "parse-names" : false, "suffix" : "" }, { "dropping-particle" : "", "family" : "Caron", "given" : "Laurent A.", "non-dropping-particle" : "", "parse-names" : false, "suffix" : "" }, { "dropping-particle" : "", "family" : "Artavanis-Tsakonas", "given" : "Spyros", "non-dropping-particle" : "", "parse-names" : false, "suffix" : "" } ], "container-title" : "Nature", "id" : "ITEM-1", "issue" : "6446", "issued" : { "date-parts" : [ [ "1993", "10", "7" ] ] }, "page" : "555-557", "publisher" : "Nature Publishing Group", "title" : "An activated Notch receptor blocks cell-fate commitment in the developing Drosophila eye", "type" : "article-journal", "volume" : "365" }, "uris" : [ "http://www.mendeley.com/documents/?uuid=da02eecd-6fd3-3fda-a899-d8430b271731" ] } ], "mendeley" : { "formattedCitation" : "(Mark E. Fortini et al. 1993)", "plainTextFormattedCitation" : "(Mark E. Fortini et al. 1993)", "previouslyFormattedCitation" : "(Mark E. Fortini et al. 1993)" }, "properties" : {  }, "schema" : "https://github.com/citation-style-language/schema/raw/master/csl-citation.json" }</w:instrText>
      </w:r>
      <w:r>
        <w:rPr>
          <w:rFonts w:ascii="Arial" w:hAnsi="Arial" w:cs="Arial"/>
        </w:rPr>
        <w:fldChar w:fldCharType="separate"/>
      </w:r>
      <w:r w:rsidRPr="0001078C">
        <w:rPr>
          <w:rFonts w:ascii="Arial" w:hAnsi="Arial" w:cs="Arial"/>
          <w:noProof/>
        </w:rPr>
        <w:t>(Mark E. Fortini et al. 1993)</w:t>
      </w:r>
      <w:r>
        <w:rPr>
          <w:rFonts w:ascii="Arial" w:hAnsi="Arial" w:cs="Arial"/>
        </w:rPr>
        <w:fldChar w:fldCharType="end"/>
      </w:r>
      <w:r>
        <w:rPr>
          <w:rFonts w:ascii="Arial" w:hAnsi="Arial" w:cs="Arial"/>
        </w:rPr>
        <w:t xml:space="preserve">, whereas the RTK ligands Spitz and Boss upregulate their propensity to differentiate </w:t>
      </w:r>
      <w:r>
        <w:rPr>
          <w:rFonts w:ascii="Arial" w:hAnsi="Arial" w:cs="Arial"/>
        </w:rPr>
        <w:fldChar w:fldCharType="begin" w:fldLock="1"/>
      </w:r>
      <w:r>
        <w:rPr>
          <w:rFonts w:ascii="Arial" w:hAnsi="Arial" w:cs="Arial"/>
        </w:rPr>
        <w:instrText>ADDIN CSL_CITATION { "citationItems" : [ { "id" : "ITEM-1", "itemData" : { "DOI" : "10.1016/S0092-8674(00)81385-9", "ISBN" : "0092-8674 (Print)\\r0092-8674 (Linking)", "ISSN" : "00928674", "PMID" : "8929534", "abstract" : "The Drosophila eye has contributed much to our knowledge of cell differentiation. This understanding has primarily come from the study of the R7 photoreceptor; much less is known about the development of the other classes of photoreceptor or the nonneuronal cone or pigment cells. I have used a dominant-negative form of the Drosophila epidermal growth factor receptor (DER) to show that this receptor tyrosine kinase (RTK) is required for the differentiation of all these cell types, and I have also shown that DER is sufficient to trigger their development. DER is even required in R7, where it can replace Sevenless, another RTK. These results broaden our view of eye development to include the whole ommatidium and suggest that reiterative activation of DER is critical for triggering the differentiation of all cell types.", "author" : [ { "dropping-particle" : "", "family" : "Freeman", "given" : "Matthew", "non-dropping-particle" : "", "parse-names" : false, "suffix" : "" } ], "container-title" : "Cell", "id" : "ITEM-1", "issue" : "4", "issued" : { "date-parts" : [ [ "1996", "11", "15" ] ] }, "page" : "651-660", "publisher" : "Cell Press", "title" : "Reiterative use of the EGF receptor triggers differentiation of all cell types in the Drosophila eye", "type" : "article-journal", "volume" : "87" }, "uris" : [ "http://www.mendeley.com/documents/?uuid=513e2fe1-b676-375f-83c8-6b442e48e9d0" ] } ], "mendeley" : { "formattedCitation" : "(Freeman 1996)", "plainTextFormattedCitation" : "(Freeman 1996)", "previouslyFormattedCitation" : "(Freeman 1996)" }, "properties" : {  }, "schema" : "https://github.com/citation-style-language/schema/raw/master/csl-citation.json" }</w:instrText>
      </w:r>
      <w:r>
        <w:rPr>
          <w:rFonts w:ascii="Arial" w:hAnsi="Arial" w:cs="Arial"/>
        </w:rPr>
        <w:fldChar w:fldCharType="separate"/>
      </w:r>
      <w:r w:rsidRPr="0001078C">
        <w:rPr>
          <w:rFonts w:ascii="Arial" w:hAnsi="Arial" w:cs="Arial"/>
          <w:noProof/>
        </w:rPr>
        <w:t>(Freeman 1996)</w:t>
      </w:r>
      <w:r>
        <w:rPr>
          <w:rFonts w:ascii="Arial" w:hAnsi="Arial" w:cs="Arial"/>
        </w:rPr>
        <w:fldChar w:fldCharType="end"/>
      </w:r>
      <w:r>
        <w:rPr>
          <w:rFonts w:ascii="Arial" w:hAnsi="Arial" w:cs="Arial"/>
        </w:rPr>
        <w:t>.</w:t>
      </w:r>
      <w:r w:rsidRPr="00193846">
        <w:rPr>
          <w:rFonts w:ascii="Arial" w:hAnsi="Arial" w:cs="Arial"/>
        </w:rPr>
        <w:t xml:space="preserve"> </w:t>
      </w:r>
      <w:r>
        <w:rPr>
          <w:rFonts w:ascii="Arial" w:hAnsi="Arial" w:cs="Arial"/>
        </w:rPr>
        <w:t xml:space="preserve">Notch and Ras activities are regulated via cell-cell signals in the eye. Our data suggest relative input via these pathways helps drive cells toward particular </w:t>
      </w:r>
      <w:proofErr w:type="spellStart"/>
      <w:r>
        <w:rPr>
          <w:rFonts w:ascii="Arial" w:hAnsi="Arial" w:cs="Arial"/>
        </w:rPr>
        <w:t>Pnt</w:t>
      </w:r>
      <w:proofErr w:type="spellEnd"/>
      <w:r>
        <w:rPr>
          <w:rFonts w:ascii="Arial" w:hAnsi="Arial" w:cs="Arial"/>
        </w:rPr>
        <w:t>-to-Yan ratios. Notch signaling appears to lower the ratio, while Ras activity raises it. These signals may simultaneously target both proteins to maximize efficacy (Fig. 7A, dashed lines).</w:t>
      </w:r>
      <w:r w:rsidRPr="00EE6AE8">
        <w:rPr>
          <w:rFonts w:ascii="Arial" w:hAnsi="Arial" w:cs="Arial"/>
        </w:rPr>
        <w:t xml:space="preserve"> </w:t>
      </w:r>
      <w:r>
        <w:rPr>
          <w:rFonts w:ascii="Arial" w:hAnsi="Arial" w:cs="Arial"/>
        </w:rPr>
        <w:t xml:space="preserve">For example, a single signal could rapidly increase the ratio by increasing </w:t>
      </w:r>
      <w:proofErr w:type="spellStart"/>
      <w:r>
        <w:rPr>
          <w:rFonts w:ascii="Arial" w:hAnsi="Arial" w:cs="Arial"/>
        </w:rPr>
        <w:t>Pnt</w:t>
      </w:r>
      <w:proofErr w:type="spellEnd"/>
      <w:r>
        <w:rPr>
          <w:rFonts w:ascii="Arial" w:hAnsi="Arial" w:cs="Arial"/>
        </w:rPr>
        <w:t xml:space="preserve"> and decreasing Yan, either through regulation of the components themselves or the strength of their actions on each other. Ras post-translationally regulates both </w:t>
      </w:r>
      <w:proofErr w:type="spellStart"/>
      <w:r>
        <w:rPr>
          <w:rFonts w:ascii="Arial" w:hAnsi="Arial" w:cs="Arial"/>
        </w:rPr>
        <w:t>Pnt</w:t>
      </w:r>
      <w:proofErr w:type="spellEnd"/>
      <w:r>
        <w:rPr>
          <w:rFonts w:ascii="Arial" w:hAnsi="Arial" w:cs="Arial"/>
        </w:rPr>
        <w:t xml:space="preserve"> and Yan. By activating MAP kinase, Ras enhances Yan protein turnover, Pnt-P1 expression, and Pnt-P2 potency </w:t>
      </w:r>
      <w:r>
        <w:rPr>
          <w:rFonts w:ascii="Arial" w:hAnsi="Arial" w:cs="Arial"/>
        </w:rPr>
        <w:fldChar w:fldCharType="begin" w:fldLock="1"/>
      </w:r>
      <w:r>
        <w:rPr>
          <w:rFonts w:ascii="Arial" w:hAnsi="Arial" w:cs="Arial"/>
        </w:rPr>
        <w:instrText>ADDIN CSL_CITATION { "citationItems" : [ { "id" : "ITEM-1", "itemData" : { "PMID" : "8033205", "author" : [ { "dropping-particle" : "", "family" : "O'Neill", "given" : "Elizabeth M.", "non-dropping-particle" : "", "parse-names" : false, "suffix" : "" }, { "dropping-particle" : "", "family" : "Rebay", "given" : "Ilaria", "non-dropping-particle" : "", "parse-names" : false, "suffix" : "" }, { "dropping-particle" : "", "family" : "Tjian", "given" : "Robert", "non-dropping-particle" : "", "parse-names" : false, "suffix" : "" }, { "dropping-particle" : "", "family" : "Rubin", "given" : "Gerald", "non-dropping-particle" : "", "parse-names" : false, "suffix" : "" } ], "container-title" : "Cell", "id" : "ITEM-1", "issued" : { "date-parts" : [ [ "1994" ] ] }, "note" : "First study linking cell-surface Ras/MAPK signal to nuclear differentiation-controlling transcription factor activity via direct up- and down-regulation of PntP2 and Yan, respectively. Mechanism is proposed to be ERKA phosphorylation of PntP2 and Yan. PntP1 largely unaffected by Ras/MAPK.", "page" : "137-147", "title" : "The Activities of Two Ets-Related Transcription Factors Required for Drosophila Eye Development Are Modulated by the Ras/MAPK Pathway", "type" : "article-journal", "volume" : "78" }, "uris" : [ "http://www.mendeley.com/documents/?uuid=eb752337-1fbd-3e79-8e6b-b37095416d1a" ] }, { "id" : "ITEM-2", "itemData" : { "PMID" : "7781063", "abstract" : "Drosophila yan has been postulated to act as an antag-onist of the proneural signal mediated by the sev-enless/Rasl/MAPK pathway. We have mutagenized the eight MAPK phosphorylation consensus sites of yan and examined the effects of overexpressing the mutant protein in transgenic flies and transfected S2 cultured cells. Our results suggest that phosphoryla-tion by MAPK affects the stability and subcellular local-ization of yan, resulting in rapid down-regulation of yan activity. Furthermore, MAPK-mediated down-regulation of yan function appears to becritical for the proper differentiation of both neuronal and nonneu-ronal tissues throughout development, suggesting that yan is an essential component of a general timing mechanism controlling the competence of a cell to re-spond to inductive signals.", "author" : [ { "dropping-particle" : "", "family" : "Rebay", "given" : "Ilaria", "non-dropping-particle" : "", "parse-names" : false, "suffix" : "" }, { "dropping-particle" : "", "family" : "Rubin", "given" : "Gerald M", "non-dropping-particle" : "", "parse-names" : false, "suffix" : "" } ], "container-title" : "Cell", "id" : "ITEM-2", "issued" : { "date-parts" : [ [ "1995" ] ] }, "note" : "Constructed Yan-ACT mutant that resists MAPK phosphorylation, leading to peristent Yan activity. Concludes that Yan serves to repress differentiation in multiple (but not all) neuronal and non-neuronal tissues. Identifies 1st of 8 possible phosphorylation sites as the target of MAPK-mediated downregulation, and concludes that phosphorylation leads to cytoplasmic localization.", "page" : "857-866", "title" : "Yan Functions as a General Inhibitor of Differentiation and Is Negatively Regulated by Activation of the Rasl/MAPK Pathway", "type" : "article-journal", "volume" : "81" }, "uris" : [ "http://www.mendeley.com/documents/?uuid=286493fd-409b-3cbd-a0dc-e135654367f4" ] } ], "mendeley" : { "formattedCitation" : "(O\u2019Neill et al. 1994; Rebay and Rubin 1995)", "plainTextFormattedCitation" : "(O\u2019Neill et al. 1994; Rebay and Rubin 1995)", "previouslyFormattedCitation" : "(O\u2019Neill et al. 1994; Rebay and Rubin 1995)" }, "properties" : {  }, "schema" : "https://github.com/citation-style-language/schema/raw/master/csl-citation.json" }</w:instrText>
      </w:r>
      <w:r>
        <w:rPr>
          <w:rFonts w:ascii="Arial" w:hAnsi="Arial" w:cs="Arial"/>
        </w:rPr>
        <w:fldChar w:fldCharType="separate"/>
      </w:r>
      <w:r w:rsidRPr="00115608">
        <w:rPr>
          <w:rFonts w:ascii="Arial" w:hAnsi="Arial" w:cs="Arial"/>
          <w:noProof/>
        </w:rPr>
        <w:t>(O’Neill et al. 1994; Rebay and Rubin 1995)</w:t>
      </w:r>
      <w:r>
        <w:rPr>
          <w:rFonts w:ascii="Arial" w:hAnsi="Arial" w:cs="Arial"/>
        </w:rPr>
        <w:fldChar w:fldCharType="end"/>
      </w:r>
      <w:r>
        <w:rPr>
          <w:rFonts w:ascii="Arial" w:hAnsi="Arial" w:cs="Arial"/>
        </w:rPr>
        <w:t xml:space="preserve">. Notch enhances </w:t>
      </w:r>
      <w:proofErr w:type="spellStart"/>
      <w:r w:rsidRPr="00EC462D">
        <w:rPr>
          <w:rFonts w:ascii="Arial" w:hAnsi="Arial" w:cs="Arial"/>
          <w:i/>
        </w:rPr>
        <w:t>yan</w:t>
      </w:r>
      <w:proofErr w:type="spellEnd"/>
      <w:r>
        <w:rPr>
          <w:rFonts w:ascii="Arial" w:hAnsi="Arial" w:cs="Arial"/>
        </w:rPr>
        <w:t xml:space="preserve"> transcription by activating Su(H) </w:t>
      </w:r>
      <w:r>
        <w:rPr>
          <w:rFonts w:ascii="Arial" w:hAnsi="Arial" w:cs="Arial"/>
        </w:rPr>
        <w:fldChar w:fldCharType="begin" w:fldLock="1"/>
      </w:r>
      <w:r>
        <w:rPr>
          <w:rFonts w:ascii="Arial" w:hAnsi="Arial" w:cs="Arial"/>
        </w:rPr>
        <w:instrText>ADDIN CSL_CITATION { "citationItems" : [ { "id" : "ITEM-1", "itemData" : { "author" : [ { "dropping-particle" : "", "family" : "Rohrbaugh", "given" : "Margaret", "non-dropping-particle" : "", "parse-names" : false, "suffix" : "" }, { "dropping-particle" : "", "family" : "Ramos", "given" : "Edward", "non-dropping-particle" : "", "parse-names" : false, "suffix" : "" } ], "container-title" : "Current Biology", "id" : "ITEM-1", "issued" : { "date-parts" : [ [ "2002" ] ] }, "page" : "576-581", "title" : "Notch Activation of yan Expression Is Antagonized by RTK/Pointed Signaling in the Drosophila", "type" : "article-journal", "volume" : "12" }, "uris" : [ "http://www.mendeley.com/documents/?uuid=ade74097-4812-31dc-b07c-c21cee6e8e36" ] } ], "mendeley" : { "formattedCitation" : "(Rohrbaugh and Ramos 2002)", "plainTextFormattedCitation" : "(Rohrbaugh and Ramos 2002)", "previouslyFormattedCitation" : "(Rohrbaugh and Ramos 2002)" }, "properties" : {  }, "schema" : "https://github.com/citation-style-language/schema/raw/master/csl-citation.json" }</w:instrText>
      </w:r>
      <w:r>
        <w:rPr>
          <w:rFonts w:ascii="Arial" w:hAnsi="Arial" w:cs="Arial"/>
        </w:rPr>
        <w:fldChar w:fldCharType="separate"/>
      </w:r>
      <w:r w:rsidRPr="0001078C">
        <w:rPr>
          <w:rFonts w:ascii="Arial" w:hAnsi="Arial" w:cs="Arial"/>
          <w:noProof/>
        </w:rPr>
        <w:t>(Rohrbaugh and Ramos 2002)</w:t>
      </w:r>
      <w:r>
        <w:rPr>
          <w:rFonts w:ascii="Arial" w:hAnsi="Arial" w:cs="Arial"/>
        </w:rPr>
        <w:fldChar w:fldCharType="end"/>
      </w:r>
      <w:r>
        <w:rPr>
          <w:rFonts w:ascii="Arial" w:hAnsi="Arial" w:cs="Arial"/>
        </w:rPr>
        <w:t xml:space="preserve">. Whether Notch simultaneously inhibits </w:t>
      </w:r>
      <w:proofErr w:type="spellStart"/>
      <w:r w:rsidRPr="0044625B">
        <w:rPr>
          <w:rFonts w:ascii="Arial" w:hAnsi="Arial" w:cs="Arial"/>
          <w:i/>
        </w:rPr>
        <w:t>pnt</w:t>
      </w:r>
      <w:proofErr w:type="spellEnd"/>
      <w:r>
        <w:rPr>
          <w:rFonts w:ascii="Arial" w:hAnsi="Arial" w:cs="Arial"/>
        </w:rPr>
        <w:t xml:space="preserve"> transcription is unknown.</w:t>
      </w:r>
    </w:p>
    <w:p w14:paraId="5F12071F" w14:textId="77777777" w:rsidR="00793C2F" w:rsidRDefault="00793C2F" w:rsidP="00793C2F">
      <w:pPr>
        <w:ind w:firstLine="720"/>
        <w:rPr>
          <w:rFonts w:ascii="Arial" w:hAnsi="Arial" w:cs="Arial"/>
        </w:rPr>
      </w:pPr>
      <w:r>
        <w:rPr>
          <w:rFonts w:ascii="Arial" w:hAnsi="Arial" w:cs="Arial"/>
        </w:rPr>
        <w:t>While its simplicity is enticing, a model based solely on regulatory interactions suffers several limitations.</w:t>
      </w:r>
      <w:r w:rsidRPr="001E1079">
        <w:rPr>
          <w:rFonts w:ascii="Arial" w:hAnsi="Arial" w:cs="Arial"/>
        </w:rPr>
        <w:t xml:space="preserve"> </w:t>
      </w:r>
      <w:r>
        <w:rPr>
          <w:rFonts w:ascii="Arial" w:hAnsi="Arial" w:cs="Arial"/>
        </w:rPr>
        <w:t xml:space="preserve">It is unclear how independent reciprocal regulation could maintain a constant </w:t>
      </w:r>
      <w:proofErr w:type="spellStart"/>
      <w:r>
        <w:rPr>
          <w:rFonts w:ascii="Arial" w:hAnsi="Arial" w:cs="Arial"/>
        </w:rPr>
        <w:t>Pnt</w:t>
      </w:r>
      <w:proofErr w:type="spellEnd"/>
      <w:r>
        <w:rPr>
          <w:rFonts w:ascii="Arial" w:hAnsi="Arial" w:cs="Arial"/>
        </w:rPr>
        <w:t xml:space="preserve">-to-Yan ratio amidst sustained increases in either </w:t>
      </w:r>
      <w:proofErr w:type="spellStart"/>
      <w:r>
        <w:rPr>
          <w:rFonts w:ascii="Arial" w:hAnsi="Arial" w:cs="Arial"/>
        </w:rPr>
        <w:t>Pnt</w:t>
      </w:r>
      <w:proofErr w:type="spellEnd"/>
      <w:r>
        <w:rPr>
          <w:rFonts w:ascii="Arial" w:hAnsi="Arial" w:cs="Arial"/>
        </w:rPr>
        <w:t xml:space="preserve"> or Yan expression. There is further ambiguity as to whether regulation acts by increasing stimulation or decreasing attenuation of the opposing factor’s expression. These shortcomings limit the predictive utility of the model. In principle they could be overcome by a depiction of the underlying molecular mechanism in which all arrows correspond to a specific set of independent chemical processes. Unfortunately, the complexity of developmental processes often precludes characterization of complete systems. This applies to our system of study. For the sake of discussion we present a hypothetical gene regulatory network motif that recapitulates the observed behavior (Fig. 7B). This motif is based on the concept of antithetic integral feedback</w:t>
      </w:r>
      <w:r>
        <w:rPr>
          <w:rFonts w:ascii="Arial" w:hAnsi="Arial" w:cs="Arial"/>
        </w:rPr>
        <w:fldChar w:fldCharType="begin" w:fldLock="1"/>
      </w:r>
      <w:r>
        <w:rPr>
          <w:rFonts w:ascii="Arial" w:hAnsi="Arial" w:cs="Arial"/>
        </w:rPr>
        <w:instrText>ADDIN CSL_CITATION { "citationItems" : [ { "id" : "ITEM-1", "itemData" : { "DOI" : "10.1016/j.cels.2016.01.004", "ISSN" : "24054712", "PMID" : "1000364176", "abstract" : "Summary The ability to adapt to stimuli is a defining feature of many biological systems and critical to maintaining homeostasis. While it is well appreciated that negative feedback can be used to achieve homeostasis when networks behave deterministically, the effect of noise on their regulatory function is not understood. Here, we combine probability and control theory to develop a theory of biological regulation that explicitly takes into account the noisy nature of biochemical reactions. We introduce tools for the analysis and design of robust homeostatic circuits and propose a new regulation motif, which we call antithetic integral feedback. This motif exploits stochastic noise, allowing it to achieve precise regulation in scenarios where similar deterministic regulation fails. Specifically, antithetic integral feedback preserves the stability of the overall network, steers the population of any regulated species to a desired set point, and adapts perfectly. We suggest that this motif may be prevalent in endogenous biological circuits and useful when creating synthetic circuits.", "author" : [ { "dropping-particle" : "", "family" : "Briat", "given" : "Corentin", "non-dropping-particle" : "", "parse-names" : false, "suffix" : "" }, { "dropping-particle" : "", "family" : "Gupta", "given" : "Ankit", "non-dropping-particle" : "", "parse-names" : false, "suffix" : "" }, { "dropping-particle" : "", "family" : "Khammash", "given" : "Mustafa", "non-dropping-particle" : "", "parse-names" : false, "suffix" : "" } ], "container-title" : "Cell Systems", "id" : "ITEM-1", "issue" : "1", "issued" : { "date-parts" : [ [ "2016" ] ] }, "page" : "15-26", "publisher" : "Elsevier Inc", "title" : "Antithetic Integral Feedback Ensures Robust Perfect Adaptation in Noisy Bimolecular Networks", "type" : "article-journal", "volume" : "2" }, "uris" : [ "http://www.mendeley.com/documents/?uuid=5f06a147-7160-33be-a620-075d2bc7b06f" ] } ], "mendeley" : { "formattedCitation" : "(Briat, Gupta, and Khammash 2016)", "plainTextFormattedCitation" : "(Briat, Gupta, and Khammash 2016)", "previouslyFormattedCitation" : "(Briat, Gupta, and Khammash 2016)" }, "properties" : {  }, "schema" : "https://github.com/citation-style-language/schema/raw/master/csl-citation.json" }</w:instrText>
      </w:r>
      <w:r>
        <w:rPr>
          <w:rFonts w:ascii="Arial" w:hAnsi="Arial" w:cs="Arial"/>
        </w:rPr>
        <w:fldChar w:fldCharType="separate"/>
      </w:r>
      <w:r w:rsidRPr="006B5F31">
        <w:rPr>
          <w:rFonts w:ascii="Arial" w:hAnsi="Arial" w:cs="Arial"/>
          <w:noProof/>
        </w:rPr>
        <w:t>(</w:t>
      </w:r>
      <w:proofErr w:type="spellStart"/>
      <w:r w:rsidRPr="006B5F31">
        <w:rPr>
          <w:rFonts w:ascii="Arial" w:hAnsi="Arial" w:cs="Arial"/>
          <w:noProof/>
        </w:rPr>
        <w:t>Briat</w:t>
      </w:r>
      <w:proofErr w:type="spellEnd"/>
      <w:r w:rsidRPr="006B5F31">
        <w:rPr>
          <w:rFonts w:ascii="Arial" w:hAnsi="Arial" w:cs="Arial"/>
          <w:noProof/>
        </w:rPr>
        <w:t>, Gupta, and Khammash 2016)</w:t>
      </w:r>
      <w:r>
        <w:rPr>
          <w:rFonts w:ascii="Arial" w:hAnsi="Arial" w:cs="Arial"/>
        </w:rPr>
        <w:fldChar w:fldCharType="end"/>
      </w:r>
      <w:r>
        <w:rPr>
          <w:rFonts w:ascii="Arial" w:hAnsi="Arial" w:cs="Arial"/>
        </w:rPr>
        <w:t xml:space="preserve">, and is capable of maintaining a constant </w:t>
      </w:r>
      <w:proofErr w:type="spellStart"/>
      <w:r>
        <w:rPr>
          <w:rFonts w:ascii="Arial" w:hAnsi="Arial" w:cs="Arial"/>
        </w:rPr>
        <w:t>Pnt</w:t>
      </w:r>
      <w:proofErr w:type="spellEnd"/>
      <w:r>
        <w:rPr>
          <w:rFonts w:ascii="Arial" w:hAnsi="Arial" w:cs="Arial"/>
        </w:rPr>
        <w:t xml:space="preserve">-to-Yan ratio amidst sustained increases in </w:t>
      </w:r>
      <w:proofErr w:type="spellStart"/>
      <w:r>
        <w:rPr>
          <w:rFonts w:ascii="Arial" w:hAnsi="Arial" w:cs="Arial"/>
        </w:rPr>
        <w:t>Pnt</w:t>
      </w:r>
      <w:proofErr w:type="spellEnd"/>
      <w:r>
        <w:rPr>
          <w:rFonts w:ascii="Arial" w:hAnsi="Arial" w:cs="Arial"/>
        </w:rPr>
        <w:t xml:space="preserve"> or Yan expression (Figs. S8A-D). Notch and Ras could transiently perturb the ratio by modulating </w:t>
      </w:r>
      <w:proofErr w:type="spellStart"/>
      <w:r>
        <w:rPr>
          <w:rFonts w:ascii="Arial" w:hAnsi="Arial" w:cs="Arial"/>
        </w:rPr>
        <w:t>Pnt</w:t>
      </w:r>
      <w:proofErr w:type="spellEnd"/>
      <w:r>
        <w:rPr>
          <w:rFonts w:ascii="Arial" w:hAnsi="Arial" w:cs="Arial"/>
        </w:rPr>
        <w:t xml:space="preserve"> or Yan expression, or set the ratio by modulating the control architecture (Figs. S8E). </w:t>
      </w:r>
      <w:proofErr w:type="spellStart"/>
      <w:r>
        <w:rPr>
          <w:rFonts w:ascii="Arial" w:hAnsi="Arial" w:cs="Arial"/>
        </w:rPr>
        <w:t>Pnt</w:t>
      </w:r>
      <w:proofErr w:type="spellEnd"/>
      <w:r>
        <w:rPr>
          <w:rFonts w:ascii="Arial" w:hAnsi="Arial" w:cs="Arial"/>
        </w:rPr>
        <w:t xml:space="preserve"> is considered a repressor for simplicity, but could instead stimulate an intermediate repressor. Even this unrealistically simple mechanism would</w:t>
      </w:r>
      <w:r w:rsidRPr="008941FE">
        <w:rPr>
          <w:rFonts w:ascii="Arial" w:hAnsi="Arial" w:cs="Arial"/>
        </w:rPr>
        <w:t xml:space="preserve"> </w:t>
      </w:r>
      <w:r>
        <w:rPr>
          <w:rFonts w:ascii="Arial" w:hAnsi="Arial" w:cs="Arial"/>
        </w:rPr>
        <w:t xml:space="preserve">require rigorous quantitative characterization in </w:t>
      </w:r>
      <w:r>
        <w:rPr>
          <w:rFonts w:ascii="Arial" w:hAnsi="Arial" w:cs="Arial"/>
        </w:rPr>
        <w:lastRenderedPageBreak/>
        <w:t xml:space="preserve">order to make accurate model predictions. Detailed molecular descriptions might also detract from the behavior of interest, as a small subset of molecular events may dictate cellular outcomes under a particular set of conditions. </w:t>
      </w:r>
    </w:p>
    <w:p w14:paraId="51A80D52" w14:textId="77777777" w:rsidR="00793C2F" w:rsidRDefault="00793C2F" w:rsidP="00793C2F">
      <w:pPr>
        <w:ind w:firstLine="720"/>
        <w:rPr>
          <w:rFonts w:ascii="Arial" w:hAnsi="Arial" w:cs="Arial"/>
        </w:rPr>
      </w:pPr>
      <w:r>
        <w:rPr>
          <w:rFonts w:ascii="Arial" w:hAnsi="Arial" w:cs="Arial"/>
        </w:rPr>
        <w:t xml:space="preserve">Instead, we emphasize an empirical description of system dynamics based on control theory (Fig. 7C). In this model, an unknown system of cellular components monitors the relative abundance of </w:t>
      </w:r>
      <w:proofErr w:type="spellStart"/>
      <w:r>
        <w:rPr>
          <w:rFonts w:ascii="Arial" w:hAnsi="Arial" w:cs="Arial"/>
        </w:rPr>
        <w:t>Pnt</w:t>
      </w:r>
      <w:proofErr w:type="spellEnd"/>
      <w:r>
        <w:rPr>
          <w:rFonts w:ascii="Arial" w:hAnsi="Arial" w:cs="Arial"/>
        </w:rPr>
        <w:t xml:space="preserve"> and Yan and takes corrective action when the ratio deviates from a specified reference value. We refer to this strategy as ratio control. This model eschews molecular events in favor of minimizing complexity, but preserves the salient features of a detailed molecular mechanism. Sustained fluctuations in the absolute abundance of one factor are mitigated by compensatory adjustment of the other. Notch or Ras activity could modulate </w:t>
      </w:r>
      <w:proofErr w:type="spellStart"/>
      <w:r>
        <w:rPr>
          <w:rFonts w:ascii="Arial" w:hAnsi="Arial" w:cs="Arial"/>
        </w:rPr>
        <w:t>Pnt</w:t>
      </w:r>
      <w:proofErr w:type="spellEnd"/>
      <w:r>
        <w:rPr>
          <w:rFonts w:ascii="Arial" w:hAnsi="Arial" w:cs="Arial"/>
        </w:rPr>
        <w:t xml:space="preserve"> or Yan protein levels to transiently perturb the </w:t>
      </w:r>
      <w:proofErr w:type="spellStart"/>
      <w:r>
        <w:rPr>
          <w:rFonts w:ascii="Arial" w:hAnsi="Arial" w:cs="Arial"/>
        </w:rPr>
        <w:t>Pnt</w:t>
      </w:r>
      <w:proofErr w:type="spellEnd"/>
      <w:r>
        <w:rPr>
          <w:rFonts w:ascii="Arial" w:hAnsi="Arial" w:cs="Arial"/>
        </w:rPr>
        <w:t xml:space="preserve">-to-Yan ratio (Fig. 7C, dashed black arrow). These signals could permanently set the ratio by adjusting the reference value (Fig. 7C, dashed red arrow). We prefer this control theoretic representation because it conveys the fundamental strategy underlying system behavior. Furthermore, accurate model predictions would only require a small number of parameters that characterize </w:t>
      </w:r>
      <w:proofErr w:type="spellStart"/>
      <w:r>
        <w:rPr>
          <w:rFonts w:ascii="Arial" w:hAnsi="Arial" w:cs="Arial"/>
        </w:rPr>
        <w:t>Pnt</w:t>
      </w:r>
      <w:proofErr w:type="spellEnd"/>
      <w:r>
        <w:rPr>
          <w:rFonts w:ascii="Arial" w:hAnsi="Arial" w:cs="Arial"/>
        </w:rPr>
        <w:t xml:space="preserve">-to-Yan ratio dynamics, obviating the need for experimental measurement of reaction rates during R cell specification in </w:t>
      </w:r>
      <w:r w:rsidRPr="00881587">
        <w:rPr>
          <w:rFonts w:ascii="Arial" w:hAnsi="Arial" w:cs="Arial"/>
          <w:i/>
        </w:rPr>
        <w:t>Drosophila</w:t>
      </w:r>
      <w:r>
        <w:rPr>
          <w:rFonts w:ascii="Arial" w:hAnsi="Arial" w:cs="Arial"/>
        </w:rPr>
        <w:t>.</w:t>
      </w:r>
    </w:p>
    <w:p w14:paraId="3713F38F" w14:textId="77777777" w:rsidR="00793C2F" w:rsidRDefault="00793C2F" w:rsidP="00793C2F">
      <w:pPr>
        <w:ind w:firstLine="720"/>
        <w:rPr>
          <w:rFonts w:ascii="Arial" w:hAnsi="Arial" w:cs="Arial"/>
        </w:rPr>
      </w:pPr>
      <w:r>
        <w:rPr>
          <w:rFonts w:ascii="Arial" w:hAnsi="Arial" w:cs="Arial"/>
        </w:rPr>
        <w:t xml:space="preserve">We have shown that the </w:t>
      </w:r>
      <w:proofErr w:type="spellStart"/>
      <w:r>
        <w:rPr>
          <w:rFonts w:ascii="Arial" w:hAnsi="Arial" w:cs="Arial"/>
        </w:rPr>
        <w:t>Pnt</w:t>
      </w:r>
      <w:proofErr w:type="spellEnd"/>
      <w:r>
        <w:rPr>
          <w:rFonts w:ascii="Arial" w:hAnsi="Arial" w:cs="Arial"/>
        </w:rPr>
        <w:t xml:space="preserve">-to-Yan ratio is coupled to cell state. One interpretation is that the ratio determines which state a cell is in. We are unable to test this hypothesis directly because the observed ratio control strategy precludes gene-level manipulation of the ratio. Instead, we acknowledge that our observations are correlative. We cannot discard the possibility that Notch and RTK signaling regulate fate transitions in a manner that is not mediated by relative </w:t>
      </w:r>
      <w:proofErr w:type="spellStart"/>
      <w:r>
        <w:rPr>
          <w:rFonts w:ascii="Arial" w:hAnsi="Arial" w:cs="Arial"/>
        </w:rPr>
        <w:t>Pnt</w:t>
      </w:r>
      <w:proofErr w:type="spellEnd"/>
      <w:r>
        <w:rPr>
          <w:rFonts w:ascii="Arial" w:hAnsi="Arial" w:cs="Arial"/>
        </w:rPr>
        <w:t xml:space="preserve"> and Yan activity. We emphasize, however, that ratio control enforces stability when cells are in one state, which implicates the ratio as an active cell state determinant. Moreover, qualitatively different approaches to manipulate the ratio also affected cell state transitions in a consistent manner. Both Notch inhibition and Ras activation increase the ratio, and cause ectopic R cell fate transitions </w:t>
      </w:r>
      <w:r>
        <w:rPr>
          <w:rFonts w:ascii="Arial" w:hAnsi="Arial" w:cs="Arial"/>
        </w:rPr>
        <w:fldChar w:fldCharType="begin" w:fldLock="1"/>
      </w:r>
      <w:r>
        <w:rPr>
          <w:rFonts w:ascii="Arial" w:hAnsi="Arial" w:cs="Arial"/>
        </w:rPr>
        <w:instrText>ADDIN CSL_CITATION { "citationItems" : [ { "id" : "ITEM-1", "itemData" : { "DOI" : "10.1186/1471-213X-6-8", "ISBN" : "1471-213X (Electronic)\\r1471-213X (Linking)", "ISSN" : "1471213X", "PMID" : "16504047", "abstract" : "BACKGROUND: EGF receptor acts through Ras and the MAPK cascade to trigger differentiation and maintain survival of most of cell types in the Drosophila retina. Cell types are specified sequentially by separate episodes of EGFR activity. All the cell types differentiate in G1 phase of the cell cycle. Before differentiating, many cells pass through the cell cycle in the \"Second Mitotic Wave\" in response to Notch activity, but no cell fates are specified during the Second Mitotic Wave. It is not known how fate specification is limited to G1-arrested cells.\\n\\nRESULTS: Competence to differentiate in response to activated RasV12 was diminished during the Second Mitotic Wave accounting for the failure to recruit cell fates from cycling cells. Competence was not restored by blocking cell cycle progression, but was restored by reduced Notch activity.\\n\\nCONCLUSION: Competence to differentiate does not depend on cell cycle progression per se, but on the same receptor activity that also induces cell cycle entry. Dual effects of Notch on the cell cycle and on differentiation help ensure that only G1 phase cells undergo fate specification.", "author" : [ { "dropping-particle" : "", "family" : "Yang", "given" : "Lihui", "non-dropping-particle" : "", "parse-names" : false, "suffix" : "" }, { "dropping-particle" : "", "family" : "Baker", "given" : "Nicholas E.", "non-dropping-particle" : "", "parse-names" : false, "suffix" : "" } ], "container-title" : "BMC Developmental Biology", "id" : "ITEM-1", "issue" : "1", "issued" : { "date-parts" : [ [ "2006", "2", "21" ] ] }, "page" : "8", "publisher" : "BioMed Central", "title" : "Notch activity opposes ras-induced differentiation during the second mitotic wave of the developing Drosophila eye", "type" : "article-journal", "volume" : "6" }, "uris" : [ "http://www.mendeley.com/documents/?uuid=c1f43a32-d5a4-3618-869d-529154edb721" ] }, { "id" : "ITEM-2", "itemData" : { "DOI" : "10.1038/355559a0", "ISBN" : "0028-0836 (Print) 0028-0836 (Linking)", "ISSN" : "0028-0836", "PMID" : "1311054", "abstract" : "Cell-fate specification of R7 photoreceptors in the developing Drosophila eye depends on an inductive signal from neighbouring R8 cells. Mutations in three genes, sevenless (sev), bride-of-sevenless (boss) and seven-in-absentia (sina) cause the R7 precursor to become a non-neural cone cell. The sev gene encodes a receptor protein tyrosine kinase (Sev) localized on the R7 surface, activated by a boss-encoded ligand presented by R8. The sina gene encodes a nuclear factor required in R7. Reduction in the dosage of the Ras1 gene impairs Sev-mediated signalling, suggesting that activation of Ras1 may be an important consequence of Sev activation. We report here that Ras1 activation may account for all of the signalling action of Sev; an activated Ras1Va112 protein rescues the normal R7 precursor from transformation into a cone cell in sev and boss null mutants and induces the formation of supernumerary R7 cells. Similar activation of the Drosophila Ras2 protein does not produce these effects, demonstrating Ras protein specificity.", "author" : [ { "dropping-particle" : "", "family" : "Fortini", "given" : "M E", "non-dropping-particle" : "", "parse-names" : false, "suffix" : "" }, { "dropping-particle" : "", "family" : "Simon", "given" : "M A", "non-dropping-particle" : "", "parse-names" : false, "suffix" : "" }, { "dropping-particle" : "", "family" : "Rubin", "given" : "G M", "non-dropping-particle" : "", "parse-names" : false, "suffix" : "" } ], "container-title" : "Nature", "id" : "ITEM-2", "issue" : "6360", "issued" : { "date-parts" : [ [ "1992" ] ] }, "page" : "559-61", "title" : "Signalling by the sevenless protein tyrosine kinase is mimicked by Ras1 activation.", "type" : "article-journal", "volume" : "355" }, "uris" : [ "http://www.mendeley.com/documents/?uuid=fe560ed6-5be2-3c6d-abdf-ad1f7378468d" ] } ], "mendeley" : { "formattedCitation" : "(Yang and Baker 2006; M E Fortini, Simon, and Rubin 1992)", "plainTextFormattedCitation" : "(Yang and Baker 2006; M E Fortini, Simon, and Rubin 1992)", "previouslyFormattedCitation" : "(Yang and Baker 2006; M E Fortini, Simon, and Rubin 1992)" }, "properties" : {  }, "schema" : "https://github.com/citation-style-language/schema/raw/master/csl-citation.json" }</w:instrText>
      </w:r>
      <w:r>
        <w:rPr>
          <w:rFonts w:ascii="Arial" w:hAnsi="Arial" w:cs="Arial"/>
        </w:rPr>
        <w:fldChar w:fldCharType="separate"/>
      </w:r>
      <w:r w:rsidRPr="0001078C">
        <w:rPr>
          <w:rFonts w:ascii="Arial" w:hAnsi="Arial" w:cs="Arial"/>
          <w:noProof/>
        </w:rPr>
        <w:t>(Yang and Baker 2006; M E Fortini, Simon, and Rubin 1992)</w:t>
      </w:r>
      <w:r>
        <w:rPr>
          <w:rFonts w:ascii="Arial" w:hAnsi="Arial" w:cs="Arial"/>
        </w:rPr>
        <w:fldChar w:fldCharType="end"/>
      </w:r>
      <w:r>
        <w:rPr>
          <w:rFonts w:ascii="Arial" w:hAnsi="Arial" w:cs="Arial"/>
        </w:rPr>
        <w:t>. Single-cell dynamical perturbations may ultimately prove necessary to definitively confirm whether elevated ratios mediate differentiation.</w:t>
      </w:r>
    </w:p>
    <w:p w14:paraId="13737697" w14:textId="77777777" w:rsidR="00793C2F" w:rsidRDefault="00793C2F"/>
    <w:sectPr w:rsidR="00793C2F" w:rsidSect="003954B0">
      <w:headerReference w:type="defaul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CA951" w14:textId="77777777" w:rsidR="00462694" w:rsidRPr="006B2FFB" w:rsidRDefault="00FB49E3" w:rsidP="006B2FFB">
    <w:pPr>
      <w:pStyle w:val="Header"/>
      <w:rPr>
        <w:rFonts w:ascii="Arial" w:hAnsi="Arial" w:cs="Arial"/>
      </w:rPr>
    </w:pPr>
    <w:r w:rsidRPr="006B2FFB">
      <w:rPr>
        <w:rFonts w:ascii="Arial" w:hAnsi="Arial" w:cs="Arial"/>
      </w:rPr>
      <w:t>Research Summary</w:t>
    </w:r>
  </w:p>
  <w:p w14:paraId="3FF86902" w14:textId="77777777" w:rsidR="006B2FFB" w:rsidRPr="006B2FFB" w:rsidRDefault="00FB49E3" w:rsidP="006B2FFB">
    <w:pPr>
      <w:pStyle w:val="Header"/>
      <w:rPr>
        <w:rFonts w:ascii="Arial" w:hAnsi="Arial" w:cs="Arial"/>
      </w:rPr>
    </w:pPr>
    <w:r w:rsidRPr="006B2FFB">
      <w:rPr>
        <w:rFonts w:ascii="Arial" w:hAnsi="Arial" w:cs="Arial"/>
      </w:rPr>
      <w:t>S. Bernasek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30EE2"/>
    <w:multiLevelType w:val="hybridMultilevel"/>
    <w:tmpl w:val="67165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C6F74"/>
    <w:multiLevelType w:val="hybridMultilevel"/>
    <w:tmpl w:val="F58E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5229C"/>
    <w:multiLevelType w:val="hybridMultilevel"/>
    <w:tmpl w:val="DF683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EF1C71"/>
    <w:multiLevelType w:val="hybridMultilevel"/>
    <w:tmpl w:val="C8167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F91031"/>
    <w:multiLevelType w:val="hybridMultilevel"/>
    <w:tmpl w:val="72AA7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494BAB"/>
    <w:multiLevelType w:val="hybridMultilevel"/>
    <w:tmpl w:val="491AC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6A681F"/>
    <w:multiLevelType w:val="hybridMultilevel"/>
    <w:tmpl w:val="54CA2C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2F"/>
    <w:rsid w:val="000610F7"/>
    <w:rsid w:val="000914C5"/>
    <w:rsid w:val="000F48AD"/>
    <w:rsid w:val="00104C6F"/>
    <w:rsid w:val="00256481"/>
    <w:rsid w:val="003954B0"/>
    <w:rsid w:val="003C6D40"/>
    <w:rsid w:val="003E402B"/>
    <w:rsid w:val="0042195A"/>
    <w:rsid w:val="004238D7"/>
    <w:rsid w:val="00495EAA"/>
    <w:rsid w:val="004C5099"/>
    <w:rsid w:val="0057692C"/>
    <w:rsid w:val="0059662A"/>
    <w:rsid w:val="005A3D6E"/>
    <w:rsid w:val="005C72B3"/>
    <w:rsid w:val="005D2591"/>
    <w:rsid w:val="005D7D5B"/>
    <w:rsid w:val="005E4DF1"/>
    <w:rsid w:val="0060443C"/>
    <w:rsid w:val="006A72FA"/>
    <w:rsid w:val="0078765D"/>
    <w:rsid w:val="00793C2F"/>
    <w:rsid w:val="007B01E0"/>
    <w:rsid w:val="007D2F68"/>
    <w:rsid w:val="00825A66"/>
    <w:rsid w:val="00843D6D"/>
    <w:rsid w:val="008759FD"/>
    <w:rsid w:val="009114D3"/>
    <w:rsid w:val="00912691"/>
    <w:rsid w:val="009735C9"/>
    <w:rsid w:val="009F27FC"/>
    <w:rsid w:val="00A0007F"/>
    <w:rsid w:val="00A57175"/>
    <w:rsid w:val="00AF4F2A"/>
    <w:rsid w:val="00B07B22"/>
    <w:rsid w:val="00B31B3D"/>
    <w:rsid w:val="00BC3F17"/>
    <w:rsid w:val="00BD3B75"/>
    <w:rsid w:val="00BD6E4D"/>
    <w:rsid w:val="00C305ED"/>
    <w:rsid w:val="00C30FDA"/>
    <w:rsid w:val="00C50F54"/>
    <w:rsid w:val="00D025B7"/>
    <w:rsid w:val="00D427E3"/>
    <w:rsid w:val="00D52E04"/>
    <w:rsid w:val="00DA7EC9"/>
    <w:rsid w:val="00DF66B2"/>
    <w:rsid w:val="00E03DC3"/>
    <w:rsid w:val="00E22E9E"/>
    <w:rsid w:val="00E90388"/>
    <w:rsid w:val="00ED7D50"/>
    <w:rsid w:val="00EE735F"/>
    <w:rsid w:val="00F052D4"/>
    <w:rsid w:val="00F460AD"/>
    <w:rsid w:val="00F93905"/>
    <w:rsid w:val="00FA1D01"/>
    <w:rsid w:val="00FA661D"/>
    <w:rsid w:val="00FB4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B52933"/>
  <w15:chartTrackingRefBased/>
  <w15:docId w15:val="{1937865B-1301-7948-9246-760D0F89A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93C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3C2F"/>
    <w:pPr>
      <w:tabs>
        <w:tab w:val="center" w:pos="4680"/>
        <w:tab w:val="right" w:pos="9360"/>
      </w:tabs>
    </w:pPr>
  </w:style>
  <w:style w:type="character" w:customStyle="1" w:styleId="HeaderChar">
    <w:name w:val="Header Char"/>
    <w:basedOn w:val="DefaultParagraphFont"/>
    <w:link w:val="Header"/>
    <w:uiPriority w:val="99"/>
    <w:rsid w:val="00793C2F"/>
  </w:style>
  <w:style w:type="paragraph" w:styleId="ListParagraph">
    <w:name w:val="List Paragraph"/>
    <w:basedOn w:val="Normal"/>
    <w:uiPriority w:val="34"/>
    <w:qFormat/>
    <w:rsid w:val="00793C2F"/>
    <w:pPr>
      <w:ind w:left="720"/>
      <w:contextualSpacing/>
    </w:pPr>
  </w:style>
  <w:style w:type="table" w:styleId="TableGrid">
    <w:name w:val="Table Grid"/>
    <w:basedOn w:val="TableNormal"/>
    <w:uiPriority w:val="39"/>
    <w:rsid w:val="00793C2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93C2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93C2F"/>
    <w:rPr>
      <w:rFonts w:ascii="Times New Roman" w:hAnsi="Times New Roman" w:cs="Times New Roman"/>
      <w:sz w:val="18"/>
      <w:szCs w:val="18"/>
    </w:rPr>
  </w:style>
  <w:style w:type="paragraph" w:styleId="CommentText">
    <w:name w:val="annotation text"/>
    <w:basedOn w:val="Normal"/>
    <w:link w:val="CommentTextChar"/>
    <w:uiPriority w:val="99"/>
    <w:unhideWhenUsed/>
    <w:rsid w:val="00793C2F"/>
    <w:pPr>
      <w:pBdr>
        <w:top w:val="nil"/>
        <w:left w:val="nil"/>
        <w:bottom w:val="nil"/>
        <w:right w:val="nil"/>
        <w:between w:val="nil"/>
      </w:pBdr>
      <w:spacing w:after="200"/>
    </w:pPr>
    <w:rPr>
      <w:rFonts w:ascii="Calibri" w:eastAsia="Calibri" w:hAnsi="Calibri" w:cs="Calibri"/>
      <w:color w:val="000000"/>
    </w:rPr>
  </w:style>
  <w:style w:type="character" w:customStyle="1" w:styleId="CommentTextChar">
    <w:name w:val="Comment Text Char"/>
    <w:basedOn w:val="DefaultParagraphFont"/>
    <w:link w:val="CommentText"/>
    <w:uiPriority w:val="99"/>
    <w:rsid w:val="00793C2F"/>
    <w:rPr>
      <w:rFonts w:ascii="Calibri" w:eastAsia="Calibri" w:hAnsi="Calibri" w:cs="Calibri"/>
      <w:color w:val="000000"/>
    </w:rPr>
  </w:style>
  <w:style w:type="character" w:styleId="CommentReference">
    <w:name w:val="annotation reference"/>
    <w:basedOn w:val="DefaultParagraphFont"/>
    <w:uiPriority w:val="99"/>
    <w:semiHidden/>
    <w:unhideWhenUsed/>
    <w:rsid w:val="00793C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30270</Words>
  <Characters>172540</Characters>
  <Application>Microsoft Office Word</Application>
  <DocSecurity>0</DocSecurity>
  <Lines>1437</Lines>
  <Paragraphs>404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Michal Bernasek</dc:creator>
  <cp:keywords/>
  <dc:description/>
  <cp:lastModifiedBy>Sebastian Michal Bernasek</cp:lastModifiedBy>
  <cp:revision>2</cp:revision>
  <dcterms:created xsi:type="dcterms:W3CDTF">2019-04-11T01:39:00Z</dcterms:created>
  <dcterms:modified xsi:type="dcterms:W3CDTF">2019-04-11T02:07:00Z</dcterms:modified>
</cp:coreProperties>
</file>