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1178"/>
        <w:gridCol w:w="858"/>
        <w:gridCol w:w="1140"/>
        <w:gridCol w:w="1133"/>
        <w:gridCol w:w="1192"/>
        <w:gridCol w:w="1291"/>
        <w:gridCol w:w="1096"/>
        <w:gridCol w:w="1184"/>
      </w:tblGrid>
      <w:tr w:rsidR="002E42EC" w14:paraId="0EA7DF6A" w14:textId="77777777" w:rsidTr="00DF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bottom w:val="nil"/>
            </w:tcBorders>
          </w:tcPr>
          <w:p w14:paraId="0E586C95" w14:textId="1A7A534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Latent change score</w:t>
            </w:r>
          </w:p>
        </w:tc>
        <w:tc>
          <w:tcPr>
            <w:tcW w:w="858" w:type="dxa"/>
            <w:tcBorders>
              <w:bottom w:val="nil"/>
            </w:tcBorders>
          </w:tcPr>
          <w:p w14:paraId="42FC2A46" w14:textId="61619AE3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Grup</w:t>
            </w:r>
            <w:r w:rsidR="001309B2">
              <w:rPr>
                <w:rFonts w:ascii="Open Sans" w:hAnsi="Open Sans" w:cs="Open Sans"/>
                <w:sz w:val="20"/>
                <w:szCs w:val="20"/>
              </w:rPr>
              <w:t>-</w:t>
            </w:r>
            <w:r>
              <w:rPr>
                <w:rFonts w:ascii="Open Sans" w:hAnsi="Open Sans" w:cs="Open Sans"/>
                <w:sz w:val="20"/>
                <w:szCs w:val="20"/>
              </w:rPr>
              <w:t>pe</w:t>
            </w:r>
          </w:p>
        </w:tc>
        <w:tc>
          <w:tcPr>
            <w:tcW w:w="1140" w:type="dxa"/>
            <w:tcBorders>
              <w:bottom w:val="nil"/>
            </w:tcBorders>
          </w:tcPr>
          <w:p w14:paraId="714A3A76" w14:textId="25FBED68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Data literacy</w:t>
            </w:r>
          </w:p>
        </w:tc>
        <w:tc>
          <w:tcPr>
            <w:tcW w:w="1133" w:type="dxa"/>
            <w:tcBorders>
              <w:bottom w:val="nil"/>
            </w:tcBorders>
          </w:tcPr>
          <w:p w14:paraId="47B1B2C2" w14:textId="0442765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Self-efficacy</w:t>
            </w:r>
          </w:p>
        </w:tc>
        <w:tc>
          <w:tcPr>
            <w:tcW w:w="1192" w:type="dxa"/>
            <w:tcBorders>
              <w:bottom w:val="nil"/>
            </w:tcBorders>
          </w:tcPr>
          <w:p w14:paraId="072399EA" w14:textId="71B03E0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Cost</w:t>
            </w:r>
          </w:p>
        </w:tc>
        <w:tc>
          <w:tcPr>
            <w:tcW w:w="1291" w:type="dxa"/>
            <w:tcBorders>
              <w:bottom w:val="nil"/>
            </w:tcBorders>
          </w:tcPr>
          <w:p w14:paraId="7BD46CE3" w14:textId="6071E4A4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Enjoyment</w:t>
            </w:r>
          </w:p>
        </w:tc>
        <w:tc>
          <w:tcPr>
            <w:tcW w:w="1096" w:type="dxa"/>
            <w:tcBorders>
              <w:bottom w:val="nil"/>
            </w:tcBorders>
          </w:tcPr>
          <w:p w14:paraId="1F623A3A" w14:textId="7FF9DCBC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Utility</w:t>
            </w:r>
          </w:p>
        </w:tc>
        <w:tc>
          <w:tcPr>
            <w:tcW w:w="1184" w:type="dxa"/>
            <w:tcBorders>
              <w:bottom w:val="nil"/>
            </w:tcBorders>
          </w:tcPr>
          <w:p w14:paraId="16607CFE" w14:textId="7F2E4407" w:rsidR="00183540" w:rsidRPr="00183540" w:rsidRDefault="00183540" w:rsidP="002E4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sz w:val="20"/>
                <w:szCs w:val="20"/>
              </w:rPr>
              <w:t>Attain</w:t>
            </w:r>
            <w:r w:rsidR="0012392F">
              <w:rPr>
                <w:rFonts w:ascii="Open Sans" w:hAnsi="Open Sans" w:cs="Open Sans"/>
                <w:sz w:val="20"/>
                <w:szCs w:val="20"/>
              </w:rPr>
              <w:t>-</w:t>
            </w:r>
            <w:r w:rsidRPr="00183540">
              <w:rPr>
                <w:rFonts w:ascii="Open Sans" w:hAnsi="Open Sans" w:cs="Open Sans"/>
                <w:sz w:val="20"/>
                <w:szCs w:val="20"/>
              </w:rPr>
              <w:t>ment</w:t>
            </w:r>
          </w:p>
        </w:tc>
      </w:tr>
      <w:tr w:rsidR="002E42EC" w14:paraId="1A7607EC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328F64" w14:textId="43781471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 xml:space="preserve">  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AB7009" w14:textId="0DE3ED11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3B3DDC7" w14:textId="1E173C8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0.76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64FC4BB" w14:textId="126636E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0.72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3AFE91" w14:textId="4C92D6D2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44E934" w14:textId="200295A4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B33247" w14:textId="0F160E16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0.47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E9CA516" w14:textId="07457C60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</w:tr>
      <w:tr w:rsidR="002E42EC" w14:paraId="0069369E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D1AB4C9" w14:textId="0AC435D4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60C5772" w14:textId="36FA2DAE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966ADF" w14:textId="00B85035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0.14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8EBD69" w14:textId="542B009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0.42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4053B29" w14:textId="59ABB4EB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7BB81D0" w14:textId="3A68256F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-0.01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F6FF450" w14:textId="054C3E81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0.23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4FC5C2F" w14:textId="6ED0DCAA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</w:tr>
      <w:tr w:rsidR="002E42EC" w14:paraId="693EF254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5F610012" w14:textId="2965FAAA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250C39F8" w14:textId="313224F2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274CA6FB" w14:textId="7E5FDCAA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42AEB763" w14:textId="593ACB98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0.60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43BE2064" w14:textId="6514A5D6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FED647B" w14:textId="1E151E1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134BFD1" w14:textId="4A24ADA9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0.06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FAF7596" w14:textId="32D4B7C2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</w:tr>
      <w:tr w:rsidR="002E42EC" w14:paraId="48EC43BF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</w:tcPr>
          <w:p w14:paraId="2EE368F8" w14:textId="77777777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</w:tcPr>
          <w:p w14:paraId="08CCA4EB" w14:textId="463356F1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14:paraId="653EAD83" w14:textId="509502E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0935601" w14:textId="5E923051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0.19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1F572EEB" w14:textId="1DC1522E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0.11</w:t>
            </w:r>
          </w:p>
        </w:tc>
        <w:tc>
          <w:tcPr>
            <w:tcW w:w="1291" w:type="dxa"/>
            <w:tcBorders>
              <w:top w:val="nil"/>
              <w:bottom w:val="nil"/>
            </w:tcBorders>
          </w:tcPr>
          <w:p w14:paraId="6EAFBCF1" w14:textId="489ABB15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-0.23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6F06601" w14:textId="05B9EFB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0.02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2F862954" w14:textId="24F2B7FB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-0.06</w:t>
            </w:r>
          </w:p>
        </w:tc>
      </w:tr>
      <w:tr w:rsidR="002E42EC" w14:paraId="070D482B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EFD420" w14:textId="35946C03" w:rsidR="00183540" w:rsidRPr="00183540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  <w:r w:rsidRPr="00183540">
              <w:rPr>
                <w:rFonts w:ascii="Open Sans" w:hAnsi="Open Sans" w:cs="Open Sans"/>
                <w:color w:val="000000"/>
                <w:sz w:val="20"/>
                <w:szCs w:val="20"/>
              </w:rPr>
              <w:t>∆</w:t>
            </w:r>
            <w:r w:rsidRPr="00183540">
              <w:rPr>
                <w:rFonts w:ascii="Open Sans" w:hAnsi="Open Sans" w:cs="Open Sans"/>
                <w:color w:val="000000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359CDC2" w14:textId="6FDA894F" w:rsidR="00183540" w:rsidRPr="00183540" w:rsidRDefault="00770A8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DA98C04" w14:textId="5008A8ED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C6D5EB9" w14:textId="2D90FAB9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0.31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AD7E748" w14:textId="1FA0B183" w:rsidR="00183540" w:rsidRPr="00183540" w:rsidRDefault="00183540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0.00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7D0633D" w14:textId="40AA3734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07BE9D6" w14:textId="639A4955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0.16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C685F2" w14:textId="4FCEBD2F" w:rsidR="00183540" w:rsidRPr="00183540" w:rsidRDefault="0012392F" w:rsidP="002E4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0.04</w:t>
            </w:r>
          </w:p>
        </w:tc>
      </w:tr>
      <w:tr w:rsidR="002E42EC" w14:paraId="1026F9ED" w14:textId="77777777" w:rsidTr="00DF2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3965664" w14:textId="3705F541" w:rsidR="00183540" w:rsidRPr="001309B2" w:rsidRDefault="001835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7AF508" w14:textId="7F752F8C" w:rsidR="00183540" w:rsidRPr="00183540" w:rsidRDefault="00770A8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</w:t>
            </w:r>
            <w:r w:rsidR="00183540">
              <w:rPr>
                <w:rFonts w:ascii="Open Sans" w:hAnsi="Open Sans" w:cs="Open Sans"/>
                <w:sz w:val="20"/>
                <w:szCs w:val="20"/>
              </w:rPr>
              <w:t>G</w:t>
            </w: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97CF9B7" w14:textId="3FBD1352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84D4F2" w14:textId="74470B10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0.43</w:t>
            </w: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4EA1E3B" w14:textId="33DC12A7" w:rsidR="00183540" w:rsidRPr="00183540" w:rsidRDefault="00183540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0.13</w:t>
            </w:r>
          </w:p>
        </w:tc>
        <w:tc>
          <w:tcPr>
            <w:tcW w:w="1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96A0DD" w14:textId="2B321D0C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-0.02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1A6198D" w14:textId="1DDC0DF0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0.01</w:t>
            </w:r>
          </w:p>
        </w:tc>
        <w:tc>
          <w:tcPr>
            <w:tcW w:w="1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2EF2D7" w14:textId="4FBF7668" w:rsidR="00183540" w:rsidRPr="00183540" w:rsidRDefault="0012392F" w:rsidP="002E4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0.03</w:t>
            </w:r>
          </w:p>
        </w:tc>
      </w:tr>
      <w:tr w:rsidR="002E42EC" w14:paraId="1B27A8DF" w14:textId="77777777" w:rsidTr="00DF2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nil"/>
            </w:tcBorders>
          </w:tcPr>
          <w:p w14:paraId="51D99676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Posterior </w:t>
            </w:r>
          </w:p>
          <w:p w14:paraId="236DFF37" w14:textId="77777777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 xml:space="preserve">Model </w:t>
            </w:r>
          </w:p>
          <w:p w14:paraId="4DE4AC5C" w14:textId="15E0852C" w:rsidR="0012392F" w:rsidRPr="002E42EC" w:rsidRDefault="0012392F" w:rsidP="0012392F">
            <w:pPr>
              <w:rPr>
                <w:rFonts w:ascii="Open Sans" w:hAnsi="Open Sans" w:cs="Open Sans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Probabili</w:t>
            </w:r>
            <w:r w:rsidR="001309B2" w:rsidRPr="002E42EC">
              <w:rPr>
                <w:rFonts w:ascii="Open Sans" w:hAnsi="Open Sans" w:cs="Open Sans"/>
                <w:sz w:val="20"/>
                <w:szCs w:val="20"/>
              </w:rPr>
              <w:t>-</w:t>
            </w:r>
          </w:p>
          <w:p w14:paraId="5EB40AD8" w14:textId="77777777" w:rsidR="0012392F" w:rsidRDefault="0012392F">
            <w:pPr>
              <w:rPr>
                <w:rFonts w:ascii="Open Sans" w:hAnsi="Open Sans" w:cs="Open Sans"/>
                <w:b w:val="0"/>
                <w:bCs w:val="0"/>
                <w:sz w:val="20"/>
                <w:szCs w:val="20"/>
              </w:rPr>
            </w:pPr>
            <w:r w:rsidRPr="002E42EC">
              <w:rPr>
                <w:rFonts w:ascii="Open Sans" w:hAnsi="Open Sans" w:cs="Open Sans"/>
                <w:sz w:val="20"/>
                <w:szCs w:val="20"/>
              </w:rPr>
              <w:t>ties</w:t>
            </w:r>
          </w:p>
          <w:p w14:paraId="5F6FF647" w14:textId="712F2F9C" w:rsidR="00DF2FC0" w:rsidRPr="002E42EC" w:rsidRDefault="00DF2FC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6547D975" w14:textId="1255F83A" w:rsidR="0012392F" w:rsidRDefault="0012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14:paraId="17B58E5E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6FC483C6" wp14:editId="136DD58A">
                  <wp:extent cx="587297" cy="584331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67" cy="6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E4B47" w14:textId="244DF463" w:rsidR="002E42EC" w:rsidRPr="002E42EC" w:rsidRDefault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6D75973" wp14:editId="0B857561">
                  <wp:extent cx="271306" cy="385255"/>
                  <wp:effectExtent l="0" t="0" r="0" b="0"/>
                  <wp:docPr id="12" name="Grafik 12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  <w:tcBorders>
              <w:top w:val="nil"/>
            </w:tcBorders>
          </w:tcPr>
          <w:p w14:paraId="72BB766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249B9EE7" wp14:editId="7D082CE0">
                  <wp:extent cx="557561" cy="554745"/>
                  <wp:effectExtent l="0" t="0" r="1270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35" cy="5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ED69B" w14:textId="16D1AAC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4923E70" wp14:editId="7971F87F">
                  <wp:extent cx="271306" cy="385255"/>
                  <wp:effectExtent l="0" t="0" r="0" b="0"/>
                  <wp:docPr id="13" name="Grafik 13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A9A3D" w14:textId="1CBA774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nil"/>
            </w:tcBorders>
          </w:tcPr>
          <w:p w14:paraId="39CBE60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26E98D2" wp14:editId="1F1E834D">
                  <wp:extent cx="598655" cy="595630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682" cy="64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561CB" w14:textId="437570AD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B708514" wp14:editId="76ADF6C7">
                  <wp:extent cx="271306" cy="385255"/>
                  <wp:effectExtent l="0" t="0" r="0" b="0"/>
                  <wp:docPr id="14" name="Grafik 14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BFFE3" w14:textId="2FCF6729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14:paraId="300864E6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30DD5DB2" wp14:editId="53175636">
                  <wp:extent cx="573663" cy="570765"/>
                  <wp:effectExtent l="0" t="0" r="0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77" cy="6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6654" w14:textId="36ABF7D5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4F8A54" wp14:editId="4C7AC48E">
                  <wp:extent cx="271306" cy="385255"/>
                  <wp:effectExtent l="0" t="0" r="0" b="0"/>
                  <wp:docPr id="15" name="Grafik 15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tcBorders>
              <w:top w:val="nil"/>
            </w:tcBorders>
          </w:tcPr>
          <w:p w14:paraId="3C85B6F9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5C46277C" wp14:editId="1D08304E">
                  <wp:extent cx="555466" cy="552659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60" cy="5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F05A3" w14:textId="48C82145" w:rsid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0B13300" wp14:editId="68FE6628">
                  <wp:extent cx="271306" cy="385255"/>
                  <wp:effectExtent l="0" t="0" r="0" b="0"/>
                  <wp:docPr id="16" name="Grafik 16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68D91" w14:textId="05215ED0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 w14:paraId="5FEB7AF8" w14:textId="77777777" w:rsidR="0012392F" w:rsidRDefault="00130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inline distT="0" distB="0" distL="0" distR="0" wp14:anchorId="156D8E82" wp14:editId="15144A8C">
                  <wp:extent cx="565566" cy="562708"/>
                  <wp:effectExtent l="0" t="0" r="635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9" cy="6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1C0A1" w14:textId="70271F88" w:rsidR="002E42EC" w:rsidRPr="002E42EC" w:rsidRDefault="002E42EC" w:rsidP="002E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AFD657A" wp14:editId="062AC48D">
                  <wp:extent cx="271306" cy="385255"/>
                  <wp:effectExtent l="0" t="0" r="0" b="0"/>
                  <wp:docPr id="17" name="Grafik 17" descr="Ein Bild, das Platz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 descr="Ein Bild, das Platz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" cy="40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5A85C" w14:textId="435E4A2B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b/>
          <w:bCs/>
          <w:noProof/>
          <w:sz w:val="20"/>
          <w:szCs w:val="20"/>
        </w:rPr>
        <w:drawing>
          <wp:anchor distT="0" distB="0" distL="36195" distR="36195" simplePos="0" relativeHeight="251659264" behindDoc="0" locked="0" layoutInCell="1" allowOverlap="1" wp14:anchorId="75FD1EE9" wp14:editId="46191A65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212725" cy="554355"/>
            <wp:effectExtent l="0" t="0" r="3175" b="4445"/>
            <wp:wrapThrough wrapText="bothSides">
              <wp:wrapPolygon edited="0">
                <wp:start x="0" y="0"/>
                <wp:lineTo x="0" y="21278"/>
                <wp:lineTo x="20633" y="21278"/>
                <wp:lineTo x="20633" y="0"/>
                <wp:lineTo x="0" y="0"/>
              </wp:wrapPolygon>
            </wp:wrapThrough>
            <wp:docPr id="1" name="Grafik 1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Platz enthält.&#10;&#10;Automatisch generierte Beschreibu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371"/>
                    <a:stretch/>
                  </pic:blipFill>
                  <pic:spPr bwMode="auto">
                    <a:xfrm>
                      <a:off x="0" y="0"/>
                      <a:ext cx="212725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FC0">
        <w:rPr>
          <w:rFonts w:ascii="Open Sans" w:hAnsi="Open Sans" w:cs="Open Sans"/>
          <w:sz w:val="20"/>
          <w:szCs w:val="20"/>
        </w:rPr>
        <w:t>H1: 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=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B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=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C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=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</w:rPr>
        <w:t>0 &amp; 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Pr="00DF2FC0">
        <w:rPr>
          <w:rFonts w:ascii="Open Sans" w:hAnsi="Open Sans" w:cs="Open Sans"/>
          <w:sz w:val="20"/>
          <w:szCs w:val="20"/>
        </w:rPr>
        <w:t xml:space="preserve"> =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B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</w:rPr>
        <w:t xml:space="preserve"> = 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C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</w:rPr>
        <w:t xml:space="preserve"> = </w:t>
      </w:r>
      <w:r w:rsidRPr="00DF2FC0">
        <w:rPr>
          <w:rFonts w:ascii="Open Sans" w:hAnsi="Open Sans" w:cs="Open Sans"/>
          <w:sz w:val="20"/>
          <w:szCs w:val="20"/>
        </w:rPr>
        <w:t>0</w:t>
      </w:r>
    </w:p>
    <w:p w14:paraId="1448A08D" w14:textId="06C1D805" w:rsidR="00DF2FC0" w:rsidRPr="00DF2FC0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sz w:val="20"/>
          <w:szCs w:val="20"/>
        </w:rPr>
        <w:t xml:space="preserve">H2: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=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B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=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C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=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 xml:space="preserve">0 </w:t>
      </w:r>
      <w:r w:rsidRPr="00DF2FC0">
        <w:rPr>
          <w:rFonts w:ascii="Open Sans" w:hAnsi="Open Sans" w:cs="Open Sans"/>
          <w:sz w:val="20"/>
          <w:szCs w:val="20"/>
        </w:rPr>
        <w:t xml:space="preserve">&amp;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</w:rPr>
        <w:t xml:space="preserve"> </w:t>
      </w:r>
      <w:r w:rsidR="00773343">
        <w:rPr>
          <w:rFonts w:ascii="Open Sans" w:hAnsi="Open Sans" w:cs="Open Sans"/>
          <w:sz w:val="20"/>
          <w:szCs w:val="20"/>
        </w:rPr>
        <w:t xml:space="preserve">&amp;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B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B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rFonts w:ascii="Open Sans" w:hAnsi="Open Sans" w:cs="Open Sans"/>
          <w:sz w:val="20"/>
          <w:szCs w:val="20"/>
        </w:rPr>
        <w:t xml:space="preserve">&amp;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C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>C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>
        <w:rPr>
          <w:rFonts w:ascii="Open Sans" w:hAnsi="Open Sans" w:cs="Open Sans"/>
          <w:sz w:val="20"/>
          <w:szCs w:val="20"/>
        </w:rPr>
        <w:t xml:space="preserve">  </w:t>
      </w:r>
      <w:r w:rsidR="00773343">
        <w:rPr>
          <w:rFonts w:ascii="Open Sans" w:hAnsi="Open Sans" w:cs="Open Sans"/>
          <w:sz w:val="20"/>
          <w:szCs w:val="20"/>
        </w:rPr>
        <w:t xml:space="preserve"> </w:t>
      </w:r>
    </w:p>
    <w:p w14:paraId="0CC25AF7" w14:textId="0306C89D" w:rsidR="00773343" w:rsidRDefault="00DF2FC0" w:rsidP="00DF2FC0">
      <w:pPr>
        <w:spacing w:line="276" w:lineRule="auto"/>
        <w:rPr>
          <w:rFonts w:ascii="Open Sans" w:hAnsi="Open Sans" w:cs="Open Sans"/>
          <w:sz w:val="20"/>
          <w:szCs w:val="20"/>
        </w:rPr>
      </w:pPr>
      <w:r w:rsidRPr="00DF2FC0">
        <w:rPr>
          <w:rFonts w:ascii="Open Sans" w:hAnsi="Open Sans" w:cs="Open Sans"/>
          <w:sz w:val="20"/>
          <w:szCs w:val="20"/>
        </w:rPr>
        <w:t xml:space="preserve">H3: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 w:rsidRPr="00773343">
        <w:rPr>
          <w:rFonts w:ascii="Open Sans" w:hAnsi="Open Sans" w:cs="Open Sans"/>
          <w:sz w:val="20"/>
          <w:szCs w:val="20"/>
          <w:vertAlign w:val="subscript"/>
        </w:rPr>
        <w:t>A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</w:rPr>
        <w:t xml:space="preserve"> </w:t>
      </w:r>
      <w:r w:rsidR="00773343">
        <w:rPr>
          <w:rFonts w:ascii="Open Sans" w:hAnsi="Open Sans" w:cs="Open Sans"/>
          <w:sz w:val="20"/>
          <w:szCs w:val="20"/>
        </w:rPr>
        <w:t xml:space="preserve">&amp;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B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B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G </w:t>
      </w:r>
      <w:r w:rsidR="00773343">
        <w:rPr>
          <w:rFonts w:ascii="Open Sans" w:hAnsi="Open Sans" w:cs="Open Sans"/>
          <w:sz w:val="20"/>
          <w:szCs w:val="20"/>
        </w:rPr>
        <w:t xml:space="preserve">&amp;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C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K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 xml:space="preserve"> </w:t>
      </w:r>
      <w:r w:rsidR="00773343">
        <w:rPr>
          <w:sz w:val="20"/>
          <w:szCs w:val="20"/>
        </w:rPr>
        <w:t>&lt;</w:t>
      </w:r>
      <w:r w:rsidR="00773343" w:rsidRPr="00DF2FC0">
        <w:rPr>
          <w:sz w:val="20"/>
          <w:szCs w:val="20"/>
        </w:rPr>
        <w:t xml:space="preserve"> </w:t>
      </w:r>
      <w:r w:rsidR="00773343" w:rsidRPr="00DF2FC0">
        <w:rPr>
          <w:rFonts w:ascii="Open Sans" w:hAnsi="Open Sans" w:cs="Open Sans"/>
          <w:sz w:val="20"/>
          <w:szCs w:val="20"/>
        </w:rPr>
        <w:t>Δ</w:t>
      </w:r>
      <w:r w:rsidR="00773343">
        <w:rPr>
          <w:rFonts w:ascii="Open Sans" w:hAnsi="Open Sans" w:cs="Open Sans"/>
          <w:sz w:val="20"/>
          <w:szCs w:val="20"/>
          <w:vertAlign w:val="subscript"/>
        </w:rPr>
        <w:t xml:space="preserve">C </w:t>
      </w:r>
      <w:r w:rsidR="00773343" w:rsidRPr="00DF2FC0">
        <w:rPr>
          <w:rFonts w:ascii="Open Sans" w:hAnsi="Open Sans" w:cs="Open Sans"/>
          <w:sz w:val="20"/>
          <w:szCs w:val="20"/>
          <w:vertAlign w:val="subscript"/>
        </w:rPr>
        <w:t>I</w:t>
      </w:r>
      <w:r w:rsidR="00773343">
        <w:rPr>
          <w:rFonts w:ascii="Open Sans" w:hAnsi="Open Sans" w:cs="Open Sans"/>
          <w:sz w:val="20"/>
          <w:szCs w:val="20"/>
          <w:vertAlign w:val="subscript"/>
        </w:rPr>
        <w:t>G</w:t>
      </w:r>
      <w:r w:rsidR="00773343">
        <w:rPr>
          <w:rFonts w:ascii="Open Sans" w:hAnsi="Open Sans" w:cs="Open Sans"/>
          <w:sz w:val="20"/>
          <w:szCs w:val="20"/>
        </w:rPr>
        <w:t xml:space="preserve"> </w:t>
      </w:r>
    </w:p>
    <w:p w14:paraId="3F41F61D" w14:textId="7AC3D147" w:rsidR="00773343" w:rsidRPr="00773343" w:rsidRDefault="00773343" w:rsidP="00DF2FC0">
      <w:pPr>
        <w:spacing w:line="276" w:lineRule="auto"/>
        <w:rPr>
          <w:rFonts w:ascii="Open Sans" w:hAnsi="Open Sans" w:cs="Open Sans"/>
          <w:sz w:val="16"/>
          <w:szCs w:val="16"/>
        </w:rPr>
      </w:pPr>
      <w:r w:rsidRPr="00773343">
        <w:rPr>
          <w:rFonts w:ascii="Open Sans" w:hAnsi="Open Sans" w:cs="Open Sans"/>
          <w:sz w:val="16"/>
          <w:szCs w:val="16"/>
        </w:rPr>
        <w:t>IG = Interventionsgruppe, KG = Kontrollgruppe</w:t>
      </w:r>
    </w:p>
    <w:p w14:paraId="65FB551D" w14:textId="21C41E90" w:rsidR="00DF2FC0" w:rsidRDefault="00DF2FC0" w:rsidP="00DF2FC0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7BD52D56" w14:textId="3C3930D5" w:rsidR="00773343" w:rsidRDefault="00773343" w:rsidP="00DF2FC0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79132721" w14:textId="77777777" w:rsidR="00773343" w:rsidRDefault="00773343" w:rsidP="00DF2FC0">
      <w:pPr>
        <w:spacing w:line="276" w:lineRule="auto"/>
        <w:rPr>
          <w:rFonts w:ascii="Open Sans" w:hAnsi="Open Sans" w:cs="Open Sans"/>
          <w:sz w:val="26"/>
          <w:szCs w:val="26"/>
          <w:vertAlign w:val="subscript"/>
        </w:rPr>
      </w:pPr>
    </w:p>
    <w:p w14:paraId="609A2EE2" w14:textId="31C316C9" w:rsidR="004379FF" w:rsidRPr="0012392F" w:rsidRDefault="004379FF">
      <w:pPr>
        <w:rPr>
          <w:rFonts w:ascii="Open Sans" w:hAnsi="Open Sans" w:cs="Open Sans"/>
          <w:b/>
          <w:bCs/>
          <w:sz w:val="20"/>
          <w:szCs w:val="20"/>
        </w:rPr>
      </w:pPr>
    </w:p>
    <w:sectPr w:rsidR="004379FF" w:rsidRPr="00123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40"/>
    <w:rsid w:val="0012392F"/>
    <w:rsid w:val="001309B2"/>
    <w:rsid w:val="001536B0"/>
    <w:rsid w:val="00183540"/>
    <w:rsid w:val="002D3177"/>
    <w:rsid w:val="002E42EC"/>
    <w:rsid w:val="004379FF"/>
    <w:rsid w:val="00770A80"/>
    <w:rsid w:val="00773343"/>
    <w:rsid w:val="00D432C2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5BBB"/>
  <w15:chartTrackingRefBased/>
  <w15:docId w15:val="{06B641BF-6327-A449-9E1F-548E4302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23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7</cp:revision>
  <cp:lastPrinted>2023-02-19T11:55:00Z</cp:lastPrinted>
  <dcterms:created xsi:type="dcterms:W3CDTF">2023-02-19T10:10:00Z</dcterms:created>
  <dcterms:modified xsi:type="dcterms:W3CDTF">2023-02-21T16:10:00Z</dcterms:modified>
</cp:coreProperties>
</file>