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D71AA" w14:textId="0E828E12" w:rsidR="004379FF" w:rsidRPr="00A17C3E" w:rsidRDefault="00A17C3E" w:rsidP="00A17C3E">
      <w:pPr>
        <w:spacing w:line="276" w:lineRule="auto"/>
        <w:rPr>
          <w:rFonts w:ascii="Open Sans" w:hAnsi="Open Sans" w:cs="Open Sans"/>
          <w:sz w:val="26"/>
          <w:szCs w:val="26"/>
        </w:rPr>
      </w:pPr>
      <w:r w:rsidRPr="00A17C3E">
        <w:rPr>
          <w:rFonts w:ascii="Open Sans" w:hAnsi="Open Sans" w:cs="Open Sans"/>
          <w:b/>
          <w:bCs/>
          <w:noProof/>
          <w:sz w:val="26"/>
          <w:szCs w:val="26"/>
        </w:rPr>
        <w:drawing>
          <wp:anchor distT="0" distB="0" distL="36195" distR="36195" simplePos="0" relativeHeight="251658240" behindDoc="0" locked="0" layoutInCell="1" allowOverlap="1" wp14:anchorId="183E0432" wp14:editId="27DC46DE">
            <wp:simplePos x="0" y="0"/>
            <wp:positionH relativeFrom="column">
              <wp:posOffset>3892</wp:posOffset>
            </wp:positionH>
            <wp:positionV relativeFrom="paragraph">
              <wp:posOffset>3810</wp:posOffset>
            </wp:positionV>
            <wp:extent cx="302400" cy="784800"/>
            <wp:effectExtent l="0" t="0" r="2540" b="3175"/>
            <wp:wrapThrough wrapText="bothSides">
              <wp:wrapPolygon edited="0">
                <wp:start x="0" y="0"/>
                <wp:lineTo x="0" y="21338"/>
                <wp:lineTo x="20874" y="21338"/>
                <wp:lineTo x="20874" y="0"/>
                <wp:lineTo x="0" y="0"/>
              </wp:wrapPolygon>
            </wp:wrapThrough>
            <wp:docPr id="12" name="Grafik 12" descr="Ein Bild, das Plat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Platz enthält.&#10;&#10;Automatisch generierte Beschreibu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5371"/>
                    <a:stretch/>
                  </pic:blipFill>
                  <pic:spPr bwMode="auto">
                    <a:xfrm>
                      <a:off x="0" y="0"/>
                      <a:ext cx="302400" cy="78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7C3E">
        <w:rPr>
          <w:rFonts w:ascii="Open Sans" w:hAnsi="Open Sans" w:cs="Open Sans"/>
          <w:sz w:val="26"/>
          <w:szCs w:val="26"/>
        </w:rPr>
        <w:t xml:space="preserve">H1: </w:t>
      </w:r>
      <w:r w:rsidRPr="00A17C3E">
        <w:rPr>
          <w:rFonts w:ascii="Open Sans" w:hAnsi="Open Sans" w:cs="Open Sans"/>
          <w:sz w:val="26"/>
          <w:szCs w:val="26"/>
        </w:rPr>
        <w:t>Δ</w:t>
      </w:r>
      <w:r>
        <w:rPr>
          <w:rFonts w:ascii="Open Sans" w:hAnsi="Open Sans" w:cs="Open Sans"/>
          <w:sz w:val="26"/>
          <w:szCs w:val="26"/>
          <w:vertAlign w:val="subscript"/>
        </w:rPr>
        <w:t xml:space="preserve">Kontrollgruppe </w:t>
      </w:r>
      <w:r w:rsidRPr="00A17C3E">
        <w:rPr>
          <w:rFonts w:ascii="Open Sans" w:hAnsi="Open Sans" w:cs="Open Sans"/>
          <w:sz w:val="26"/>
          <w:szCs w:val="26"/>
        </w:rPr>
        <w:t>=</w:t>
      </w:r>
      <w:r>
        <w:rPr>
          <w:rFonts w:ascii="Open Sans" w:hAnsi="Open Sans" w:cs="Open Sans"/>
          <w:sz w:val="26"/>
          <w:szCs w:val="26"/>
          <w:vertAlign w:val="subscript"/>
        </w:rPr>
        <w:t xml:space="preserve"> </w:t>
      </w:r>
      <w:r>
        <w:rPr>
          <w:rFonts w:ascii="Open Sans" w:hAnsi="Open Sans" w:cs="Open Sans"/>
          <w:sz w:val="26"/>
          <w:szCs w:val="26"/>
        </w:rPr>
        <w:t xml:space="preserve">0 &amp; </w:t>
      </w:r>
      <w:r w:rsidRPr="00A17C3E">
        <w:rPr>
          <w:rFonts w:ascii="Open Sans" w:hAnsi="Open Sans" w:cs="Open Sans"/>
          <w:sz w:val="26"/>
          <w:szCs w:val="26"/>
        </w:rPr>
        <w:t>Δ</w:t>
      </w:r>
      <w:r w:rsidRPr="00A17C3E">
        <w:rPr>
          <w:rFonts w:ascii="Open Sans" w:hAnsi="Open Sans" w:cs="Open Sans"/>
          <w:sz w:val="26"/>
          <w:szCs w:val="26"/>
          <w:vertAlign w:val="subscript"/>
        </w:rPr>
        <w:t>Interventionsgruppe</w:t>
      </w:r>
      <w:r>
        <w:rPr>
          <w:rFonts w:ascii="Open Sans" w:hAnsi="Open Sans" w:cs="Open Sans"/>
          <w:sz w:val="26"/>
          <w:szCs w:val="26"/>
        </w:rPr>
        <w:t xml:space="preserve"> = 0</w:t>
      </w:r>
    </w:p>
    <w:p w14:paraId="6627373A" w14:textId="51D130AD" w:rsidR="00A17C3E" w:rsidRPr="00A17C3E" w:rsidRDefault="00A17C3E" w:rsidP="00A17C3E">
      <w:pPr>
        <w:spacing w:line="276" w:lineRule="auto"/>
        <w:rPr>
          <w:rFonts w:ascii="Open Sans" w:hAnsi="Open Sans" w:cs="Open Sans"/>
          <w:sz w:val="26"/>
          <w:szCs w:val="26"/>
        </w:rPr>
      </w:pPr>
      <w:r>
        <w:rPr>
          <w:rFonts w:ascii="Open Sans" w:hAnsi="Open Sans" w:cs="Open Sans"/>
          <w:sz w:val="26"/>
          <w:szCs w:val="26"/>
        </w:rPr>
        <w:t xml:space="preserve">H2: </w:t>
      </w:r>
      <w:r w:rsidRPr="00A17C3E">
        <w:rPr>
          <w:rFonts w:ascii="Open Sans" w:hAnsi="Open Sans" w:cs="Open Sans"/>
          <w:sz w:val="26"/>
          <w:szCs w:val="26"/>
        </w:rPr>
        <w:t>Δ</w:t>
      </w:r>
      <w:r>
        <w:rPr>
          <w:rFonts w:ascii="Open Sans" w:hAnsi="Open Sans" w:cs="Open Sans"/>
          <w:sz w:val="26"/>
          <w:szCs w:val="26"/>
          <w:vertAlign w:val="subscript"/>
        </w:rPr>
        <w:t xml:space="preserve">Kontrollgruppe </w:t>
      </w:r>
      <w:r w:rsidRPr="00A17C3E">
        <w:rPr>
          <w:rFonts w:ascii="Open Sans" w:hAnsi="Open Sans" w:cs="Open Sans"/>
          <w:sz w:val="26"/>
          <w:szCs w:val="26"/>
        </w:rPr>
        <w:t>=</w:t>
      </w:r>
      <w:r>
        <w:rPr>
          <w:rFonts w:ascii="Open Sans" w:hAnsi="Open Sans" w:cs="Open Sans"/>
          <w:sz w:val="26"/>
          <w:szCs w:val="26"/>
          <w:vertAlign w:val="subscript"/>
        </w:rPr>
        <w:t xml:space="preserve"> </w:t>
      </w:r>
      <w:r>
        <w:rPr>
          <w:rFonts w:ascii="Open Sans" w:hAnsi="Open Sans" w:cs="Open Sans"/>
          <w:sz w:val="26"/>
          <w:szCs w:val="26"/>
        </w:rPr>
        <w:t>0 &amp;</w:t>
      </w:r>
      <w:r>
        <w:rPr>
          <w:rFonts w:ascii="Open Sans" w:hAnsi="Open Sans" w:cs="Open Sans"/>
          <w:sz w:val="26"/>
          <w:szCs w:val="26"/>
        </w:rPr>
        <w:t xml:space="preserve"> </w:t>
      </w:r>
      <w:r w:rsidRPr="00A17C3E">
        <w:rPr>
          <w:rFonts w:ascii="Open Sans" w:hAnsi="Open Sans" w:cs="Open Sans"/>
          <w:sz w:val="26"/>
          <w:szCs w:val="26"/>
        </w:rPr>
        <w:t>Δ</w:t>
      </w:r>
      <w:r w:rsidRPr="00A17C3E">
        <w:rPr>
          <w:rFonts w:ascii="Open Sans" w:hAnsi="Open Sans" w:cs="Open Sans"/>
          <w:sz w:val="26"/>
          <w:szCs w:val="26"/>
          <w:vertAlign w:val="subscript"/>
        </w:rPr>
        <w:t>Interventionsgruppe</w:t>
      </w:r>
      <w:r>
        <w:rPr>
          <w:rFonts w:ascii="Open Sans" w:hAnsi="Open Sans" w:cs="Open Sans"/>
          <w:sz w:val="26"/>
          <w:szCs w:val="26"/>
          <w:vertAlign w:val="subscript"/>
        </w:rPr>
        <w:t xml:space="preserve"> </w:t>
      </w:r>
      <w:r>
        <w:t>&lt; 0</w:t>
      </w:r>
    </w:p>
    <w:p w14:paraId="56822634" w14:textId="76FE7382" w:rsidR="00A17C3E" w:rsidRDefault="00A17C3E" w:rsidP="00A17C3E">
      <w:pPr>
        <w:spacing w:line="276" w:lineRule="auto"/>
        <w:rPr>
          <w:rFonts w:ascii="Open Sans" w:hAnsi="Open Sans" w:cs="Open Sans"/>
          <w:sz w:val="26"/>
          <w:szCs w:val="26"/>
          <w:vertAlign w:val="subscript"/>
        </w:rPr>
      </w:pPr>
      <w:r>
        <w:rPr>
          <w:rFonts w:ascii="Open Sans" w:hAnsi="Open Sans" w:cs="Open Sans"/>
          <w:sz w:val="26"/>
          <w:szCs w:val="26"/>
        </w:rPr>
        <w:t xml:space="preserve">H3: </w:t>
      </w:r>
      <w:r w:rsidRPr="00A17C3E">
        <w:rPr>
          <w:rFonts w:ascii="Open Sans" w:hAnsi="Open Sans" w:cs="Open Sans"/>
          <w:sz w:val="26"/>
          <w:szCs w:val="26"/>
        </w:rPr>
        <w:t>Δ</w:t>
      </w:r>
      <w:r>
        <w:rPr>
          <w:rFonts w:ascii="Open Sans" w:hAnsi="Open Sans" w:cs="Open Sans"/>
          <w:sz w:val="26"/>
          <w:szCs w:val="26"/>
          <w:vertAlign w:val="subscript"/>
        </w:rPr>
        <w:t>Kontrollgruppe</w:t>
      </w:r>
      <w:r>
        <w:rPr>
          <w:rFonts w:ascii="Open Sans" w:hAnsi="Open Sans" w:cs="Open Sans"/>
          <w:sz w:val="26"/>
          <w:szCs w:val="26"/>
          <w:vertAlign w:val="subscript"/>
        </w:rPr>
        <w:t xml:space="preserve"> </w:t>
      </w:r>
      <w:r>
        <w:t>&lt;</w:t>
      </w:r>
      <w:r>
        <w:t xml:space="preserve"> </w:t>
      </w:r>
      <w:r w:rsidRPr="00A17C3E">
        <w:rPr>
          <w:rFonts w:ascii="Open Sans" w:hAnsi="Open Sans" w:cs="Open Sans"/>
          <w:sz w:val="26"/>
          <w:szCs w:val="26"/>
        </w:rPr>
        <w:t>Δ</w:t>
      </w:r>
      <w:r w:rsidRPr="00A17C3E">
        <w:rPr>
          <w:rFonts w:ascii="Open Sans" w:hAnsi="Open Sans" w:cs="Open Sans"/>
          <w:sz w:val="26"/>
          <w:szCs w:val="26"/>
          <w:vertAlign w:val="subscript"/>
        </w:rPr>
        <w:t>Interventionsgruppe</w:t>
      </w:r>
    </w:p>
    <w:p w14:paraId="1AA2352B" w14:textId="5BDE7EAC" w:rsidR="006B0CE9" w:rsidRDefault="006B0CE9" w:rsidP="00A17C3E">
      <w:pPr>
        <w:spacing w:line="276" w:lineRule="auto"/>
        <w:rPr>
          <w:rFonts w:ascii="Open Sans" w:hAnsi="Open Sans" w:cs="Open Sans"/>
          <w:sz w:val="26"/>
          <w:szCs w:val="26"/>
          <w:vertAlign w:val="subscript"/>
        </w:rPr>
      </w:pPr>
    </w:p>
    <w:p w14:paraId="01AE7457" w14:textId="1CB1D7A5" w:rsidR="006B0CE9" w:rsidRDefault="006B0CE9" w:rsidP="00A17C3E">
      <w:pPr>
        <w:spacing w:line="276" w:lineRule="auto"/>
        <w:rPr>
          <w:rFonts w:ascii="Open Sans" w:hAnsi="Open Sans" w:cs="Open Sans"/>
          <w:sz w:val="26"/>
          <w:szCs w:val="26"/>
          <w:vertAlign w:val="subscript"/>
        </w:rPr>
      </w:pPr>
    </w:p>
    <w:p w14:paraId="6DAA8498" w14:textId="41ADC024" w:rsidR="006B0CE9" w:rsidRDefault="006B0CE9" w:rsidP="00A17C3E">
      <w:pPr>
        <w:spacing w:line="276" w:lineRule="auto"/>
        <w:rPr>
          <w:rFonts w:ascii="Open Sans" w:hAnsi="Open Sans" w:cs="Open Sans"/>
          <w:sz w:val="26"/>
          <w:szCs w:val="26"/>
          <w:vertAlign w:val="subscript"/>
        </w:rPr>
      </w:pPr>
    </w:p>
    <w:p w14:paraId="41B107E9" w14:textId="0815E557" w:rsidR="006B0CE9" w:rsidRPr="00A17C3E" w:rsidRDefault="006B0CE9" w:rsidP="00A17C3E">
      <w:pPr>
        <w:spacing w:line="276" w:lineRule="auto"/>
        <w:rPr>
          <w:rFonts w:ascii="Open Sans" w:hAnsi="Open Sans" w:cs="Open Sans"/>
          <w:sz w:val="26"/>
          <w:szCs w:val="26"/>
        </w:rPr>
      </w:pPr>
      <w:r w:rsidRPr="006B0CE9">
        <w:rPr>
          <w:rFonts w:ascii="Open Sans" w:hAnsi="Open Sans" w:cs="Open Sans"/>
          <w:sz w:val="26"/>
          <w:szCs w:val="26"/>
        </w:rPr>
        <w:t>H1: $Δ_{Kontrollgruppe} = 0$ &amp; $Δ_{Interventionsgruppe} = 0</w:t>
      </w:r>
      <w:proofErr w:type="gramStart"/>
      <w:r w:rsidRPr="006B0CE9">
        <w:rPr>
          <w:rFonts w:ascii="Open Sans" w:hAnsi="Open Sans" w:cs="Open Sans"/>
          <w:sz w:val="26"/>
          <w:szCs w:val="26"/>
        </w:rPr>
        <w:t>$  &lt;</w:t>
      </w:r>
      <w:proofErr w:type="spellStart"/>
      <w:proofErr w:type="gramEnd"/>
      <w:r w:rsidRPr="006B0CE9">
        <w:rPr>
          <w:rFonts w:ascii="Open Sans" w:hAnsi="Open Sans" w:cs="Open Sans"/>
          <w:sz w:val="26"/>
          <w:szCs w:val="26"/>
        </w:rPr>
        <w:t>br</w:t>
      </w:r>
      <w:proofErr w:type="spellEnd"/>
      <w:r w:rsidRPr="006B0CE9">
        <w:rPr>
          <w:rFonts w:ascii="Open Sans" w:hAnsi="Open Sans" w:cs="Open Sans"/>
          <w:sz w:val="26"/>
          <w:szCs w:val="26"/>
        </w:rPr>
        <w:t xml:space="preserve"> /&gt; H2: $Δ_{Kontrollgruppe} = 0$ &amp; $Δ_{Kontrollgruppe}$ \&lt; $Δ_{Interventionsgruppe}$  &lt;</w:t>
      </w:r>
      <w:proofErr w:type="spellStart"/>
      <w:r w:rsidRPr="006B0CE9">
        <w:rPr>
          <w:rFonts w:ascii="Open Sans" w:hAnsi="Open Sans" w:cs="Open Sans"/>
          <w:sz w:val="26"/>
          <w:szCs w:val="26"/>
        </w:rPr>
        <w:t>br</w:t>
      </w:r>
      <w:proofErr w:type="spellEnd"/>
      <w:r w:rsidRPr="006B0CE9">
        <w:rPr>
          <w:rFonts w:ascii="Open Sans" w:hAnsi="Open Sans" w:cs="Open Sans"/>
          <w:sz w:val="26"/>
          <w:szCs w:val="26"/>
        </w:rPr>
        <w:t xml:space="preserve"> /&gt; H3: $Δ_{Kontrollgruppe}$ \&lt; $Δ_{Interventionsgruppe}$ &lt;</w:t>
      </w:r>
      <w:proofErr w:type="spellStart"/>
      <w:r w:rsidRPr="006B0CE9">
        <w:rPr>
          <w:rFonts w:ascii="Open Sans" w:hAnsi="Open Sans" w:cs="Open Sans"/>
          <w:sz w:val="26"/>
          <w:szCs w:val="26"/>
        </w:rPr>
        <w:t>br</w:t>
      </w:r>
      <w:proofErr w:type="spellEnd"/>
      <w:r w:rsidRPr="006B0CE9">
        <w:rPr>
          <w:rFonts w:ascii="Open Sans" w:hAnsi="Open Sans" w:cs="Open Sans"/>
          <w:sz w:val="26"/>
          <w:szCs w:val="26"/>
        </w:rPr>
        <w:t xml:space="preserve"> /&gt;</w:t>
      </w:r>
    </w:p>
    <w:sectPr w:rsidR="006B0CE9" w:rsidRPr="00A17C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3E"/>
    <w:rsid w:val="004379FF"/>
    <w:rsid w:val="004A0D4F"/>
    <w:rsid w:val="006B0CE9"/>
    <w:rsid w:val="00A1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421DA"/>
  <w15:chartTrackingRefBased/>
  <w15:docId w15:val="{D36C0A1F-7263-B34C-9450-868847B4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2</cp:revision>
  <dcterms:created xsi:type="dcterms:W3CDTF">2023-02-19T11:29:00Z</dcterms:created>
  <dcterms:modified xsi:type="dcterms:W3CDTF">2023-02-19T17:09:00Z</dcterms:modified>
</cp:coreProperties>
</file>