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</w:rPr>
        <w:t>Scott Hurd</w:t>
      </w:r>
    </w:p>
    <w:p>
      <w:pPr>
        <w:pStyle w:val="Normal"/>
        <w:spacing w:lineRule="auto" w:line="240" w:before="0" w:after="0"/>
        <w:ind w:hanging="360" w:left="720" w:right="718"/>
        <w:jc w:val="center"/>
        <w:rPr/>
      </w:pPr>
      <w:hyperlink r:id="rId2">
        <w:r>
          <w:rPr>
            <w:rStyle w:val="Hyperlink"/>
          </w:rPr>
          <w:t>https://www.linkedin.com/in/scott-hurd-calgary/</w:t>
        </w:r>
      </w:hyperlink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  <w:t xml:space="preserve">IT professional with extensive knowledge and experience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 xml:space="preserve">in a wide range if IT roles. Proven skills include </w:t>
      </w:r>
      <w:r>
        <w:rPr/>
        <w:t xml:space="preserve">application architecture and development, IT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coordination</w:t>
      </w:r>
      <w:r>
        <w:rPr/>
        <w:t xml:space="preserve">, data management, automation script development, Dev-Ops and generation of reports and documentation. A highly motivated &amp; positive individual that enjoys working in collaboration. Passionate about delivering excellence and helping the team and stakeholders with amazing technology. 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sz w:val="24"/>
        </w:rPr>
      </w:pPr>
      <w:r>
        <w:rPr>
          <w:b/>
          <w:bCs/>
          <w:sz w:val="24"/>
          <w:szCs w:val="24"/>
        </w:rPr>
        <w:t xml:space="preserve">HIGHLIGHTS OF QUALIFICATIONS/SKILLS </w:t>
      </w:r>
    </w:p>
    <w:p>
      <w:pPr>
        <w:pStyle w:val="NoSpacing"/>
        <w:numPr>
          <w:ilvl w:val="0"/>
          <w:numId w:val="1"/>
        </w:numPr>
        <w:bidi w:val="0"/>
        <w:spacing w:lineRule="auto" w:line="240" w:beforeAutospacing="0" w:before="0" w:afterAutospacing="0" w:after="0"/>
        <w:ind w:hanging="360" w:left="720" w:right="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Application architecture</w:t>
      </w:r>
    </w:p>
    <w:p>
      <w:pPr>
        <w:pStyle w:val="NoSpacing"/>
        <w:numPr>
          <w:ilvl w:val="0"/>
          <w:numId w:val="1"/>
        </w:numPr>
        <w:bidi w:val="0"/>
        <w:spacing w:lineRule="auto" w:line="240" w:beforeAutospacing="0" w:before="0" w:afterAutospacing="0" w:after="0"/>
        <w:ind w:hanging="360" w:left="720" w:right="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 w:cstheme="minorAscii" w:eastAsiaTheme="minorAscii"/>
          <w:sz w:val="22"/>
          <w:szCs w:val="22"/>
        </w:rPr>
        <w:t xml:space="preserve">Project </w:t>
      </w:r>
      <w:r>
        <w:rPr>
          <w:rFonts w:eastAsia="Calibri" w:cs="Calibri" w:cstheme="minorAscii" w:eastAsiaTheme="minorAscii"/>
          <w:color w:val="auto"/>
          <w:kern w:val="0"/>
          <w:sz w:val="22"/>
          <w:szCs w:val="22"/>
          <w:lang w:val="en-CA" w:eastAsia="en-US" w:bidi="ar-SA"/>
        </w:rPr>
        <w:t>leadership and planning</w:t>
      </w:r>
    </w:p>
    <w:p>
      <w:pPr>
        <w:pStyle w:val="NoSpacing"/>
        <w:numPr>
          <w:ilvl w:val="0"/>
          <w:numId w:val="1"/>
        </w:numPr>
        <w:bidi w:val="0"/>
        <w:spacing w:lineRule="auto" w:line="240" w:beforeAutospacing="0" w:before="0" w:afterAutospacing="0" w:after="0"/>
        <w:ind w:hanging="360" w:left="720" w:right="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Application development</w:t>
      </w:r>
    </w:p>
    <w:p>
      <w:pPr>
        <w:pStyle w:val="NoSpacing"/>
        <w:numPr>
          <w:ilvl w:val="0"/>
          <w:numId w:val="1"/>
        </w:numPr>
        <w:spacing w:before="0" w:after="0"/>
        <w:rPr/>
      </w:pPr>
      <w:r>
        <w:rPr/>
        <w:t>Linux &amp; Windows</w:t>
      </w:r>
    </w:p>
    <w:p>
      <w:pPr>
        <w:pStyle w:val="NoSpacing"/>
        <w:numPr>
          <w:ilvl w:val="0"/>
          <w:numId w:val="1"/>
        </w:numPr>
        <w:bidi w:val="0"/>
        <w:spacing w:lineRule="auto" w:line="240" w:beforeAutospacing="0" w:before="0" w:afterAutospacing="0" w:after="0"/>
        <w:ind w:hanging="360" w:left="720" w:right="0"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HTML5/CSS3</w:t>
      </w:r>
    </w:p>
    <w:p>
      <w:pPr>
        <w:pStyle w:val="NoSpacing"/>
        <w:numPr>
          <w:ilvl w:val="0"/>
          <w:numId w:val="1"/>
        </w:numPr>
        <w:spacing w:before="0" w:after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Systems administration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Certified IBM IT Specialist 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sz w:val="24"/>
        </w:rPr>
      </w:pPr>
      <w:r>
        <w:rPr>
          <w:b/>
          <w:sz w:val="24"/>
        </w:rPr>
        <w:t>WORK EXPERIENCE</w:t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</w:rPr>
        <w:t>Senior Systems Administrator</w:t>
      </w:r>
      <w:r>
        <w:rPr/>
        <w:t xml:space="preserve"> – Cybera, Calgary, AB</w:t>
        <w:tab/>
        <w:t>06/2022 – 03/2024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rFonts w:ascii="Calibri" w:hAnsi="Calibri" w:eastAsia="Georgia" w:cs="Calibri"/>
        </w:rPr>
      </w:pPr>
      <w:r>
        <w:rPr>
          <w:rFonts w:eastAsia="Georgia" w:cs="Calibri"/>
        </w:rPr>
        <w:t>Planning, supporting and enhancing Cybra’s Openstack RAC environment with &gt;500 users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rFonts w:ascii="Calibri" w:hAnsi="Calibri" w:eastAsia="Georgia" w:cs="Calibri"/>
        </w:rPr>
      </w:pPr>
      <w:r>
        <w:rPr>
          <w:rFonts w:eastAsia="Georgia" w:cs="Calibri"/>
        </w:rPr>
        <w:t xml:space="preserve">Configuring and enhancing linux </w:t>
      </w:r>
      <w:r>
        <w:rPr>
          <w:rFonts w:eastAsia="Georgia" w:cs="Calibri"/>
          <w:color w:val="auto"/>
          <w:kern w:val="0"/>
          <w:sz w:val="22"/>
          <w:szCs w:val="22"/>
          <w:lang w:val="en-CA" w:eastAsia="en-US" w:bidi="ar-SA"/>
        </w:rPr>
        <w:t>environments with</w:t>
      </w:r>
      <w:r>
        <w:rPr>
          <w:rFonts w:eastAsia="Georgia" w:cs="Calibri"/>
        </w:rPr>
        <w:t xml:space="preserve"> Puppet, Terraform, MAAS, Bash scripting, SSH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rFonts w:ascii="Calibri" w:hAnsi="Calibri" w:eastAsia="Georgia" w:cs="Calibri"/>
        </w:rPr>
      </w:pPr>
      <w:r>
        <w:rPr>
          <w:rFonts w:eastAsia="Georgia" w:cs="Calibri"/>
        </w:rPr>
        <w:t>Agile project and support tracking in Jira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9072" w:leader="none"/>
        </w:tabs>
        <w:rPr/>
      </w:pPr>
      <w:r>
        <w:rPr>
          <w:rFonts w:eastAsia="Georgia" w:cs="Calibri"/>
        </w:rPr>
        <w:t>Application testing and development in Python and Node.js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</w:rPr>
        <w:t>Web Developer</w:t>
      </w:r>
      <w:r>
        <w:rPr/>
        <w:t xml:space="preserve"> – Empowered Futures, Calgary, AB, Voluntary</w:t>
        <w:tab/>
        <w:t>03/2022 – 06/2022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rFonts w:ascii="Calibri" w:hAnsi="Calibri" w:eastAsia="Georgia" w:cs="Calibri"/>
        </w:rPr>
      </w:pPr>
      <w:r>
        <w:rPr>
          <w:rFonts w:eastAsia="Georgia" w:cs="Calibri"/>
        </w:rPr>
        <w:t xml:space="preserve">Working in collaboration to design, develop and implement a modern web interface 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9072" w:leader="none"/>
        </w:tabs>
        <w:rPr/>
      </w:pPr>
      <w:r>
        <w:rPr>
          <w:rFonts w:eastAsia="Georgia" w:cs="Calibri"/>
        </w:rPr>
        <w:t xml:space="preserve">Application testing and development 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  <w:bCs/>
        </w:rPr>
        <w:t>E-Commerce Web Developer</w:t>
      </w:r>
      <w:r>
        <w:rPr/>
        <w:t xml:space="preserve"> – Independent, Calgary, AB</w:t>
        <w:tab/>
        <w:t>08/2021 – 06/2022</w:t>
      </w:r>
    </w:p>
    <w:p>
      <w:pPr>
        <w:pStyle w:val="NoSpacing"/>
        <w:numPr>
          <w:ilvl w:val="0"/>
          <w:numId w:val="5"/>
        </w:numPr>
        <w:tabs>
          <w:tab w:val="clear" w:pos="720"/>
          <w:tab w:val="right" w:pos="9072" w:leader="none"/>
        </w:tabs>
        <w:rPr/>
      </w:pPr>
      <w:r>
        <w:rPr>
          <w:rFonts w:eastAsia="Georgia" w:cs="Calibri"/>
        </w:rPr>
        <w:t xml:space="preserve">Setup and managed development environments (AWS/Go Daddy &amp; cPanel). </w:t>
      </w:r>
    </w:p>
    <w:p>
      <w:pPr>
        <w:pStyle w:val="NoSpacing"/>
        <w:numPr>
          <w:ilvl w:val="0"/>
          <w:numId w:val="2"/>
        </w:numPr>
        <w:tabs>
          <w:tab w:val="clear" w:pos="720"/>
          <w:tab w:val="right" w:pos="9072" w:leader="none"/>
        </w:tabs>
        <w:rPr/>
      </w:pPr>
      <w:r>
        <w:rPr>
          <w:rFonts w:eastAsia="Georgia" w:cs="Calibri"/>
        </w:rPr>
        <w:t>Resolved related system-related issues in production including security and resource management</w:t>
      </w:r>
    </w:p>
    <w:p>
      <w:pPr>
        <w:pStyle w:val="Normal"/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rFonts w:ascii="Calibri" w:hAnsi="Calibri" w:eastAsia="Georgia" w:cs="Calibri"/>
        </w:rPr>
      </w:pPr>
      <w:r>
        <w:rPr>
          <w:rFonts w:eastAsia="Georgia" w:cs="Calibri"/>
        </w:rPr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</w:rPr>
        <w:t>Programmer</w:t>
      </w:r>
      <w:r>
        <w:rPr/>
        <w:t xml:space="preserve"> – EZStack Systems LTD, Calgary, AB</w:t>
        <w:tab/>
        <w:t>05/2017 – 06/2022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9072" w:leader="none"/>
        </w:tabs>
        <w:rPr/>
      </w:pPr>
      <w:r>
        <w:rPr/>
        <w:t>Design and development of open-source web configuration manager</w:t>
      </w:r>
      <w:bookmarkStart w:id="0" w:name="_Hlk533063375"/>
      <w:bookmarkEnd w:id="0"/>
    </w:p>
    <w:p>
      <w:pPr>
        <w:pStyle w:val="NoSpacing"/>
        <w:numPr>
          <w:ilvl w:val="0"/>
          <w:numId w:val="3"/>
        </w:numPr>
        <w:tabs>
          <w:tab w:val="clear" w:pos="720"/>
          <w:tab w:val="right" w:pos="9072" w:leader="none"/>
        </w:tabs>
        <w:rPr/>
      </w:pPr>
      <w:r>
        <w:rPr>
          <w:rFonts w:eastAsia="Georgia" w:cs="Calibri"/>
        </w:rPr>
        <w:t>Web configuration of management prototype with Node.js, Express, jQuery, HTML5, CSS AJAX, json</w:t>
      </w:r>
    </w:p>
    <w:p>
      <w:pPr>
        <w:pStyle w:val="NoSpacing"/>
        <w:tabs>
          <w:tab w:val="clear" w:pos="720"/>
          <w:tab w:val="right" w:pos="9072" w:leader="none"/>
        </w:tabs>
        <w:ind w:hanging="0" w:left="720"/>
        <w:rPr/>
      </w:pPr>
      <w:r>
        <w:rPr/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</w:rPr>
        <w:t>IT Specialist</w:t>
      </w:r>
      <w:r>
        <w:rPr/>
        <w:t xml:space="preserve"> – IBM Canada LTD, Calgary, AB</w:t>
        <w:tab/>
        <w:t>02/1996 – 07/2018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rFonts w:ascii="Calibri" w:hAnsi="Calibri" w:eastAsia="Georgia" w:cs="Calibri"/>
        </w:rPr>
      </w:pPr>
      <w:r>
        <w:rPr>
          <w:rFonts w:eastAsia="Georgia" w:cs="Calibri"/>
        </w:rPr>
        <w:t>Web and Client application developer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9072" w:leader="none"/>
        </w:tabs>
        <w:rPr/>
      </w:pPr>
      <w:r>
        <w:rPr>
          <w:rFonts w:eastAsia="Georgia" w:cs="Calibri"/>
        </w:rPr>
        <w:t>IT team management, configuration management and support analyst</w:t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/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  <w:bCs/>
        </w:rPr>
        <w:t>Project Coordinator</w:t>
      </w:r>
      <w:r>
        <w:rPr/>
        <w:t>– Suncor Energy, Calgary, AB</w:t>
        <w:tab/>
        <w:t>10/2015 – 03/2017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9072" w:leader="none"/>
        </w:tabs>
        <w:rPr/>
      </w:pPr>
      <w:r>
        <w:rPr/>
        <w:t>Managed project data for my team by developing a team status form/repository integrated</w:t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/>
        <w:t xml:space="preserve">             </w:t>
      </w:r>
      <w:r>
        <w:rPr/>
        <w:t>within SharePoint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9072" w:leader="none"/>
        </w:tabs>
        <w:jc w:val="both"/>
        <w:rPr/>
      </w:pPr>
      <w:r>
        <w:rPr/>
        <w:t>Authored and tracked project deliverables, schedule and budget</w:t>
      </w:r>
    </w:p>
    <w:p>
      <w:pPr>
        <w:pStyle w:val="NoSpacing"/>
        <w:numPr>
          <w:ilvl w:val="0"/>
          <w:numId w:val="4"/>
        </w:numPr>
        <w:tabs>
          <w:tab w:val="clear" w:pos="720"/>
          <w:tab w:val="right" w:pos="9072" w:leader="none"/>
        </w:tabs>
        <w:jc w:val="both"/>
        <w:rPr/>
      </w:pPr>
      <w:r>
        <w:rPr/>
        <w:t>Administrator and resource manager of several IT infrastructure projects</w:t>
      </w:r>
    </w:p>
    <w:p>
      <w:pPr>
        <w:pStyle w:val="NoSpacing"/>
        <w:tabs>
          <w:tab w:val="clear" w:pos="720"/>
          <w:tab w:val="right" w:pos="9072" w:leader="none"/>
        </w:tabs>
        <w:rPr>
          <w:b/>
        </w:rPr>
      </w:pPr>
      <w:r>
        <w:rPr>
          <w:b/>
        </w:rPr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</w:rPr>
        <w:t>Process Transformation Manager</w:t>
      </w:r>
      <w:r>
        <w:rPr/>
        <w:t>– Suncor Energy, Calgary, AB</w:t>
        <w:tab/>
        <w:t>06/2015 – 11/2015</w:t>
      </w:r>
    </w:p>
    <w:p>
      <w:pPr>
        <w:pStyle w:val="NoSpacing"/>
        <w:numPr>
          <w:ilvl w:val="0"/>
          <w:numId w:val="6"/>
        </w:numPr>
        <w:tabs>
          <w:tab w:val="clear" w:pos="720"/>
          <w:tab w:val="right" w:pos="9072" w:leader="none"/>
        </w:tabs>
        <w:rPr/>
      </w:pPr>
      <w:r>
        <w:rPr/>
        <w:t>Knowledge transfer and analysis of Suncor’s desktop application environment</w:t>
      </w:r>
    </w:p>
    <w:p>
      <w:pPr>
        <w:pStyle w:val="NoSpacing"/>
        <w:numPr>
          <w:ilvl w:val="0"/>
          <w:numId w:val="6"/>
        </w:numPr>
        <w:tabs>
          <w:tab w:val="clear" w:pos="720"/>
          <w:tab w:val="right" w:pos="9072" w:leader="none"/>
        </w:tabs>
        <w:rPr/>
      </w:pPr>
      <w:r>
        <w:rPr/>
        <w:t xml:space="preserve">Created and delivered process transformation documentation </w:t>
      </w:r>
    </w:p>
    <w:p>
      <w:pPr>
        <w:pStyle w:val="NoSpacing"/>
        <w:tabs>
          <w:tab w:val="clear" w:pos="720"/>
          <w:tab w:val="right" w:pos="9072" w:leader="none"/>
        </w:tabs>
        <w:ind w:hanging="0" w:left="720"/>
        <w:rPr/>
      </w:pPr>
      <w:r>
        <w:rPr/>
      </w:r>
    </w:p>
    <w:p>
      <w:pPr>
        <w:pStyle w:val="NoSpacing"/>
        <w:tabs>
          <w:tab w:val="clear" w:pos="720"/>
          <w:tab w:val="right" w:pos="9072" w:leader="none"/>
        </w:tabs>
        <w:ind w:hanging="0" w:left="720"/>
        <w:rPr/>
      </w:pPr>
      <w:r>
        <w:rPr/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</w:rPr>
        <w:t>Dev Ops Specialist</w:t>
      </w:r>
      <w:r>
        <w:rPr/>
        <w:t>– Alberta Government Transportation Ministry, Calgary, AB</w:t>
        <w:tab/>
        <w:t>01/2015 – 06/2015</w:t>
      </w:r>
    </w:p>
    <w:p>
      <w:pPr>
        <w:pStyle w:val="NoSpacing"/>
        <w:numPr>
          <w:ilvl w:val="0"/>
          <w:numId w:val="7"/>
        </w:numPr>
        <w:tabs>
          <w:tab w:val="clear" w:pos="720"/>
          <w:tab w:val="right" w:pos="9072" w:leader="none"/>
        </w:tabs>
        <w:rPr/>
      </w:pPr>
      <w:r>
        <w:rPr/>
        <w:t xml:space="preserve">Created Dev-ops environment plan by installing Rational Team server suite and configuring development environment </w:t>
      </w:r>
    </w:p>
    <w:p>
      <w:pPr>
        <w:pStyle w:val="NoSpacing"/>
        <w:numPr>
          <w:ilvl w:val="0"/>
          <w:numId w:val="7"/>
        </w:numPr>
        <w:tabs>
          <w:tab w:val="clear" w:pos="720"/>
          <w:tab w:val="right" w:pos="9072" w:leader="none"/>
        </w:tabs>
        <w:rPr/>
      </w:pPr>
      <w:r>
        <w:rPr/>
        <w:t>Documented technical configuration</w:t>
      </w:r>
    </w:p>
    <w:p>
      <w:pPr>
        <w:pStyle w:val="NoSpacing"/>
        <w:numPr>
          <w:ilvl w:val="0"/>
          <w:numId w:val="7"/>
        </w:numPr>
        <w:tabs>
          <w:tab w:val="clear" w:pos="720"/>
          <w:tab w:val="right" w:pos="9072" w:leader="none"/>
        </w:tabs>
        <w:rPr/>
      </w:pPr>
      <w:r>
        <w:rPr/>
        <w:t xml:space="preserve">IBM/Rational CLM V5.0 Server build </w:t>
      </w:r>
    </w:p>
    <w:p>
      <w:pPr>
        <w:pStyle w:val="NoSpacing"/>
        <w:numPr>
          <w:ilvl w:val="0"/>
          <w:numId w:val="7"/>
        </w:numPr>
        <w:tabs>
          <w:tab w:val="clear" w:pos="720"/>
          <w:tab w:val="right" w:pos="9072" w:leader="none"/>
        </w:tabs>
        <w:rPr/>
      </w:pPr>
      <w:r>
        <w:rPr/>
        <w:t xml:space="preserve">Installed and configured WebSphere Application Server </w:t>
      </w:r>
    </w:p>
    <w:p>
      <w:pPr>
        <w:pStyle w:val="NoSpacing"/>
        <w:tabs>
          <w:tab w:val="clear" w:pos="720"/>
          <w:tab w:val="right" w:pos="9072" w:leader="none"/>
        </w:tabs>
        <w:rPr>
          <w:b/>
          <w:sz w:val="24"/>
        </w:rPr>
      </w:pPr>
      <w:r>
        <w:rPr>
          <w:b/>
          <w:sz w:val="24"/>
        </w:rPr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  <w:bCs/>
        </w:rPr>
        <w:t>IT Architect/Release Manager</w:t>
      </w:r>
      <w:r>
        <w:rPr/>
        <w:t>–Enbridge INC, Calgary, AB</w:t>
        <w:tab/>
        <w:t>10/2011 – 12/2014</w:t>
      </w:r>
    </w:p>
    <w:p>
      <w:pPr>
        <w:pStyle w:val="NoSpacing"/>
        <w:numPr>
          <w:ilvl w:val="0"/>
          <w:numId w:val="8"/>
        </w:numPr>
        <w:tabs>
          <w:tab w:val="clear" w:pos="720"/>
          <w:tab w:val="right" w:pos="9072" w:leader="none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Designed, developed, documented and owned all release management activities for a B2B platform with several disperse teams</w:t>
      </w:r>
    </w:p>
    <w:p>
      <w:pPr>
        <w:pStyle w:val="NoSpacing"/>
        <w:numPr>
          <w:ilvl w:val="0"/>
          <w:numId w:val="8"/>
        </w:numPr>
        <w:tabs>
          <w:tab w:val="clear" w:pos="720"/>
          <w:tab w:val="right" w:pos="9072" w:leader="none"/>
        </w:tabs>
        <w:rPr>
          <w:b/>
          <w:sz w:val="24"/>
        </w:rPr>
      </w:pPr>
      <w:r>
        <w:rPr>
          <w:bCs/>
          <w:sz w:val="24"/>
        </w:rPr>
        <w:t xml:space="preserve">Managed production implementation, documentation and package </w:t>
      </w:r>
    </w:p>
    <w:p>
      <w:pPr>
        <w:pStyle w:val="NoSpacing"/>
        <w:numPr>
          <w:ilvl w:val="0"/>
          <w:numId w:val="8"/>
        </w:numPr>
        <w:tabs>
          <w:tab w:val="clear" w:pos="720"/>
          <w:tab w:val="right" w:pos="9072" w:leader="none"/>
        </w:tabs>
        <w:rPr>
          <w:b/>
          <w:sz w:val="24"/>
        </w:rPr>
      </w:pPr>
      <w:r>
        <w:rPr>
          <w:bCs/>
          <w:sz w:val="24"/>
        </w:rPr>
        <w:t>Supported triage within the development network</w:t>
      </w:r>
    </w:p>
    <w:p>
      <w:pPr>
        <w:pStyle w:val="NoSpacing"/>
        <w:tabs>
          <w:tab w:val="clear" w:pos="720"/>
          <w:tab w:val="right" w:pos="9072" w:leader="none"/>
        </w:tabs>
        <w:ind w:hanging="0" w:left="720"/>
        <w:rPr>
          <w:b/>
          <w:sz w:val="24"/>
        </w:rPr>
      </w:pPr>
      <w:r>
        <w:rPr>
          <w:b/>
          <w:sz w:val="24"/>
        </w:rPr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  <w:bCs/>
        </w:rPr>
        <w:t>Support Analyst/Developer</w:t>
      </w:r>
      <w:r>
        <w:rPr/>
        <w:t>–ATB Financial, Calgary, AB</w:t>
        <w:tab/>
        <w:t>02/2007 – 11/2011</w:t>
      </w:r>
    </w:p>
    <w:p>
      <w:pPr>
        <w:pStyle w:val="NoSpacing"/>
        <w:numPr>
          <w:ilvl w:val="0"/>
          <w:numId w:val="9"/>
        </w:numPr>
        <w:tabs>
          <w:tab w:val="clear" w:pos="720"/>
          <w:tab w:val="right" w:pos="9072" w:leader="none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System configuration, documenting plans and executing replication of Siebel CRM</w:t>
      </w:r>
    </w:p>
    <w:p>
      <w:pPr>
        <w:pStyle w:val="NoSpacing"/>
        <w:numPr>
          <w:ilvl w:val="0"/>
          <w:numId w:val="9"/>
        </w:numPr>
        <w:tabs>
          <w:tab w:val="clear" w:pos="720"/>
          <w:tab w:val="right" w:pos="9072" w:leader="none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Testing ABM/POS Gateway Application</w:t>
      </w:r>
    </w:p>
    <w:p>
      <w:pPr>
        <w:pStyle w:val="NoSpacing"/>
        <w:numPr>
          <w:ilvl w:val="0"/>
          <w:numId w:val="9"/>
        </w:numPr>
        <w:tabs>
          <w:tab w:val="clear" w:pos="720"/>
          <w:tab w:val="right" w:pos="9072" w:leader="none"/>
        </w:tabs>
        <w:rPr>
          <w:b/>
          <w:sz w:val="24"/>
        </w:rPr>
      </w:pPr>
      <w:r>
        <w:rPr>
          <w:bCs/>
          <w:sz w:val="24"/>
        </w:rPr>
        <w:t>Extensive use of VB and analytical tools in Excel</w:t>
      </w:r>
    </w:p>
    <w:p>
      <w:pPr>
        <w:pStyle w:val="NoSpacing"/>
        <w:tabs>
          <w:tab w:val="clear" w:pos="720"/>
          <w:tab w:val="right" w:pos="9072" w:leader="none"/>
        </w:tabs>
        <w:ind w:hanging="0" w:left="720"/>
        <w:rPr>
          <w:b/>
          <w:sz w:val="24"/>
        </w:rPr>
      </w:pPr>
      <w:r>
        <w:rPr>
          <w:b/>
          <w:sz w:val="24"/>
        </w:rPr>
      </w:r>
    </w:p>
    <w:p>
      <w:pPr>
        <w:pStyle w:val="NoSpacing"/>
        <w:tabs>
          <w:tab w:val="clear" w:pos="720"/>
          <w:tab w:val="right" w:pos="9072" w:leader="none"/>
        </w:tabs>
        <w:rPr>
          <w:b/>
          <w:sz w:val="24"/>
        </w:rPr>
      </w:pPr>
      <w:r>
        <w:rPr>
          <w:b/>
          <w:sz w:val="24"/>
        </w:rPr>
        <w:t>EDUCATION</w:t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  <w:bCs/>
        </w:rPr>
        <w:t>Diploma in Computer Engineering</w:t>
      </w:r>
      <w:r>
        <w:rPr/>
        <w:t>, Southern Alberta Institute of Technology, Calgary, AB</w:t>
        <w:tab/>
        <w:t xml:space="preserve"> 1992</w:t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  <w:bCs/>
        </w:rPr>
        <w:t>Journeyman Electricians Certificate</w:t>
      </w:r>
      <w:r>
        <w:rPr/>
        <w:t>, Southern Alberta Institute of Technology, Calgary, AB              1990</w:t>
      </w:r>
    </w:p>
    <w:p>
      <w:pPr>
        <w:pStyle w:val="NoSpacing"/>
        <w:tabs>
          <w:tab w:val="clear" w:pos="720"/>
          <w:tab w:val="right" w:pos="9072" w:leader="none"/>
        </w:tabs>
        <w:rPr/>
      </w:pPr>
      <w:r>
        <w:rPr>
          <w:b/>
          <w:bCs/>
        </w:rPr>
        <w:t>High School Graduate</w:t>
      </w:r>
      <w:r>
        <w:rPr/>
        <w:t>, Lord Beaverbrook, Calgary, AB                                                                              1984</w:t>
      </w:r>
    </w:p>
    <w:sectPr>
      <w:type w:val="nextPage"/>
      <w:pgSz w:w="12240" w:h="15840"/>
      <w:pgMar w:left="1440" w:right="126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45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6919"/>
    <w:rPr>
      <w:rFonts w:ascii="Arial" w:hAnsi="Arial" w:eastAsia="Arial" w:cs="Arial"/>
      <w:sz w:val="52"/>
      <w:szCs w:val="52"/>
      <w:lang w:val="en-US" w:eastAsia="en-CA"/>
    </w:rPr>
  </w:style>
  <w:style w:type="character" w:styleId="Hyperlink">
    <w:name w:val="Hyperlink"/>
    <w:basedOn w:val="DefaultParagraphFont"/>
    <w:uiPriority w:val="99"/>
    <w:unhideWhenUsed/>
    <w:qFormat/>
    <w:rsid w:val="0043742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d691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d6919"/>
    <w:pPr>
      <w:keepNext w:val="true"/>
      <w:keepLines/>
      <w:spacing w:lineRule="auto" w:line="276" w:before="0" w:after="60"/>
      <w:contextualSpacing/>
    </w:pPr>
    <w:rPr>
      <w:rFonts w:ascii="Arial" w:hAnsi="Arial" w:eastAsia="Arial" w:cs="Arial"/>
      <w:sz w:val="52"/>
      <w:szCs w:val="52"/>
      <w:lang w:val="en-US" w:eastAsia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cott-hurd-calgar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LibreOffice/7.6.6.3$Windows_X86_64 LibreOffice_project/d97b2716a9a4a2ce1391dee1765565ea469b0ae7</Application>
  <AppVersion>15.0000</AppVersion>
  <DocSecurity>0</DocSecurity>
  <Pages>2</Pages>
  <Words>473</Words>
  <Characters>3113</Characters>
  <CharactersWithSpaces>3705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2022-04-12T18:11:00Z</dcterms:created>
  <dc:creator>Staff</dc:creator>
  <dc:description/>
  <dc:language>en-CA</dc:language>
  <cp:lastModifiedBy/>
  <cp:lastPrinted>2022-04-12T19:22:00Z</cp:lastPrinted>
  <dcterms:modified xsi:type="dcterms:W3CDTF">2024-04-16T12:46:14Z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