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0D4" w:rsidRPr="001D1829" w:rsidRDefault="008B520C">
      <w:pPr>
        <w:pStyle w:val="normal0"/>
        <w:rPr>
          <w:b/>
          <w:bCs/>
          <w:i/>
          <w:iCs/>
          <w:sz w:val="48"/>
          <w:szCs w:val="48"/>
          <w:u w:val="single"/>
        </w:rPr>
      </w:pPr>
      <w:r w:rsidRPr="001D1829">
        <w:rPr>
          <w:b/>
          <w:bCs/>
          <w:i/>
          <w:iCs/>
          <w:sz w:val="48"/>
          <w:szCs w:val="48"/>
          <w:u w:val="single"/>
        </w:rPr>
        <w:t>HIAB report</w:t>
      </w:r>
    </w:p>
    <w:p w:rsidR="00E200D4" w:rsidRDefault="00E200D4">
      <w:pPr>
        <w:pStyle w:val="normal0"/>
      </w:pPr>
    </w:p>
    <w:p w:rsidR="00E200D4" w:rsidRDefault="008B520C">
      <w:pPr>
        <w:pStyle w:val="normal0"/>
      </w:pPr>
      <w:r>
        <w:t>Key graphs that I might include</w:t>
      </w:r>
    </w:p>
    <w:p w:rsidR="00E200D4" w:rsidRDefault="00E200D4">
      <w:pPr>
        <w:pStyle w:val="normal0"/>
      </w:pPr>
    </w:p>
    <w:p w:rsidR="00E200D4" w:rsidRDefault="008B520C">
      <w:pPr>
        <w:pStyle w:val="normal0"/>
      </w:pPr>
      <w:r>
        <w:rPr>
          <w:noProof/>
        </w:rPr>
        <w:drawing>
          <wp:inline distT="114300" distB="114300" distL="114300" distR="114300">
            <wp:extent cx="5731200" cy="370840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
                    <a:srcRect/>
                    <a:stretch>
                      <a:fillRect/>
                    </a:stretch>
                  </pic:blipFill>
                  <pic:spPr>
                    <a:xfrm>
                      <a:off x="0" y="0"/>
                      <a:ext cx="5731200" cy="3708400"/>
                    </a:xfrm>
                    <a:prstGeom prst="rect">
                      <a:avLst/>
                    </a:prstGeom>
                    <a:ln/>
                  </pic:spPr>
                </pic:pic>
              </a:graphicData>
            </a:graphic>
          </wp:inline>
        </w:drawing>
      </w:r>
    </w:p>
    <w:p w:rsidR="00E200D4" w:rsidRDefault="00E200D4">
      <w:pPr>
        <w:pStyle w:val="normal0"/>
      </w:pPr>
    </w:p>
    <w:p w:rsidR="00E200D4" w:rsidRDefault="008B520C">
      <w:pPr>
        <w:pStyle w:val="normal0"/>
      </w:pPr>
      <w:r>
        <w:t xml:space="preserve">Beginning of any statistical analysis must be accompanied by understanding the data and knowing the variables. This can be done by plotting the numeric variables all together in a single plot in order to understand the </w:t>
      </w:r>
      <w:proofErr w:type="spellStart"/>
      <w:r>
        <w:t>behaviour</w:t>
      </w:r>
      <w:proofErr w:type="spellEnd"/>
      <w:r>
        <w:t xml:space="preserve"> of the variables. This is pretty much essential because there will be variables that will be highly correlated which can then be used to find interesting regression model. In the above image it’s clear that the variables at the centre have a strong correlation with respect to each other and the ones at the corners do not seem to have any correlations among them. So when preparing a model, selecting variables </w:t>
      </w:r>
      <w:proofErr w:type="gramStart"/>
      <w:r>
        <w:t>from  the</w:t>
      </w:r>
      <w:proofErr w:type="gramEnd"/>
      <w:r>
        <w:t xml:space="preserve"> diverse ones say from centre of the picture and the middle ones will be useful. </w:t>
      </w:r>
      <w:r w:rsidR="00D70E51">
        <w:t>The categorical data can be ascertained by the fact that the data points tend to congregate on selected points on x axis.</w:t>
      </w:r>
    </w:p>
    <w:p w:rsidR="00E200D4" w:rsidRDefault="008B520C">
      <w:pPr>
        <w:pStyle w:val="normal0"/>
      </w:pPr>
      <w:r>
        <w:rPr>
          <w:noProof/>
        </w:rPr>
        <w:lastRenderedPageBreak/>
        <w:drawing>
          <wp:inline distT="114300" distB="114300" distL="114300" distR="114300">
            <wp:extent cx="5731200" cy="52959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
                    <a:srcRect/>
                    <a:stretch>
                      <a:fillRect/>
                    </a:stretch>
                  </pic:blipFill>
                  <pic:spPr>
                    <a:xfrm>
                      <a:off x="0" y="0"/>
                      <a:ext cx="5731200" cy="5295900"/>
                    </a:xfrm>
                    <a:prstGeom prst="rect">
                      <a:avLst/>
                    </a:prstGeom>
                    <a:ln/>
                  </pic:spPr>
                </pic:pic>
              </a:graphicData>
            </a:graphic>
          </wp:inline>
        </w:drawing>
      </w:r>
    </w:p>
    <w:p w:rsidR="00E200D4" w:rsidRPr="00EE592D" w:rsidRDefault="00DF0C5F">
      <w:pPr>
        <w:pStyle w:val="normal0"/>
        <w:rPr>
          <w:iCs/>
        </w:rPr>
      </w:pPr>
      <w:r>
        <w:t xml:space="preserve">The next step includes finding out whether there is a correlations among variables that are under consideration. This gives a better insight over </w:t>
      </w:r>
      <w:proofErr w:type="gramStart"/>
      <w:r>
        <w:t>whether  a</w:t>
      </w:r>
      <w:proofErr w:type="gramEnd"/>
      <w:r>
        <w:t xml:space="preserve">  concerned variable is correlate</w:t>
      </w:r>
      <w:r w:rsidR="00B35439">
        <w:t>d to two or more variables. The</w:t>
      </w:r>
      <w:r>
        <w:t xml:space="preserve">se 3 D plots also provide a better insight for what variables </w:t>
      </w:r>
      <w:proofErr w:type="gramStart"/>
      <w:r>
        <w:t>that are</w:t>
      </w:r>
      <w:proofErr w:type="gramEnd"/>
      <w:r>
        <w:t xml:space="preserve"> supposed to be considered in case any regression model is being built for getting better fit lines.</w:t>
      </w:r>
      <w:r w:rsidR="00EE592D">
        <w:t xml:space="preserve"> In the above graph it became quite clear that there is a strong</w:t>
      </w:r>
      <w:r w:rsidR="003B3701">
        <w:t xml:space="preserve"> correlation between CF current (Damage) and the lift counter which was useful in </w:t>
      </w:r>
      <w:proofErr w:type="gramStart"/>
      <w:r w:rsidR="003B3701">
        <w:t>the to</w:t>
      </w:r>
      <w:proofErr w:type="gramEnd"/>
      <w:r w:rsidR="003B3701">
        <w:t xml:space="preserve"> </w:t>
      </w:r>
      <w:proofErr w:type="spellStart"/>
      <w:r w:rsidR="003B3701">
        <w:t>analyse</w:t>
      </w:r>
      <w:proofErr w:type="spellEnd"/>
      <w:r w:rsidR="003B3701">
        <w:t xml:space="preserve"> the cause and effect in depth.</w:t>
      </w:r>
    </w:p>
    <w:p w:rsidR="00E200D4" w:rsidRDefault="008B520C">
      <w:pPr>
        <w:pStyle w:val="normal0"/>
      </w:pPr>
      <w:r>
        <w:rPr>
          <w:noProof/>
        </w:rPr>
        <w:lastRenderedPageBreak/>
        <w:drawing>
          <wp:inline distT="114300" distB="114300" distL="114300" distR="114300">
            <wp:extent cx="5731200" cy="40132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5731200" cy="4013200"/>
                    </a:xfrm>
                    <a:prstGeom prst="rect">
                      <a:avLst/>
                    </a:prstGeom>
                    <a:ln/>
                  </pic:spPr>
                </pic:pic>
              </a:graphicData>
            </a:graphic>
          </wp:inline>
        </w:drawing>
      </w:r>
    </w:p>
    <w:p w:rsidR="00E200D4" w:rsidRDefault="00E200D4">
      <w:pPr>
        <w:pStyle w:val="normal0"/>
      </w:pPr>
    </w:p>
    <w:p w:rsidR="00E200D4" w:rsidRDefault="00B35439">
      <w:pPr>
        <w:pStyle w:val="normal0"/>
      </w:pPr>
      <w:proofErr w:type="gramStart"/>
      <w:r>
        <w:t>The graph showing relationship between damage and lift current.</w:t>
      </w:r>
      <w:proofErr w:type="gramEnd"/>
      <w:r>
        <w:t xml:space="preserve"> The 3 D plot </w:t>
      </w:r>
      <w:r w:rsidR="00592FD1">
        <w:t xml:space="preserve">was the reason why this was plotted. Most of </w:t>
      </w:r>
      <w:proofErr w:type="gramStart"/>
      <w:r w:rsidR="00592FD1">
        <w:t>the  scatter</w:t>
      </w:r>
      <w:proofErr w:type="gramEnd"/>
      <w:r w:rsidR="00592FD1">
        <w:t xml:space="preserve"> plots are usually represented with a regression line and the line along with the grey area (confidence interval) shows the best fit curve for the given plot.</w:t>
      </w:r>
    </w:p>
    <w:p w:rsidR="00E200D4" w:rsidRDefault="008B520C">
      <w:pPr>
        <w:pStyle w:val="normal0"/>
        <w:rPr>
          <w:b/>
        </w:rPr>
      </w:pPr>
      <w:r>
        <w:rPr>
          <w:b/>
          <w:noProof/>
        </w:rPr>
        <w:lastRenderedPageBreak/>
        <w:drawing>
          <wp:inline distT="114300" distB="114300" distL="114300" distR="114300">
            <wp:extent cx="5731200" cy="40132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5731200" cy="4013200"/>
                    </a:xfrm>
                    <a:prstGeom prst="rect">
                      <a:avLst/>
                    </a:prstGeom>
                    <a:ln/>
                  </pic:spPr>
                </pic:pic>
              </a:graphicData>
            </a:graphic>
          </wp:inline>
        </w:drawing>
      </w:r>
    </w:p>
    <w:p w:rsidR="00E200D4" w:rsidRDefault="00592FD1">
      <w:pPr>
        <w:pStyle w:val="normal0"/>
      </w:pPr>
      <w:proofErr w:type="gramStart"/>
      <w:r>
        <w:t>Damage occurring at various stages of crane’s life (calendar days).</w:t>
      </w:r>
      <w:proofErr w:type="gramEnd"/>
      <w:r>
        <w:t xml:space="preserve"> </w:t>
      </w:r>
      <w:proofErr w:type="gramStart"/>
      <w:r>
        <w:t>Number of days less than 2000 aren’t</w:t>
      </w:r>
      <w:proofErr w:type="gramEnd"/>
      <w:r>
        <w:t xml:space="preserve"> considered. Each interval consists of 500 Days.</w:t>
      </w:r>
      <w:r w:rsidR="00C10C94">
        <w:t xml:space="preserve"> The </w:t>
      </w:r>
      <w:proofErr w:type="gramStart"/>
      <w:r w:rsidR="00C10C94">
        <w:t xml:space="preserve">line connecting these </w:t>
      </w:r>
      <w:proofErr w:type="spellStart"/>
      <w:r w:rsidR="00C10C94">
        <w:t>boxplot</w:t>
      </w:r>
      <w:r w:rsidR="009E7146">
        <w:t>s</w:t>
      </w:r>
      <w:proofErr w:type="spellEnd"/>
      <w:r w:rsidR="009E7146">
        <w:t xml:space="preserve"> are</w:t>
      </w:r>
      <w:proofErr w:type="gramEnd"/>
      <w:r w:rsidR="009E7146">
        <w:t xml:space="preserve"> the me</w:t>
      </w:r>
      <w:r w:rsidR="00C10C94">
        <w:t>dian values of each group</w:t>
      </w:r>
      <w:r w:rsidR="009E7146">
        <w:t xml:space="preserve"> and gradually increase as time progresses.</w:t>
      </w:r>
    </w:p>
    <w:p w:rsidR="00E200D4" w:rsidRDefault="008B520C">
      <w:pPr>
        <w:pStyle w:val="normal0"/>
      </w:pPr>
      <w:r>
        <w:rPr>
          <w:noProof/>
        </w:rPr>
        <w:drawing>
          <wp:inline distT="114300" distB="114300" distL="114300" distR="114300">
            <wp:extent cx="5731200" cy="39878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731200" cy="3987800"/>
                    </a:xfrm>
                    <a:prstGeom prst="rect">
                      <a:avLst/>
                    </a:prstGeom>
                    <a:ln/>
                  </pic:spPr>
                </pic:pic>
              </a:graphicData>
            </a:graphic>
          </wp:inline>
        </w:drawing>
      </w:r>
    </w:p>
    <w:p w:rsidR="00592FD1" w:rsidRDefault="00592FD1">
      <w:pPr>
        <w:pStyle w:val="normal0"/>
      </w:pPr>
      <w:r>
        <w:lastRenderedPageBreak/>
        <w:t xml:space="preserve">Analysis of damage based upon the calendar year. It can be seen that as the year progresses the </w:t>
      </w:r>
      <w:proofErr w:type="spellStart"/>
      <w:r>
        <w:t>dmage</w:t>
      </w:r>
      <w:proofErr w:type="spellEnd"/>
      <w:r>
        <w:t xml:space="preserve"> increases as well but not to an extent where there’s a considerable amount of increase. It’s only in the year 9 that the jump is a bit noticeable.</w:t>
      </w:r>
    </w:p>
    <w:p w:rsidR="00E200D4" w:rsidRDefault="00592FD1">
      <w:pPr>
        <w:pStyle w:val="normal0"/>
      </w:pPr>
      <w:r>
        <w:rPr>
          <w:noProof/>
        </w:rPr>
        <w:t xml:space="preserve"> </w:t>
      </w:r>
      <w:r w:rsidR="008B520C">
        <w:rPr>
          <w:noProof/>
        </w:rPr>
        <w:drawing>
          <wp:inline distT="114300" distB="114300" distL="114300" distR="114300">
            <wp:extent cx="5731200" cy="401320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731200" cy="4013200"/>
                    </a:xfrm>
                    <a:prstGeom prst="rect">
                      <a:avLst/>
                    </a:prstGeom>
                    <a:ln/>
                  </pic:spPr>
                </pic:pic>
              </a:graphicData>
            </a:graphic>
          </wp:inline>
        </w:drawing>
      </w:r>
    </w:p>
    <w:p w:rsidR="00E200D4" w:rsidRDefault="00592FD1">
      <w:pPr>
        <w:pStyle w:val="normal0"/>
        <w:rPr>
          <w:noProof/>
        </w:rPr>
      </w:pPr>
      <w:r>
        <w:t xml:space="preserve">Damage </w:t>
      </w:r>
      <w:proofErr w:type="spellStart"/>
      <w:r>
        <w:t>vs</w:t>
      </w:r>
      <w:proofErr w:type="spellEnd"/>
      <w:r>
        <w:t xml:space="preserve"> calendar days was studied </w:t>
      </w:r>
      <w:proofErr w:type="gramStart"/>
      <w:r>
        <w:t>again,</w:t>
      </w:r>
      <w:proofErr w:type="gramEnd"/>
      <w:r>
        <w:t xml:space="preserve"> The task here was to find out which model suits the best. A comparison of linear fit (red line), quadratic fit (green line) and cubic </w:t>
      </w:r>
      <w:proofErr w:type="gramStart"/>
      <w:r>
        <w:t>fit  (</w:t>
      </w:r>
      <w:proofErr w:type="gramEnd"/>
      <w:r>
        <w:t xml:space="preserve">yellow line). Tough the three fits </w:t>
      </w:r>
      <w:r>
        <w:rPr>
          <w:noProof/>
        </w:rPr>
        <w:t>were found to be extremely close to each other, nonce of them could actually explain the data and the r squared value was too less.</w:t>
      </w:r>
    </w:p>
    <w:p w:rsidR="00C10C94" w:rsidRDefault="00C10C94">
      <w:pPr>
        <w:pStyle w:val="normal0"/>
        <w:rPr>
          <w:shd w:val="clear" w:color="auto" w:fill="FFFFFF"/>
        </w:rPr>
      </w:pPr>
    </w:p>
    <w:p w:rsidR="00C10C94" w:rsidRDefault="00C10C94">
      <w:pPr>
        <w:pStyle w:val="normal0"/>
        <w:rPr>
          <w:shd w:val="clear" w:color="auto" w:fill="FFFFFF"/>
        </w:rPr>
      </w:pPr>
      <w:r>
        <w:rPr>
          <w:shd w:val="clear" w:color="auto" w:fill="FFFFFF"/>
        </w:rPr>
        <w:t>Summary of model:</w:t>
      </w:r>
    </w:p>
    <w:p w:rsidR="00C10C94" w:rsidRDefault="00C10C94">
      <w:pPr>
        <w:pStyle w:val="normal0"/>
      </w:pPr>
      <w:r>
        <w:rPr>
          <w:shd w:val="clear" w:color="auto" w:fill="FFFFFF"/>
        </w:rPr>
        <w:t xml:space="preserve">Model 1: </w:t>
      </w:r>
      <w:proofErr w:type="spellStart"/>
      <w:r>
        <w:rPr>
          <w:shd w:val="clear" w:color="auto" w:fill="FFFFFF"/>
        </w:rPr>
        <w:t>IBLCp</w:t>
      </w:r>
      <w:proofErr w:type="spellEnd"/>
      <w:proofErr w:type="gramStart"/>
      <w:r>
        <w:rPr>
          <w:shd w:val="clear" w:color="auto" w:fill="FFFFFF"/>
        </w:rPr>
        <w:t>..</w:t>
      </w:r>
      <w:proofErr w:type="spellStart"/>
      <w:proofErr w:type="gramEnd"/>
      <w:r>
        <w:rPr>
          <w:shd w:val="clear" w:color="auto" w:fill="FFFFFF"/>
        </w:rPr>
        <w:t>s_current</w:t>
      </w:r>
      <w:proofErr w:type="spellEnd"/>
      <w:r>
        <w:rPr>
          <w:shd w:val="clear" w:color="auto" w:fill="FFFFFF"/>
        </w:rPr>
        <w:t xml:space="preserve"> ~ </w:t>
      </w:r>
      <w:proofErr w:type="spellStart"/>
      <w:r>
        <w:rPr>
          <w:shd w:val="clear" w:color="auto" w:fill="FFFFFF"/>
        </w:rPr>
        <w:t>calender_days</w:t>
      </w:r>
      <w:proofErr w:type="spellEnd"/>
      <w:r>
        <w:rPr>
          <w:shd w:val="clear" w:color="auto" w:fill="FFFFFF"/>
        </w:rPr>
        <w:br/>
        <w:t xml:space="preserve">Model 2: </w:t>
      </w:r>
      <w:proofErr w:type="spellStart"/>
      <w:r>
        <w:rPr>
          <w:shd w:val="clear" w:color="auto" w:fill="FFFFFF"/>
        </w:rPr>
        <w:t>IBLCp</w:t>
      </w:r>
      <w:proofErr w:type="spellEnd"/>
      <w:proofErr w:type="gramStart"/>
      <w:r>
        <w:rPr>
          <w:shd w:val="clear" w:color="auto" w:fill="FFFFFF"/>
        </w:rPr>
        <w:t>..</w:t>
      </w:r>
      <w:proofErr w:type="spellStart"/>
      <w:proofErr w:type="gramEnd"/>
      <w:r>
        <w:rPr>
          <w:shd w:val="clear" w:color="auto" w:fill="FFFFFF"/>
        </w:rPr>
        <w:t>s_current</w:t>
      </w:r>
      <w:proofErr w:type="spellEnd"/>
      <w:r>
        <w:rPr>
          <w:shd w:val="clear" w:color="auto" w:fill="FFFFFF"/>
        </w:rPr>
        <w:t xml:space="preserve"> ~ </w:t>
      </w:r>
      <w:proofErr w:type="spellStart"/>
      <w:r>
        <w:rPr>
          <w:shd w:val="clear" w:color="auto" w:fill="FFFFFF"/>
        </w:rPr>
        <w:t>calender_days</w:t>
      </w:r>
      <w:proofErr w:type="spellEnd"/>
      <w:r>
        <w:rPr>
          <w:shd w:val="clear" w:color="auto" w:fill="FFFFFF"/>
        </w:rPr>
        <w:t xml:space="preserve"> + </w:t>
      </w:r>
      <w:proofErr w:type="gramStart"/>
      <w:r>
        <w:rPr>
          <w:shd w:val="clear" w:color="auto" w:fill="FFFFFF"/>
        </w:rPr>
        <w:t>I(</w:t>
      </w:r>
      <w:proofErr w:type="gramEnd"/>
      <w:r>
        <w:rPr>
          <w:shd w:val="clear" w:color="auto" w:fill="FFFFFF"/>
        </w:rPr>
        <w:t>calender_days^2)</w:t>
      </w:r>
      <w:r>
        <w:rPr>
          <w:shd w:val="clear" w:color="auto" w:fill="FFFFFF"/>
        </w:rPr>
        <w:br/>
        <w:t xml:space="preserve">Model 3: </w:t>
      </w:r>
      <w:proofErr w:type="spellStart"/>
      <w:r>
        <w:rPr>
          <w:shd w:val="clear" w:color="auto" w:fill="FFFFFF"/>
        </w:rPr>
        <w:t>IBLCp</w:t>
      </w:r>
      <w:proofErr w:type="spellEnd"/>
      <w:r>
        <w:rPr>
          <w:shd w:val="clear" w:color="auto" w:fill="FFFFFF"/>
        </w:rPr>
        <w:t>..</w:t>
      </w:r>
      <w:proofErr w:type="spellStart"/>
      <w:r>
        <w:rPr>
          <w:shd w:val="clear" w:color="auto" w:fill="FFFFFF"/>
        </w:rPr>
        <w:t>s_current</w:t>
      </w:r>
      <w:proofErr w:type="spellEnd"/>
      <w:r>
        <w:rPr>
          <w:shd w:val="clear" w:color="auto" w:fill="FFFFFF"/>
        </w:rPr>
        <w:t xml:space="preserve"> ~ </w:t>
      </w:r>
      <w:proofErr w:type="spellStart"/>
      <w:r>
        <w:rPr>
          <w:shd w:val="clear" w:color="auto" w:fill="FFFFFF"/>
        </w:rPr>
        <w:t>calender_days</w:t>
      </w:r>
      <w:proofErr w:type="spellEnd"/>
      <w:r>
        <w:rPr>
          <w:shd w:val="clear" w:color="auto" w:fill="FFFFFF"/>
        </w:rPr>
        <w:t xml:space="preserve"> + </w:t>
      </w:r>
      <w:proofErr w:type="gramStart"/>
      <w:r>
        <w:rPr>
          <w:shd w:val="clear" w:color="auto" w:fill="FFFFFF"/>
        </w:rPr>
        <w:t>I(</w:t>
      </w:r>
      <w:proofErr w:type="gramEnd"/>
      <w:r>
        <w:rPr>
          <w:shd w:val="clear" w:color="auto" w:fill="FFFFFF"/>
        </w:rPr>
        <w:t>calender_days^3)</w:t>
      </w:r>
      <w:r>
        <w:rPr>
          <w:shd w:val="clear" w:color="auto" w:fill="FFFFFF"/>
        </w:rPr>
        <w:br/>
      </w:r>
      <w:r>
        <w:t>Since the R-squared value was too less, the line of fit was not seen feasible at this stage of the project. The fit for the 3 degrees of equations were approximately the same.</w:t>
      </w:r>
    </w:p>
    <w:p w:rsidR="00E200D4" w:rsidRDefault="008B520C">
      <w:pPr>
        <w:pStyle w:val="normal0"/>
        <w:spacing w:line="261" w:lineRule="auto"/>
        <w:rPr>
          <w:highlight w:val="white"/>
        </w:rPr>
      </w:pPr>
      <w:r>
        <w:rPr>
          <w:noProof/>
          <w:highlight w:val="white"/>
        </w:rPr>
        <w:lastRenderedPageBreak/>
        <w:drawing>
          <wp:inline distT="114300" distB="114300" distL="114300" distR="114300">
            <wp:extent cx="5731200" cy="40132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200" cy="4013200"/>
                    </a:xfrm>
                    <a:prstGeom prst="rect">
                      <a:avLst/>
                    </a:prstGeom>
                    <a:ln/>
                  </pic:spPr>
                </pic:pic>
              </a:graphicData>
            </a:graphic>
          </wp:inline>
        </w:drawing>
      </w:r>
    </w:p>
    <w:p w:rsidR="00592FD1" w:rsidRDefault="00592FD1">
      <w:pPr>
        <w:pStyle w:val="normal0"/>
        <w:spacing w:line="261" w:lineRule="auto"/>
        <w:rPr>
          <w:highlight w:val="white"/>
        </w:rPr>
      </w:pPr>
      <w:r>
        <w:rPr>
          <w:highlight w:val="white"/>
        </w:rPr>
        <w:t>D</w:t>
      </w:r>
      <w:r w:rsidR="008B520C">
        <w:rPr>
          <w:highlight w:val="white"/>
        </w:rPr>
        <w:t xml:space="preserve">istribution of crane usage over </w:t>
      </w:r>
      <w:proofErr w:type="spellStart"/>
      <w:r w:rsidR="008B520C">
        <w:rPr>
          <w:highlight w:val="white"/>
        </w:rPr>
        <w:t>theyears</w:t>
      </w:r>
      <w:proofErr w:type="spellEnd"/>
      <w:r w:rsidR="008B520C">
        <w:rPr>
          <w:highlight w:val="white"/>
        </w:rPr>
        <w:t xml:space="preserve">/ </w:t>
      </w:r>
      <w:proofErr w:type="gramStart"/>
      <w:r w:rsidR="008B520C">
        <w:rPr>
          <w:highlight w:val="white"/>
        </w:rPr>
        <w:t>The</w:t>
      </w:r>
      <w:proofErr w:type="gramEnd"/>
      <w:r w:rsidR="008B520C">
        <w:rPr>
          <w:highlight w:val="white"/>
        </w:rPr>
        <w:t xml:space="preserve"> analysis found that there is a steep decrease in the first five years after which there is a gradual decrease.</w:t>
      </w:r>
    </w:p>
    <w:p w:rsidR="00E200D4" w:rsidRDefault="00E200D4">
      <w:pPr>
        <w:pStyle w:val="normal0"/>
        <w:spacing w:line="261" w:lineRule="auto"/>
        <w:rPr>
          <w:highlight w:val="white"/>
        </w:rPr>
      </w:pPr>
    </w:p>
    <w:p w:rsidR="00E200D4" w:rsidRDefault="008B520C">
      <w:pPr>
        <w:pStyle w:val="normal0"/>
      </w:pPr>
      <w:r>
        <w:rPr>
          <w:noProof/>
        </w:rPr>
        <w:drawing>
          <wp:inline distT="114300" distB="114300" distL="114300" distR="114300">
            <wp:extent cx="5731200" cy="36068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31200" cy="3606800"/>
                    </a:xfrm>
                    <a:prstGeom prst="rect">
                      <a:avLst/>
                    </a:prstGeom>
                    <a:ln/>
                  </pic:spPr>
                </pic:pic>
              </a:graphicData>
            </a:graphic>
          </wp:inline>
        </w:drawing>
      </w:r>
    </w:p>
    <w:p w:rsidR="00E200D4" w:rsidRDefault="008B520C">
      <w:pPr>
        <w:pStyle w:val="normal0"/>
      </w:pPr>
      <w:r>
        <w:rPr>
          <w:noProof/>
        </w:rPr>
        <w:lastRenderedPageBreak/>
        <w:drawing>
          <wp:inline distT="114300" distB="114300" distL="114300" distR="114300">
            <wp:extent cx="5731200" cy="40259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731200" cy="4025900"/>
                    </a:xfrm>
                    <a:prstGeom prst="rect">
                      <a:avLst/>
                    </a:prstGeom>
                    <a:ln/>
                  </pic:spPr>
                </pic:pic>
              </a:graphicData>
            </a:graphic>
          </wp:inline>
        </w:drawing>
      </w:r>
    </w:p>
    <w:p w:rsidR="00E200D4" w:rsidRDefault="00E200D4">
      <w:pPr>
        <w:pStyle w:val="normal0"/>
      </w:pPr>
    </w:p>
    <w:p w:rsidR="009E7146" w:rsidRDefault="009E7146">
      <w:pPr>
        <w:pStyle w:val="normal0"/>
      </w:pPr>
      <w:r>
        <w:t xml:space="preserve">To get further insights, the extent of damage had to be checked across different crane models and crane series (shown above is only crane series). The first </w:t>
      </w:r>
      <w:proofErr w:type="spellStart"/>
      <w:r>
        <w:t>boxplots</w:t>
      </w:r>
      <w:proofErr w:type="spellEnd"/>
      <w:r>
        <w:t xml:space="preserve"> indicate usage across different crane series and the second box plot gives a brief idea of the damage incurred by different crane series.</w:t>
      </w:r>
      <w:r w:rsidR="00130685">
        <w:t xml:space="preserve"> It can be seen that the ones that are most often used tend to have a higher damage rate (166 B series in this regard). This plot provided </w:t>
      </w:r>
      <w:proofErr w:type="gramStart"/>
      <w:r w:rsidR="00130685">
        <w:t>a crucial</w:t>
      </w:r>
      <w:proofErr w:type="gramEnd"/>
      <w:r w:rsidR="00130685">
        <w:t xml:space="preserve"> information regarding lift counter and damage being highly correlated.</w:t>
      </w:r>
    </w:p>
    <w:p w:rsidR="00E200D4" w:rsidRDefault="008B520C">
      <w:pPr>
        <w:pStyle w:val="normal0"/>
      </w:pPr>
      <w:r>
        <w:rPr>
          <w:noProof/>
        </w:rPr>
        <w:lastRenderedPageBreak/>
        <w:drawing>
          <wp:inline distT="114300" distB="114300" distL="114300" distR="114300">
            <wp:extent cx="5731200" cy="40259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31200" cy="4025900"/>
                    </a:xfrm>
                    <a:prstGeom prst="rect">
                      <a:avLst/>
                    </a:prstGeom>
                    <a:ln/>
                  </pic:spPr>
                </pic:pic>
              </a:graphicData>
            </a:graphic>
          </wp:inline>
        </w:drawing>
      </w:r>
    </w:p>
    <w:p w:rsidR="00E200D4" w:rsidRDefault="008B520C">
      <w:pPr>
        <w:pStyle w:val="normal0"/>
      </w:pPr>
      <w:r>
        <w:t>The perfect fit for the above data set between 2 aforementioned variables</w:t>
      </w:r>
    </w:p>
    <w:p w:rsidR="00E200D4" w:rsidRDefault="008B520C">
      <w:pPr>
        <w:pStyle w:val="normal0"/>
        <w:spacing w:line="261" w:lineRule="auto"/>
        <w:rPr>
          <w:b/>
          <w:i/>
          <w:highlight w:val="white"/>
          <w:u w:val="single"/>
        </w:rPr>
      </w:pPr>
      <w:r>
        <w:rPr>
          <w:b/>
          <w:i/>
          <w:highlight w:val="white"/>
          <w:u w:val="single"/>
        </w:rPr>
        <w:t xml:space="preserve">Y = 1.3408537571657 * x + -5.2176258924594e-05 </w:t>
      </w:r>
    </w:p>
    <w:p w:rsidR="0002252C" w:rsidRDefault="0002252C">
      <w:pPr>
        <w:pStyle w:val="normal0"/>
        <w:spacing w:line="261" w:lineRule="auto"/>
        <w:rPr>
          <w:bCs/>
          <w:iCs/>
          <w:highlight w:val="white"/>
        </w:rPr>
      </w:pPr>
      <w:r>
        <w:rPr>
          <w:b/>
          <w:i/>
          <w:highlight w:val="white"/>
          <w:u w:val="single"/>
        </w:rPr>
        <w:t xml:space="preserve"> </w:t>
      </w:r>
      <w:r>
        <w:rPr>
          <w:bCs/>
          <w:iCs/>
          <w:highlight w:val="white"/>
        </w:rPr>
        <w:t>Line of fit approximately 90 %</w:t>
      </w:r>
    </w:p>
    <w:p w:rsidR="0002252C" w:rsidRDefault="0002252C">
      <w:pPr>
        <w:pStyle w:val="normal0"/>
        <w:spacing w:line="261" w:lineRule="auto"/>
        <w:rPr>
          <w:bCs/>
          <w:iCs/>
          <w:highlight w:val="white"/>
        </w:rPr>
      </w:pPr>
    </w:p>
    <w:p w:rsidR="0002252C" w:rsidRDefault="0002252C">
      <w:pPr>
        <w:pStyle w:val="normal0"/>
        <w:spacing w:line="261" w:lineRule="auto"/>
        <w:rPr>
          <w:bCs/>
          <w:iCs/>
          <w:highlight w:val="white"/>
        </w:rPr>
      </w:pPr>
      <w:r>
        <w:rPr>
          <w:noProof/>
        </w:rPr>
        <w:drawing>
          <wp:inline distT="0" distB="0" distL="0" distR="0">
            <wp:extent cx="5730875" cy="4029710"/>
            <wp:effectExtent l="19050" t="0" r="3175" b="0"/>
            <wp:docPr id="14" name="Picture 1" descr="https://lh4.googleusercontent.com/CVQSbe43trwWOgVMZZ5hYMIth_ju7BIsy80nEFQK-ujgbJZPMBmJH85pO-ImThGf0dR5O1OkjqGfLxDheGludeoXD0eZHeizYYI2IWN3exfJaVRYxl4Sa0WUwiaUyhkqhZaB9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VQSbe43trwWOgVMZZ5hYMIth_ju7BIsy80nEFQK-ujgbJZPMBmJH85pO-ImThGf0dR5O1OkjqGfLxDheGludeoXD0eZHeizYYI2IWN3exfJaVRYxl4Sa0WUwiaUyhkqhZaB9dra"/>
                    <pic:cNvPicPr>
                      <a:picLocks noChangeAspect="1" noChangeArrowheads="1"/>
                    </pic:cNvPicPr>
                  </pic:nvPicPr>
                  <pic:blipFill>
                    <a:blip r:embed="rId14"/>
                    <a:srcRect/>
                    <a:stretch>
                      <a:fillRect/>
                    </a:stretch>
                  </pic:blipFill>
                  <pic:spPr bwMode="auto">
                    <a:xfrm>
                      <a:off x="0" y="0"/>
                      <a:ext cx="5730875" cy="4029710"/>
                    </a:xfrm>
                    <a:prstGeom prst="rect">
                      <a:avLst/>
                    </a:prstGeom>
                    <a:noFill/>
                    <a:ln w="9525">
                      <a:noFill/>
                      <a:miter lim="800000"/>
                      <a:headEnd/>
                      <a:tailEnd/>
                    </a:ln>
                  </pic:spPr>
                </pic:pic>
              </a:graphicData>
            </a:graphic>
          </wp:inline>
        </w:drawing>
      </w:r>
    </w:p>
    <w:p w:rsidR="00233E4D" w:rsidRPr="0002252C" w:rsidRDefault="00233E4D">
      <w:pPr>
        <w:pStyle w:val="normal0"/>
        <w:spacing w:line="261" w:lineRule="auto"/>
        <w:rPr>
          <w:bCs/>
          <w:iCs/>
          <w:highlight w:val="white"/>
        </w:rPr>
      </w:pPr>
      <w:r>
        <w:rPr>
          <w:bCs/>
          <w:iCs/>
          <w:highlight w:val="white"/>
        </w:rPr>
        <w:lastRenderedPageBreak/>
        <w:t xml:space="preserve">Another series of box plot </w:t>
      </w:r>
      <w:proofErr w:type="gramStart"/>
      <w:r>
        <w:rPr>
          <w:bCs/>
          <w:iCs/>
          <w:highlight w:val="white"/>
        </w:rPr>
        <w:t xml:space="preserve">indicating </w:t>
      </w:r>
      <w:r w:rsidR="008A5F96">
        <w:rPr>
          <w:bCs/>
          <w:iCs/>
          <w:highlight w:val="white"/>
        </w:rPr>
        <w:t xml:space="preserve"> damage</w:t>
      </w:r>
      <w:proofErr w:type="gramEnd"/>
      <w:r w:rsidR="008A5F96">
        <w:rPr>
          <w:bCs/>
          <w:iCs/>
          <w:highlight w:val="white"/>
        </w:rPr>
        <w:t xml:space="preserve"> </w:t>
      </w:r>
      <w:proofErr w:type="spellStart"/>
      <w:r w:rsidR="008A5F96">
        <w:rPr>
          <w:bCs/>
          <w:iCs/>
          <w:highlight w:val="white"/>
        </w:rPr>
        <w:t>occouring</w:t>
      </w:r>
      <w:proofErr w:type="spellEnd"/>
      <w:r w:rsidR="008A5F96">
        <w:rPr>
          <w:bCs/>
          <w:iCs/>
          <w:highlight w:val="white"/>
        </w:rPr>
        <w:t xml:space="preserve"> as time progresses. This provided a great insight as well as it could be seen that the median damage across all the crane series were well below 0.01 though some models had dam</w:t>
      </w:r>
      <w:r w:rsidR="00754A44">
        <w:rPr>
          <w:bCs/>
          <w:iCs/>
          <w:highlight w:val="white"/>
        </w:rPr>
        <w:t>a</w:t>
      </w:r>
      <w:r w:rsidR="008A5F96">
        <w:rPr>
          <w:bCs/>
          <w:iCs/>
          <w:highlight w:val="white"/>
        </w:rPr>
        <w:t>ges way greater than the average ones.</w:t>
      </w:r>
    </w:p>
    <w:p w:rsidR="00E200D4" w:rsidRDefault="00E200D4">
      <w:pPr>
        <w:pStyle w:val="normal0"/>
        <w:spacing w:line="261" w:lineRule="auto"/>
        <w:rPr>
          <w:b/>
          <w:i/>
          <w:highlight w:val="white"/>
          <w:u w:val="single"/>
        </w:rPr>
      </w:pPr>
    </w:p>
    <w:p w:rsidR="00E200D4" w:rsidRDefault="00754A44">
      <w:pPr>
        <w:pStyle w:val="normal0"/>
      </w:pPr>
      <w:r>
        <w:rPr>
          <w:noProof/>
          <w:color w:val="FF0000"/>
        </w:rPr>
        <w:drawing>
          <wp:inline distT="0" distB="0" distL="0" distR="0">
            <wp:extent cx="5730875" cy="4029710"/>
            <wp:effectExtent l="19050" t="0" r="3175" b="0"/>
            <wp:docPr id="15" name="Picture 4" descr="https://lh5.googleusercontent.com/7xjMKAUbb65f9_c542Ia38eMK2MAoP3CwRgOcls_omFYok_Kt7KYORJjJcDSQ0bfAdB1nI2EQgGWPquVlV83bB3a5g3saIn0o0JrTtOd3yUQ-YTlNKq1WxeStG2m472j6UcOQN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7xjMKAUbb65f9_c542Ia38eMK2MAoP3CwRgOcls_omFYok_Kt7KYORJjJcDSQ0bfAdB1nI2EQgGWPquVlV83bB3a5g3saIn0o0JrTtOd3yUQ-YTlNKq1WxeStG2m472j6UcOQNDy"/>
                    <pic:cNvPicPr>
                      <a:picLocks noChangeAspect="1" noChangeArrowheads="1"/>
                    </pic:cNvPicPr>
                  </pic:nvPicPr>
                  <pic:blipFill>
                    <a:blip r:embed="rId15"/>
                    <a:srcRect/>
                    <a:stretch>
                      <a:fillRect/>
                    </a:stretch>
                  </pic:blipFill>
                  <pic:spPr bwMode="auto">
                    <a:xfrm>
                      <a:off x="0" y="0"/>
                      <a:ext cx="5730875" cy="4029710"/>
                    </a:xfrm>
                    <a:prstGeom prst="rect">
                      <a:avLst/>
                    </a:prstGeom>
                    <a:noFill/>
                    <a:ln w="9525">
                      <a:noFill/>
                      <a:miter lim="800000"/>
                      <a:headEnd/>
                      <a:tailEnd/>
                    </a:ln>
                  </pic:spPr>
                </pic:pic>
              </a:graphicData>
            </a:graphic>
          </wp:inline>
        </w:drawing>
      </w:r>
    </w:p>
    <w:p w:rsidR="00754A44" w:rsidRDefault="00754A44">
      <w:pPr>
        <w:pStyle w:val="normal0"/>
      </w:pPr>
      <w:proofErr w:type="gramStart"/>
      <w:r>
        <w:t>Usage of cranes across different models.</w:t>
      </w:r>
      <w:proofErr w:type="gramEnd"/>
      <w:r>
        <w:t xml:space="preserve"> The abov</w:t>
      </w:r>
      <w:r w:rsidR="009674CF">
        <w:t>e graph was plotted since it became essential to ascertain if any particular crane series had been used quite more often than the others. As can be</w:t>
      </w:r>
      <w:r>
        <w:t xml:space="preserve"> </w:t>
      </w:r>
      <w:r w:rsidR="009674CF">
        <w:t>seen, more of 166E cranes were utilized and other 3 model series being used approximately the same.</w:t>
      </w:r>
    </w:p>
    <w:p w:rsidR="00E200D4" w:rsidRDefault="008B520C">
      <w:pPr>
        <w:pStyle w:val="normal0"/>
      </w:pPr>
      <w:r>
        <w:rPr>
          <w:noProof/>
        </w:rPr>
        <w:lastRenderedPageBreak/>
        <w:drawing>
          <wp:inline distT="114300" distB="114300" distL="114300" distR="114300">
            <wp:extent cx="5731200" cy="42926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31200" cy="4292600"/>
                    </a:xfrm>
                    <a:prstGeom prst="rect">
                      <a:avLst/>
                    </a:prstGeom>
                    <a:ln/>
                  </pic:spPr>
                </pic:pic>
              </a:graphicData>
            </a:graphic>
          </wp:inline>
        </w:drawing>
      </w:r>
    </w:p>
    <w:p w:rsidR="00E200D4" w:rsidRDefault="00E200D4">
      <w:pPr>
        <w:pStyle w:val="normal0"/>
      </w:pPr>
    </w:p>
    <w:p w:rsidR="00E200D4" w:rsidRDefault="00E200D4">
      <w:pPr>
        <w:pStyle w:val="normal0"/>
      </w:pPr>
    </w:p>
    <w:p w:rsidR="00E200D4" w:rsidRDefault="008B520C">
      <w:pPr>
        <w:pStyle w:val="normal0"/>
      </w:pPr>
      <w:r>
        <w:rPr>
          <w:noProof/>
          <w:color w:val="FF0000"/>
        </w:rPr>
        <w:drawing>
          <wp:inline distT="114300" distB="114300" distL="114300" distR="114300">
            <wp:extent cx="5731200" cy="39751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731200" cy="3975100"/>
                    </a:xfrm>
                    <a:prstGeom prst="rect">
                      <a:avLst/>
                    </a:prstGeom>
                    <a:ln/>
                  </pic:spPr>
                </pic:pic>
              </a:graphicData>
            </a:graphic>
          </wp:inline>
        </w:drawing>
      </w:r>
    </w:p>
    <w:p w:rsidR="00E200D4" w:rsidRDefault="00E200D4">
      <w:pPr>
        <w:pStyle w:val="normal0"/>
      </w:pPr>
    </w:p>
    <w:p w:rsidR="009674CF" w:rsidRDefault="009674CF">
      <w:pPr>
        <w:pStyle w:val="normal0"/>
      </w:pPr>
      <w:r>
        <w:lastRenderedPageBreak/>
        <w:t xml:space="preserve">The final </w:t>
      </w:r>
      <w:r w:rsidR="00755F77">
        <w:t xml:space="preserve">2 graphs had to be plots involving the lift counters. A detailed plot of the number of lifts with respect to time grouping by crane serial numbers had to be essential since the characteristics of any individual crane behaving </w:t>
      </w:r>
      <w:proofErr w:type="gramStart"/>
      <w:r w:rsidR="00755F77">
        <w:t>non</w:t>
      </w:r>
      <w:proofErr w:type="gramEnd"/>
      <w:r w:rsidR="00755F77">
        <w:t xml:space="preserve"> linearly had to be studied. As can be seen with the graph most of the cranes had to undergo maintenance within the first 500 days of usage. The detailed in depth analysis of the same can be found in the log file.</w:t>
      </w:r>
    </w:p>
    <w:p w:rsidR="00755F77" w:rsidRDefault="00755F77">
      <w:pPr>
        <w:pStyle w:val="normal0"/>
      </w:pPr>
      <w:r>
        <w:t xml:space="preserve">The crane usage </w:t>
      </w:r>
      <w:proofErr w:type="spellStart"/>
      <w:r>
        <w:t>vs</w:t>
      </w:r>
      <w:proofErr w:type="spellEnd"/>
      <w:r>
        <w:t xml:space="preserve"> number of lifts had to be the ground breaking graph of this project as the expected S-curve didn’t turn up as intended to be. All of the characteristic curves had linear trajectory with slopes varying mildly.</w:t>
      </w:r>
    </w:p>
    <w:sectPr w:rsidR="00755F77" w:rsidSect="00E200D4">
      <w:pgSz w:w="11909" w:h="16834"/>
      <w:pgMar w:top="1440" w:right="1440" w:bottom="1440" w:left="1440" w:header="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E200D4"/>
    <w:rsid w:val="0002252C"/>
    <w:rsid w:val="00130685"/>
    <w:rsid w:val="001D1829"/>
    <w:rsid w:val="00233E4D"/>
    <w:rsid w:val="00240E37"/>
    <w:rsid w:val="003B3701"/>
    <w:rsid w:val="00592FD1"/>
    <w:rsid w:val="00754A44"/>
    <w:rsid w:val="00755F77"/>
    <w:rsid w:val="007704CC"/>
    <w:rsid w:val="008A5F96"/>
    <w:rsid w:val="008B520C"/>
    <w:rsid w:val="009674CF"/>
    <w:rsid w:val="009E7146"/>
    <w:rsid w:val="00B35439"/>
    <w:rsid w:val="00BB7F4D"/>
    <w:rsid w:val="00C10C94"/>
    <w:rsid w:val="00D70E51"/>
    <w:rsid w:val="00DF0C5F"/>
    <w:rsid w:val="00E200D4"/>
    <w:rsid w:val="00EE592D"/>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hi-IN"/>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7F4D"/>
  </w:style>
  <w:style w:type="paragraph" w:styleId="Heading1">
    <w:name w:val="heading 1"/>
    <w:basedOn w:val="normal0"/>
    <w:next w:val="normal0"/>
    <w:rsid w:val="00E200D4"/>
    <w:pPr>
      <w:keepNext/>
      <w:keepLines/>
      <w:spacing w:before="400" w:after="120"/>
      <w:outlineLvl w:val="0"/>
    </w:pPr>
    <w:rPr>
      <w:sz w:val="40"/>
      <w:szCs w:val="40"/>
    </w:rPr>
  </w:style>
  <w:style w:type="paragraph" w:styleId="Heading2">
    <w:name w:val="heading 2"/>
    <w:basedOn w:val="normal0"/>
    <w:next w:val="normal0"/>
    <w:rsid w:val="00E200D4"/>
    <w:pPr>
      <w:keepNext/>
      <w:keepLines/>
      <w:spacing w:before="360" w:after="120"/>
      <w:outlineLvl w:val="1"/>
    </w:pPr>
    <w:rPr>
      <w:sz w:val="32"/>
      <w:szCs w:val="32"/>
    </w:rPr>
  </w:style>
  <w:style w:type="paragraph" w:styleId="Heading3">
    <w:name w:val="heading 3"/>
    <w:basedOn w:val="normal0"/>
    <w:next w:val="normal0"/>
    <w:rsid w:val="00E200D4"/>
    <w:pPr>
      <w:keepNext/>
      <w:keepLines/>
      <w:spacing w:before="320" w:after="80"/>
      <w:outlineLvl w:val="2"/>
    </w:pPr>
    <w:rPr>
      <w:color w:val="434343"/>
      <w:sz w:val="28"/>
      <w:szCs w:val="28"/>
    </w:rPr>
  </w:style>
  <w:style w:type="paragraph" w:styleId="Heading4">
    <w:name w:val="heading 4"/>
    <w:basedOn w:val="normal0"/>
    <w:next w:val="normal0"/>
    <w:rsid w:val="00E200D4"/>
    <w:pPr>
      <w:keepNext/>
      <w:keepLines/>
      <w:spacing w:before="280" w:after="80"/>
      <w:outlineLvl w:val="3"/>
    </w:pPr>
    <w:rPr>
      <w:color w:val="666666"/>
      <w:sz w:val="24"/>
      <w:szCs w:val="24"/>
    </w:rPr>
  </w:style>
  <w:style w:type="paragraph" w:styleId="Heading5">
    <w:name w:val="heading 5"/>
    <w:basedOn w:val="normal0"/>
    <w:next w:val="normal0"/>
    <w:rsid w:val="00E200D4"/>
    <w:pPr>
      <w:keepNext/>
      <w:keepLines/>
      <w:spacing w:before="240" w:after="80"/>
      <w:outlineLvl w:val="4"/>
    </w:pPr>
    <w:rPr>
      <w:color w:val="666666"/>
    </w:rPr>
  </w:style>
  <w:style w:type="paragraph" w:styleId="Heading6">
    <w:name w:val="heading 6"/>
    <w:basedOn w:val="normal0"/>
    <w:next w:val="normal0"/>
    <w:rsid w:val="00E200D4"/>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E200D4"/>
  </w:style>
  <w:style w:type="paragraph" w:styleId="Title">
    <w:name w:val="Title"/>
    <w:basedOn w:val="normal0"/>
    <w:next w:val="normal0"/>
    <w:rsid w:val="00E200D4"/>
    <w:pPr>
      <w:keepNext/>
      <w:keepLines/>
      <w:spacing w:after="60"/>
    </w:pPr>
    <w:rPr>
      <w:sz w:val="52"/>
      <w:szCs w:val="52"/>
    </w:rPr>
  </w:style>
  <w:style w:type="paragraph" w:styleId="Subtitle">
    <w:name w:val="Subtitle"/>
    <w:basedOn w:val="normal0"/>
    <w:next w:val="normal0"/>
    <w:rsid w:val="00E200D4"/>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D70E51"/>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70E51"/>
    <w:rPr>
      <w:rFonts w:ascii="Tahoma" w:hAnsi="Tahoma" w:cs="Mangal"/>
      <w:sz w:val="16"/>
      <w:szCs w:val="14"/>
    </w:rPr>
  </w:style>
  <w:style w:type="paragraph" w:styleId="NormalWeb">
    <w:name w:val="Normal (Web)"/>
    <w:basedOn w:val="Normal"/>
    <w:uiPriority w:val="99"/>
    <w:semiHidden/>
    <w:unhideWhenUsed/>
    <w:rsid w:val="00D70E51"/>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r="http://schemas.openxmlformats.org/officeDocument/2006/relationships" xmlns:w="http://schemas.openxmlformats.org/wordprocessingml/2006/main">
  <w:divs>
    <w:div w:id="1615861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657</TotalTime>
  <Pages>1</Pages>
  <Words>765</Words>
  <Characters>4361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sharath</cp:lastModifiedBy>
  <cp:revision>15</cp:revision>
  <dcterms:created xsi:type="dcterms:W3CDTF">2017-08-23T20:23:00Z</dcterms:created>
  <dcterms:modified xsi:type="dcterms:W3CDTF">2017-08-28T16:03:00Z</dcterms:modified>
</cp:coreProperties>
</file>