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CD2D3" w14:textId="77777777" w:rsidR="00F7290B" w:rsidRPr="00F7290B" w:rsidRDefault="00F7290B" w:rsidP="004D0953">
      <w:pPr>
        <w:pStyle w:val="NormalWeb"/>
        <w:shd w:val="clear" w:color="auto" w:fill="E7E6E6" w:themeFill="background2"/>
        <w:spacing w:before="75" w:beforeAutospacing="0" w:after="75" w:afterAutospacing="0"/>
        <w:rPr>
          <w:rFonts w:asciiTheme="minorHAnsi" w:hAnsiTheme="minorHAnsi" w:cstheme="minorHAnsi"/>
          <w:i/>
          <w:iCs/>
          <w:color w:val="111111"/>
          <w:sz w:val="22"/>
          <w:szCs w:val="22"/>
        </w:rPr>
      </w:pPr>
      <w:r w:rsidRPr="00F7290B">
        <w:rPr>
          <w:rFonts w:asciiTheme="minorHAnsi" w:hAnsiTheme="minorHAnsi" w:cstheme="minorHAnsi"/>
          <w:i/>
          <w:iCs/>
          <w:color w:val="111111"/>
          <w:sz w:val="22"/>
          <w:szCs w:val="22"/>
        </w:rPr>
        <w:t>Your proposal should describe at a high level what you’re seeking to accomplish, and your motivation for performing this analysis.  A guiding question or hypothesis to test is one good way to start.  If you are going to work in a small group (encouraged!), you should also list your partners’ names. </w:t>
      </w:r>
    </w:p>
    <w:p w14:paraId="4080A113" w14:textId="6CD69F72" w:rsidR="00F7290B" w:rsidRPr="00F7290B" w:rsidRDefault="00F7290B" w:rsidP="004D0953">
      <w:pPr>
        <w:pStyle w:val="NormalWeb"/>
        <w:shd w:val="clear" w:color="auto" w:fill="E7E6E6" w:themeFill="background2"/>
        <w:spacing w:before="75" w:beforeAutospacing="0" w:after="75" w:afterAutospacing="0"/>
        <w:rPr>
          <w:rFonts w:asciiTheme="minorHAnsi" w:hAnsiTheme="minorHAnsi" w:cstheme="minorHAnsi"/>
          <w:i/>
          <w:iCs/>
          <w:color w:val="111111"/>
          <w:sz w:val="22"/>
          <w:szCs w:val="22"/>
        </w:rPr>
      </w:pPr>
      <w:r w:rsidRPr="00F7290B">
        <w:rPr>
          <w:rFonts w:asciiTheme="minorHAnsi" w:hAnsiTheme="minorHAnsi" w:cstheme="minorHAnsi"/>
          <w:i/>
          <w:iCs/>
          <w:color w:val="111111"/>
          <w:sz w:val="22"/>
          <w:szCs w:val="22"/>
        </w:rPr>
        <w:t>You should briefly describe your data sources, plan for doing the work, and up</w:t>
      </w:r>
      <w:r w:rsidR="00FF0388">
        <w:rPr>
          <w:rFonts w:asciiTheme="minorHAnsi" w:hAnsiTheme="minorHAnsi" w:cstheme="minorHAnsi"/>
          <w:i/>
          <w:iCs/>
          <w:color w:val="111111"/>
          <w:sz w:val="22"/>
          <w:szCs w:val="22"/>
        </w:rPr>
        <w:t>-</w:t>
      </w:r>
      <w:r w:rsidRPr="00F7290B">
        <w:rPr>
          <w:rFonts w:asciiTheme="minorHAnsi" w:hAnsiTheme="minorHAnsi" w:cstheme="minorHAnsi"/>
          <w:i/>
          <w:iCs/>
          <w:color w:val="111111"/>
          <w:sz w:val="22"/>
          <w:szCs w:val="22"/>
        </w:rPr>
        <w:t>front concerns.  If you are working in a group, please describe the roles and responsibilities of each group member.</w:t>
      </w:r>
    </w:p>
    <w:p w14:paraId="21B02720" w14:textId="0E8391AE" w:rsidR="00F7290B" w:rsidRPr="00F7290B" w:rsidRDefault="00F7290B" w:rsidP="004D0953">
      <w:pPr>
        <w:pStyle w:val="NormalWeb"/>
        <w:shd w:val="clear" w:color="auto" w:fill="E7E6E6" w:themeFill="background2"/>
        <w:spacing w:before="75" w:beforeAutospacing="0" w:after="75" w:afterAutospacing="0"/>
        <w:rPr>
          <w:rFonts w:asciiTheme="minorHAnsi" w:hAnsiTheme="minorHAnsi" w:cstheme="minorHAnsi"/>
          <w:i/>
          <w:iCs/>
          <w:color w:val="111111"/>
          <w:sz w:val="22"/>
          <w:szCs w:val="22"/>
        </w:rPr>
      </w:pPr>
      <w:r w:rsidRPr="00F7290B">
        <w:rPr>
          <w:rFonts w:asciiTheme="minorHAnsi" w:hAnsiTheme="minorHAnsi" w:cstheme="minorHAnsi"/>
          <w:i/>
          <w:iCs/>
          <w:color w:val="111111"/>
          <w:sz w:val="22"/>
          <w:szCs w:val="22"/>
        </w:rPr>
        <w:t>We</w:t>
      </w:r>
      <w:r w:rsidR="00BC32A0">
        <w:rPr>
          <w:rFonts w:asciiTheme="minorHAnsi" w:hAnsiTheme="minorHAnsi" w:cstheme="minorHAnsi"/>
          <w:i/>
          <w:iCs/>
          <w:color w:val="111111"/>
          <w:sz w:val="22"/>
          <w:szCs w:val="22"/>
        </w:rPr>
        <w:t>’</w:t>
      </w:r>
      <w:r w:rsidRPr="00F7290B">
        <w:rPr>
          <w:rFonts w:asciiTheme="minorHAnsi" w:hAnsiTheme="minorHAnsi" w:cstheme="minorHAnsi"/>
          <w:i/>
          <w:iCs/>
          <w:color w:val="111111"/>
          <w:sz w:val="22"/>
          <w:szCs w:val="22"/>
        </w:rPr>
        <w:t>ll treat this proposal as a planning document, not a blueprint containing “firm, fixed requirements.”</w:t>
      </w:r>
    </w:p>
    <w:p w14:paraId="2EEEB776" w14:textId="77777777" w:rsidR="004D0953" w:rsidRPr="004D0953" w:rsidRDefault="00F7290B" w:rsidP="00F7290B">
      <w:pPr>
        <w:pStyle w:val="NormalWeb"/>
        <w:spacing w:before="75" w:after="75"/>
        <w:rPr>
          <w:rFonts w:asciiTheme="minorHAnsi" w:hAnsiTheme="minorHAnsi" w:cstheme="minorHAnsi"/>
          <w:color w:val="111111"/>
          <w:sz w:val="28"/>
          <w:szCs w:val="28"/>
        </w:rPr>
      </w:pPr>
      <w:r w:rsidRPr="004D0953">
        <w:rPr>
          <w:rFonts w:asciiTheme="minorHAnsi" w:hAnsiTheme="minorHAnsi" w:cstheme="minorHAnsi"/>
          <w:b/>
          <w:bCs/>
          <w:color w:val="111111"/>
          <w:sz w:val="28"/>
          <w:szCs w:val="28"/>
        </w:rPr>
        <w:t>Team Members</w:t>
      </w:r>
      <w:r w:rsidR="00982DBE" w:rsidRPr="004D0953">
        <w:rPr>
          <w:rFonts w:asciiTheme="minorHAnsi" w:hAnsiTheme="minorHAnsi" w:cstheme="minorHAnsi"/>
          <w:b/>
          <w:bCs/>
          <w:color w:val="111111"/>
          <w:sz w:val="28"/>
          <w:szCs w:val="28"/>
        </w:rPr>
        <w:t>:</w:t>
      </w:r>
      <w:r w:rsidR="000E15E2" w:rsidRPr="004D0953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</w:p>
    <w:p w14:paraId="49281100" w14:textId="6CC078FF" w:rsidR="00F7290B" w:rsidRPr="004D0953" w:rsidRDefault="00982DBE" w:rsidP="00F7290B">
      <w:pPr>
        <w:pStyle w:val="NormalWeb"/>
        <w:spacing w:before="75" w:after="75"/>
        <w:rPr>
          <w:rFonts w:cstheme="minorHAnsi"/>
          <w:color w:val="111111"/>
          <w:sz w:val="22"/>
          <w:szCs w:val="22"/>
        </w:rPr>
      </w:pPr>
      <w:r w:rsidRPr="004D0953">
        <w:rPr>
          <w:rFonts w:cstheme="minorHAnsi"/>
          <w:color w:val="111111"/>
          <w:sz w:val="22"/>
          <w:szCs w:val="22"/>
        </w:rPr>
        <w:t>Stefano Biguzzi</w:t>
      </w:r>
      <w:r w:rsidRPr="004D0953">
        <w:rPr>
          <w:rFonts w:cstheme="minorHAnsi"/>
          <w:color w:val="111111"/>
          <w:sz w:val="22"/>
          <w:szCs w:val="22"/>
        </w:rPr>
        <w:t xml:space="preserve">, </w:t>
      </w:r>
      <w:r w:rsidRPr="004D0953">
        <w:rPr>
          <w:rFonts w:cstheme="minorHAnsi"/>
          <w:color w:val="111111"/>
          <w:sz w:val="22"/>
          <w:szCs w:val="22"/>
        </w:rPr>
        <w:t>Ian Costello</w:t>
      </w:r>
      <w:r w:rsidRPr="004D0953">
        <w:rPr>
          <w:rFonts w:cstheme="minorHAnsi"/>
          <w:color w:val="111111"/>
          <w:sz w:val="22"/>
          <w:szCs w:val="22"/>
        </w:rPr>
        <w:t>, Dennis Pong</w:t>
      </w:r>
    </w:p>
    <w:p w14:paraId="3CE052DC" w14:textId="0779EECA" w:rsidR="00F7290B" w:rsidRPr="004D0953" w:rsidRDefault="00F7290B" w:rsidP="00F7290B">
      <w:pPr>
        <w:pStyle w:val="NormalWeb"/>
        <w:spacing w:before="75" w:beforeAutospacing="0" w:after="75" w:afterAutospacing="0"/>
        <w:rPr>
          <w:rFonts w:asciiTheme="minorHAnsi" w:hAnsiTheme="minorHAnsi" w:cstheme="minorHAnsi"/>
          <w:b/>
          <w:bCs/>
          <w:color w:val="111111"/>
          <w:sz w:val="28"/>
          <w:szCs w:val="28"/>
        </w:rPr>
      </w:pPr>
      <w:r w:rsidRPr="004D0953">
        <w:rPr>
          <w:rFonts w:asciiTheme="minorHAnsi" w:hAnsiTheme="minorHAnsi" w:cstheme="minorHAnsi"/>
          <w:b/>
          <w:bCs/>
          <w:color w:val="111111"/>
          <w:sz w:val="28"/>
          <w:szCs w:val="28"/>
        </w:rPr>
        <w:t>Goal and Motivation</w:t>
      </w:r>
    </w:p>
    <w:p w14:paraId="5BF38362" w14:textId="3F10980E" w:rsidR="00E3793B" w:rsidRDefault="00E3793B" w:rsidP="00E3793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A5A5A"/>
          <w:sz w:val="20"/>
          <w:szCs w:val="20"/>
          <w:lang w:eastAsia="zh-CN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>We wanted to show that with the help of network analysis and text mining we can identify a group of hosts that comprise of fake a certain % of fake positive reviews, and they are a group of hosts that are likely engaging in activities such as renting out their units for over 90 days,</w:t>
      </w:r>
      <w:r w:rsidRPr="00E3793B">
        <w:rPr>
          <w:rFonts w:ascii="Arial" w:hAnsi="Arial" w:cs="Arial"/>
          <w:color w:val="5A5A5A"/>
          <w:sz w:val="20"/>
          <w:szCs w:val="20"/>
          <w:lang w:eastAsia="zh-CN"/>
        </w:rPr>
        <w:t xml:space="preserve"> in clear violation of recently introduced short-term rental laws</w:t>
      </w:r>
      <w:r>
        <w:rPr>
          <w:rFonts w:ascii="Arial" w:hAnsi="Arial" w:cs="Arial"/>
          <w:color w:val="5A5A5A"/>
          <w:sz w:val="20"/>
          <w:szCs w:val="20"/>
          <w:lang w:eastAsia="zh-CN"/>
        </w:rPr>
        <w:t xml:space="preserve"> effective since Feb 1</w:t>
      </w:r>
      <w:r w:rsidRPr="00E3793B">
        <w:rPr>
          <w:rFonts w:ascii="Arial" w:hAnsi="Arial" w:cs="Arial"/>
          <w:color w:val="5A5A5A"/>
          <w:sz w:val="20"/>
          <w:szCs w:val="20"/>
          <w:vertAlign w:val="superscript"/>
          <w:lang w:eastAsia="zh-CN"/>
        </w:rPr>
        <w:t>st</w:t>
      </w:r>
      <w:r>
        <w:rPr>
          <w:rFonts w:ascii="Arial" w:hAnsi="Arial" w:cs="Arial"/>
          <w:color w:val="5A5A5A"/>
          <w:sz w:val="20"/>
          <w:szCs w:val="20"/>
          <w:lang w:eastAsia="zh-CN"/>
        </w:rPr>
        <w:t xml:space="preserve">, 2015. </w:t>
      </w:r>
    </w:p>
    <w:p w14:paraId="7AA61AE3" w14:textId="77777777" w:rsidR="00E3793B" w:rsidRDefault="00E3793B" w:rsidP="00E3793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A5A5A"/>
          <w:sz w:val="20"/>
          <w:szCs w:val="20"/>
          <w:lang w:eastAsia="zh-CN"/>
        </w:rPr>
      </w:pPr>
    </w:p>
    <w:p w14:paraId="21BEA155" w14:textId="77777777" w:rsidR="00E3793B" w:rsidRPr="00E3793B" w:rsidRDefault="00E3793B" w:rsidP="004D0953">
      <w:pPr>
        <w:shd w:val="clear" w:color="auto" w:fill="E7E6E6" w:themeFill="background2"/>
        <w:spacing w:after="150" w:line="240" w:lineRule="auto"/>
        <w:rPr>
          <w:rFonts w:ascii="Arial" w:eastAsia="Times New Roman" w:hAnsi="Arial" w:cs="Arial"/>
          <w:color w:val="5A5A5A"/>
          <w:sz w:val="20"/>
          <w:szCs w:val="20"/>
          <w:lang w:eastAsia="zh-CN"/>
        </w:rPr>
      </w:pPr>
      <w:r w:rsidRPr="00E3793B">
        <w:rPr>
          <w:rFonts w:ascii="Arial" w:eastAsia="Times New Roman" w:hAnsi="Arial" w:cs="Arial"/>
          <w:color w:val="5A5A5A"/>
          <w:sz w:val="20"/>
          <w:szCs w:val="20"/>
          <w:lang w:eastAsia="zh-CN"/>
        </w:rPr>
        <w:t>The criteria to be eligible to rent out a residential property for less than 30 days on platforms like Airbnb are:</w:t>
      </w:r>
    </w:p>
    <w:p w14:paraId="294002A3" w14:textId="77777777" w:rsidR="00E3793B" w:rsidRPr="00E3793B" w:rsidRDefault="00E3793B" w:rsidP="004D0953">
      <w:pPr>
        <w:numPr>
          <w:ilvl w:val="0"/>
          <w:numId w:val="3"/>
        </w:numPr>
        <w:shd w:val="clear" w:color="auto" w:fill="E7E6E6" w:themeFill="background2"/>
        <w:spacing w:before="100" w:beforeAutospacing="1" w:after="100" w:afterAutospacing="1" w:line="240" w:lineRule="auto"/>
        <w:rPr>
          <w:rFonts w:ascii="Arial" w:eastAsia="Times New Roman" w:hAnsi="Arial" w:cs="Arial"/>
          <w:color w:val="5A5A5A"/>
          <w:sz w:val="20"/>
          <w:szCs w:val="20"/>
          <w:lang w:eastAsia="zh-CN"/>
        </w:rPr>
      </w:pPr>
      <w:r w:rsidRPr="00E3793B">
        <w:rPr>
          <w:rFonts w:ascii="Arial" w:eastAsia="Times New Roman" w:hAnsi="Arial" w:cs="Arial"/>
          <w:color w:val="5A5A5A"/>
          <w:sz w:val="20"/>
          <w:szCs w:val="20"/>
          <w:lang w:eastAsia="zh-CN"/>
        </w:rPr>
        <w:t>Permanent Residents (owners and tenants) must place their residential unit on the Planning Department’s Short-Term Residential Rental Registry</w:t>
      </w:r>
    </w:p>
    <w:p w14:paraId="17B1E901" w14:textId="77777777" w:rsidR="00E3793B" w:rsidRPr="00E3793B" w:rsidRDefault="00E3793B" w:rsidP="004D0953">
      <w:pPr>
        <w:numPr>
          <w:ilvl w:val="0"/>
          <w:numId w:val="3"/>
        </w:numPr>
        <w:shd w:val="clear" w:color="auto" w:fill="E7E6E6" w:themeFill="background2"/>
        <w:spacing w:before="100" w:beforeAutospacing="1" w:after="100" w:afterAutospacing="1" w:line="240" w:lineRule="auto"/>
        <w:rPr>
          <w:rFonts w:ascii="Arial" w:eastAsia="Times New Roman" w:hAnsi="Arial" w:cs="Arial"/>
          <w:color w:val="5A5A5A"/>
          <w:sz w:val="20"/>
          <w:szCs w:val="20"/>
          <w:lang w:eastAsia="zh-CN"/>
        </w:rPr>
      </w:pPr>
      <w:r w:rsidRPr="00E3793B">
        <w:rPr>
          <w:rFonts w:ascii="Arial" w:eastAsia="Times New Roman" w:hAnsi="Arial" w:cs="Arial"/>
          <w:color w:val="5A5A5A"/>
          <w:sz w:val="20"/>
          <w:szCs w:val="20"/>
          <w:lang w:eastAsia="zh-CN"/>
        </w:rPr>
        <w:t>If the resident is present, there are no limits to the number of nights per year a unit can be rented</w:t>
      </w:r>
    </w:p>
    <w:p w14:paraId="6BCA832A" w14:textId="49EDB39E" w:rsidR="00982DBE" w:rsidRPr="00E3793B" w:rsidRDefault="00E3793B" w:rsidP="004D0953">
      <w:pPr>
        <w:numPr>
          <w:ilvl w:val="0"/>
          <w:numId w:val="3"/>
        </w:numPr>
        <w:shd w:val="clear" w:color="auto" w:fill="E7E6E6" w:themeFill="background2"/>
        <w:spacing w:before="100" w:beforeAutospacing="1" w:after="100" w:afterAutospacing="1" w:line="240" w:lineRule="auto"/>
        <w:rPr>
          <w:rFonts w:ascii="Arial" w:eastAsia="Times New Roman" w:hAnsi="Arial" w:cs="Arial"/>
          <w:color w:val="5A5A5A"/>
          <w:sz w:val="20"/>
          <w:szCs w:val="20"/>
          <w:lang w:eastAsia="zh-CN"/>
        </w:rPr>
      </w:pPr>
      <w:r w:rsidRPr="00E3793B">
        <w:rPr>
          <w:rFonts w:ascii="Arial" w:eastAsia="Times New Roman" w:hAnsi="Arial" w:cs="Arial"/>
          <w:color w:val="5A5A5A"/>
          <w:sz w:val="20"/>
          <w:szCs w:val="20"/>
          <w:lang w:eastAsia="zh-CN"/>
        </w:rPr>
        <w:t>If the resident is not present, the unit may not be rented more than 90 nights per year</w:t>
      </w:r>
    </w:p>
    <w:p w14:paraId="77BF4FE2" w14:textId="016890DC" w:rsidR="00F7290B" w:rsidRPr="00F7290B" w:rsidRDefault="00F7290B" w:rsidP="00F7290B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</w:p>
    <w:p w14:paraId="2389EFDC" w14:textId="0F21282A" w:rsidR="00F7290B" w:rsidRPr="004D0953" w:rsidRDefault="00F7290B" w:rsidP="00F7290B">
      <w:pPr>
        <w:pStyle w:val="NormalWeb"/>
        <w:spacing w:before="75" w:beforeAutospacing="0" w:after="75" w:afterAutospacing="0"/>
        <w:rPr>
          <w:rFonts w:asciiTheme="minorHAnsi" w:hAnsiTheme="minorHAnsi" w:cstheme="minorHAnsi"/>
          <w:b/>
          <w:bCs/>
          <w:color w:val="111111"/>
          <w:sz w:val="28"/>
          <w:szCs w:val="28"/>
        </w:rPr>
      </w:pPr>
      <w:r w:rsidRPr="004D0953">
        <w:rPr>
          <w:rFonts w:asciiTheme="minorHAnsi" w:hAnsiTheme="minorHAnsi" w:cstheme="minorHAnsi"/>
          <w:b/>
          <w:bCs/>
          <w:color w:val="111111"/>
          <w:sz w:val="28"/>
          <w:szCs w:val="28"/>
        </w:rPr>
        <w:t>Hypothesis</w:t>
      </w:r>
    </w:p>
    <w:p w14:paraId="246D45F2" w14:textId="4C598829" w:rsidR="00801EEE" w:rsidRPr="00F7290B" w:rsidRDefault="00801EEE" w:rsidP="00F7290B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Our hypothesis here is plain and simple. We can see there are more fake reviewers on Airbnb listings rented out with an average </w:t>
      </w:r>
      <w:r>
        <w:rPr>
          <w:rFonts w:asciiTheme="minorHAnsi" w:hAnsiTheme="minorHAnsi" w:cstheme="minorHAnsi"/>
          <w:color w:val="111111"/>
          <w:sz w:val="22"/>
          <w:szCs w:val="22"/>
        </w:rPr>
        <w:t>over 90 days</w:t>
      </w:r>
      <w:r>
        <w:rPr>
          <w:rFonts w:asciiTheme="minorHAnsi" w:hAnsiTheme="minorHAnsi" w:cstheme="minorHAnsi"/>
          <w:color w:val="111111"/>
          <w:sz w:val="22"/>
          <w:szCs w:val="22"/>
        </w:rPr>
        <w:t xml:space="preserve"> a year than listings rented out less than 90 days a year.</w:t>
      </w:r>
    </w:p>
    <w:p w14:paraId="6203A053" w14:textId="402A8CE9" w:rsidR="00F7290B" w:rsidRPr="00F7290B" w:rsidRDefault="00F7290B" w:rsidP="00F7290B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</w:p>
    <w:p w14:paraId="3B6C8AAE" w14:textId="3A7E1E21" w:rsidR="00F7290B" w:rsidRPr="004D0953" w:rsidRDefault="00F7290B" w:rsidP="00F7290B">
      <w:pPr>
        <w:pStyle w:val="NormalWeb"/>
        <w:spacing w:before="75" w:beforeAutospacing="0" w:after="75" w:afterAutospacing="0"/>
        <w:rPr>
          <w:rFonts w:asciiTheme="minorHAnsi" w:hAnsiTheme="minorHAnsi" w:cstheme="minorHAnsi"/>
          <w:b/>
          <w:bCs/>
          <w:color w:val="111111"/>
          <w:sz w:val="28"/>
          <w:szCs w:val="28"/>
        </w:rPr>
      </w:pPr>
      <w:r w:rsidRPr="004D0953">
        <w:rPr>
          <w:rFonts w:asciiTheme="minorHAnsi" w:hAnsiTheme="minorHAnsi" w:cstheme="minorHAnsi"/>
          <w:b/>
          <w:bCs/>
          <w:color w:val="111111"/>
          <w:sz w:val="28"/>
          <w:szCs w:val="28"/>
        </w:rPr>
        <w:t>Data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  <w:gridCol w:w="1710"/>
        <w:gridCol w:w="4225"/>
      </w:tblGrid>
      <w:tr w:rsidR="00774034" w14:paraId="2F11C25C" w14:textId="77777777" w:rsidTr="004D0953">
        <w:tc>
          <w:tcPr>
            <w:tcW w:w="1615" w:type="dxa"/>
          </w:tcPr>
          <w:p w14:paraId="7989374F" w14:textId="50F50B15" w:rsidR="00774034" w:rsidRDefault="00774034" w:rsidP="00F7290B">
            <w:pPr>
              <w:pStyle w:val="NormalWeb"/>
              <w:spacing w:before="75" w:beforeAutospacing="0" w:after="75" w:afterAutospacing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111111"/>
                <w:sz w:val="22"/>
                <w:szCs w:val="22"/>
              </w:rPr>
              <w:t>Date Compiled</w:t>
            </w:r>
          </w:p>
        </w:tc>
        <w:tc>
          <w:tcPr>
            <w:tcW w:w="1800" w:type="dxa"/>
          </w:tcPr>
          <w:p w14:paraId="201BD61A" w14:textId="10F0FEAE" w:rsidR="00774034" w:rsidRDefault="00774034" w:rsidP="00F7290B">
            <w:pPr>
              <w:pStyle w:val="NormalWeb"/>
              <w:spacing w:before="75" w:beforeAutospacing="0" w:after="75" w:afterAutospacing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111111"/>
                <w:sz w:val="22"/>
                <w:szCs w:val="22"/>
              </w:rPr>
              <w:t>Country/City</w:t>
            </w:r>
          </w:p>
        </w:tc>
        <w:tc>
          <w:tcPr>
            <w:tcW w:w="1710" w:type="dxa"/>
          </w:tcPr>
          <w:p w14:paraId="66F1556C" w14:textId="5B0C79A4" w:rsidR="00774034" w:rsidRDefault="00774034" w:rsidP="00F7290B">
            <w:pPr>
              <w:pStyle w:val="NormalWeb"/>
              <w:spacing w:before="75" w:beforeAutospacing="0" w:after="75" w:afterAutospacing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111111"/>
                <w:sz w:val="22"/>
                <w:szCs w:val="22"/>
              </w:rPr>
              <w:t>File Name</w:t>
            </w:r>
          </w:p>
        </w:tc>
        <w:tc>
          <w:tcPr>
            <w:tcW w:w="4225" w:type="dxa"/>
          </w:tcPr>
          <w:p w14:paraId="5366EFFE" w14:textId="270461A9" w:rsidR="00774034" w:rsidRDefault="00774034" w:rsidP="00F7290B">
            <w:pPr>
              <w:pStyle w:val="NormalWeb"/>
              <w:spacing w:before="75" w:beforeAutospacing="0" w:after="75" w:afterAutospacing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111111"/>
                <w:sz w:val="22"/>
                <w:szCs w:val="22"/>
              </w:rPr>
              <w:t>Description</w:t>
            </w:r>
          </w:p>
        </w:tc>
      </w:tr>
      <w:tr w:rsidR="00774034" w14:paraId="2A55A04E" w14:textId="77777777" w:rsidTr="004D0953">
        <w:tc>
          <w:tcPr>
            <w:tcW w:w="1615" w:type="dxa"/>
          </w:tcPr>
          <w:p w14:paraId="575A0A27" w14:textId="326E5CAF" w:rsidR="00774034" w:rsidRDefault="00774034" w:rsidP="00774034">
            <w:pPr>
              <w:pStyle w:val="NormalWeb"/>
              <w:spacing w:before="75" w:beforeAutospacing="0" w:after="75" w:afterAutospacing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>
              <w:rPr>
                <w:rFonts w:ascii="Arial" w:hAnsi="Arial" w:cs="Arial"/>
                <w:color w:val="5A5A5A"/>
                <w:sz w:val="21"/>
                <w:szCs w:val="21"/>
              </w:rPr>
              <w:t>07 April, 2021</w:t>
            </w:r>
          </w:p>
        </w:tc>
        <w:tc>
          <w:tcPr>
            <w:tcW w:w="1800" w:type="dxa"/>
          </w:tcPr>
          <w:p w14:paraId="344465FE" w14:textId="4EE67718" w:rsidR="00774034" w:rsidRDefault="00774034" w:rsidP="00774034">
            <w:pPr>
              <w:pStyle w:val="NormalWeb"/>
              <w:spacing w:before="75" w:beforeAutospacing="0" w:after="75" w:afterAutospacing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>
              <w:rPr>
                <w:rFonts w:ascii="Arial" w:hAnsi="Arial" w:cs="Arial"/>
                <w:color w:val="5A5A5A"/>
                <w:sz w:val="21"/>
                <w:szCs w:val="21"/>
              </w:rPr>
              <w:t>San Francisco</w:t>
            </w:r>
          </w:p>
        </w:tc>
        <w:tc>
          <w:tcPr>
            <w:tcW w:w="1710" w:type="dxa"/>
          </w:tcPr>
          <w:p w14:paraId="3F09835C" w14:textId="7A73C588" w:rsidR="00774034" w:rsidRDefault="00774034" w:rsidP="00774034">
            <w:pPr>
              <w:pStyle w:val="NormalWeb"/>
              <w:spacing w:before="75" w:beforeAutospacing="0" w:after="75" w:afterAutospacing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  <w:color w:val="1396D9"/>
                  <w:sz w:val="21"/>
                  <w:szCs w:val="21"/>
                </w:rPr>
                <w:t>listings.csv.gz</w:t>
              </w:r>
            </w:hyperlink>
          </w:p>
        </w:tc>
        <w:tc>
          <w:tcPr>
            <w:tcW w:w="4225" w:type="dxa"/>
          </w:tcPr>
          <w:p w14:paraId="6B014233" w14:textId="466DEF3D" w:rsidR="00774034" w:rsidRDefault="00774034" w:rsidP="00774034">
            <w:pPr>
              <w:pStyle w:val="NormalWeb"/>
              <w:spacing w:before="75" w:beforeAutospacing="0" w:after="75" w:afterAutospacing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>
              <w:rPr>
                <w:rFonts w:ascii="Arial" w:hAnsi="Arial" w:cs="Arial"/>
                <w:color w:val="5A5A5A"/>
                <w:sz w:val="21"/>
                <w:szCs w:val="21"/>
              </w:rPr>
              <w:t>Detailed Listings data for San Francisco</w:t>
            </w:r>
          </w:p>
        </w:tc>
      </w:tr>
      <w:tr w:rsidR="00774034" w14:paraId="3DAEB929" w14:textId="77777777" w:rsidTr="004D0953">
        <w:tc>
          <w:tcPr>
            <w:tcW w:w="1615" w:type="dxa"/>
          </w:tcPr>
          <w:p w14:paraId="31F39AE4" w14:textId="4A741111" w:rsidR="00774034" w:rsidRDefault="00774034" w:rsidP="00774034">
            <w:pPr>
              <w:pStyle w:val="NormalWeb"/>
              <w:spacing w:before="75" w:beforeAutospacing="0" w:after="75" w:afterAutospacing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>
              <w:rPr>
                <w:rFonts w:ascii="Arial" w:hAnsi="Arial" w:cs="Arial"/>
                <w:color w:val="5A5A5A"/>
                <w:sz w:val="21"/>
                <w:szCs w:val="21"/>
              </w:rPr>
              <w:t>07 April, 2021</w:t>
            </w:r>
          </w:p>
        </w:tc>
        <w:tc>
          <w:tcPr>
            <w:tcW w:w="1800" w:type="dxa"/>
          </w:tcPr>
          <w:p w14:paraId="6989EC66" w14:textId="61BF848D" w:rsidR="00774034" w:rsidRDefault="00774034" w:rsidP="00774034">
            <w:pPr>
              <w:pStyle w:val="NormalWeb"/>
              <w:spacing w:before="75" w:beforeAutospacing="0" w:after="75" w:afterAutospacing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>
              <w:rPr>
                <w:rFonts w:ascii="Arial" w:hAnsi="Arial" w:cs="Arial"/>
                <w:color w:val="5A5A5A"/>
                <w:sz w:val="21"/>
                <w:szCs w:val="21"/>
              </w:rPr>
              <w:t>San Francisco</w:t>
            </w:r>
          </w:p>
        </w:tc>
        <w:tc>
          <w:tcPr>
            <w:tcW w:w="1710" w:type="dxa"/>
          </w:tcPr>
          <w:p w14:paraId="6B3F0182" w14:textId="0B4D0B17" w:rsidR="00774034" w:rsidRDefault="00774034" w:rsidP="00774034">
            <w:pPr>
              <w:pStyle w:val="NormalWeb"/>
              <w:spacing w:before="75" w:beforeAutospacing="0" w:after="75" w:afterAutospacing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color w:val="1396D9"/>
                  <w:sz w:val="21"/>
                  <w:szCs w:val="21"/>
                </w:rPr>
                <w:t>reviews.csv.gz</w:t>
              </w:r>
            </w:hyperlink>
          </w:p>
        </w:tc>
        <w:tc>
          <w:tcPr>
            <w:tcW w:w="4225" w:type="dxa"/>
          </w:tcPr>
          <w:p w14:paraId="6B29CD1D" w14:textId="25AF1A1E" w:rsidR="00774034" w:rsidRDefault="00774034" w:rsidP="00774034">
            <w:pPr>
              <w:pStyle w:val="NormalWeb"/>
              <w:spacing w:before="75" w:beforeAutospacing="0" w:after="75" w:afterAutospacing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>
              <w:rPr>
                <w:rFonts w:ascii="Arial" w:hAnsi="Arial" w:cs="Arial"/>
                <w:color w:val="5A5A5A"/>
                <w:sz w:val="21"/>
                <w:szCs w:val="21"/>
              </w:rPr>
              <w:t>Detailed Review Data for listings in San Francisco</w:t>
            </w:r>
          </w:p>
        </w:tc>
      </w:tr>
      <w:tr w:rsidR="00774034" w14:paraId="05D8DED2" w14:textId="77777777" w:rsidTr="004D0953">
        <w:tc>
          <w:tcPr>
            <w:tcW w:w="1615" w:type="dxa"/>
          </w:tcPr>
          <w:p w14:paraId="73023BD3" w14:textId="08BDA542" w:rsidR="00774034" w:rsidRDefault="00774034" w:rsidP="00774034">
            <w:pPr>
              <w:pStyle w:val="NormalWeb"/>
              <w:spacing w:before="75" w:beforeAutospacing="0" w:after="75" w:afterAutospacing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>
              <w:rPr>
                <w:rFonts w:ascii="Arial" w:hAnsi="Arial" w:cs="Arial"/>
                <w:color w:val="5A5A5A"/>
                <w:sz w:val="21"/>
                <w:szCs w:val="21"/>
              </w:rPr>
              <w:t>07 April, 2021</w:t>
            </w:r>
          </w:p>
        </w:tc>
        <w:tc>
          <w:tcPr>
            <w:tcW w:w="1800" w:type="dxa"/>
          </w:tcPr>
          <w:p w14:paraId="37BDF701" w14:textId="6E798FF1" w:rsidR="00774034" w:rsidRDefault="00774034" w:rsidP="00774034">
            <w:pPr>
              <w:pStyle w:val="NormalWeb"/>
              <w:spacing w:before="75" w:beforeAutospacing="0" w:after="75" w:afterAutospacing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>
              <w:rPr>
                <w:rFonts w:ascii="Arial" w:hAnsi="Arial" w:cs="Arial"/>
                <w:color w:val="5A5A5A"/>
                <w:sz w:val="21"/>
                <w:szCs w:val="21"/>
              </w:rPr>
              <w:t>San Francisco</w:t>
            </w:r>
          </w:p>
        </w:tc>
        <w:tc>
          <w:tcPr>
            <w:tcW w:w="1710" w:type="dxa"/>
          </w:tcPr>
          <w:p w14:paraId="0DB9A3D4" w14:textId="48940EE1" w:rsidR="00774034" w:rsidRDefault="00774034" w:rsidP="00774034">
            <w:pPr>
              <w:pStyle w:val="NormalWeb"/>
              <w:spacing w:before="75" w:beforeAutospacing="0" w:after="75" w:afterAutospacing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hyperlink r:id="rId9" w:history="1">
              <w:r>
                <w:rPr>
                  <w:rStyle w:val="Hyperlink"/>
                  <w:rFonts w:ascii="Arial" w:hAnsi="Arial" w:cs="Arial"/>
                  <w:color w:val="1396D9"/>
                  <w:sz w:val="21"/>
                  <w:szCs w:val="21"/>
                </w:rPr>
                <w:t>listings.csv</w:t>
              </w:r>
            </w:hyperlink>
          </w:p>
        </w:tc>
        <w:tc>
          <w:tcPr>
            <w:tcW w:w="4225" w:type="dxa"/>
          </w:tcPr>
          <w:p w14:paraId="25CEB3EA" w14:textId="730BB12A" w:rsidR="00774034" w:rsidRDefault="00774034" w:rsidP="00774034">
            <w:pPr>
              <w:pStyle w:val="NormalWeb"/>
              <w:spacing w:before="75" w:beforeAutospacing="0" w:after="75" w:afterAutospacing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>
              <w:rPr>
                <w:rFonts w:ascii="Arial" w:hAnsi="Arial" w:cs="Arial"/>
                <w:color w:val="5A5A5A"/>
                <w:sz w:val="21"/>
                <w:szCs w:val="21"/>
              </w:rPr>
              <w:t xml:space="preserve">Summary information and metrics for listings in San Francisco (good for </w:t>
            </w:r>
            <w:proofErr w:type="spellStart"/>
            <w:r>
              <w:rPr>
                <w:rFonts w:ascii="Arial" w:hAnsi="Arial" w:cs="Arial"/>
                <w:color w:val="5A5A5A"/>
                <w:sz w:val="21"/>
                <w:szCs w:val="21"/>
              </w:rPr>
              <w:t>visualisations</w:t>
            </w:r>
            <w:proofErr w:type="spellEnd"/>
            <w:r>
              <w:rPr>
                <w:rFonts w:ascii="Arial" w:hAnsi="Arial" w:cs="Arial"/>
                <w:color w:val="5A5A5A"/>
                <w:sz w:val="21"/>
                <w:szCs w:val="21"/>
              </w:rPr>
              <w:t>).</w:t>
            </w:r>
          </w:p>
        </w:tc>
      </w:tr>
      <w:tr w:rsidR="00774034" w14:paraId="2C1D3E8E" w14:textId="77777777" w:rsidTr="004D0953">
        <w:trPr>
          <w:trHeight w:val="971"/>
        </w:trPr>
        <w:tc>
          <w:tcPr>
            <w:tcW w:w="1615" w:type="dxa"/>
          </w:tcPr>
          <w:p w14:paraId="6BE8C45A" w14:textId="1C9F66FB" w:rsidR="00774034" w:rsidRDefault="00774034" w:rsidP="00774034">
            <w:pPr>
              <w:pStyle w:val="NormalWeb"/>
              <w:spacing w:before="75" w:beforeAutospacing="0" w:after="75" w:afterAutospacing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>
              <w:rPr>
                <w:rFonts w:ascii="Arial" w:hAnsi="Arial" w:cs="Arial"/>
                <w:color w:val="5A5A5A"/>
                <w:sz w:val="21"/>
                <w:szCs w:val="21"/>
              </w:rPr>
              <w:t>07 April, 2021</w:t>
            </w:r>
          </w:p>
        </w:tc>
        <w:tc>
          <w:tcPr>
            <w:tcW w:w="1800" w:type="dxa"/>
          </w:tcPr>
          <w:p w14:paraId="5BC19506" w14:textId="2A3E597E" w:rsidR="00774034" w:rsidRDefault="00774034" w:rsidP="00774034">
            <w:pPr>
              <w:pStyle w:val="NormalWeb"/>
              <w:spacing w:before="75" w:beforeAutospacing="0" w:after="75" w:afterAutospacing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>
              <w:rPr>
                <w:rFonts w:ascii="Arial" w:hAnsi="Arial" w:cs="Arial"/>
                <w:color w:val="5A5A5A"/>
                <w:sz w:val="21"/>
                <w:szCs w:val="21"/>
              </w:rPr>
              <w:t>San Francisco</w:t>
            </w:r>
          </w:p>
        </w:tc>
        <w:tc>
          <w:tcPr>
            <w:tcW w:w="1710" w:type="dxa"/>
          </w:tcPr>
          <w:p w14:paraId="2C7EE96A" w14:textId="34FBF3FE" w:rsidR="00774034" w:rsidRDefault="00774034" w:rsidP="00774034">
            <w:pPr>
              <w:pStyle w:val="NormalWeb"/>
              <w:spacing w:before="75" w:beforeAutospacing="0" w:after="75" w:afterAutospacing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hyperlink r:id="rId10" w:history="1">
              <w:r>
                <w:rPr>
                  <w:rStyle w:val="Hyperlink"/>
                  <w:rFonts w:ascii="Arial" w:hAnsi="Arial" w:cs="Arial"/>
                  <w:color w:val="1396D9"/>
                  <w:sz w:val="21"/>
                  <w:szCs w:val="21"/>
                </w:rPr>
                <w:t>reviews.csv</w:t>
              </w:r>
            </w:hyperlink>
          </w:p>
        </w:tc>
        <w:tc>
          <w:tcPr>
            <w:tcW w:w="4225" w:type="dxa"/>
          </w:tcPr>
          <w:p w14:paraId="1BCD4002" w14:textId="40CC1A1C" w:rsidR="00774034" w:rsidRDefault="00774034" w:rsidP="00774034">
            <w:pPr>
              <w:pStyle w:val="NormalWeb"/>
              <w:spacing w:before="75" w:beforeAutospacing="0" w:after="75" w:afterAutospacing="0"/>
              <w:rPr>
                <w:rFonts w:asciiTheme="minorHAnsi" w:hAnsiTheme="minorHAnsi" w:cstheme="minorHAnsi"/>
                <w:color w:val="111111"/>
                <w:sz w:val="22"/>
                <w:szCs w:val="22"/>
              </w:rPr>
            </w:pPr>
            <w:r>
              <w:rPr>
                <w:rFonts w:ascii="Arial" w:hAnsi="Arial" w:cs="Arial"/>
                <w:color w:val="5A5A5A"/>
                <w:sz w:val="21"/>
                <w:szCs w:val="21"/>
              </w:rPr>
              <w:t xml:space="preserve">Summary Review data and Listing ID (to facilitate </w:t>
            </w:r>
            <w:proofErr w:type="gramStart"/>
            <w:r>
              <w:rPr>
                <w:rFonts w:ascii="Arial" w:hAnsi="Arial" w:cs="Arial"/>
                <w:color w:val="5A5A5A"/>
                <w:sz w:val="21"/>
                <w:szCs w:val="21"/>
              </w:rPr>
              <w:t>time based</w:t>
            </w:r>
            <w:proofErr w:type="gramEnd"/>
            <w:r>
              <w:rPr>
                <w:rFonts w:ascii="Arial" w:hAnsi="Arial" w:cs="Arial"/>
                <w:color w:val="5A5A5A"/>
                <w:sz w:val="21"/>
                <w:szCs w:val="21"/>
              </w:rPr>
              <w:t xml:space="preserve"> analytics and </w:t>
            </w:r>
            <w:proofErr w:type="spellStart"/>
            <w:r>
              <w:rPr>
                <w:rFonts w:ascii="Arial" w:hAnsi="Arial" w:cs="Arial"/>
                <w:color w:val="5A5A5A"/>
                <w:sz w:val="21"/>
                <w:szCs w:val="21"/>
              </w:rPr>
              <w:t>visualisations</w:t>
            </w:r>
            <w:proofErr w:type="spellEnd"/>
            <w:r>
              <w:rPr>
                <w:rFonts w:ascii="Arial" w:hAnsi="Arial" w:cs="Arial"/>
                <w:color w:val="5A5A5A"/>
                <w:sz w:val="21"/>
                <w:szCs w:val="21"/>
              </w:rPr>
              <w:t xml:space="preserve"> linked to a listing).</w:t>
            </w:r>
          </w:p>
        </w:tc>
      </w:tr>
    </w:tbl>
    <w:p w14:paraId="13569AE7" w14:textId="006123AC" w:rsidR="00F7290B" w:rsidRDefault="00F7290B" w:rsidP="00F7290B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</w:p>
    <w:p w14:paraId="29A221D4" w14:textId="697DFB80" w:rsidR="00801EEE" w:rsidRDefault="00774034" w:rsidP="00F7290B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Metrics that we’re laser-focused on: </w:t>
      </w:r>
    </w:p>
    <w:p w14:paraId="21264175" w14:textId="0CD5CA93" w:rsidR="00774034" w:rsidRDefault="00774034" w:rsidP="00774034">
      <w:pPr>
        <w:pStyle w:val="NormalWeb"/>
        <w:numPr>
          <w:ilvl w:val="0"/>
          <w:numId w:val="4"/>
        </w:numPr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High availability </w:t>
      </w:r>
      <w:r w:rsidR="004D0953">
        <w:rPr>
          <w:rFonts w:asciiTheme="minorHAnsi" w:hAnsiTheme="minorHAnsi" w:cstheme="minorHAnsi"/>
          <w:color w:val="111111"/>
          <w:sz w:val="22"/>
          <w:szCs w:val="22"/>
        </w:rPr>
        <w:t>(more than 90 days / year)</w:t>
      </w:r>
    </w:p>
    <w:p w14:paraId="63FCA611" w14:textId="24CF31D5" w:rsidR="00774034" w:rsidRDefault="00774034" w:rsidP="00774034">
      <w:pPr>
        <w:pStyle w:val="NormalWeb"/>
        <w:numPr>
          <w:ilvl w:val="0"/>
          <w:numId w:val="4"/>
        </w:numPr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% </w:t>
      </w:r>
      <w:proofErr w:type="gramStart"/>
      <w:r>
        <w:rPr>
          <w:rFonts w:asciiTheme="minorHAnsi" w:hAnsiTheme="minorHAnsi" w:cstheme="minorHAnsi"/>
          <w:color w:val="111111"/>
          <w:sz w:val="22"/>
          <w:szCs w:val="22"/>
        </w:rPr>
        <w:t>of</w:t>
      </w:r>
      <w:proofErr w:type="gramEnd"/>
      <w:r>
        <w:rPr>
          <w:rFonts w:asciiTheme="minorHAnsi" w:hAnsiTheme="minorHAnsi" w:cstheme="minorHAnsi"/>
          <w:color w:val="111111"/>
          <w:sz w:val="22"/>
          <w:szCs w:val="22"/>
        </w:rPr>
        <w:t xml:space="preserve"> hosts w/ multi-listings</w:t>
      </w:r>
    </w:p>
    <w:p w14:paraId="69F28E43" w14:textId="19489E26" w:rsidR="00774034" w:rsidRDefault="00774034" w:rsidP="00F7290B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</w:p>
    <w:p w14:paraId="11E7CA4F" w14:textId="77777777" w:rsidR="00774034" w:rsidRPr="00F7290B" w:rsidRDefault="00774034" w:rsidP="00F7290B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</w:p>
    <w:p w14:paraId="07311DCA" w14:textId="268883FB" w:rsidR="00F7290B" w:rsidRPr="004D0953" w:rsidRDefault="00F7290B" w:rsidP="00F7290B">
      <w:pPr>
        <w:pStyle w:val="NormalWeb"/>
        <w:spacing w:before="75" w:beforeAutospacing="0" w:after="75" w:afterAutospacing="0"/>
        <w:rPr>
          <w:rFonts w:asciiTheme="minorHAnsi" w:hAnsiTheme="minorHAnsi" w:cstheme="minorHAnsi"/>
          <w:b/>
          <w:bCs/>
          <w:color w:val="111111"/>
          <w:sz w:val="28"/>
          <w:szCs w:val="28"/>
        </w:rPr>
      </w:pPr>
      <w:r w:rsidRPr="004D0953">
        <w:rPr>
          <w:rFonts w:asciiTheme="minorHAnsi" w:hAnsiTheme="minorHAnsi" w:cstheme="minorHAnsi"/>
          <w:b/>
          <w:bCs/>
          <w:color w:val="111111"/>
          <w:sz w:val="28"/>
          <w:szCs w:val="28"/>
        </w:rPr>
        <w:t>Work Plan / Roles and Responsibilities for Group Members</w:t>
      </w:r>
      <w:r w:rsidR="00774034" w:rsidRPr="004D0953">
        <w:rPr>
          <w:rFonts w:asciiTheme="minorHAnsi" w:hAnsiTheme="minorHAnsi" w:cstheme="minorHAnsi"/>
          <w:b/>
          <w:bCs/>
          <w:color w:val="111111"/>
          <w:sz w:val="28"/>
          <w:szCs w:val="28"/>
        </w:rPr>
        <w:t xml:space="preserve"> (weights)</w:t>
      </w:r>
    </w:p>
    <w:p w14:paraId="06FC3EDF" w14:textId="62C7265F" w:rsidR="00774034" w:rsidRDefault="00774034" w:rsidP="00774034">
      <w:pPr>
        <w:pStyle w:val="NormalWeb"/>
        <w:numPr>
          <w:ilvl w:val="0"/>
          <w:numId w:val="5"/>
        </w:numPr>
        <w:spacing w:before="75" w:beforeAutospacing="0" w:after="75" w:afterAutospacing="0"/>
        <w:rPr>
          <w:rFonts w:asciiTheme="minorHAnsi" w:hAnsiTheme="minorHAnsi" w:cstheme="minorHAnsi"/>
          <w:b/>
          <w:bCs/>
          <w:color w:val="11111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11111"/>
          <w:sz w:val="22"/>
          <w:szCs w:val="22"/>
        </w:rPr>
        <w:t>Network Analysis (Dennis Pong) (60%)</w:t>
      </w:r>
    </w:p>
    <w:p w14:paraId="7187E085" w14:textId="1D2707A9" w:rsidR="00774034" w:rsidRDefault="00774034" w:rsidP="00774034">
      <w:pPr>
        <w:pStyle w:val="NormalWeb"/>
        <w:numPr>
          <w:ilvl w:val="0"/>
          <w:numId w:val="5"/>
        </w:numPr>
        <w:spacing w:before="75" w:beforeAutospacing="0" w:after="75" w:afterAutospacing="0"/>
        <w:rPr>
          <w:rFonts w:asciiTheme="minorHAnsi" w:hAnsiTheme="minorHAnsi" w:cstheme="minorHAnsi"/>
          <w:b/>
          <w:bCs/>
          <w:color w:val="11111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11111"/>
          <w:sz w:val="22"/>
          <w:szCs w:val="22"/>
        </w:rPr>
        <w:t>Text mining and sentiment analysis (Stefano Biguzzi) (35%)</w:t>
      </w:r>
    </w:p>
    <w:p w14:paraId="4EC5D37B" w14:textId="1F6E12EE" w:rsidR="00774034" w:rsidRDefault="00774034" w:rsidP="00774034">
      <w:pPr>
        <w:pStyle w:val="NormalWeb"/>
        <w:numPr>
          <w:ilvl w:val="0"/>
          <w:numId w:val="5"/>
        </w:numPr>
        <w:spacing w:before="75" w:beforeAutospacing="0" w:after="75" w:afterAutospacing="0"/>
        <w:rPr>
          <w:rFonts w:asciiTheme="minorHAnsi" w:hAnsiTheme="minorHAnsi" w:cstheme="minorHAnsi"/>
          <w:b/>
          <w:bCs/>
          <w:color w:val="11111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111111"/>
          <w:sz w:val="22"/>
          <w:szCs w:val="22"/>
        </w:rPr>
        <w:t xml:space="preserve">Manually building labels for a set of 100 randomly selected reviews </w:t>
      </w:r>
      <w:r>
        <w:rPr>
          <w:rFonts w:asciiTheme="minorHAnsi" w:hAnsiTheme="minorHAnsi" w:cstheme="minorHAnsi"/>
          <w:b/>
          <w:bCs/>
          <w:color w:val="111111"/>
          <w:sz w:val="22"/>
          <w:szCs w:val="22"/>
        </w:rPr>
        <w:t>(Ian Costello and Dennis Pong</w:t>
      </w:r>
      <w:r>
        <w:rPr>
          <w:rFonts w:asciiTheme="minorHAnsi" w:hAnsiTheme="minorHAnsi" w:cstheme="minorHAnsi"/>
          <w:b/>
          <w:bCs/>
          <w:color w:val="111111"/>
          <w:sz w:val="22"/>
          <w:szCs w:val="22"/>
        </w:rPr>
        <w:t xml:space="preserve"> - 50/50</w:t>
      </w:r>
      <w:r>
        <w:rPr>
          <w:rFonts w:asciiTheme="minorHAnsi" w:hAnsiTheme="minorHAnsi" w:cstheme="minorHAnsi"/>
          <w:b/>
          <w:bCs/>
          <w:color w:val="111111"/>
          <w:sz w:val="22"/>
          <w:szCs w:val="22"/>
        </w:rPr>
        <w:t>)</w:t>
      </w:r>
      <w:r>
        <w:rPr>
          <w:rFonts w:asciiTheme="minorHAnsi" w:hAnsiTheme="minorHAnsi" w:cstheme="minorHAnsi"/>
          <w:b/>
          <w:bCs/>
          <w:color w:val="111111"/>
          <w:sz w:val="22"/>
          <w:szCs w:val="22"/>
        </w:rPr>
        <w:t xml:space="preserve"> (5%) </w:t>
      </w:r>
    </w:p>
    <w:p w14:paraId="4DAB577A" w14:textId="4147B4D8" w:rsidR="00F7290B" w:rsidRPr="00F7290B" w:rsidRDefault="00F7290B" w:rsidP="00F7290B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</w:p>
    <w:p w14:paraId="76F18DEB" w14:textId="457218BF" w:rsidR="00F7290B" w:rsidRPr="004D0953" w:rsidRDefault="00F7290B" w:rsidP="00F7290B">
      <w:pPr>
        <w:pStyle w:val="NormalWeb"/>
        <w:spacing w:before="75" w:beforeAutospacing="0" w:after="75" w:afterAutospacing="0"/>
        <w:rPr>
          <w:rFonts w:asciiTheme="minorHAnsi" w:hAnsiTheme="minorHAnsi" w:cstheme="minorHAnsi"/>
          <w:b/>
          <w:bCs/>
          <w:color w:val="111111"/>
          <w:sz w:val="28"/>
          <w:szCs w:val="28"/>
        </w:rPr>
      </w:pPr>
      <w:r w:rsidRPr="004D0953">
        <w:rPr>
          <w:rFonts w:asciiTheme="minorHAnsi" w:hAnsiTheme="minorHAnsi" w:cstheme="minorHAnsi"/>
          <w:b/>
          <w:bCs/>
          <w:color w:val="111111"/>
          <w:sz w:val="28"/>
          <w:szCs w:val="28"/>
        </w:rPr>
        <w:t>Concerns / Caveats</w:t>
      </w:r>
    </w:p>
    <w:p w14:paraId="1508A32D" w14:textId="1B942673" w:rsidR="00F7290B" w:rsidRDefault="00F7290B" w:rsidP="00F7290B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</w:p>
    <w:p w14:paraId="1D93D2C3" w14:textId="7AD661DD" w:rsidR="00362FF3" w:rsidRDefault="00362FF3" w:rsidP="00362FF3">
      <w:pPr>
        <w:pStyle w:val="NormalWeb"/>
        <w:numPr>
          <w:ilvl w:val="0"/>
          <w:numId w:val="5"/>
        </w:numPr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>There are reviews that are going to be non-English. We need to figure out a way to effectively sieve out reviews in English whether to use a python package or a segmentation approach enabled by the data sets.</w:t>
      </w:r>
    </w:p>
    <w:p w14:paraId="0D7560E3" w14:textId="67158AFE" w:rsidR="00362FF3" w:rsidRDefault="00362FF3" w:rsidP="00362FF3">
      <w:pPr>
        <w:pStyle w:val="NormalWeb"/>
        <w:numPr>
          <w:ilvl w:val="0"/>
          <w:numId w:val="5"/>
        </w:numPr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There can be fraudsters that are in the making so the groupings of identified hosts with fraudulent positive reviews can very well be living the &lt;90 days / year category. </w:t>
      </w:r>
    </w:p>
    <w:p w14:paraId="40823061" w14:textId="28BBB1E3" w:rsidR="00362FF3" w:rsidRDefault="00362FF3" w:rsidP="00362FF3">
      <w:pPr>
        <w:pStyle w:val="NormalWeb"/>
        <w:numPr>
          <w:ilvl w:val="0"/>
          <w:numId w:val="5"/>
        </w:numPr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Besides positive and negative labels for reviews, we can always have cases that are neutral. </w:t>
      </w:r>
      <w:proofErr w:type="gramStart"/>
      <w:r>
        <w:rPr>
          <w:rFonts w:asciiTheme="minorHAnsi" w:hAnsiTheme="minorHAnsi" w:cstheme="minorHAnsi"/>
          <w:color w:val="111111"/>
          <w:sz w:val="22"/>
          <w:szCs w:val="22"/>
        </w:rPr>
        <w:t>So</w:t>
      </w:r>
      <w:proofErr w:type="gramEnd"/>
      <w:r>
        <w:rPr>
          <w:rFonts w:asciiTheme="minorHAnsi" w:hAnsiTheme="minorHAnsi" w:cstheme="minorHAnsi"/>
          <w:color w:val="111111"/>
          <w:sz w:val="22"/>
          <w:szCs w:val="22"/>
        </w:rPr>
        <w:t xml:space="preserve"> in those cases we can’t use them as denominators in calculating the TPR and FPR in the calculation of the precision. </w:t>
      </w:r>
    </w:p>
    <w:p w14:paraId="43A40816" w14:textId="354AEE04" w:rsidR="00362FF3" w:rsidRDefault="00362FF3" w:rsidP="00362FF3">
      <w:pPr>
        <w:pStyle w:val="NormalWeb"/>
        <w:numPr>
          <w:ilvl w:val="0"/>
          <w:numId w:val="5"/>
        </w:numPr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While we have in mind that we wanted to figure out which hosts are in clear violation of the laws by listing </w:t>
      </w:r>
    </w:p>
    <w:p w14:paraId="1699D883" w14:textId="6AE264E6" w:rsidR="00362FF3" w:rsidRDefault="00362FF3" w:rsidP="00362FF3">
      <w:pPr>
        <w:pStyle w:val="NormalWeb"/>
        <w:numPr>
          <w:ilvl w:val="1"/>
          <w:numId w:val="5"/>
        </w:numPr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>The entire home, and,</w:t>
      </w:r>
    </w:p>
    <w:p w14:paraId="5E0CAD66" w14:textId="688B8350" w:rsidR="00362FF3" w:rsidRDefault="00362FF3" w:rsidP="00362FF3">
      <w:pPr>
        <w:pStyle w:val="NormalWeb"/>
        <w:numPr>
          <w:ilvl w:val="1"/>
          <w:numId w:val="5"/>
        </w:numPr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>Renting out for more than 90 days / year</w:t>
      </w:r>
    </w:p>
    <w:p w14:paraId="4B397FE2" w14:textId="2DE34781" w:rsidR="00362FF3" w:rsidRDefault="00362FF3" w:rsidP="00362FF3">
      <w:pPr>
        <w:pStyle w:val="NormalWeb"/>
        <w:spacing w:before="75" w:beforeAutospacing="0" w:after="75" w:afterAutospacing="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, the real result that can be brought </w:t>
      </w:r>
      <w:r w:rsidR="004D0953">
        <w:rPr>
          <w:rFonts w:asciiTheme="minorHAnsi" w:hAnsiTheme="minorHAnsi" w:cstheme="minorHAnsi"/>
          <w:color w:val="111111"/>
          <w:sz w:val="22"/>
          <w:szCs w:val="22"/>
        </w:rPr>
        <w:t>to light</w:t>
      </w:r>
      <w:r>
        <w:rPr>
          <w:rFonts w:asciiTheme="minorHAnsi" w:hAnsiTheme="minorHAnsi" w:cstheme="minorHAnsi"/>
          <w:color w:val="111111"/>
          <w:sz w:val="22"/>
          <w:szCs w:val="22"/>
        </w:rPr>
        <w:t xml:space="preserve"> in the lens of network analysis is really to expose hosts with multiple listings on the same platform, namely Airbnb. </w:t>
      </w:r>
      <w:r w:rsidR="004D0953">
        <w:rPr>
          <w:rFonts w:asciiTheme="minorHAnsi" w:hAnsiTheme="minorHAnsi" w:cstheme="minorHAnsi"/>
          <w:color w:val="111111"/>
          <w:sz w:val="22"/>
          <w:szCs w:val="22"/>
        </w:rPr>
        <w:t>But there is a limitation of not being able to account for hosts listing across multiple platforms in addition to Airbnb.</w:t>
      </w:r>
    </w:p>
    <w:p w14:paraId="711C3C60" w14:textId="63452FFA" w:rsidR="00362FF3" w:rsidRDefault="00362FF3" w:rsidP="00F7290B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</w:p>
    <w:p w14:paraId="704E6275" w14:textId="0A241E24" w:rsidR="00362FF3" w:rsidRDefault="00362FF3" w:rsidP="00F7290B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</w:p>
    <w:p w14:paraId="26A4F377" w14:textId="211CF266" w:rsidR="00362FF3" w:rsidRDefault="00362FF3" w:rsidP="00F7290B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</w:p>
    <w:p w14:paraId="6F84A639" w14:textId="77777777" w:rsidR="004D0953" w:rsidRDefault="004D0953" w:rsidP="00362FF3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</w:p>
    <w:p w14:paraId="40850878" w14:textId="77777777" w:rsidR="004D0953" w:rsidRDefault="004D0953" w:rsidP="00362FF3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  <w:u w:val="single"/>
        </w:rPr>
      </w:pPr>
    </w:p>
    <w:p w14:paraId="60AD5409" w14:textId="77777777" w:rsidR="004D0953" w:rsidRDefault="004D0953" w:rsidP="00362FF3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  <w:u w:val="single"/>
        </w:rPr>
      </w:pPr>
    </w:p>
    <w:p w14:paraId="16D7F3FC" w14:textId="77777777" w:rsidR="004D0953" w:rsidRDefault="004D0953" w:rsidP="00362FF3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  <w:u w:val="single"/>
        </w:rPr>
      </w:pPr>
    </w:p>
    <w:p w14:paraId="24D3BFEC" w14:textId="77777777" w:rsidR="004D0953" w:rsidRDefault="004D0953" w:rsidP="00362FF3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  <w:u w:val="single"/>
        </w:rPr>
      </w:pPr>
    </w:p>
    <w:p w14:paraId="616B5E36" w14:textId="77777777" w:rsidR="004D0953" w:rsidRDefault="004D0953" w:rsidP="00362FF3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  <w:u w:val="single"/>
        </w:rPr>
      </w:pPr>
    </w:p>
    <w:p w14:paraId="764BBA75" w14:textId="77777777" w:rsidR="004D0953" w:rsidRDefault="004D0953" w:rsidP="00362FF3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  <w:u w:val="single"/>
        </w:rPr>
      </w:pPr>
    </w:p>
    <w:p w14:paraId="56F8E31D" w14:textId="3962599D" w:rsidR="00F7290B" w:rsidRPr="004D0953" w:rsidRDefault="00774034" w:rsidP="00362FF3">
      <w:pPr>
        <w:pStyle w:val="NormalWeb"/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  <w:u w:val="single"/>
        </w:rPr>
      </w:pPr>
      <w:r w:rsidRPr="004D0953">
        <w:rPr>
          <w:rFonts w:asciiTheme="minorHAnsi" w:hAnsiTheme="minorHAnsi" w:cstheme="minorHAnsi"/>
          <w:color w:val="111111"/>
          <w:sz w:val="22"/>
          <w:szCs w:val="22"/>
          <w:u w:val="single"/>
        </w:rPr>
        <w:lastRenderedPageBreak/>
        <w:t>Meeting Notes</w:t>
      </w:r>
      <w:r w:rsidR="00362FF3" w:rsidRPr="004D0953">
        <w:rPr>
          <w:rFonts w:asciiTheme="minorHAnsi" w:hAnsiTheme="minorHAnsi" w:cstheme="minorHAnsi"/>
          <w:color w:val="111111"/>
          <w:sz w:val="22"/>
          <w:szCs w:val="22"/>
          <w:u w:val="single"/>
        </w:rPr>
        <w:t xml:space="preserve"> 06.27.2021</w:t>
      </w:r>
      <w:r w:rsidR="00F7290B" w:rsidRPr="004D0953">
        <w:rPr>
          <w:rFonts w:asciiTheme="minorHAnsi" w:hAnsiTheme="minorHAnsi" w:cstheme="minorHAnsi"/>
          <w:color w:val="111111"/>
          <w:sz w:val="22"/>
          <w:szCs w:val="22"/>
          <w:u w:val="single"/>
        </w:rPr>
        <w:t>:</w:t>
      </w:r>
    </w:p>
    <w:p w14:paraId="73A607B2" w14:textId="4E790EE4" w:rsidR="00FF0388" w:rsidRDefault="00FF0388" w:rsidP="00050DAB">
      <w:pPr>
        <w:pStyle w:val="NormalWeb"/>
        <w:numPr>
          <w:ilvl w:val="0"/>
          <w:numId w:val="2"/>
        </w:numPr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Subset data split by year; 2018 (50%) – 2019 (50%) …sampling data and constructing training set. </w:t>
      </w:r>
    </w:p>
    <w:p w14:paraId="26F11BED" w14:textId="3283CE1C" w:rsidR="00FF0388" w:rsidRDefault="00FF0388" w:rsidP="00FF0388">
      <w:pPr>
        <w:pStyle w:val="NormalWeb"/>
        <w:numPr>
          <w:ilvl w:val="1"/>
          <w:numId w:val="2"/>
        </w:numPr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Show multi-year tracking based on address to get picture </w:t>
      </w:r>
    </w:p>
    <w:p w14:paraId="6B003A90" w14:textId="00AFCF08" w:rsidR="00050DAB" w:rsidRDefault="00050DAB" w:rsidP="00050DAB">
      <w:pPr>
        <w:pStyle w:val="NormalWeb"/>
        <w:numPr>
          <w:ilvl w:val="0"/>
          <w:numId w:val="2"/>
        </w:numPr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>SF: Resident is not present, the unit may not be rented more than 90 nights per year</w:t>
      </w:r>
    </w:p>
    <w:p w14:paraId="697100A8" w14:textId="77777777" w:rsidR="00050DAB" w:rsidRDefault="00050DAB" w:rsidP="00050DAB">
      <w:pPr>
        <w:pStyle w:val="NormalWeb"/>
        <w:numPr>
          <w:ilvl w:val="1"/>
          <w:numId w:val="2"/>
        </w:numPr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Hypothesis: Sentiment analysis after figuring out or flagging which are possibly fraud reviews…compare side by side fraud reviews more likely to review listing that </w:t>
      </w:r>
    </w:p>
    <w:p w14:paraId="6F284D24" w14:textId="322C0792" w:rsidR="00050DAB" w:rsidRDefault="00050DAB" w:rsidP="00050DAB">
      <w:pPr>
        <w:pStyle w:val="NormalWeb"/>
        <w:numPr>
          <w:ilvl w:val="1"/>
          <w:numId w:val="2"/>
        </w:numPr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 xml:space="preserve">Two viz 1) visualization as-is…color for units more than 90 days vs less than 90 days; 2) with labeling for the potential fraudulent units … of those how many are 90 days and over? </w:t>
      </w:r>
    </w:p>
    <w:p w14:paraId="5E2B322C" w14:textId="65FC0D1D" w:rsidR="00050DAB" w:rsidRDefault="00050DAB" w:rsidP="00050DAB">
      <w:pPr>
        <w:pStyle w:val="NormalWeb"/>
        <w:numPr>
          <w:ilvl w:val="1"/>
          <w:numId w:val="2"/>
        </w:numPr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>More units that are rented 90 days and over are flagged by fraudulent</w:t>
      </w:r>
      <w:r w:rsidR="00E90C26">
        <w:rPr>
          <w:rFonts w:asciiTheme="minorHAnsi" w:hAnsiTheme="minorHAnsi" w:cstheme="minorHAnsi"/>
          <w:color w:val="111111"/>
          <w:sz w:val="22"/>
          <w:szCs w:val="22"/>
        </w:rPr>
        <w:t xml:space="preserve">; motive of landlords to post fraudulent reviews… because they rent more than 90 days; sentiment analysis of reviews </w:t>
      </w:r>
    </w:p>
    <w:p w14:paraId="11900933" w14:textId="4824CC9A" w:rsidR="00E90C26" w:rsidRDefault="00E90C26" w:rsidP="00050DAB">
      <w:pPr>
        <w:pStyle w:val="NormalWeb"/>
        <w:numPr>
          <w:ilvl w:val="1"/>
          <w:numId w:val="2"/>
        </w:numPr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>Minimum and maximum nights within a location</w:t>
      </w:r>
    </w:p>
    <w:p w14:paraId="46CA1587" w14:textId="07243EA7" w:rsidR="00E90C26" w:rsidRDefault="00E90C26" w:rsidP="00E90C26">
      <w:pPr>
        <w:pStyle w:val="NormalWeb"/>
        <w:numPr>
          <w:ilvl w:val="0"/>
          <w:numId w:val="2"/>
        </w:numPr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>Language detects … for the import</w:t>
      </w:r>
    </w:p>
    <w:p w14:paraId="7F6EBDB6" w14:textId="150050B4" w:rsidR="00E90C26" w:rsidRPr="00F7290B" w:rsidRDefault="00E90C26" w:rsidP="00E90C26">
      <w:pPr>
        <w:pStyle w:val="NormalWeb"/>
        <w:numPr>
          <w:ilvl w:val="0"/>
          <w:numId w:val="2"/>
        </w:numPr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>Can take a sample of 100 reviews… manually review positive or negative as a training set…this is what the true and false positive rates … we believe the error rate is x%.</w:t>
      </w:r>
    </w:p>
    <w:p w14:paraId="508DD274" w14:textId="3F85A5BF" w:rsidR="00F7290B" w:rsidRPr="00F7290B" w:rsidRDefault="00F7290B" w:rsidP="00F7290B">
      <w:pPr>
        <w:pStyle w:val="NormalWeb"/>
        <w:numPr>
          <w:ilvl w:val="0"/>
          <w:numId w:val="2"/>
        </w:numPr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F7290B">
        <w:rPr>
          <w:rFonts w:asciiTheme="minorHAnsi" w:hAnsiTheme="minorHAnsi" w:cstheme="minorHAnsi"/>
          <w:color w:val="111111"/>
          <w:sz w:val="22"/>
          <w:szCs w:val="22"/>
        </w:rPr>
        <w:t xml:space="preserve">Landlord abuse stems from understanding whether the “entire home” is available or just a part </w:t>
      </w:r>
    </w:p>
    <w:p w14:paraId="053460A4" w14:textId="7FCCEA8B" w:rsidR="00F7290B" w:rsidRPr="00F7290B" w:rsidRDefault="00F7290B" w:rsidP="00F7290B">
      <w:pPr>
        <w:pStyle w:val="NormalWeb"/>
        <w:numPr>
          <w:ilvl w:val="0"/>
          <w:numId w:val="2"/>
        </w:numPr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F7290B">
        <w:rPr>
          <w:rFonts w:asciiTheme="minorHAnsi" w:hAnsiTheme="minorHAnsi" w:cstheme="minorHAnsi"/>
          <w:color w:val="111111"/>
          <w:sz w:val="22"/>
          <w:szCs w:val="22"/>
        </w:rPr>
        <w:t>In London, maximum rentals are ~90 days in a year – limiting an owner’s ability to rent space more</w:t>
      </w:r>
    </w:p>
    <w:p w14:paraId="7F3B277D" w14:textId="25E6C9DC" w:rsidR="00F7290B" w:rsidRPr="00F7290B" w:rsidRDefault="00F7290B" w:rsidP="00F7290B">
      <w:pPr>
        <w:pStyle w:val="NormalWeb"/>
        <w:numPr>
          <w:ilvl w:val="1"/>
          <w:numId w:val="2"/>
        </w:numPr>
        <w:spacing w:before="75" w:beforeAutospacing="0" w:after="75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F7290B">
        <w:rPr>
          <w:rFonts w:asciiTheme="minorHAnsi" w:hAnsiTheme="minorHAnsi" w:cstheme="minorHAnsi"/>
          <w:color w:val="111111"/>
          <w:sz w:val="22"/>
          <w:szCs w:val="22"/>
        </w:rPr>
        <w:t>Landlords change and vary postings to get around law</w:t>
      </w:r>
    </w:p>
    <w:p w14:paraId="292C5F28" w14:textId="7CB2FA2D" w:rsidR="0022026A" w:rsidRPr="00F7290B" w:rsidRDefault="00F7290B" w:rsidP="00F7290B">
      <w:pPr>
        <w:pStyle w:val="ListParagraph"/>
        <w:numPr>
          <w:ilvl w:val="0"/>
          <w:numId w:val="2"/>
        </w:numPr>
        <w:rPr>
          <w:rFonts w:cstheme="minorHAnsi"/>
          <w:i/>
          <w:iCs/>
        </w:rPr>
      </w:pPr>
      <w:r w:rsidRPr="00F7290B">
        <w:rPr>
          <w:rFonts w:cstheme="minorHAnsi"/>
        </w:rPr>
        <w:t>Entire home listed and duration of rental by unit during the year (how many days in the year was unit rented out</w:t>
      </w:r>
      <w:proofErr w:type="gramStart"/>
      <w:r w:rsidRPr="00F7290B">
        <w:rPr>
          <w:rFonts w:cstheme="minorHAnsi"/>
        </w:rPr>
        <w:t>)</w:t>
      </w:r>
      <w:r>
        <w:rPr>
          <w:rFonts w:cstheme="minorHAnsi"/>
        </w:rPr>
        <w:t>;</w:t>
      </w:r>
      <w:proofErr w:type="gramEnd"/>
      <w:r>
        <w:rPr>
          <w:rFonts w:cstheme="minorHAnsi"/>
        </w:rPr>
        <w:t xml:space="preserve"> listing </w:t>
      </w:r>
      <w:r w:rsidRPr="00F7290B">
        <w:rPr>
          <w:rFonts w:cstheme="minorHAnsi"/>
        </w:rPr>
        <w:t>more than one location</w:t>
      </w:r>
    </w:p>
    <w:p w14:paraId="5A87FE0C" w14:textId="77777777" w:rsidR="00CB0BD5" w:rsidRPr="00CB0BD5" w:rsidRDefault="00CB0BD5" w:rsidP="00F7290B">
      <w:pPr>
        <w:pStyle w:val="ListParagraph"/>
        <w:numPr>
          <w:ilvl w:val="0"/>
          <w:numId w:val="2"/>
        </w:numPr>
        <w:rPr>
          <w:rFonts w:cstheme="minorHAnsi"/>
          <w:i/>
          <w:iCs/>
        </w:rPr>
      </w:pPr>
      <w:r>
        <w:rPr>
          <w:rFonts w:cstheme="minorHAnsi"/>
        </w:rPr>
        <w:t>Multiple Dwelling Law</w:t>
      </w:r>
    </w:p>
    <w:p w14:paraId="331BA158" w14:textId="38977F79" w:rsidR="00F7290B" w:rsidRPr="00CB0BD5" w:rsidRDefault="00F7290B" w:rsidP="00CB0BD5">
      <w:pPr>
        <w:pStyle w:val="ListParagraph"/>
        <w:numPr>
          <w:ilvl w:val="1"/>
          <w:numId w:val="2"/>
        </w:numPr>
        <w:rPr>
          <w:rFonts w:cstheme="minorHAnsi"/>
          <w:i/>
          <w:iCs/>
        </w:rPr>
      </w:pPr>
      <w:r>
        <w:rPr>
          <w:rFonts w:cstheme="minorHAnsi"/>
        </w:rPr>
        <w:t>Can we connect names of multiple hosts</w:t>
      </w:r>
      <w:r w:rsidR="00CB0BD5">
        <w:rPr>
          <w:rFonts w:cstheme="minorHAnsi"/>
        </w:rPr>
        <w:t xml:space="preserve"> of multiple </w:t>
      </w:r>
      <w:proofErr w:type="gramStart"/>
      <w:r w:rsidR="00CB0BD5">
        <w:rPr>
          <w:rFonts w:cstheme="minorHAnsi"/>
        </w:rPr>
        <w:t>units</w:t>
      </w:r>
      <w:proofErr w:type="gramEnd"/>
    </w:p>
    <w:p w14:paraId="27021103" w14:textId="0DDE8088" w:rsidR="00CB0BD5" w:rsidRPr="00CB0BD5" w:rsidRDefault="00CB0BD5" w:rsidP="00CB0BD5">
      <w:pPr>
        <w:pStyle w:val="ListParagraph"/>
        <w:numPr>
          <w:ilvl w:val="1"/>
          <w:numId w:val="2"/>
        </w:numPr>
        <w:rPr>
          <w:rFonts w:cstheme="minorHAnsi"/>
          <w:i/>
          <w:iCs/>
        </w:rPr>
      </w:pPr>
      <w:r>
        <w:rPr>
          <w:rFonts w:cstheme="minorHAnsi"/>
        </w:rPr>
        <w:t>Connect hosts perhaps through deep learning (e.g., pictures)</w:t>
      </w:r>
    </w:p>
    <w:p w14:paraId="2BF5A871" w14:textId="31A3770A" w:rsidR="00CB0BD5" w:rsidRPr="00CB0BD5" w:rsidRDefault="00CB0BD5" w:rsidP="00CB0BD5">
      <w:pPr>
        <w:pStyle w:val="ListParagraph"/>
        <w:numPr>
          <w:ilvl w:val="1"/>
          <w:numId w:val="2"/>
        </w:numPr>
        <w:rPr>
          <w:rFonts w:cstheme="minorHAnsi"/>
          <w:i/>
          <w:iCs/>
        </w:rPr>
      </w:pPr>
      <w:r>
        <w:rPr>
          <w:rFonts w:cstheme="minorHAnsi"/>
        </w:rPr>
        <w:t xml:space="preserve">Can we construct some sort of probability to guess that someone with different spellings of names are in fact the same person to illegally rent out more </w:t>
      </w:r>
      <w:proofErr w:type="gramStart"/>
      <w:r>
        <w:rPr>
          <w:rFonts w:cstheme="minorHAnsi"/>
        </w:rPr>
        <w:t>spots</w:t>
      </w:r>
      <w:proofErr w:type="gramEnd"/>
    </w:p>
    <w:p w14:paraId="78315C1C" w14:textId="6ACAB63B" w:rsidR="00CB0BD5" w:rsidRPr="00CB0BD5" w:rsidRDefault="00CB0BD5" w:rsidP="00CB0BD5">
      <w:pPr>
        <w:pStyle w:val="ListParagraph"/>
        <w:numPr>
          <w:ilvl w:val="0"/>
          <w:numId w:val="2"/>
        </w:numPr>
        <w:rPr>
          <w:rFonts w:cstheme="minorHAnsi"/>
          <w:i/>
          <w:iCs/>
        </w:rPr>
      </w:pPr>
      <w:r>
        <w:rPr>
          <w:rFonts w:cstheme="minorHAnsi"/>
        </w:rPr>
        <w:t>Does the final project need both aspects of the class (Network and Text analysis</w:t>
      </w:r>
      <w:proofErr w:type="gramStart"/>
      <w:r>
        <w:rPr>
          <w:rFonts w:cstheme="minorHAnsi"/>
        </w:rPr>
        <w:t>)</w:t>
      </w:r>
      <w:proofErr w:type="gramEnd"/>
    </w:p>
    <w:p w14:paraId="7DBDEC7E" w14:textId="4028965F" w:rsidR="00CB0BD5" w:rsidRPr="00CB0BD5" w:rsidRDefault="00CB0BD5" w:rsidP="00CB0BD5">
      <w:pPr>
        <w:pStyle w:val="ListParagraph"/>
        <w:numPr>
          <w:ilvl w:val="1"/>
          <w:numId w:val="2"/>
        </w:numPr>
        <w:rPr>
          <w:rFonts w:cstheme="minorHAnsi"/>
          <w:i/>
          <w:iCs/>
        </w:rPr>
      </w:pPr>
      <w:r>
        <w:rPr>
          <w:rFonts w:cstheme="minorHAnsi"/>
        </w:rPr>
        <w:t xml:space="preserve">Suggestion if both, connect reviews of same person with different users… predicting which reviews may be real or </w:t>
      </w:r>
      <w:r w:rsidR="001B793E">
        <w:rPr>
          <w:rFonts w:cstheme="minorHAnsi"/>
        </w:rPr>
        <w:t>fake,</w:t>
      </w:r>
      <w:r>
        <w:rPr>
          <w:rFonts w:cstheme="minorHAnsi"/>
        </w:rPr>
        <w:t xml:space="preserve"> </w:t>
      </w:r>
      <w:r w:rsidR="001B793E">
        <w:rPr>
          <w:rFonts w:cstheme="minorHAnsi"/>
        </w:rPr>
        <w:t>positive,</w:t>
      </w:r>
      <w:r>
        <w:rPr>
          <w:rFonts w:cstheme="minorHAnsi"/>
        </w:rPr>
        <w:t xml:space="preserve"> or negative reviews</w:t>
      </w:r>
    </w:p>
    <w:p w14:paraId="155D1F7C" w14:textId="51B1F598" w:rsidR="00CB0BD5" w:rsidRPr="001B793E" w:rsidRDefault="00CB0BD5" w:rsidP="00CB0BD5">
      <w:pPr>
        <w:pStyle w:val="ListParagraph"/>
        <w:numPr>
          <w:ilvl w:val="1"/>
          <w:numId w:val="2"/>
        </w:numPr>
        <w:rPr>
          <w:rFonts w:cstheme="minorHAnsi"/>
          <w:i/>
          <w:iCs/>
        </w:rPr>
      </w:pPr>
      <w:r>
        <w:rPr>
          <w:rFonts w:cstheme="minorHAnsi"/>
        </w:rPr>
        <w:t>Reviews that have single users review multiple units &gt;5, of everyone else 75% are negative reviews… with the analysis of the network of that host – this host should be flagged based on listing network and of the reviews.</w:t>
      </w:r>
    </w:p>
    <w:p w14:paraId="3327B876" w14:textId="0DF0FDB4" w:rsidR="001B793E" w:rsidRPr="001B793E" w:rsidRDefault="001B793E" w:rsidP="001B793E">
      <w:pPr>
        <w:pStyle w:val="ListParagraph"/>
        <w:numPr>
          <w:ilvl w:val="0"/>
          <w:numId w:val="2"/>
        </w:numPr>
        <w:rPr>
          <w:rFonts w:cstheme="minorHAnsi"/>
          <w:i/>
          <w:iCs/>
        </w:rPr>
      </w:pPr>
      <w:r>
        <w:rPr>
          <w:rFonts w:cstheme="minorHAnsi"/>
        </w:rPr>
        <w:t>Find a corpus of words with negative or positive sentiments; what is the method to determine sentiment? NLP sentence tokenization</w:t>
      </w:r>
    </w:p>
    <w:p w14:paraId="3A3B6D95" w14:textId="2CF5138E" w:rsidR="001B793E" w:rsidRPr="009727D7" w:rsidRDefault="001B793E" w:rsidP="001B793E">
      <w:pPr>
        <w:pStyle w:val="ListParagraph"/>
        <w:numPr>
          <w:ilvl w:val="0"/>
          <w:numId w:val="2"/>
        </w:numPr>
        <w:rPr>
          <w:rFonts w:cstheme="minorHAnsi"/>
          <w:i/>
          <w:iCs/>
        </w:rPr>
      </w:pPr>
      <w:r>
        <w:rPr>
          <w:rFonts w:cstheme="minorHAnsi"/>
        </w:rPr>
        <w:t>Once we identify a potential fraud, can we further support our conclusion by looking at the type of reviews… excluding fake reviews via analysis and review sentiment</w:t>
      </w:r>
    </w:p>
    <w:p w14:paraId="50FBF4CB" w14:textId="7AF5B44C" w:rsidR="009727D7" w:rsidRPr="004014F4" w:rsidRDefault="009727D7" w:rsidP="001B793E">
      <w:pPr>
        <w:pStyle w:val="ListParagraph"/>
        <w:numPr>
          <w:ilvl w:val="0"/>
          <w:numId w:val="2"/>
        </w:numPr>
        <w:rPr>
          <w:rFonts w:cstheme="minorHAnsi"/>
          <w:i/>
          <w:iCs/>
        </w:rPr>
      </w:pPr>
      <w:r>
        <w:rPr>
          <w:rFonts w:cstheme="minorHAnsi"/>
        </w:rPr>
        <w:t>Policy environment of the location</w:t>
      </w:r>
    </w:p>
    <w:p w14:paraId="3F12C078" w14:textId="53C0F577" w:rsidR="004014F4" w:rsidRPr="00FF0388" w:rsidRDefault="004014F4" w:rsidP="001B793E">
      <w:pPr>
        <w:pStyle w:val="ListParagraph"/>
        <w:numPr>
          <w:ilvl w:val="0"/>
          <w:numId w:val="2"/>
        </w:numPr>
        <w:rPr>
          <w:rFonts w:cstheme="minorHAnsi"/>
          <w:i/>
          <w:iCs/>
        </w:rPr>
      </w:pPr>
      <w:r>
        <w:rPr>
          <w:rFonts w:cstheme="minorHAnsi"/>
        </w:rPr>
        <w:t>Longevity of hosts and prolific posting number of posts per year?</w:t>
      </w:r>
    </w:p>
    <w:p w14:paraId="73BCBF15" w14:textId="77777777" w:rsidR="004D0953" w:rsidRDefault="004D0953" w:rsidP="004D0953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111111"/>
          <w:kern w:val="36"/>
          <w:sz w:val="18"/>
          <w:szCs w:val="18"/>
          <w:lang w:eastAsia="zh-CN"/>
        </w:rPr>
      </w:pPr>
      <w:r w:rsidRPr="004D0953">
        <w:rPr>
          <w:rFonts w:ascii="Roboto" w:eastAsia="Times New Roman" w:hAnsi="Roboto" w:cs="Times New Roman"/>
          <w:color w:val="111111"/>
          <w:kern w:val="36"/>
          <w:sz w:val="18"/>
          <w:szCs w:val="18"/>
          <w:lang w:eastAsia="zh-CN"/>
        </w:rPr>
        <w:fldChar w:fldCharType="begin"/>
      </w:r>
      <w:r w:rsidRPr="004D0953">
        <w:rPr>
          <w:rFonts w:ascii="Roboto" w:eastAsia="Times New Roman" w:hAnsi="Roboto" w:cs="Times New Roman"/>
          <w:color w:val="111111"/>
          <w:kern w:val="36"/>
          <w:sz w:val="18"/>
          <w:szCs w:val="18"/>
          <w:lang w:eastAsia="zh-CN"/>
        </w:rPr>
        <w:instrText xml:space="preserve"> HYPERLINK "https://www.researchgate.net/profile/Abdulkareem_Alsudais/publication/333114485_Large-S%5b…%5dle-Sentiment-Analysis-on-Airbnb-Reviews-from-15-Cities.pdf" </w:instrText>
      </w:r>
      <w:r>
        <w:rPr>
          <w:lang w:eastAsia="zh-CN"/>
        </w:rPr>
      </w:r>
      <w:r w:rsidRPr="004D0953">
        <w:rPr>
          <w:rFonts w:ascii="Roboto" w:eastAsia="Times New Roman" w:hAnsi="Roboto" w:cs="Times New Roman"/>
          <w:color w:val="111111"/>
          <w:kern w:val="36"/>
          <w:sz w:val="18"/>
          <w:szCs w:val="18"/>
          <w:lang w:eastAsia="zh-CN"/>
        </w:rPr>
        <w:fldChar w:fldCharType="separate"/>
      </w:r>
      <w:r w:rsidRPr="004D0953">
        <w:rPr>
          <w:rStyle w:val="Hyperlink"/>
          <w:rFonts w:ascii="Roboto" w:eastAsia="Times New Roman" w:hAnsi="Roboto" w:cs="Times New Roman"/>
          <w:kern w:val="36"/>
          <w:sz w:val="18"/>
          <w:szCs w:val="18"/>
          <w:lang w:eastAsia="zh-CN"/>
        </w:rPr>
        <w:t>Large-Scale Sentiment Analysis on Airbnb Reviews from 15 Cities</w:t>
      </w:r>
      <w:r w:rsidRPr="004D0953">
        <w:rPr>
          <w:rFonts w:ascii="Roboto" w:eastAsia="Times New Roman" w:hAnsi="Roboto" w:cs="Times New Roman"/>
          <w:color w:val="111111"/>
          <w:kern w:val="36"/>
          <w:sz w:val="18"/>
          <w:szCs w:val="18"/>
          <w:lang w:eastAsia="zh-CN"/>
        </w:rPr>
        <w:fldChar w:fldCharType="end"/>
      </w:r>
    </w:p>
    <w:p w14:paraId="531ECE82" w14:textId="21F67657" w:rsidR="004D0953" w:rsidRPr="004D0953" w:rsidRDefault="004D0953" w:rsidP="004D0953">
      <w:pPr>
        <w:spacing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hyperlink r:id="rId11" w:history="1">
        <w:r w:rsidRPr="004F6A8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http://insideairbnb.com/</w:t>
        </w:r>
      </w:hyperlink>
      <w:r w:rsidRPr="004D0953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</w:p>
    <w:p w14:paraId="2D0C9FFF" w14:textId="0CA1CEBA" w:rsidR="00050DAB" w:rsidRPr="004D0953" w:rsidRDefault="004D0953" w:rsidP="001B793E">
      <w:pPr>
        <w:rPr>
          <w:b/>
          <w:bCs/>
          <w:sz w:val="18"/>
          <w:szCs w:val="18"/>
        </w:rPr>
      </w:pPr>
      <w:hyperlink r:id="rId12" w:history="1">
        <w:r w:rsidRPr="004D0953">
          <w:rPr>
            <w:rStyle w:val="Hyperlink"/>
            <w:b/>
            <w:bCs/>
            <w:sz w:val="18"/>
            <w:szCs w:val="18"/>
          </w:rPr>
          <w:t xml:space="preserve">Uncovering Hidden Trends in </w:t>
        </w:r>
        <w:proofErr w:type="spellStart"/>
        <w:r w:rsidRPr="004D0953">
          <w:rPr>
            <w:rStyle w:val="Hyperlink"/>
            <w:b/>
            <w:bCs/>
            <w:sz w:val="18"/>
            <w:szCs w:val="18"/>
          </w:rPr>
          <w:t>AirBnB</w:t>
        </w:r>
        <w:proofErr w:type="spellEnd"/>
        <w:r w:rsidRPr="004D0953">
          <w:rPr>
            <w:rStyle w:val="Hyperlink"/>
            <w:b/>
            <w:bCs/>
            <w:sz w:val="18"/>
            <w:szCs w:val="18"/>
          </w:rPr>
          <w:t xml:space="preserve"> Reviews using Data Science</w:t>
        </w:r>
      </w:hyperlink>
    </w:p>
    <w:sectPr w:rsidR="00050DAB" w:rsidRPr="004D095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DA67D" w14:textId="77777777" w:rsidR="00D1432C" w:rsidRDefault="00D1432C" w:rsidP="008E7B55">
      <w:pPr>
        <w:spacing w:after="0" w:line="240" w:lineRule="auto"/>
      </w:pPr>
      <w:r>
        <w:separator/>
      </w:r>
    </w:p>
  </w:endnote>
  <w:endnote w:type="continuationSeparator" w:id="0">
    <w:p w14:paraId="173E9552" w14:textId="77777777" w:rsidR="00D1432C" w:rsidRDefault="00D1432C" w:rsidP="008E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heri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2650B" w14:textId="77777777" w:rsidR="00D1432C" w:rsidRDefault="00D1432C" w:rsidP="008E7B55">
      <w:pPr>
        <w:spacing w:after="0" w:line="240" w:lineRule="auto"/>
      </w:pPr>
      <w:r>
        <w:separator/>
      </w:r>
    </w:p>
  </w:footnote>
  <w:footnote w:type="continuationSeparator" w:id="0">
    <w:p w14:paraId="3C15CDAB" w14:textId="77777777" w:rsidR="00D1432C" w:rsidRDefault="00D1432C" w:rsidP="008E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0770B" w14:textId="2941BE18" w:rsidR="008E7B55" w:rsidRDefault="008E7B55" w:rsidP="008E7B55">
    <w:pPr>
      <w:pStyle w:val="Header"/>
      <w:tabs>
        <w:tab w:val="clear" w:pos="4680"/>
        <w:tab w:val="clear" w:pos="9360"/>
        <w:tab w:val="left" w:pos="3003"/>
      </w:tabs>
    </w:pPr>
    <w:r>
      <w:tab/>
      <w:t>Final Project Proposal v2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B73F4"/>
    <w:multiLevelType w:val="multilevel"/>
    <w:tmpl w:val="3FFC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7500AF"/>
    <w:multiLevelType w:val="hybridMultilevel"/>
    <w:tmpl w:val="E8BCF10C"/>
    <w:lvl w:ilvl="0" w:tplc="872AC602">
      <w:numFmt w:val="bullet"/>
      <w:lvlText w:val="-"/>
      <w:lvlJc w:val="left"/>
      <w:pPr>
        <w:ind w:left="720" w:hanging="360"/>
      </w:pPr>
      <w:rPr>
        <w:rFonts w:ascii="inherit" w:eastAsia="Times New Roman" w:hAnsi="inheri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937BB"/>
    <w:multiLevelType w:val="hybridMultilevel"/>
    <w:tmpl w:val="8A369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83E45"/>
    <w:multiLevelType w:val="multilevel"/>
    <w:tmpl w:val="40AA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B3CF8"/>
    <w:multiLevelType w:val="hybridMultilevel"/>
    <w:tmpl w:val="6C5688BE"/>
    <w:lvl w:ilvl="0" w:tplc="C89A4A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0B"/>
    <w:rsid w:val="00050DAB"/>
    <w:rsid w:val="000E15E2"/>
    <w:rsid w:val="001660A2"/>
    <w:rsid w:val="001B793E"/>
    <w:rsid w:val="002A5C91"/>
    <w:rsid w:val="00362FF3"/>
    <w:rsid w:val="004014F4"/>
    <w:rsid w:val="004D0953"/>
    <w:rsid w:val="00774034"/>
    <w:rsid w:val="00801EEE"/>
    <w:rsid w:val="008E7B55"/>
    <w:rsid w:val="009727D7"/>
    <w:rsid w:val="00982DBE"/>
    <w:rsid w:val="00B125D1"/>
    <w:rsid w:val="00B170C0"/>
    <w:rsid w:val="00BC32A0"/>
    <w:rsid w:val="00C269E1"/>
    <w:rsid w:val="00CB0BD5"/>
    <w:rsid w:val="00D1432C"/>
    <w:rsid w:val="00E3793B"/>
    <w:rsid w:val="00E90C26"/>
    <w:rsid w:val="00F7290B"/>
    <w:rsid w:val="00FF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2587"/>
  <w15:chartTrackingRefBased/>
  <w15:docId w15:val="{DE89501F-7918-4DF6-8E7C-470F9030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9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2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290B"/>
    <w:rPr>
      <w:i/>
      <w:iCs/>
    </w:rPr>
  </w:style>
  <w:style w:type="paragraph" w:styleId="ListParagraph">
    <w:name w:val="List Paragraph"/>
    <w:basedOn w:val="Normal"/>
    <w:uiPriority w:val="34"/>
    <w:qFormat/>
    <w:rsid w:val="00F72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9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9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4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095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0953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E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B55"/>
  </w:style>
  <w:style w:type="paragraph" w:styleId="Footer">
    <w:name w:val="footer"/>
    <w:basedOn w:val="Normal"/>
    <w:link w:val="FooterChar"/>
    <w:uiPriority w:val="99"/>
    <w:unhideWhenUsed/>
    <w:rsid w:val="008E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172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insideairbnb.com/united-states/ca/san-francisco/2021-04-07/data/reviews.csv.gz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ata.insideairbnb.com/united-states/ca/san-francisco/2021-04-07/data/listings.csv.gz" TargetMode="External"/><Relationship Id="rId12" Type="http://schemas.openxmlformats.org/officeDocument/2006/relationships/hyperlink" Target="https://towardsdatascience.com/uncovering-hidden-trends-in-airbnb-reviews-11eb924f2f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sideairbnb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ata.insideairbnb.com/united-states/ca/san-francisco/2021-04-07/visualisations/review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.insideairbnb.com/united-states/ca/san-francisco/2021-04-07/visualisations/listings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Costello</dc:creator>
  <cp:keywords/>
  <dc:description/>
  <cp:lastModifiedBy>Chi Pong</cp:lastModifiedBy>
  <cp:revision>4</cp:revision>
  <dcterms:created xsi:type="dcterms:W3CDTF">2021-06-27T23:03:00Z</dcterms:created>
  <dcterms:modified xsi:type="dcterms:W3CDTF">2021-06-28T03:34:00Z</dcterms:modified>
</cp:coreProperties>
</file>