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974" w:rsidRDefault="00FC2974"/>
    <w:p w:rsidR="00FC2974" w:rsidRDefault="00FC2974"/>
    <w:p w:rsidR="00FC2974" w:rsidRDefault="00FC2974"/>
    <w:p w:rsidR="00FC2974" w:rsidRDefault="00FC2974"/>
    <w:p w:rsidR="00FC2974" w:rsidRDefault="00A93F6C">
      <w:pPr>
        <w:jc w:val="center"/>
      </w:pPr>
      <w:r>
        <w:rPr>
          <w:sz w:val="96"/>
        </w:rPr>
        <w:t>📗</w:t>
      </w:r>
    </w:p>
    <w:p w:rsidR="00FC2974" w:rsidRDefault="00FC2974"/>
    <w:p w:rsidR="00FC2974" w:rsidRDefault="00A93F6C">
      <w:pPr>
        <w:jc w:val="center"/>
      </w:pPr>
      <w:r>
        <w:rPr>
          <w:b/>
          <w:color w:val="1B3F6B"/>
          <w:sz w:val="56"/>
        </w:rPr>
        <w:t>Teacher</w:t>
      </w:r>
      <w:r>
        <w:rPr>
          <w:b/>
          <w:color w:val="1B3F6B"/>
          <w:sz w:val="56"/>
        </w:rPr>
        <w:br/>
        <w:t>User Guide</w:t>
      </w:r>
    </w:p>
    <w:p w:rsidR="00FC2974" w:rsidRDefault="00A93F6C">
      <w:pPr>
        <w:jc w:val="center"/>
      </w:pPr>
      <w:r>
        <w:rPr>
          <w:b/>
          <w:color w:val="F07830"/>
          <w:sz w:val="28"/>
        </w:rPr>
        <w:t>Teaching Portal</w:t>
      </w:r>
    </w:p>
    <w:p w:rsidR="00FC2974" w:rsidRDefault="00FC2974"/>
    <w:p w:rsidR="00FC2974" w:rsidRDefault="00A93F6C">
      <w:pPr>
        <w:jc w:val="center"/>
      </w:pPr>
      <w:r>
        <w:rPr>
          <w:color w:val="F07830"/>
          <w:sz w:val="24"/>
        </w:rPr>
        <w:t>━━━━━━━━━━━━━━━━━━━━━━━━━━━━━━━━━━━━━━━━</w:t>
      </w:r>
    </w:p>
    <w:p w:rsidR="00FC2974" w:rsidRDefault="00FC2974"/>
    <w:p w:rsidR="00FC2974" w:rsidRDefault="00A93F6C">
      <w:pPr>
        <w:jc w:val="center"/>
      </w:pPr>
      <w:r>
        <w:rPr>
          <w:sz w:val="32"/>
        </w:rPr>
        <w:t>SaiBalaji Junior College</w:t>
      </w:r>
    </w:p>
    <w:p w:rsidR="00FC2974" w:rsidRDefault="00A93F6C">
      <w:pPr>
        <w:jc w:val="center"/>
      </w:pPr>
      <w:r>
        <w:rPr>
          <w:color w:val="666666"/>
        </w:rPr>
        <w:t>EduConnect — College Management System</w:t>
      </w:r>
    </w:p>
    <w:p w:rsidR="00FC2974" w:rsidRDefault="00FC2974"/>
    <w:p w:rsidR="00FC2974" w:rsidRDefault="00A93F6C">
      <w:pPr>
        <w:jc w:val="center"/>
      </w:pPr>
      <w:r>
        <w:rPr>
          <w:color w:val="999999"/>
          <w:sz w:val="20"/>
        </w:rPr>
        <w:t>Version 1.0  •  June 2026</w:t>
      </w:r>
    </w:p>
    <w:p w:rsidR="00FC2974" w:rsidRDefault="00A93F6C">
      <w:r>
        <w:br w:type="page"/>
      </w:r>
    </w:p>
    <w:p w:rsidR="00FC2974" w:rsidRDefault="00A93F6C">
      <w:pPr>
        <w:jc w:val="center"/>
      </w:pPr>
      <w:r>
        <w:rPr>
          <w:color w:val="DDDDDD"/>
          <w:sz w:val="16"/>
        </w:rPr>
        <w:lastRenderedPageBreak/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 xml:space="preserve">Table of </w:t>
      </w:r>
      <w:r>
        <w:t>Contents</w:t>
      </w:r>
    </w:p>
    <w:p w:rsidR="00FC2974" w:rsidRDefault="00A93F6C">
      <w:pPr>
        <w:pStyle w:val="TOCEntry"/>
      </w:pPr>
      <w:r>
        <w:t>1. Getting Started</w:t>
      </w:r>
    </w:p>
    <w:p w:rsidR="00FC2974" w:rsidRDefault="00A93F6C">
      <w:pPr>
        <w:pStyle w:val="TOCEntry"/>
      </w:pPr>
      <w:r>
        <w:t>2. Teacher Dashboard</w:t>
      </w:r>
    </w:p>
    <w:p w:rsidR="00FC2974" w:rsidRDefault="00A93F6C">
      <w:pPr>
        <w:pStyle w:val="TOCEntry"/>
      </w:pPr>
      <w:r>
        <w:t>3. Course Management</w:t>
      </w:r>
    </w:p>
    <w:p w:rsidR="00FC2974" w:rsidRDefault="00A93F6C">
      <w:pPr>
        <w:pStyle w:val="TOCEntry"/>
      </w:pPr>
      <w:r>
        <w:t>4. Subject Management</w:t>
      </w:r>
    </w:p>
    <w:p w:rsidR="00FC2974" w:rsidRDefault="00A93F6C">
      <w:pPr>
        <w:pStyle w:val="TOCEntry"/>
      </w:pPr>
      <w:r>
        <w:t>5. Attendance Marking</w:t>
      </w:r>
    </w:p>
    <w:p w:rsidR="00FC2974" w:rsidRDefault="00A93F6C">
      <w:pPr>
        <w:pStyle w:val="TOCEntry"/>
      </w:pPr>
      <w:r>
        <w:t>6. Exam Management</w:t>
      </w:r>
    </w:p>
    <w:p w:rsidR="00FC2974" w:rsidRDefault="00A93F6C">
      <w:pPr>
        <w:pStyle w:val="TOCEntry"/>
      </w:pPr>
      <w:r>
        <w:t>7. Result Entry</w:t>
      </w:r>
    </w:p>
    <w:p w:rsidR="00FC2974" w:rsidRDefault="00A93F6C">
      <w:pPr>
        <w:pStyle w:val="TOCEntry"/>
      </w:pPr>
      <w:r>
        <w:t>8. Lesson Planner</w:t>
      </w:r>
    </w:p>
    <w:p w:rsidR="00FC2974" w:rsidRDefault="00A93F6C">
      <w:pPr>
        <w:pStyle w:val="TOCEntry"/>
      </w:pPr>
      <w:r>
        <w:t>9. AI Summary Generator</w:t>
      </w:r>
    </w:p>
    <w:p w:rsidR="00FC2974" w:rsidRDefault="00A93F6C">
      <w:pPr>
        <w:pStyle w:val="TOCEntry"/>
      </w:pPr>
      <w:r>
        <w:t>10. Study Materials &amp; Question Papers</w:t>
      </w:r>
    </w:p>
    <w:p w:rsidR="00FC2974" w:rsidRDefault="00A93F6C">
      <w:pPr>
        <w:pStyle w:val="TOCEntry"/>
      </w:pPr>
      <w:r>
        <w:t>11. Timetable</w:t>
      </w:r>
    </w:p>
    <w:p w:rsidR="00FC2974" w:rsidRDefault="00A93F6C">
      <w:pPr>
        <w:pStyle w:val="TOCEntry"/>
      </w:pPr>
      <w:r>
        <w:t xml:space="preserve">12. </w:t>
      </w:r>
      <w:r>
        <w:t>Announcements</w:t>
      </w:r>
    </w:p>
    <w:p w:rsidR="00FC2974" w:rsidRDefault="00A93F6C">
      <w:pPr>
        <w:pStyle w:val="TOCEntry"/>
      </w:pPr>
      <w:r>
        <w:t>13. Office Hours</w:t>
      </w:r>
    </w:p>
    <w:p w:rsidR="00FC2974" w:rsidRDefault="00A93F6C">
      <w:pPr>
        <w:pStyle w:val="TOCEntry"/>
      </w:pPr>
      <w:r>
        <w:t>14. Calendar</w:t>
      </w:r>
    </w:p>
    <w:p w:rsidR="00FC2974" w:rsidRDefault="00A93F6C">
      <w:pPr>
        <w:pStyle w:val="TOCEntry"/>
      </w:pPr>
      <w:r>
        <w:t>15. Profile &amp; Settings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1. Getting Started</w:t>
      </w:r>
    </w:p>
    <w:p w:rsidR="00FC2974" w:rsidRDefault="00A93F6C">
      <w:pPr>
        <w:pStyle w:val="Heading2"/>
      </w:pPr>
      <w:r>
        <w:t>1.1 Registration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>Open the EduConnect app or navigate to the web portal.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On the Login screen, click </w:t>
      </w:r>
      <w:r>
        <w:rPr>
          <w:b/>
        </w:rPr>
        <w:t>"Sign Up"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Complete the </w:t>
      </w:r>
      <w:r>
        <w:rPr>
          <w:b/>
        </w:rPr>
        <w:t>3-step registration</w:t>
      </w:r>
      <w:r>
        <w:t>:</w:t>
      </w:r>
    </w:p>
    <w:p w:rsidR="00FC2974" w:rsidRDefault="00A93F6C">
      <w:r>
        <w:t xml:space="preserve">   </w:t>
      </w:r>
      <w:r>
        <w:rPr>
          <w:b/>
        </w:rPr>
        <w:t>Step 1 — Account Info: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your </w:t>
      </w:r>
      <w:r>
        <w:rPr>
          <w:b/>
        </w:rPr>
        <w:t>Email</w:t>
      </w:r>
      <w:r>
        <w:t xml:space="preserve">, </w:t>
      </w:r>
      <w:r>
        <w:rPr>
          <w:b/>
        </w:rPr>
        <w:t>Username</w:t>
      </w:r>
      <w:r>
        <w:t xml:space="preserve">, and </w:t>
      </w:r>
      <w:r>
        <w:rPr>
          <w:b/>
        </w:rPr>
        <w:t>Password</w:t>
      </w:r>
      <w:r>
        <w:t xml:space="preserve"> (min 6 characters).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Select </w:t>
      </w:r>
      <w:r>
        <w:rPr>
          <w:b/>
        </w:rPr>
        <w:t>"Teacher"</w:t>
      </w:r>
      <w:r>
        <w:t xml:space="preserve"> as your role.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the </w:t>
      </w:r>
      <w:r>
        <w:rPr>
          <w:b/>
        </w:rPr>
        <w:t>Institution Code</w:t>
      </w:r>
      <w:r>
        <w:t xml:space="preserve"> (SBJC-TEACH-2026</w:t>
      </w:r>
      <w:bookmarkStart w:id="0" w:name="_GoBack"/>
      <w:bookmarkEnd w:id="0"/>
      <w:r>
        <w:t>).</w:t>
      </w:r>
    </w:p>
    <w:p w:rsidR="00FC2974" w:rsidRDefault="00A93F6C">
      <w:r>
        <w:t xml:space="preserve">   </w:t>
      </w:r>
      <w:r>
        <w:rPr>
          <w:b/>
        </w:rPr>
        <w:t>Step 2 — Personal</w:t>
      </w:r>
      <w:r>
        <w:rPr>
          <w:b/>
        </w:rPr>
        <w:t xml:space="preserve"> Details: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your </w:t>
      </w:r>
      <w:r>
        <w:rPr>
          <w:b/>
        </w:rPr>
        <w:t>First Name</w:t>
      </w:r>
      <w:r>
        <w:t xml:space="preserve"> and </w:t>
      </w:r>
      <w:r>
        <w:rPr>
          <w:b/>
        </w:rPr>
        <w:t>Last Name</w:t>
      </w:r>
      <w:r>
        <w:t xml:space="preserve"> (required).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Optionally add </w:t>
      </w:r>
      <w:r>
        <w:rPr>
          <w:b/>
        </w:rPr>
        <w:t>Phone</w:t>
      </w:r>
      <w:r>
        <w:t xml:space="preserve"> and </w:t>
      </w:r>
      <w:r>
        <w:rPr>
          <w:b/>
        </w:rPr>
        <w:t>Date of Birth</w:t>
      </w:r>
      <w:r>
        <w:t>.</w:t>
      </w:r>
    </w:p>
    <w:p w:rsidR="00FC2974" w:rsidRDefault="00A93F6C">
      <w:r>
        <w:t xml:space="preserve">   </w:t>
      </w:r>
      <w:r>
        <w:rPr>
          <w:b/>
        </w:rPr>
        <w:t>Step 3 — Academic Info: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your </w:t>
      </w:r>
      <w:r>
        <w:rPr>
          <w:b/>
        </w:rPr>
        <w:t>Employee ID</w:t>
      </w:r>
      <w:r>
        <w:t>.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your </w:t>
      </w:r>
      <w:r>
        <w:rPr>
          <w:b/>
        </w:rPr>
        <w:t>Qualification</w:t>
      </w:r>
      <w:r>
        <w:t xml:space="preserve"> (e.g., M.Sc. Physics).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Enter your </w:t>
      </w:r>
      <w:r>
        <w:rPr>
          <w:b/>
        </w:rPr>
        <w:t>Specialization</w:t>
      </w:r>
      <w:r>
        <w:t xml:space="preserve"> (e.g., Quantum Mechanic</w:t>
      </w:r>
      <w:r>
        <w:t>s).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"Register"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C2974">
        <w:trPr>
          <w:jc w:val="center"/>
        </w:trPr>
        <w:tc>
          <w:tcPr>
            <w:tcW w:w="9072" w:type="dxa"/>
            <w:tcBorders>
              <w:left w:val="single" w:sz="12" w:space="0" w:color="8857D0"/>
            </w:tcBorders>
            <w:shd w:val="clear" w:color="auto" w:fill="EDE9FE"/>
          </w:tcPr>
          <w:p w:rsidR="00FC2974" w:rsidRDefault="00A93F6C">
            <w:r>
              <w:rPr>
                <w:b/>
                <w:color w:val="8857D0"/>
                <w:sz w:val="20"/>
              </w:rPr>
              <w:lastRenderedPageBreak/>
              <w:t>⚠</w:t>
            </w:r>
            <w:r>
              <w:rPr>
                <w:b/>
                <w:color w:val="8857D0"/>
                <w:sz w:val="20"/>
              </w:rPr>
              <w:t>️</w:t>
            </w:r>
            <w:r>
              <w:rPr>
                <w:b/>
                <w:color w:val="8857D0"/>
                <w:sz w:val="20"/>
              </w:rPr>
              <w:t xml:space="preserve"> IMPORTANT</w:t>
            </w:r>
          </w:p>
          <w:p w:rsidR="00FC2974" w:rsidRDefault="00A93F6C">
            <w:r>
              <w:rPr>
                <w:color w:val="8857D0"/>
                <w:sz w:val="20"/>
              </w:rPr>
              <w:t xml:space="preserve">After registration, your account requires </w:t>
            </w:r>
            <w:r>
              <w:rPr>
                <w:b/>
                <w:color w:val="8857D0"/>
                <w:sz w:val="20"/>
              </w:rPr>
              <w:t>admin approval</w:t>
            </w:r>
            <w:r>
              <w:rPr>
                <w:color w:val="8857D0"/>
                <w:sz w:val="20"/>
              </w:rPr>
              <w:t>. You will see the message: *"Registration successful! Please wait for admin approval."* You cannot log in until approved.</w:t>
            </w:r>
          </w:p>
        </w:tc>
      </w:tr>
    </w:tbl>
    <w:p w:rsidR="00FC2974" w:rsidRDefault="00FC2974"/>
    <w:p w:rsidR="00FC2974" w:rsidRDefault="00A93F6C">
      <w:pPr>
        <w:pStyle w:val="Heading2"/>
      </w:pPr>
      <w:r>
        <w:t>1.2 Logging In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Enter your </w:t>
      </w:r>
      <w:r>
        <w:rPr>
          <w:b/>
        </w:rPr>
        <w:t xml:space="preserve">Email </w:t>
      </w:r>
      <w:r>
        <w:rPr>
          <w:b/>
        </w:rPr>
        <w:t>Address</w:t>
      </w:r>
      <w:r>
        <w:t xml:space="preserve"> and </w:t>
      </w:r>
      <w:r>
        <w:rPr>
          <w:b/>
        </w:rPr>
        <w:t>Password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Click </w:t>
      </w:r>
      <w:r>
        <w:rPr>
          <w:b/>
        </w:rPr>
        <w:t>Sign In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You will be redirected to the </w:t>
      </w:r>
      <w:r>
        <w:rPr>
          <w:b/>
        </w:rPr>
        <w:t>Teacher Dashboard</w:t>
      </w:r>
      <w:r>
        <w:t>.</w:t>
      </w:r>
    </w:p>
    <w:p w:rsidR="00FC2974" w:rsidRDefault="00A93F6C">
      <w:pPr>
        <w:pStyle w:val="Heading2"/>
      </w:pPr>
      <w:r>
        <w:t>1.3 Forgot Password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</w:t>
      </w:r>
      <w:r>
        <w:rPr>
          <w:b/>
        </w:rPr>
        <w:t>"Forgot Password?"</w:t>
      </w:r>
      <w:r>
        <w:t xml:space="preserve"> on the Login screen.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Enter your registered </w:t>
      </w:r>
      <w:r>
        <w:rPr>
          <w:b/>
        </w:rPr>
        <w:t>email address</w:t>
      </w:r>
      <w:r>
        <w:t xml:space="preserve"> → Click </w:t>
      </w:r>
      <w:r>
        <w:rPr>
          <w:b/>
        </w:rPr>
        <w:t>Send Verification Code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Enter the </w:t>
      </w:r>
      <w:r>
        <w:rPr>
          <w:b/>
        </w:rPr>
        <w:t>6-digit OTP</w:t>
      </w:r>
      <w:r>
        <w:t xml:space="preserve">, your </w:t>
      </w:r>
      <w:r>
        <w:rPr>
          <w:b/>
        </w:rPr>
        <w:t>new password</w:t>
      </w:r>
      <w:r>
        <w:t xml:space="preserve">, and </w:t>
      </w:r>
      <w:r>
        <w:rPr>
          <w:b/>
        </w:rPr>
        <w:t>confirm</w:t>
      </w:r>
      <w:r>
        <w:t xml:space="preserve"> it.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Reset Password</w:t>
      </w:r>
      <w:r>
        <w:t>.</w:t>
      </w:r>
    </w:p>
    <w:p w:rsidR="00FC2974" w:rsidRDefault="00A93F6C">
      <w:pPr>
        <w:pStyle w:val="Heading2"/>
      </w:pPr>
      <w:r>
        <w:t>1.4 Navigation Overview</w:t>
      </w:r>
    </w:p>
    <w:p w:rsidR="00FC2974" w:rsidRDefault="00A93F6C">
      <w:r>
        <w:t>Your sidebar menu contains: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FC2974">
        <w:trPr>
          <w:jc w:val="center"/>
        </w:trPr>
        <w:tc>
          <w:tcPr>
            <w:tcW w:w="4536" w:type="dxa"/>
            <w:shd w:val="clear" w:color="auto" w:fill="1B3F6B"/>
          </w:tcPr>
          <w:p w:rsidR="00FC2974" w:rsidRDefault="00A93F6C"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w="4536" w:type="dxa"/>
            <w:shd w:val="clear" w:color="auto" w:fill="1B3F6B"/>
          </w:tcPr>
          <w:p w:rsidR="00FC2974" w:rsidRDefault="00A93F6C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Dashboard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Overview of your courses and students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Announcements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View and create announcements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Calendar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 xml:space="preserve">View academic </w:t>
            </w:r>
            <w:r>
              <w:rPr>
                <w:sz w:val="20"/>
              </w:rPr>
              <w:t>calendar events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My Courses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View your assigned courses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Subjects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View and manage subjects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Materials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Upload and manage study materials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Question Papers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Upload past question papers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Attendance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Mark attendance via QR or manually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Exams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 xml:space="preserve">Create and manage </w:t>
            </w:r>
            <w:r>
              <w:rPr>
                <w:sz w:val="20"/>
              </w:rPr>
              <w:t>exams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Results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Enter and view student results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Lesson Plans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Create and organize lesson plans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Office Hours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Set available consultation slots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sz w:val="20"/>
              </w:rPr>
              <w:t>AI Summary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Generate AI-powered topic summaries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Timetable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View your teaching schedule</w:t>
            </w:r>
          </w:p>
        </w:tc>
      </w:tr>
    </w:tbl>
    <w:p w:rsidR="00FC2974" w:rsidRDefault="00FC2974"/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lastRenderedPageBreak/>
        <w:t>2. Teacher Dashboard</w:t>
      </w:r>
    </w:p>
    <w:p w:rsidR="00FC2974" w:rsidRDefault="00A93F6C">
      <w:r>
        <w:t>The Teacher Dashboard gives you a quick overview of your teaching activity:</w:t>
      </w:r>
    </w:p>
    <w:p w:rsidR="00FC2974" w:rsidRDefault="00A93F6C">
      <w:pPr>
        <w:pStyle w:val="Heading2"/>
      </w:pPr>
      <w:r>
        <w:t>2.1 Statistics Cards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My Courses</w:t>
      </w:r>
      <w:r>
        <w:t xml:space="preserve"> — Number of courses you're assigned to teach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Total Students</w:t>
      </w:r>
      <w:r>
        <w:t xml:space="preserve"> — </w:t>
      </w:r>
      <w:r>
        <w:t>Combined student count across your courses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Announcements</w:t>
      </w:r>
      <w:r>
        <w:t xml:space="preserve"> — Number of active announcements</w:t>
      </w:r>
    </w:p>
    <w:p w:rsidR="00FC2974" w:rsidRDefault="00A93F6C">
      <w:pPr>
        <w:pStyle w:val="Heading2"/>
      </w:pPr>
      <w:r>
        <w:t>2.2 Students per Course Chart</w:t>
      </w:r>
    </w:p>
    <w:p w:rsidR="00FC2974" w:rsidRDefault="00A93F6C">
      <w:r>
        <w:t xml:space="preserve">A </w:t>
      </w:r>
      <w:r>
        <w:rPr>
          <w:b/>
        </w:rPr>
        <w:t>bar chart</w:t>
      </w:r>
      <w:r>
        <w:t xml:space="preserve"> showing how many students are enrolled in each of your courses.</w:t>
      </w:r>
    </w:p>
    <w:p w:rsidR="00FC2974" w:rsidRDefault="00A93F6C">
      <w:pPr>
        <w:pStyle w:val="Heading2"/>
      </w:pPr>
      <w:r>
        <w:t>2.3 Quick Actions Panel</w:t>
      </w:r>
    </w:p>
    <w:p w:rsidR="00FC2974" w:rsidRDefault="00A93F6C">
      <w:r>
        <w:t>Quick-access buttons for common ta</w:t>
      </w:r>
      <w:r>
        <w:t>sks: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📱</w:t>
      </w:r>
      <w:r>
        <w:t xml:space="preserve"> </w:t>
      </w:r>
      <w:r>
        <w:rPr>
          <w:b/>
        </w:rPr>
        <w:t>Generate QR Attendance</w:t>
      </w:r>
      <w:r>
        <w:t xml:space="preserve"> → Navigate to attendance marking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📝</w:t>
      </w:r>
      <w:r>
        <w:t xml:space="preserve"> </w:t>
      </w:r>
      <w:r>
        <w:rPr>
          <w:b/>
        </w:rPr>
        <w:t>Create Lesson Plan</w:t>
      </w:r>
      <w:r>
        <w:t xml:space="preserve"> → Navigate to lesson planner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📢</w:t>
      </w:r>
      <w:r>
        <w:t xml:space="preserve"> </w:t>
      </w:r>
      <w:r>
        <w:rPr>
          <w:b/>
        </w:rPr>
        <w:t>Post Announcement</w:t>
      </w:r>
      <w:r>
        <w:t xml:space="preserve"> → Navigate to announcements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📅</w:t>
      </w:r>
      <w:r>
        <w:t xml:space="preserve"> </w:t>
      </w:r>
      <w:r>
        <w:rPr>
          <w:b/>
        </w:rPr>
        <w:t>View Schedule</w:t>
      </w:r>
      <w:r>
        <w:t xml:space="preserve"> → Navigate to your timetable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3. Course Management</w:t>
      </w:r>
    </w:p>
    <w:p w:rsidR="00FC2974" w:rsidRDefault="00A93F6C">
      <w:r>
        <w:t xml:space="preserve">Navigate to </w:t>
      </w:r>
      <w:r>
        <w:rPr>
          <w:b/>
        </w:rPr>
        <w:t>My Courses</w:t>
      </w:r>
      <w:r>
        <w:t xml:space="preserve"> in the sidebar.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courses assigned to you.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See </w:t>
      </w:r>
      <w:r>
        <w:rPr>
          <w:b/>
        </w:rPr>
        <w:t>course details</w:t>
      </w:r>
      <w:r>
        <w:t xml:space="preserve"> including enrolled student lists.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the course code, title, and departmen</w:t>
      </w:r>
      <w:r>
        <w:t>t association.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Browse enrolled students with their enrollment numbers.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4. Subject Management</w:t>
      </w:r>
    </w:p>
    <w:p w:rsidR="00FC2974" w:rsidRDefault="00A93F6C">
      <w:r>
        <w:t xml:space="preserve">Navigate to </w:t>
      </w:r>
      <w:r>
        <w:rPr>
          <w:b/>
        </w:rPr>
        <w:t>Subjects</w:t>
      </w:r>
      <w:r>
        <w:t xml:space="preserve"> in the sidebar.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subjects you're responsible for teaching.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See subject </w:t>
      </w:r>
      <w:r>
        <w:t>codes, names, and department linkage.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 new subjects (with name, code, and department).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Edit or delete existing subjects.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lastRenderedPageBreak/>
        <w:t>5. Attendance Marking</w:t>
      </w:r>
    </w:p>
    <w:p w:rsidR="00FC2974" w:rsidRDefault="00A93F6C">
      <w:r>
        <w:t xml:space="preserve">Navigate to </w:t>
      </w:r>
      <w:r>
        <w:rPr>
          <w:b/>
        </w:rPr>
        <w:t>Attendance</w:t>
      </w:r>
      <w:r>
        <w:t xml:space="preserve"> in the sidebar. Thi</w:t>
      </w:r>
      <w:r>
        <w:t>s is one of the most-used teacher features.</w:t>
      </w:r>
    </w:p>
    <w:p w:rsidR="00FC2974" w:rsidRDefault="00A93F6C">
      <w:pPr>
        <w:pStyle w:val="Heading2"/>
      </w:pPr>
      <w:r>
        <w:t>5.1 QR Code Attendance</w:t>
      </w:r>
    </w:p>
    <w:p w:rsidR="00FC2974" w:rsidRDefault="00A93F6C">
      <w:r>
        <w:t>The fastest way to mark attendance: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Select the </w:t>
      </w:r>
      <w:r>
        <w:rPr>
          <w:b/>
        </w:rPr>
        <w:t>Course/Class</w:t>
      </w:r>
      <w:r>
        <w:t xml:space="preserve"> from the dropdown.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Select the </w:t>
      </w:r>
      <w:r>
        <w:rPr>
          <w:b/>
        </w:rPr>
        <w:t>Subject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The system generates a </w:t>
      </w:r>
      <w:r>
        <w:rPr>
          <w:b/>
        </w:rPr>
        <w:t>unique QR code</w:t>
      </w:r>
      <w:r>
        <w:t xml:space="preserve"> for the session.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>Students scan the QR co</w:t>
      </w:r>
      <w:r>
        <w:t>de using their mobile device to mark themselves present.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5. </w:t>
      </w:r>
      <w:r>
        <w:t>The student list auto-updates as students scan.</w:t>
      </w:r>
    </w:p>
    <w:p w:rsidR="00FC2974" w:rsidRDefault="00A93F6C">
      <w:pPr>
        <w:pStyle w:val="Heading2"/>
      </w:pPr>
      <w:r>
        <w:t>5.2 Manual Attendance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Select the </w:t>
      </w:r>
      <w:r>
        <w:rPr>
          <w:b/>
        </w:rPr>
        <w:t>Course</w:t>
      </w:r>
      <w:r>
        <w:t xml:space="preserve"> and </w:t>
      </w:r>
      <w:r>
        <w:rPr>
          <w:b/>
        </w:rPr>
        <w:t>Subject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The full student roster appears.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Check/uncheck each student as </w:t>
      </w:r>
      <w:r>
        <w:rPr>
          <w:b/>
        </w:rPr>
        <w:t>Present</w:t>
      </w:r>
      <w:r>
        <w:t xml:space="preserve">, </w:t>
      </w:r>
      <w:r>
        <w:rPr>
          <w:b/>
        </w:rPr>
        <w:t>Absent</w:t>
      </w:r>
      <w:r>
        <w:t xml:space="preserve">, or </w:t>
      </w:r>
      <w:r>
        <w:rPr>
          <w:b/>
        </w:rPr>
        <w:t>Late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Submit Attendance</w:t>
      </w:r>
      <w:r>
        <w:t xml:space="preserve"> to save the session.</w:t>
      </w:r>
    </w:p>
    <w:p w:rsidR="00FC2974" w:rsidRDefault="00A93F6C">
      <w:pPr>
        <w:pStyle w:val="Heading2"/>
      </w:pPr>
      <w:r>
        <w:t>5.3 Attendance Edit Requests</w:t>
      </w:r>
    </w:p>
    <w:p w:rsidR="00FC2974" w:rsidRDefault="00A93F6C">
      <w:r>
        <w:t>If you need to correct a past attendance record: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Submit an </w:t>
      </w:r>
      <w:r>
        <w:rPr>
          <w:b/>
        </w:rPr>
        <w:t>edit request</w:t>
      </w:r>
      <w:r>
        <w:t xml:space="preserve"> specifying: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The </w:t>
      </w:r>
      <w:r>
        <w:rPr>
          <w:b/>
        </w:rPr>
        <w:t>date</w:t>
      </w:r>
      <w:r>
        <w:t xml:space="preserve"> and </w:t>
      </w:r>
      <w:r>
        <w:rPr>
          <w:b/>
        </w:rPr>
        <w:t>session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The </w:t>
      </w:r>
      <w:r>
        <w:rPr>
          <w:b/>
        </w:rPr>
        <w:t>student</w:t>
      </w:r>
      <w:r>
        <w:t xml:space="preserve"> whose status needs changing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The </w:t>
      </w:r>
      <w:r>
        <w:rPr>
          <w:b/>
        </w:rPr>
        <w:t>proposed new st</w:t>
      </w:r>
      <w:r>
        <w:rPr>
          <w:b/>
        </w:rPr>
        <w:t>atus</w:t>
      </w:r>
      <w:r>
        <w:t xml:space="preserve"> (Present/Absent/Late)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t xml:space="preserve">A </w:t>
      </w:r>
      <w:r>
        <w:rPr>
          <w:b/>
        </w:rPr>
        <w:t>reason</w:t>
      </w:r>
      <w:r>
        <w:t xml:space="preserve"> for the change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The request goes to the </w:t>
      </w:r>
      <w:r>
        <w:rPr>
          <w:b/>
        </w:rPr>
        <w:t>admin</w:t>
      </w:r>
      <w:r>
        <w:t xml:space="preserve"> for approval.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>Once approved, the attendance record is automatically updated.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C2974">
        <w:trPr>
          <w:jc w:val="center"/>
        </w:trPr>
        <w:tc>
          <w:tcPr>
            <w:tcW w:w="9072" w:type="dxa"/>
            <w:tcBorders>
              <w:left w:val="single" w:sz="12" w:space="0" w:color="0D6EFD"/>
            </w:tcBorders>
            <w:shd w:val="clear" w:color="auto" w:fill="DBEAFE"/>
          </w:tcPr>
          <w:p w:rsidR="00FC2974" w:rsidRDefault="00A93F6C">
            <w:r>
              <w:rPr>
                <w:b/>
                <w:color w:val="0D6EFD"/>
                <w:sz w:val="20"/>
              </w:rPr>
              <w:t>📝</w:t>
            </w:r>
            <w:r>
              <w:rPr>
                <w:b/>
                <w:color w:val="0D6EFD"/>
                <w:sz w:val="20"/>
              </w:rPr>
              <w:t xml:space="preserve"> NOTE</w:t>
            </w:r>
          </w:p>
          <w:p w:rsidR="00FC2974" w:rsidRDefault="00A93F6C">
            <w:r>
              <w:rPr>
                <w:color w:val="0D6EFD"/>
                <w:sz w:val="20"/>
              </w:rPr>
              <w:t xml:space="preserve">Each attendance session records the </w:t>
            </w:r>
            <w:r>
              <w:rPr>
                <w:b/>
                <w:color w:val="0D6EFD"/>
                <w:sz w:val="20"/>
              </w:rPr>
              <w:t>verification method</w:t>
            </w:r>
            <w:r>
              <w:rPr>
                <w:color w:val="0D6EFD"/>
                <w:sz w:val="20"/>
              </w:rPr>
              <w:t xml:space="preserve"> used (QR scan or Manual) f</w:t>
            </w:r>
            <w:r>
              <w:rPr>
                <w:color w:val="0D6EFD"/>
                <w:sz w:val="20"/>
              </w:rPr>
              <w:t>or transparency.</w:t>
            </w:r>
          </w:p>
        </w:tc>
      </w:tr>
    </w:tbl>
    <w:p w:rsidR="00FC2974" w:rsidRDefault="00FC2974"/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6. Exam Management</w:t>
      </w:r>
    </w:p>
    <w:p w:rsidR="00FC2974" w:rsidRDefault="00A93F6C">
      <w:r>
        <w:t xml:space="preserve">Navigate to </w:t>
      </w:r>
      <w:r>
        <w:rPr>
          <w:b/>
        </w:rPr>
        <w:t>Exams</w:t>
      </w:r>
      <w:r>
        <w:t xml:space="preserve"> in the sidebar.</w:t>
      </w:r>
    </w:p>
    <w:p w:rsidR="00FC2974" w:rsidRDefault="00A93F6C">
      <w:pPr>
        <w:pStyle w:val="Heading2"/>
      </w:pPr>
      <w:r>
        <w:lastRenderedPageBreak/>
        <w:t>6.1 Creating an Exam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create/add button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Fill in the exam details: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Exam Title</w:t>
      </w:r>
      <w:r>
        <w:t xml:space="preserve"> (e.g., "Mid-Term Physics Exam")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Subject</w:t>
      </w:r>
      <w:r>
        <w:t xml:space="preserve"> (select from your subjects)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Course/Class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Date and Time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Total Marks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Duration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Save</w:t>
      </w:r>
      <w:r>
        <w:t xml:space="preserve"> to create the exam.</w:t>
      </w:r>
    </w:p>
    <w:p w:rsidR="00FC2974" w:rsidRDefault="00A93F6C">
      <w:pPr>
        <w:pStyle w:val="Heading2"/>
      </w:pPr>
      <w:r>
        <w:t>6.2 Editing &amp; Deleting Exams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edit icon</w:t>
      </w:r>
      <w:r>
        <w:t xml:space="preserve"> to modify exam details.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delete i</w:t>
      </w:r>
      <w:r>
        <w:rPr>
          <w:b/>
        </w:rPr>
        <w:t>con</w:t>
      </w:r>
      <w:r>
        <w:t xml:space="preserve"> to remove an exam.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Students will see the exam schedule in their Exams page.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7. Result Entry</w:t>
      </w:r>
    </w:p>
    <w:p w:rsidR="00FC2974" w:rsidRDefault="00A93F6C">
      <w:r>
        <w:t xml:space="preserve">Navigate to </w:t>
      </w:r>
      <w:r>
        <w:rPr>
          <w:b/>
        </w:rPr>
        <w:t>Results</w:t>
      </w:r>
      <w:r>
        <w:t xml:space="preserve"> in the sidebar.</w:t>
      </w:r>
    </w:p>
    <w:p w:rsidR="00FC2974" w:rsidRDefault="00A93F6C">
      <w:pPr>
        <w:pStyle w:val="Heading2"/>
      </w:pPr>
      <w:r>
        <w:t>7.1 Individual Result Entry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Select the </w:t>
      </w:r>
      <w:r>
        <w:rPr>
          <w:b/>
        </w:rPr>
        <w:t>Exam</w:t>
      </w:r>
      <w:r>
        <w:t xml:space="preserve"> from the dropd</w:t>
      </w:r>
      <w:r>
        <w:t>own.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The enrolled students list appears.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Enter </w:t>
      </w:r>
      <w:r>
        <w:rPr>
          <w:b/>
        </w:rPr>
        <w:t>marks obtained</w:t>
      </w:r>
      <w:r>
        <w:t xml:space="preserve"> for each student.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>The system automatically calculates: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Percentage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Grade</w:t>
      </w:r>
      <w:r>
        <w:t xml:space="preserve"> (A+, A, B+, B, C, etc.)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Pass/Fail</w:t>
      </w:r>
      <w:r>
        <w:t xml:space="preserve"> status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5. </w:t>
      </w:r>
      <w:r>
        <w:t xml:space="preserve">Click </w:t>
      </w:r>
      <w:r>
        <w:rPr>
          <w:b/>
        </w:rPr>
        <w:t>Submit Results</w:t>
      </w:r>
      <w:r>
        <w:t>.</w:t>
      </w:r>
    </w:p>
    <w:p w:rsidR="00FC2974" w:rsidRDefault="00A93F6C">
      <w:pPr>
        <w:pStyle w:val="Heading2"/>
      </w:pPr>
      <w:r>
        <w:t>7.2 Bulk Result Entry</w:t>
      </w:r>
    </w:p>
    <w:p w:rsidR="00FC2974" w:rsidRDefault="00A93F6C">
      <w:r>
        <w:t xml:space="preserve">For entering </w:t>
      </w:r>
      <w:r>
        <w:t>results for many students at once: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Select the </w:t>
      </w:r>
      <w:r>
        <w:rPr>
          <w:b/>
        </w:rPr>
        <w:t>Exam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Use the </w:t>
      </w:r>
      <w:r>
        <w:rPr>
          <w:b/>
        </w:rPr>
        <w:t>Bulk Entry</w:t>
      </w:r>
      <w:r>
        <w:t xml:space="preserve"> mode.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>Enter marks for all students in the table.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Submit All</w:t>
      </w:r>
      <w:r>
        <w:t xml:space="preserve"> to save all results at once.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lastRenderedPageBreak/>
        <w:t>8. Lesson Planner</w:t>
      </w:r>
    </w:p>
    <w:p w:rsidR="00FC2974" w:rsidRDefault="00A93F6C">
      <w:r>
        <w:t xml:space="preserve">Navigate to </w:t>
      </w:r>
      <w:r>
        <w:rPr>
          <w:b/>
        </w:rPr>
        <w:t>Lesson Plans</w:t>
      </w:r>
      <w:r>
        <w:t xml:space="preserve"> in the sidebar.</w:t>
      </w:r>
    </w:p>
    <w:p w:rsidR="00FC2974" w:rsidRDefault="00A93F6C">
      <w:pPr>
        <w:pStyle w:val="Heading2"/>
      </w:pPr>
      <w:r>
        <w:t>8.1 Creating a Lesson Plan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create button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Fill in: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Title</w:t>
      </w:r>
      <w:r>
        <w:t xml:space="preserve"> (e.g., "Chapter 5 — Newton's Laws")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Subject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Objectives</w:t>
      </w:r>
      <w:r>
        <w:t xml:space="preserve"> — What students should learn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Content/Description</w:t>
      </w:r>
      <w:r>
        <w:t xml:space="preserve"> — The lesson content</w:t>
      </w:r>
    </w:p>
    <w:p w:rsidR="00FC2974" w:rsidRDefault="00A93F6C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Date/D</w:t>
      </w:r>
      <w:r>
        <w:rPr>
          <w:b/>
        </w:rPr>
        <w:t>uration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Save</w:t>
      </w:r>
      <w:r>
        <w:t>.</w:t>
      </w:r>
    </w:p>
    <w:p w:rsidR="00FC2974" w:rsidRDefault="00A93F6C">
      <w:pPr>
        <w:pStyle w:val="Heading2"/>
      </w:pPr>
      <w:r>
        <w:t>8.2 Managing Lesson Plans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your lesson plans in a list.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Edit</w:t>
      </w:r>
      <w:r>
        <w:t xml:space="preserve"> any plan to update content.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Delete</w:t>
      </w:r>
      <w:r>
        <w:t xml:space="preserve"> plans that are no longer needed.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Lesson plans help you organize your teaching syllabus.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9. AI Summary Generator</w:t>
      </w:r>
    </w:p>
    <w:p w:rsidR="00FC2974" w:rsidRDefault="00A93F6C">
      <w:r>
        <w:t xml:space="preserve">Navigate to </w:t>
      </w:r>
      <w:r>
        <w:rPr>
          <w:b/>
        </w:rPr>
        <w:t>AI Summary</w:t>
      </w:r>
      <w:r>
        <w:t xml:space="preserve"> in the sidebar.</w:t>
      </w:r>
    </w:p>
    <w:p w:rsidR="00FC2974" w:rsidRDefault="00A93F6C">
      <w:pPr>
        <w:pStyle w:val="Heading2"/>
      </w:pPr>
      <w:r>
        <w:t>9.1 Generating Summaries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Enter a </w:t>
      </w:r>
      <w:r>
        <w:rPr>
          <w:b/>
        </w:rPr>
        <w:t>keyword or topic</w:t>
      </w:r>
      <w:r>
        <w:t xml:space="preserve"> (e.g., "Photosynthesis", "Algebraic Expressions").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Click </w:t>
      </w:r>
      <w:r>
        <w:rPr>
          <w:b/>
        </w:rPr>
        <w:t>"Generate Summary"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>The AI generates a comprehensive summary of the topic.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The summary appears with a </w:t>
      </w:r>
      <w:r>
        <w:rPr>
          <w:b/>
        </w:rPr>
        <w:t>typewriter animation</w:t>
      </w:r>
      <w:r>
        <w:t xml:space="preserve"> effect.</w:t>
      </w:r>
    </w:p>
    <w:p w:rsidR="00FC2974" w:rsidRDefault="00A93F6C">
      <w:pPr>
        <w:pStyle w:val="Heading2"/>
      </w:pPr>
      <w:r>
        <w:t>9.2 Use Cases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Prepare concise topic overviews for students.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Generate quick reference material for revision classes.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 supplemen</w:t>
      </w:r>
      <w:r>
        <w:t>tary notes for difficult topics.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C2974">
        <w:trPr>
          <w:jc w:val="center"/>
        </w:trPr>
        <w:tc>
          <w:tcPr>
            <w:tcW w:w="9072" w:type="dxa"/>
            <w:tcBorders>
              <w:left w:val="single" w:sz="12" w:space="0" w:color="0D6EFD"/>
            </w:tcBorders>
            <w:shd w:val="clear" w:color="auto" w:fill="DBEAFE"/>
          </w:tcPr>
          <w:p w:rsidR="00FC2974" w:rsidRDefault="00A93F6C">
            <w:r>
              <w:rPr>
                <w:b/>
                <w:color w:val="0D6EFD"/>
                <w:sz w:val="20"/>
              </w:rPr>
              <w:t>📝</w:t>
            </w:r>
            <w:r>
              <w:rPr>
                <w:b/>
                <w:color w:val="0D6EFD"/>
                <w:sz w:val="20"/>
              </w:rPr>
              <w:t xml:space="preserve"> NOTE</w:t>
            </w:r>
          </w:p>
          <w:p w:rsidR="00FC2974" w:rsidRDefault="00A93F6C">
            <w:r>
              <w:rPr>
                <w:color w:val="0D6EFD"/>
                <w:sz w:val="20"/>
              </w:rPr>
              <w:t xml:space="preserve">This feature uses </w:t>
            </w:r>
            <w:r>
              <w:rPr>
                <w:b/>
                <w:color w:val="0D6EFD"/>
                <w:sz w:val="20"/>
              </w:rPr>
              <w:t>Google Gemini AI</w:t>
            </w:r>
            <w:r>
              <w:rPr>
                <w:color w:val="0D6EFD"/>
                <w:sz w:val="20"/>
              </w:rPr>
              <w:t xml:space="preserve"> for summary generation. Ensure the backend has a valid API key configured.</w:t>
            </w:r>
          </w:p>
        </w:tc>
      </w:tr>
    </w:tbl>
    <w:p w:rsidR="00FC2974" w:rsidRDefault="00FC2974"/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10. Study Materials &amp; Question Papers</w:t>
      </w:r>
    </w:p>
    <w:p w:rsidR="00FC2974" w:rsidRDefault="00A93F6C">
      <w:pPr>
        <w:pStyle w:val="Heading2"/>
      </w:pPr>
      <w:r>
        <w:t>10.1</w:t>
      </w:r>
      <w:r>
        <w:t xml:space="preserve"> Study Materials</w:t>
      </w:r>
    </w:p>
    <w:p w:rsidR="00FC2974" w:rsidRDefault="00A93F6C">
      <w:r>
        <w:t xml:space="preserve">Navigate to </w:t>
      </w:r>
      <w:r>
        <w:rPr>
          <w:b/>
        </w:rPr>
        <w:t>Materials</w:t>
      </w:r>
      <w:r>
        <w:t xml:space="preserve"> in the sidebar.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upload button</w:t>
      </w:r>
      <w:r>
        <w:t xml:space="preserve"> to add new study materials.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Upload files (PDF, DOC, PPT, images, etc.).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Add a </w:t>
      </w:r>
      <w:r>
        <w:rPr>
          <w:b/>
        </w:rPr>
        <w:t>title</w:t>
      </w:r>
      <w:r>
        <w:t xml:space="preserve">, </w:t>
      </w:r>
      <w:r>
        <w:rPr>
          <w:b/>
        </w:rPr>
        <w:t>description</w:t>
      </w:r>
      <w:r>
        <w:t xml:space="preserve">, and link to a </w:t>
      </w:r>
      <w:r>
        <w:rPr>
          <w:b/>
        </w:rPr>
        <w:t>subject/course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>Students can download these materials</w:t>
      </w:r>
      <w:r>
        <w:t xml:space="preserve"> from their Materials page.</w:t>
      </w:r>
    </w:p>
    <w:p w:rsidR="00FC2974" w:rsidRDefault="00A93F6C">
      <w:pPr>
        <w:pStyle w:val="Heading2"/>
      </w:pPr>
      <w:r>
        <w:t>10.2 Question Papers</w:t>
      </w:r>
    </w:p>
    <w:p w:rsidR="00FC2974" w:rsidRDefault="00A93F6C">
      <w:r>
        <w:t xml:space="preserve">Navigate to </w:t>
      </w:r>
      <w:r>
        <w:rPr>
          <w:b/>
        </w:rPr>
        <w:t>Question Papers</w:t>
      </w:r>
      <w:r>
        <w:t xml:space="preserve"> in the sidebar.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Upload </w:t>
      </w:r>
      <w:r>
        <w:rPr>
          <w:b/>
        </w:rPr>
        <w:t>past question papers</w:t>
      </w:r>
      <w:r>
        <w:t xml:space="preserve"> for student reference.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Organize by subject and exam type.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Students access these through their Question Papers page.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C2974">
        <w:trPr>
          <w:jc w:val="center"/>
        </w:trPr>
        <w:tc>
          <w:tcPr>
            <w:tcW w:w="9072" w:type="dxa"/>
            <w:tcBorders>
              <w:left w:val="single" w:sz="12" w:space="0" w:color="1A7F37"/>
            </w:tcBorders>
            <w:shd w:val="clear" w:color="auto" w:fill="D1FAE5"/>
          </w:tcPr>
          <w:p w:rsidR="00FC2974" w:rsidRDefault="00A93F6C">
            <w:r>
              <w:rPr>
                <w:b/>
                <w:color w:val="1A7F37"/>
                <w:sz w:val="20"/>
              </w:rPr>
              <w:t>💡</w:t>
            </w:r>
            <w:r>
              <w:rPr>
                <w:b/>
                <w:color w:val="1A7F37"/>
                <w:sz w:val="20"/>
              </w:rPr>
              <w:t xml:space="preserve"> TIP</w:t>
            </w:r>
          </w:p>
          <w:p w:rsidR="00FC2974" w:rsidRDefault="00A93F6C">
            <w:r>
              <w:rPr>
                <w:color w:val="1A7F37"/>
                <w:sz w:val="20"/>
              </w:rPr>
              <w:t>Upload</w:t>
            </w:r>
            <w:r>
              <w:rPr>
                <w:color w:val="1A7F37"/>
                <w:sz w:val="20"/>
              </w:rPr>
              <w:t xml:space="preserve"> materials early in the semester so students have ample time for preparation.</w:t>
            </w:r>
          </w:p>
        </w:tc>
      </w:tr>
    </w:tbl>
    <w:p w:rsidR="00FC2974" w:rsidRDefault="00FC2974"/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11. Timetable</w:t>
      </w:r>
    </w:p>
    <w:p w:rsidR="00FC2974" w:rsidRDefault="00A93F6C">
      <w:r>
        <w:t xml:space="preserve">Navigate to </w:t>
      </w:r>
      <w:r>
        <w:rPr>
          <w:b/>
        </w:rPr>
        <w:t>Timetable</w:t>
      </w:r>
      <w:r>
        <w:t xml:space="preserve"> in the sidebar.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View your </w:t>
      </w:r>
      <w:r>
        <w:rPr>
          <w:b/>
        </w:rPr>
        <w:t>weekly teaching schedule</w:t>
      </w:r>
      <w:r>
        <w:t xml:space="preserve"> in a grid format.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See which </w:t>
      </w:r>
      <w:r>
        <w:rPr>
          <w:b/>
        </w:rPr>
        <w:t>subjects</w:t>
      </w:r>
      <w:r>
        <w:t xml:space="preserve">, </w:t>
      </w:r>
      <w:r>
        <w:rPr>
          <w:b/>
        </w:rPr>
        <w:t>courses</w:t>
      </w:r>
      <w:r>
        <w:t xml:space="preserve">, and </w:t>
      </w:r>
      <w:r>
        <w:rPr>
          <w:b/>
        </w:rPr>
        <w:t>time slots</w:t>
      </w:r>
      <w:r>
        <w:t xml:space="preserve"> you're assigned to.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The timetable is managed by the admin — contact your admin for schedule changes.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12. Announcements</w:t>
      </w:r>
    </w:p>
    <w:p w:rsidR="00FC2974" w:rsidRDefault="00A93F6C">
      <w:r>
        <w:t xml:space="preserve">Navigate to </w:t>
      </w:r>
      <w:r>
        <w:rPr>
          <w:b/>
        </w:rPr>
        <w:t>Announcements</w:t>
      </w:r>
      <w:r>
        <w:t xml:space="preserve"> in t</w:t>
      </w:r>
      <w:r>
        <w:t>he sidebar.</w:t>
      </w:r>
    </w:p>
    <w:p w:rsidR="00FC2974" w:rsidRDefault="00A93F6C">
      <w:pPr>
        <w:pStyle w:val="Heading2"/>
      </w:pPr>
      <w:r>
        <w:t>12.1 Creating Announcements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create button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Enter the </w:t>
      </w:r>
      <w:r>
        <w:rPr>
          <w:b/>
        </w:rPr>
        <w:t>title</w:t>
      </w:r>
      <w:r>
        <w:t xml:space="preserve"> and </w:t>
      </w:r>
      <w:r>
        <w:rPr>
          <w:b/>
        </w:rPr>
        <w:t>content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lastRenderedPageBreak/>
        <w:t xml:space="preserve">3. </w:t>
      </w:r>
      <w:r>
        <w:t xml:space="preserve">Set the </w:t>
      </w:r>
      <w:r>
        <w:rPr>
          <w:b/>
        </w:rPr>
        <w:t>priority</w:t>
      </w:r>
      <w:r>
        <w:t xml:space="preserve"> (Normal / High / Urgent).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Select the </w:t>
      </w:r>
      <w:r>
        <w:rPr>
          <w:b/>
        </w:rPr>
        <w:t>target audience</w:t>
      </w:r>
      <w:r>
        <w:t xml:space="preserve"> (All, Students only, Teachers only).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5. </w:t>
      </w:r>
      <w:r>
        <w:t xml:space="preserve">Click </w:t>
      </w:r>
      <w:r>
        <w:rPr>
          <w:b/>
        </w:rPr>
        <w:t>Post</w:t>
      </w:r>
      <w:r>
        <w:t>.</w:t>
      </w:r>
    </w:p>
    <w:p w:rsidR="00FC2974" w:rsidRDefault="00A93F6C">
      <w:pPr>
        <w:pStyle w:val="Heading2"/>
      </w:pPr>
      <w:r>
        <w:t>12.2 Managing Announcements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announcements (yours and others).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Edit</w:t>
      </w:r>
      <w:r>
        <w:t xml:space="preserve"> your own announcements.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Delete</w:t>
      </w:r>
      <w:r>
        <w:t xml:space="preserve"> announcements you've created.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High-priority announcements appear with a colored badge.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13. Office Hours</w:t>
      </w:r>
    </w:p>
    <w:p w:rsidR="00FC2974" w:rsidRDefault="00A93F6C">
      <w:r>
        <w:t>Navi</w:t>
      </w:r>
      <w:r>
        <w:t xml:space="preserve">gate to </w:t>
      </w:r>
      <w:r>
        <w:rPr>
          <w:b/>
        </w:rPr>
        <w:t>Office Hours</w:t>
      </w:r>
      <w:r>
        <w:t xml:space="preserve"> in the sidebar.</w:t>
      </w:r>
    </w:p>
    <w:p w:rsidR="00FC2974" w:rsidRDefault="00A93F6C">
      <w:pPr>
        <w:pStyle w:val="Heading2"/>
      </w:pPr>
      <w:r>
        <w:t>13.1 Setting Up Office Hours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Define your available </w:t>
      </w:r>
      <w:r>
        <w:rPr>
          <w:b/>
        </w:rPr>
        <w:t>consultation time slots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Set the </w:t>
      </w:r>
      <w:r>
        <w:rPr>
          <w:b/>
        </w:rPr>
        <w:t>day</w:t>
      </w:r>
      <w:r>
        <w:t xml:space="preserve">, </w:t>
      </w:r>
      <w:r>
        <w:rPr>
          <w:b/>
        </w:rPr>
        <w:t>start time</w:t>
      </w:r>
      <w:r>
        <w:t xml:space="preserve">, and </w:t>
      </w:r>
      <w:r>
        <w:rPr>
          <w:b/>
        </w:rPr>
        <w:t>end time</w:t>
      </w:r>
      <w:r>
        <w:t xml:space="preserve"> for each slot.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Students can then </w:t>
      </w:r>
      <w:r>
        <w:rPr>
          <w:b/>
        </w:rPr>
        <w:t>book</w:t>
      </w:r>
      <w:r>
        <w:t xml:space="preserve"> these slots for meetings.</w:t>
      </w:r>
    </w:p>
    <w:p w:rsidR="00FC2974" w:rsidRDefault="00A93F6C">
      <w:pPr>
        <w:pStyle w:val="Heading2"/>
      </w:pPr>
      <w:r>
        <w:t>13.2 Managing Bookings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</w:t>
      </w:r>
      <w:r>
        <w:t>l booked slots and the students who booked them.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Approve</w:t>
      </w:r>
      <w:r>
        <w:t xml:space="preserve"> or </w:t>
      </w:r>
      <w:r>
        <w:rPr>
          <w:b/>
        </w:rPr>
        <w:t>cancel</w:t>
      </w:r>
      <w:r>
        <w:t xml:space="preserve"> bookings as needed.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Receive notifications when students book or cancel.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t>14. Calendar</w:t>
      </w:r>
    </w:p>
    <w:p w:rsidR="00FC2974" w:rsidRDefault="00A93F6C">
      <w:r>
        <w:t xml:space="preserve">Navigate to </w:t>
      </w:r>
      <w:r>
        <w:rPr>
          <w:b/>
        </w:rPr>
        <w:t>Calendar</w:t>
      </w:r>
      <w:r>
        <w:t xml:space="preserve"> in the sidebar.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View the </w:t>
      </w:r>
      <w:r>
        <w:rPr>
          <w:b/>
        </w:rPr>
        <w:t>academic calendar</w:t>
      </w:r>
      <w:r>
        <w:t xml:space="preserve"> with all events (exams, holidays, meetings).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Events are shared across the college.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View events in </w:t>
      </w:r>
      <w:r>
        <w:rPr>
          <w:b/>
        </w:rPr>
        <w:t>monthly</w:t>
      </w:r>
      <w:r>
        <w:t xml:space="preserve">, </w:t>
      </w:r>
      <w:r>
        <w:rPr>
          <w:b/>
        </w:rPr>
        <w:t>weekly</w:t>
      </w:r>
      <w:r>
        <w:t xml:space="preserve">, or </w:t>
      </w:r>
      <w:r>
        <w:rPr>
          <w:b/>
        </w:rPr>
        <w:t>daily</w:t>
      </w:r>
      <w:r>
        <w:t xml:space="preserve"> views.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FC2974" w:rsidRDefault="00A93F6C">
      <w:pPr>
        <w:pStyle w:val="Heading1"/>
      </w:pPr>
      <w:r>
        <w:lastRenderedPageBreak/>
        <w:t>15. Profile &amp; Settings</w:t>
      </w:r>
    </w:p>
    <w:p w:rsidR="00FC2974" w:rsidRDefault="00A93F6C">
      <w:pPr>
        <w:pStyle w:val="Heading2"/>
      </w:pPr>
      <w:r>
        <w:t xml:space="preserve">15.1 </w:t>
      </w:r>
      <w:r>
        <w:t>Profile Page</w:t>
      </w:r>
    </w:p>
    <w:p w:rsidR="00FC2974" w:rsidRDefault="00A93F6C">
      <w:r>
        <w:t xml:space="preserve">Click your </w:t>
      </w:r>
      <w:r>
        <w:rPr>
          <w:b/>
        </w:rPr>
        <w:t>avatar</w:t>
      </w:r>
      <w:r>
        <w:t xml:space="preserve"> in the sidebar bottom or navigate to </w:t>
      </w:r>
      <w:r>
        <w:rPr>
          <w:b/>
        </w:rPr>
        <w:t>Profile</w:t>
      </w:r>
      <w:r>
        <w:t>.</w:t>
      </w:r>
    </w:p>
    <w:p w:rsidR="00FC2974" w:rsidRDefault="00A93F6C">
      <w:r>
        <w:rPr>
          <w:b/>
        </w:rPr>
        <w:t>View Your Profile: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Avatar, name, email, and role badge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Employee ID and department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Qualification and specialization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Phone number and date of birth</w:t>
      </w:r>
    </w:p>
    <w:p w:rsidR="00FC2974" w:rsidRDefault="00A93F6C">
      <w:r>
        <w:rPr>
          <w:b/>
        </w:rPr>
        <w:t>Edit Your Profile: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>Cli</w:t>
      </w:r>
      <w:r>
        <w:t xml:space="preserve">ck </w:t>
      </w:r>
      <w:r>
        <w:rPr>
          <w:b/>
        </w:rPr>
        <w:t>"Edit Profile"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>Update fields: First/Last Name, Phone, Date of Birth, Employee ID, Department, Qualification, Specialization, Address.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"Save"</w:t>
      </w:r>
      <w:r>
        <w:t>.</w:t>
      </w:r>
    </w:p>
    <w:p w:rsidR="00FC2974" w:rsidRDefault="00A93F6C">
      <w:r>
        <w:rPr>
          <w:b/>
        </w:rPr>
        <w:t>Change Profile Picture: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on your </w:t>
      </w:r>
      <w:r>
        <w:rPr>
          <w:b/>
        </w:rPr>
        <w:t>avatar image</w:t>
      </w:r>
      <w:r>
        <w:t xml:space="preserve"> → Select a new image file (max 5MB).</w:t>
      </w:r>
    </w:p>
    <w:p w:rsidR="00FC2974" w:rsidRDefault="00A93F6C">
      <w:r>
        <w:rPr>
          <w:b/>
        </w:rPr>
        <w:t>Change P</w:t>
      </w:r>
      <w:r>
        <w:rPr>
          <w:b/>
        </w:rPr>
        <w:t>assword: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Switch to the </w:t>
      </w:r>
      <w:r>
        <w:rPr>
          <w:b/>
        </w:rPr>
        <w:t>"Change Password"</w:t>
      </w:r>
      <w:r>
        <w:t xml:space="preserve"> tab.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Enter your </w:t>
      </w:r>
      <w:r>
        <w:rPr>
          <w:b/>
        </w:rPr>
        <w:t>Current Password</w:t>
      </w:r>
      <w:r>
        <w:t xml:space="preserve"> and </w:t>
      </w:r>
      <w:r>
        <w:rPr>
          <w:b/>
        </w:rPr>
        <w:t>New Password</w:t>
      </w:r>
      <w:r>
        <w:t>.</w:t>
      </w:r>
    </w:p>
    <w:p w:rsidR="00FC2974" w:rsidRDefault="00A93F6C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"Change Password"</w:t>
      </w:r>
      <w:r>
        <w:t>.</w:t>
      </w:r>
    </w:p>
    <w:p w:rsidR="00FC2974" w:rsidRDefault="00A93F6C">
      <w:pPr>
        <w:pStyle w:val="Heading2"/>
      </w:pPr>
      <w:r>
        <w:t>15.2 Settings</w:t>
      </w:r>
    </w:p>
    <w:p w:rsidR="00FC2974" w:rsidRDefault="00A93F6C">
      <w:r>
        <w:t>Accessible from the top navigation bar.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FC2974">
        <w:trPr>
          <w:jc w:val="center"/>
        </w:trPr>
        <w:tc>
          <w:tcPr>
            <w:tcW w:w="4536" w:type="dxa"/>
            <w:shd w:val="clear" w:color="auto" w:fill="1B3F6B"/>
          </w:tcPr>
          <w:p w:rsidR="00FC2974" w:rsidRDefault="00A93F6C"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4536" w:type="dxa"/>
            <w:shd w:val="clear" w:color="auto" w:fill="1B3F6B"/>
          </w:tcPr>
          <w:p w:rsidR="00FC2974" w:rsidRDefault="00A93F6C">
            <w:r>
              <w:rPr>
                <w:b/>
                <w:color w:val="FFFFFF"/>
                <w:sz w:val="20"/>
              </w:rPr>
              <w:t>Features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b/>
                <w:sz w:val="20"/>
              </w:rPr>
              <w:t>Appearance &amp; Theme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 xml:space="preserve">Switch between </w:t>
            </w:r>
            <w:r>
              <w:rPr>
                <w:b/>
                <w:sz w:val="20"/>
              </w:rPr>
              <w:t>Light Mode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Dark Mode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b/>
                <w:sz w:val="20"/>
              </w:rPr>
              <w:t>Account Security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Change your login password</w:t>
            </w:r>
          </w:p>
        </w:tc>
      </w:tr>
      <w:tr w:rsidR="00FC2974">
        <w:trPr>
          <w:jc w:val="center"/>
        </w:trPr>
        <w:tc>
          <w:tcPr>
            <w:tcW w:w="4536" w:type="dxa"/>
          </w:tcPr>
          <w:p w:rsidR="00FC2974" w:rsidRDefault="00A93F6C">
            <w:r>
              <w:rPr>
                <w:b/>
                <w:sz w:val="20"/>
              </w:rPr>
              <w:t>Notification Rules</w:t>
            </w:r>
          </w:p>
        </w:tc>
        <w:tc>
          <w:tcPr>
            <w:tcW w:w="4536" w:type="dxa"/>
          </w:tcPr>
          <w:p w:rsidR="00FC2974" w:rsidRDefault="00A93F6C">
            <w:r>
              <w:rPr>
                <w:sz w:val="20"/>
              </w:rPr>
              <w:t>Toggle on/off: Announcements, Exam Schedules, Results, Office Hours Bookings, Email Digest</w:t>
            </w:r>
          </w:p>
        </w:tc>
      </w:tr>
      <w:tr w:rsidR="00FC2974">
        <w:trPr>
          <w:jc w:val="center"/>
        </w:trPr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b/>
                <w:sz w:val="20"/>
              </w:rPr>
              <w:t>Session &amp; Meta Info</w:t>
            </w:r>
          </w:p>
        </w:tc>
        <w:tc>
          <w:tcPr>
            <w:tcW w:w="4536" w:type="dxa"/>
            <w:shd w:val="clear" w:color="auto" w:fill="F0F4F8"/>
          </w:tcPr>
          <w:p w:rsidR="00FC2974" w:rsidRDefault="00A93F6C">
            <w:r>
              <w:rPr>
                <w:sz w:val="20"/>
              </w:rPr>
              <w:t>View your User ID, email, role, approval status, and join date</w:t>
            </w:r>
          </w:p>
        </w:tc>
      </w:tr>
    </w:tbl>
    <w:p w:rsidR="00FC2974" w:rsidRDefault="00FC2974"/>
    <w:p w:rsidR="00FC2974" w:rsidRDefault="00A93F6C">
      <w:pPr>
        <w:pStyle w:val="Heading2"/>
      </w:pPr>
      <w:r>
        <w:t xml:space="preserve">15.3 Logging </w:t>
      </w:r>
      <w:r>
        <w:t>Out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Logout</w:t>
      </w:r>
      <w:r>
        <w:t xml:space="preserve"> button in the top navigation bar.</w:t>
      </w:r>
    </w:p>
    <w:p w:rsidR="00FC2974" w:rsidRDefault="00A93F6C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You will be redirected to the Login screen.</w:t>
      </w:r>
    </w:p>
    <w:p w:rsidR="00FC2974" w:rsidRDefault="00A93F6C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C2974">
        <w:trPr>
          <w:jc w:val="center"/>
        </w:trPr>
        <w:tc>
          <w:tcPr>
            <w:tcW w:w="9072" w:type="dxa"/>
            <w:tcBorders>
              <w:left w:val="single" w:sz="12" w:space="0" w:color="1A7F37"/>
            </w:tcBorders>
            <w:shd w:val="clear" w:color="auto" w:fill="D1FAE5"/>
          </w:tcPr>
          <w:p w:rsidR="00FC2974" w:rsidRDefault="00A93F6C">
            <w:r>
              <w:rPr>
                <w:b/>
                <w:color w:val="1A7F37"/>
                <w:sz w:val="20"/>
              </w:rPr>
              <w:t>💡</w:t>
            </w:r>
            <w:r>
              <w:rPr>
                <w:b/>
                <w:color w:val="1A7F37"/>
                <w:sz w:val="20"/>
              </w:rPr>
              <w:t xml:space="preserve"> TIP</w:t>
            </w:r>
          </w:p>
          <w:p w:rsidR="00FC2974" w:rsidRDefault="00A93F6C">
            <w:r>
              <w:rPr>
                <w:b/>
                <w:color w:val="1A7F37"/>
                <w:sz w:val="20"/>
              </w:rPr>
              <w:lastRenderedPageBreak/>
              <w:t>Best Practices for Teachers:</w:t>
            </w:r>
            <w:r>
              <w:rPr>
                <w:color w:val="1A7F37"/>
                <w:sz w:val="20"/>
              </w:rPr>
              <w:t xml:space="preserve"> - Use </w:t>
            </w:r>
            <w:r>
              <w:rPr>
                <w:b/>
                <w:color w:val="1A7F37"/>
                <w:sz w:val="20"/>
              </w:rPr>
              <w:t>QR Code attendance</w:t>
            </w:r>
            <w:r>
              <w:rPr>
                <w:color w:val="1A7F37"/>
                <w:sz w:val="20"/>
              </w:rPr>
              <w:t xml:space="preserve"> for faster class check-ins. - U</w:t>
            </w:r>
            <w:r>
              <w:rPr>
                <w:color w:val="1A7F37"/>
                <w:sz w:val="20"/>
              </w:rPr>
              <w:t xml:space="preserve">pload </w:t>
            </w:r>
            <w:r>
              <w:rPr>
                <w:b/>
                <w:color w:val="1A7F37"/>
                <w:sz w:val="20"/>
              </w:rPr>
              <w:t>study materials</w:t>
            </w:r>
            <w:r>
              <w:rPr>
                <w:color w:val="1A7F37"/>
                <w:sz w:val="20"/>
              </w:rPr>
              <w:t xml:space="preserve"> at the start of each chapter. - Set up </w:t>
            </w:r>
            <w:r>
              <w:rPr>
                <w:b/>
                <w:color w:val="1A7F37"/>
                <w:sz w:val="20"/>
              </w:rPr>
              <w:t>Office Hours</w:t>
            </w:r>
            <w:r>
              <w:rPr>
                <w:color w:val="1A7F37"/>
                <w:sz w:val="20"/>
              </w:rPr>
              <w:t xml:space="preserve"> so students know when you're available. - Use the </w:t>
            </w:r>
            <w:r>
              <w:rPr>
                <w:b/>
                <w:color w:val="1A7F37"/>
                <w:sz w:val="20"/>
              </w:rPr>
              <w:t>AI Summary</w:t>
            </w:r>
            <w:r>
              <w:rPr>
                <w:color w:val="1A7F37"/>
                <w:sz w:val="20"/>
              </w:rPr>
              <w:t xml:space="preserve"> tool to quickly generate topic overviews. - Create </w:t>
            </w:r>
            <w:r>
              <w:rPr>
                <w:b/>
                <w:color w:val="1A7F37"/>
                <w:sz w:val="20"/>
              </w:rPr>
              <w:t>Lesson Plans</w:t>
            </w:r>
            <w:r>
              <w:rPr>
                <w:color w:val="1A7F37"/>
                <w:sz w:val="20"/>
              </w:rPr>
              <w:t xml:space="preserve"> to stay organized throughout the semester. - Post </w:t>
            </w:r>
            <w:r>
              <w:rPr>
                <w:b/>
                <w:color w:val="1A7F37"/>
                <w:sz w:val="20"/>
              </w:rPr>
              <w:t>Announc</w:t>
            </w:r>
            <w:r>
              <w:rPr>
                <w:b/>
                <w:color w:val="1A7F37"/>
                <w:sz w:val="20"/>
              </w:rPr>
              <w:t>ements</w:t>
            </w:r>
            <w:r>
              <w:rPr>
                <w:color w:val="1A7F37"/>
                <w:sz w:val="20"/>
              </w:rPr>
              <w:t xml:space="preserve"> for class updates, deadline reminders, or schedule changes.</w:t>
            </w:r>
          </w:p>
        </w:tc>
      </w:tr>
    </w:tbl>
    <w:p w:rsidR="00FC2974" w:rsidRDefault="00FC2974"/>
    <w:p w:rsidR="00FC2974" w:rsidRDefault="00A93F6C">
      <w:r>
        <w:br w:type="page"/>
      </w:r>
    </w:p>
    <w:p w:rsidR="00FC2974" w:rsidRDefault="00FC2974">
      <w:pPr>
        <w:jc w:val="center"/>
      </w:pPr>
    </w:p>
    <w:p w:rsidR="00FC2974" w:rsidRDefault="00FC2974"/>
    <w:p w:rsidR="00FC2974" w:rsidRDefault="00FC2974"/>
    <w:p w:rsidR="00FC2974" w:rsidRDefault="00FC2974"/>
    <w:p w:rsidR="00FC2974" w:rsidRDefault="00FC2974"/>
    <w:p w:rsidR="00FC2974" w:rsidRDefault="00FC2974"/>
    <w:p w:rsidR="00FC2974" w:rsidRDefault="00FC2974"/>
    <w:p w:rsidR="00FC2974" w:rsidRDefault="00A93F6C">
      <w:pPr>
        <w:jc w:val="center"/>
      </w:pPr>
      <w:r>
        <w:rPr>
          <w:color w:val="F07830"/>
          <w:sz w:val="20"/>
        </w:rPr>
        <w:t>━━━━━━━━━━━━━━━━━━━━━━━━━━━━━━</w:t>
      </w:r>
    </w:p>
    <w:p w:rsidR="00FC2974" w:rsidRDefault="00A93F6C">
      <w:pPr>
        <w:jc w:val="center"/>
      </w:pPr>
      <w:r>
        <w:rPr>
          <w:color w:val="666666"/>
          <w:sz w:val="20"/>
        </w:rPr>
        <w:t>EduConnect © 2026 — SaiBalaji Junior College</w:t>
      </w:r>
    </w:p>
    <w:p w:rsidR="00FC2974" w:rsidRDefault="00A93F6C">
      <w:pPr>
        <w:jc w:val="center"/>
      </w:pPr>
      <w:r>
        <w:rPr>
          <w:color w:val="999999"/>
          <w:sz w:val="18"/>
        </w:rPr>
        <w:t>All rights reserved.</w:t>
      </w:r>
    </w:p>
    <w:sectPr w:rsidR="00FC2974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F6C"/>
    <w:rsid w:val="00AA1D8D"/>
    <w:rsid w:val="00B47730"/>
    <w:rsid w:val="00CB0664"/>
    <w:rsid w:val="00FC2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FA334"/>
  <w14:defaultImageDpi w14:val="300"/>
  <w15:docId w15:val="{850856C9-FA79-4F86-9898-59AB74D2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B3F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1B3F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F078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333333"/>
      <w:sz w:val="19"/>
    </w:rPr>
  </w:style>
  <w:style w:type="paragraph" w:customStyle="1" w:styleId="TOCEntry">
    <w:name w:val="TOC Entry"/>
    <w:pPr>
      <w:spacing w:after="40"/>
      <w:ind w:left="283"/>
    </w:pPr>
    <w:rPr>
      <w:rFonts w:ascii="Calibri" w:hAnsi="Calibri"/>
      <w:color w:val="1B3F6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327F77-BE7A-4001-BAEA-989D50851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2026-06-22T15:31:00Z</dcterms:modified>
  <cp:category/>
</cp:coreProperties>
</file>