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3aagcrxt9q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чат-бота для автомойки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6gjex67cb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Зачем нужен чат-бот для автомойки?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автомойки — это полезный инструмент для автоматизации взаимодействия с клиентами, улучшения их обслуживания и повышения удобства работы. Он помогает клиентам записаться на мойку, узнать цены и услуги, а также получить ответы на часто задаваемые вопросы. Это особенно удобно для клиентов, так как они могут быстро записаться или получить информацию без необходимости звонить или общаться с оператором.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4o9e7w2cp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 чат-бота для автомойки: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Запись на мойку и бронирование времени.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Ответы на часто задаваемые вопросы (цены, услуги, время работы).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Описание доступных пакетов услуг и предложений.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Напоминания о запланированных визитах.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Информация о текущих акциях и скидках.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Обратная связь с клиентами, получение отзывов.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jkcr37ko9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Этапы создания чат-бота для автомойки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i3ydirg7r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1: Определите цели чат-бота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созданием чат-бота важно определить, какие конкретные функции он будет выполнять для вашего бизнеса: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на мойку.</w:t>
      </w:r>
      <w:r w:rsidDel="00000000" w:rsidR="00000000" w:rsidRPr="00000000">
        <w:rPr>
          <w:rtl w:val="0"/>
        </w:rPr>
        <w:t xml:space="preserve"> Клиенты могут выбрать удобное время, тип мойки (например, стандартная, экспресс, полная) и дополнительные услуги.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Информация о ценах и услугах.</w:t>
      </w:r>
      <w:r w:rsidDel="00000000" w:rsidR="00000000" w:rsidRPr="00000000">
        <w:rPr>
          <w:rtl w:val="0"/>
        </w:rPr>
        <w:t xml:space="preserve"> Бот будет предоставлять информацию о стоимости различных услуг, акциях и скидках.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Напоминания о записи.</w:t>
      </w:r>
      <w:r w:rsidDel="00000000" w:rsidR="00000000" w:rsidRPr="00000000">
        <w:rPr>
          <w:rtl w:val="0"/>
        </w:rPr>
        <w:t xml:space="preserve"> Бот может отправлять уведомления о предстоящей мойке, чтобы клиент не забыл прийти.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Обратная связь.</w:t>
      </w:r>
      <w:r w:rsidDel="00000000" w:rsidR="00000000" w:rsidRPr="00000000">
        <w:rPr>
          <w:rtl w:val="0"/>
        </w:rPr>
        <w:t xml:space="preserve"> Бот может запросить отзыв о предоставленных услугах, улучшая качество сервиса.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vuvnk3ty8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2: Выбор платформы для создания чат-бота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без программирования можно использовать несколько популярных платформ: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платформы для создания чат-ботов для мессенджеров, таких как Facebook Messenger, Instagram, и других.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позволяет создать бота для сайта и мессенджеров, интегрируется с различными сервисами.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подходит для создания ботов в Facebook Messenger, включая интеграцию с платежными системами и CRM.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Dialogflow (Google)</w:t>
      </w:r>
      <w:r w:rsidDel="00000000" w:rsidR="00000000" w:rsidRPr="00000000">
        <w:rPr>
          <w:rtl w:val="0"/>
        </w:rPr>
        <w:t xml:space="preserve"> – позволяет создавать более сложные чат-боты с возможностью использования искусственного интеллекта.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 Bots</w:t>
      </w:r>
      <w:r w:rsidDel="00000000" w:rsidR="00000000" w:rsidRPr="00000000">
        <w:rPr>
          <w:rtl w:val="0"/>
        </w:rPr>
        <w:t xml:space="preserve"> – создание чат-бота для Telegram с помощью BotFather.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47r42fbwd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Разработка сценариев общения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вы определитесь с целями, важно настроить сценарии общения, которые будут использоваться клиентами: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Приветствие:</w:t>
        <w:br w:type="textWrapping"/>
      </w:r>
      <w:r w:rsidDel="00000000" w:rsidR="00000000" w:rsidRPr="00000000">
        <w:rPr>
          <w:rtl w:val="0"/>
        </w:rPr>
        <w:t xml:space="preserve">"Добро пожаловать в [название автомойки]! Чем могу помочь? Хотите записаться на мойку или узнать о наших услугах?"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на мойку:</w:t>
        <w:br w:type="textWrapping"/>
      </w:r>
      <w:r w:rsidDel="00000000" w:rsidR="00000000" w:rsidRPr="00000000">
        <w:rPr>
          <w:rtl w:val="0"/>
        </w:rPr>
        <w:t xml:space="preserve">"Пожалуйста, выберите тип мойки: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Экспресс-обслуживание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Стандартная мойка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Полная мойка (включает чистку салона и полировку)"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времени:</w:t>
        <w:br w:type="textWrapping"/>
      </w:r>
      <w:r w:rsidDel="00000000" w:rsidR="00000000" w:rsidRPr="00000000">
        <w:rPr>
          <w:rtl w:val="0"/>
        </w:rPr>
        <w:t xml:space="preserve">"Выберите удобное время для визита: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Понедельник, 10:00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Вторник, 14:30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Среда, 17:00"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Дополнительные услуги:</w:t>
        <w:br w:type="textWrapping"/>
      </w:r>
      <w:r w:rsidDel="00000000" w:rsidR="00000000" w:rsidRPr="00000000">
        <w:rPr>
          <w:rtl w:val="0"/>
        </w:rPr>
        <w:t xml:space="preserve">"Желаете добавить дополнительные услуги?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Полировка кузова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Чистка сидений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Антидождь"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 записи:</w:t>
        <w:br w:type="textWrapping"/>
      </w:r>
      <w:r w:rsidDel="00000000" w:rsidR="00000000" w:rsidRPr="00000000">
        <w:rPr>
          <w:rtl w:val="0"/>
        </w:rPr>
        <w:t xml:space="preserve">"Вы выбрали стандартную мойку на [дата и время], с дополнительными услугами: [перечень услуг]. Подтвердите запись."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Информация о ценах:</w:t>
        <w:br w:type="textWrapping"/>
      </w:r>
      <w:r w:rsidDel="00000000" w:rsidR="00000000" w:rsidRPr="00000000">
        <w:rPr>
          <w:rtl w:val="0"/>
        </w:rPr>
        <w:t xml:space="preserve">"Цены на услуги: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Экспресс-обслуживание — 500 рублей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Стандартная мойка — 1000 рублей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Полная мойка — 1500 рублей"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zkcfo0pxi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Интеграция с мессенджерами и сайтом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чат-бот будет настроен, важно интегрировать его с мессенджерами и сайтом: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– подключите бота через BotFather и настройте сценарий для записи на мойку.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 Messenger</w:t>
      </w:r>
      <w:r w:rsidDel="00000000" w:rsidR="00000000" w:rsidRPr="00000000">
        <w:rPr>
          <w:rtl w:val="0"/>
        </w:rPr>
        <w:t xml:space="preserve"> – используйте платформу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для интеграции с Facebook.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сайтом</w:t>
      </w:r>
      <w:r w:rsidDel="00000000" w:rsidR="00000000" w:rsidRPr="00000000">
        <w:rPr>
          <w:rtl w:val="0"/>
        </w:rPr>
        <w:t xml:space="preserve"> – добавьте виджет чата на сайт автомойки для мгновенного общения с клиентами.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eao68b7wf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5: Тестирование и настройка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запуском важно протестировать все сценарии, чтобы убедиться, что бот правильно принимает записи, предоставляет информацию о ценах и услугах и отправляет напоминания: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Проверьте, что все ответы точны и логичны.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клиент может успешно записаться на мойку, выбрать дополнительные услуги и подтвердить запись.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Протестируйте напоминания о запланированных визитах.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lzoc4kr3w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Как создать чат-бота без знаний программирования?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ob0zgaq64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конструктора чат-ботов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для автомойки вы можете использовать конструкторы, которые не требуют знаний программирования: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простая в использовании платформа для создания чат-ботов для мессенджеров (например, для Facebook Messenger и Instagram).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удобный инструмент для создания чат-ботов с интеграцией на сайт и в мессенджеры.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еще один популярный конструктор для Facebook, который позволяет создать чат-бота с функцией бронирования.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b077t5d1n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это работает?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шаблона.</w:t>
      </w:r>
      <w:r w:rsidDel="00000000" w:rsidR="00000000" w:rsidRPr="00000000">
        <w:rPr>
          <w:rtl w:val="0"/>
        </w:rPr>
        <w:t xml:space="preserve"> Начните с выбора шаблона для чат-бота в сервисе ManyChat или Tidio, который включает функции для записи на услугу.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диалогов.</w:t>
      </w:r>
      <w:r w:rsidDel="00000000" w:rsidR="00000000" w:rsidRPr="00000000">
        <w:rPr>
          <w:rtl w:val="0"/>
        </w:rPr>
        <w:t xml:space="preserve"> Пропишите сценарии общения с клиентами: выбор типа мойки, времени записи, дополнительных услуг и цен.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мессенджерами.</w:t>
      </w:r>
      <w:r w:rsidDel="00000000" w:rsidR="00000000" w:rsidRPr="00000000">
        <w:rPr>
          <w:rtl w:val="0"/>
        </w:rPr>
        <w:t xml:space="preserve"> Подключите бота к Telegram, Facebook Messenger или другим платформам.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Внедрение на сайт.</w:t>
      </w:r>
      <w:r w:rsidDel="00000000" w:rsidR="00000000" w:rsidRPr="00000000">
        <w:rPr>
          <w:rtl w:val="0"/>
        </w:rPr>
        <w:t xml:space="preserve"> Добавьте виджет чата на ваш сайт, чтобы посетители могли легко записаться на мойку.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 и мониторинг.</w:t>
      </w:r>
      <w:r w:rsidDel="00000000" w:rsidR="00000000" w:rsidRPr="00000000">
        <w:rPr>
          <w:rtl w:val="0"/>
        </w:rPr>
        <w:t xml:space="preserve"> После настройки и тестирования запустите бота и следите за его работой.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rndwnk2vs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Преимущества чат-бота для автомойки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записи.</w:t>
      </w:r>
      <w:r w:rsidDel="00000000" w:rsidR="00000000" w:rsidRPr="00000000">
        <w:rPr>
          <w:rtl w:val="0"/>
        </w:rPr>
        <w:t xml:space="preserve"> Клиенты могут записаться на мойку в любое время, без необходимости звонить и ждать ответа.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Снижение нагрузки на сотрудников.</w:t>
      </w:r>
      <w:r w:rsidDel="00000000" w:rsidR="00000000" w:rsidRPr="00000000">
        <w:rPr>
          <w:rtl w:val="0"/>
        </w:rPr>
        <w:t xml:space="preserve"> Бот автоматически собирает информацию о записях, оставляя сотрудникам возможность сосредоточиться на других задачах.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Удобство для клиентов.</w:t>
      </w:r>
      <w:r w:rsidDel="00000000" w:rsidR="00000000" w:rsidRPr="00000000">
        <w:rPr>
          <w:rtl w:val="0"/>
        </w:rPr>
        <w:t xml:space="preserve"> Бот предлагает простую навигацию для выбора услуг и времени, улучшая клиентский опыт.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Информация о скидках и акциях.</w:t>
      </w:r>
      <w:r w:rsidDel="00000000" w:rsidR="00000000" w:rsidRPr="00000000">
        <w:rPr>
          <w:rtl w:val="0"/>
        </w:rPr>
        <w:t xml:space="preserve"> Бот может уведомлять клиентов о скидках и специальных предложениях.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Напоминания.</w:t>
      </w:r>
      <w:r w:rsidDel="00000000" w:rsidR="00000000" w:rsidRPr="00000000">
        <w:rPr>
          <w:rtl w:val="0"/>
        </w:rPr>
        <w:t xml:space="preserve"> Бот может отправлять напоминания о предстоящих записях, что снижает количество пропущенных визитов.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zkrzd13zh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Часто задаваемые вопросы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чат-бот будет принимать записи?</w:t>
        <w:br w:type="textWrapping"/>
      </w:r>
      <w:r w:rsidDel="00000000" w:rsidR="00000000" w:rsidRPr="00000000">
        <w:rPr>
          <w:rtl w:val="0"/>
        </w:rPr>
        <w:t xml:space="preserve">Бот будет предлагать клиенту выбрать тип мойки, удобное время и дополнительные услуги, а затем подтвердит запись и отправит уведомление о предстоящем визите.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оплатить услуги через чат-бота?</w:t>
        <w:br w:type="textWrapping"/>
      </w:r>
      <w:r w:rsidDel="00000000" w:rsidR="00000000" w:rsidRPr="00000000">
        <w:rPr>
          <w:rtl w:val="0"/>
        </w:rPr>
        <w:t xml:space="preserve">Да, вы можете интегрировать платежные системы с ботом, чтобы клиенты могли оплатить услуги прямо через мессенджер.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бот будет уведомлять клиентов?</w:t>
        <w:br w:type="textWrapping"/>
      </w:r>
      <w:r w:rsidDel="00000000" w:rsidR="00000000" w:rsidRPr="00000000">
        <w:rPr>
          <w:rtl w:val="0"/>
        </w:rPr>
        <w:t xml:space="preserve">Бот может отправлять уведомления за 1-2 часа до записи, чтобы клиент не забыл о своем визите.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использовать чат-бота для получения отзывов?</w:t>
        <w:br w:type="textWrapping"/>
      </w:r>
      <w:r w:rsidDel="00000000" w:rsidR="00000000" w:rsidRPr="00000000">
        <w:rPr>
          <w:rtl w:val="0"/>
        </w:rPr>
        <w:t xml:space="preserve">Да, чат-бот может запросить отзыв после завершения мойки, что поможет улучшить качество обслуживания.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e9myke99g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автомойки — это удобный и эффективный инструмент для автоматизации процесса записи и взаимодействия с клиентами. Он помогает не только сэкономить время и ресурсы, но и повысить уровень обслуживания. Создать такого бота можно с помощью платформ, которые не требуют программирования, и интегрировать его с мессенджерами и сайтом.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