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pukc0ebl3g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созданию чат-бота для кафе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8l2sshhsh9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Зачем нужен чат-бот для кафе?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Чат-боты для кафе помогают автоматизировать процессы обслуживания клиентов, улучшить коммуникацию и повысить удобство. Вот основные задачи, которые может выполнять чат-бот для кафе: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Принятие заказов и бронирование столиков.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Ответы на часто задаваемые вопросы (о меню, ценах, часах работы).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Информирование о новинках, акциях и скидках.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Сбор отзывов и предложений от клиентов.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Организация доставки и самовывоза.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9vkg02hc4s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Этапы создания чат-бота для кафе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ymuk2spgj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1: Определите цели и задачи чат-бота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тем как начать создание, важно понять, какие конкретные задачи чат-бот должен решать: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Принятие заказов.</w:t>
      </w:r>
      <w:r w:rsidDel="00000000" w:rsidR="00000000" w:rsidRPr="00000000">
        <w:rPr>
          <w:rtl w:val="0"/>
        </w:rPr>
        <w:t xml:space="preserve"> Чат-бот будет показывать меню и принимать заказы через сообщения.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Бронирование столиков.</w:t>
      </w:r>
      <w:r w:rsidDel="00000000" w:rsidR="00000000" w:rsidRPr="00000000">
        <w:rPr>
          <w:rtl w:val="0"/>
        </w:rPr>
        <w:t xml:space="preserve"> Клиенты смогут выбрать время и дату, забронировать столик.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Ответы на вопросы.</w:t>
      </w:r>
      <w:r w:rsidDel="00000000" w:rsidR="00000000" w:rsidRPr="00000000">
        <w:rPr>
          <w:rtl w:val="0"/>
        </w:rPr>
        <w:t xml:space="preserve"> Чат-бот может давать ответы на вопросы о часах работы, местоположении, акциях.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доставкой.</w:t>
      </w:r>
      <w:r w:rsidDel="00000000" w:rsidR="00000000" w:rsidRPr="00000000">
        <w:rPr>
          <w:rtl w:val="0"/>
        </w:rPr>
        <w:t xml:space="preserve"> Заказы на доставку и самовывоз.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vpeghvymm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2: Выбор платформы для создания чат-бота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чат-бота можно использовать несколько платформ, которые не требуют программирования: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– одна из самых популярных платформ для создания чат-ботов для мессенджеров. Подходит для простых и эффективных решений.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 – хорош для интеграции с сайтами, помогает в автоматизации общения с клиентами.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– популярная платформа для создания ботов для Facebook Messenger и других платформ.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Telegram Bots</w:t>
      </w:r>
      <w:r w:rsidDel="00000000" w:rsidR="00000000" w:rsidRPr="00000000">
        <w:rPr>
          <w:rtl w:val="0"/>
        </w:rPr>
        <w:t xml:space="preserve"> – можно создать бота непосредственно для Telegram с помощью встроенных инструментов и API.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Dialogflow (Google)</w:t>
      </w:r>
      <w:r w:rsidDel="00000000" w:rsidR="00000000" w:rsidRPr="00000000">
        <w:rPr>
          <w:rtl w:val="0"/>
        </w:rPr>
        <w:t xml:space="preserve"> – более сложное решение с возможностями для создания более умных чат-ботов с интеграциями.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q8bl13bnf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3: Разработка сценариев общения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Планируйте, как будет общаться чат-бот с клиентом. Примерный сценарий: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Приветствие:</w:t>
        <w:br w:type="textWrapping"/>
      </w:r>
      <w:r w:rsidDel="00000000" w:rsidR="00000000" w:rsidRPr="00000000">
        <w:rPr>
          <w:rtl w:val="0"/>
        </w:rPr>
        <w:t xml:space="preserve">"Здравствуйте! Чем могу вам помочь? Хотите сделать заказ или забронировать столик?"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Принятие заказа: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Бот может предоставить меню с кнопками (например, "Салаты", "Основные блюда", "Напитки").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выбора блюда бот спрашивает количество и добавляет в заказ.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Бронирование:</w:t>
        <w:br w:type="textWrapping"/>
      </w:r>
      <w:r w:rsidDel="00000000" w:rsidR="00000000" w:rsidRPr="00000000">
        <w:rPr>
          <w:rtl w:val="0"/>
        </w:rPr>
        <w:t xml:space="preserve">"Пожалуйста, выберите дату и время для бронирования столика." После выбора — подтверждение бронирования.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Ответы на часто задаваемые вопросы: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"Какие у вас часы работы?"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"Можно ли забронировать столик для компании до 10 человек?"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Заключение заказа: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Подтверждение выбранных блюд и суммы.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Способ оплаты и доставка (если актуально).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tt5jd5wc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4: Интеграция с мессенджерами и сайтом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создания бота, необходимо интегрировать его с мессенджерами (например, </w:t>
      </w:r>
      <w:r w:rsidDel="00000000" w:rsidR="00000000" w:rsidRPr="00000000">
        <w:rPr>
          <w:b w:val="1"/>
          <w:rtl w:val="0"/>
        </w:rPr>
        <w:t xml:space="preserve">Telegram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Facebook Messenger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Viber</w:t>
      </w:r>
      <w:r w:rsidDel="00000000" w:rsidR="00000000" w:rsidRPr="00000000">
        <w:rPr>
          <w:rtl w:val="0"/>
        </w:rPr>
        <w:t xml:space="preserve">) и сайтом кафе: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b w:val="1"/>
          <w:rtl w:val="0"/>
        </w:rPr>
        <w:t xml:space="preserve">Telegram</w:t>
      </w:r>
      <w:r w:rsidDel="00000000" w:rsidR="00000000" w:rsidRPr="00000000">
        <w:rPr>
          <w:rtl w:val="0"/>
        </w:rPr>
        <w:t xml:space="preserve"> можно создать бота через BotFather и настроить автоматический прием заказов.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интеграции с сайтом можно использовать виджет, который будет открывать чат с ботом на странице кафе.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Также можно настроить систему уведомлений о заказах через email или push-уведомления.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gq75qao4f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5: Тестирование и настройка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Прежде чем запускать чат-бота в работу, протестируйте его функционал: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Проверьте корректность всех сценариев общения.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Убедитесь, что заказы и бронирования правильно обрабатываются.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Проверьте, что бот отвечает на вопросы без ошибок.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Проводите тесты с реальными пользователями, чтобы понять, насколько удобно им пользоваться ботом, и получите обратную связь.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5gsn9602wi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Как создать чат-бота без навыков программирования?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bxm8154cy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Использование конструктора чат-ботов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Существует несколько удобных платформ для создания чат-ботов, которые не требуют навыков программирования: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– пошаговый конструктор, где можно настроить чат-бота для Facebook, Telegram, WhatsApp. Просто создайте учетную запись, выберите шаблон и настройте сценарии общения.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 – еще один популярный инструмент с визуальным конструктором. Идеально для создания ботов для вашего веб-сайта и мессенджеров.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– платформа с готовыми шаблонами для создания ботов на Facebook, Telegram и другие каналы.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khf2aesb7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это работает?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Выбор шаблона.</w:t>
      </w:r>
      <w:r w:rsidDel="00000000" w:rsidR="00000000" w:rsidRPr="00000000">
        <w:rPr>
          <w:rtl w:val="0"/>
        </w:rPr>
        <w:t xml:space="preserve"> Выберите шаблон для бота кафе или ресторана.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Настройка сценариев.</w:t>
      </w:r>
      <w:r w:rsidDel="00000000" w:rsidR="00000000" w:rsidRPr="00000000">
        <w:rPr>
          <w:rtl w:val="0"/>
        </w:rPr>
        <w:t xml:space="preserve"> Настройте стандартные сценарии общения (бронирование, заказ, вопросы).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Добавление кнопок и изображений.</w:t>
      </w:r>
      <w:r w:rsidDel="00000000" w:rsidR="00000000" w:rsidRPr="00000000">
        <w:rPr>
          <w:rtl w:val="0"/>
        </w:rPr>
        <w:t xml:space="preserve"> Кнопки с меню и выбором позиций, изображения для блюд.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Подключение мессенджера.</w:t>
      </w:r>
      <w:r w:rsidDel="00000000" w:rsidR="00000000" w:rsidRPr="00000000">
        <w:rPr>
          <w:rtl w:val="0"/>
        </w:rPr>
        <w:t xml:space="preserve"> Подключите Telegram, WhatsApp или Facebook Messenger к вашему боту.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Запуск.</w:t>
      </w:r>
      <w:r w:rsidDel="00000000" w:rsidR="00000000" w:rsidRPr="00000000">
        <w:rPr>
          <w:rtl w:val="0"/>
        </w:rPr>
        <w:t xml:space="preserve"> После тестирования запустите бота и интегрируйте его на сайте или в мессенджере.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4z6xhtpiyf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Преимущества чат-бота для кафе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Автоматизация обслуживания.</w:t>
      </w:r>
      <w:r w:rsidDel="00000000" w:rsidR="00000000" w:rsidRPr="00000000">
        <w:rPr>
          <w:rtl w:val="0"/>
        </w:rPr>
        <w:t xml:space="preserve"> Чат-бот поможет разгрузить сотрудников, принимая заказы и отвечая на вопросы клиентов.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24/7 доступность.</w:t>
      </w:r>
      <w:r w:rsidDel="00000000" w:rsidR="00000000" w:rsidRPr="00000000">
        <w:rPr>
          <w:rtl w:val="0"/>
        </w:rPr>
        <w:t xml:space="preserve"> Чат-бот может работать круглосуточно, позволяя принимать заказы в любое время.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Удобство для клиентов.</w:t>
      </w:r>
      <w:r w:rsidDel="00000000" w:rsidR="00000000" w:rsidRPr="00000000">
        <w:rPr>
          <w:rtl w:val="0"/>
        </w:rPr>
        <w:t xml:space="preserve"> Пользователи могут быстро заказать еду или забронировать столик через чат в мессенджере.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Сбор обратной связи.</w:t>
      </w:r>
      <w:r w:rsidDel="00000000" w:rsidR="00000000" w:rsidRPr="00000000">
        <w:rPr>
          <w:rtl w:val="0"/>
        </w:rPr>
        <w:t xml:space="preserve"> Чат-бот помогает собирать отзывы о сервисе, меню и общем обслуживании.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57u7l1o1v5q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Часто задаваемые вопросы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использовать чат-бота для приема заказов на доставку?</w:t>
        <w:br w:type="textWrapping"/>
      </w:r>
      <w:r w:rsidDel="00000000" w:rsidR="00000000" w:rsidRPr="00000000">
        <w:rPr>
          <w:rtl w:val="0"/>
        </w:rPr>
        <w:t xml:space="preserve">Да, большинство платформ позволяют интегрировать бота с сервисами доставки, такими как </w:t>
      </w:r>
      <w:r w:rsidDel="00000000" w:rsidR="00000000" w:rsidRPr="00000000">
        <w:rPr>
          <w:b w:val="1"/>
          <w:rtl w:val="0"/>
        </w:rPr>
        <w:t xml:space="preserve">Yandex.Eda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UberEats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чат-бот может помочь с меню?</w:t>
        <w:br w:type="textWrapping"/>
      </w:r>
      <w:r w:rsidDel="00000000" w:rsidR="00000000" w:rsidRPr="00000000">
        <w:rPr>
          <w:rtl w:val="0"/>
        </w:rPr>
        <w:t xml:space="preserve">Бот может показывать меню кафе с возможностью выбора блюд, указания их стоимости и добавления в заказ.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чат-бот будет обрабатывать оплату?</w:t>
        <w:br w:type="textWrapping"/>
      </w:r>
      <w:r w:rsidDel="00000000" w:rsidR="00000000" w:rsidRPr="00000000">
        <w:rPr>
          <w:rtl w:val="0"/>
        </w:rPr>
        <w:t xml:space="preserve">Бот может перенаправить клиентов на сайт для онлайн-оплаты через </w:t>
      </w:r>
      <w:r w:rsidDel="00000000" w:rsidR="00000000" w:rsidRPr="00000000">
        <w:rPr>
          <w:b w:val="1"/>
          <w:rtl w:val="0"/>
        </w:rPr>
        <w:t xml:space="preserve">ЮMoney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Сбербанк Онлайн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Тинькофф</w:t>
      </w:r>
      <w:r w:rsidDel="00000000" w:rsidR="00000000" w:rsidRPr="00000000">
        <w:rPr>
          <w:rtl w:val="0"/>
        </w:rPr>
        <w:t xml:space="preserve"> или другие системы.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97ilsny4d2b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Заключение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кафе — это мощный инструмент, который значительно улучшит обслуживание клиентов и повысит эффективность работы заведения. Создание бота с помощью конструктора – это быстрый и удобный процесс, который не требует программирования. Такой бот поможет не только принимать заказы, но и улучшить общение с клиентами, предлагая им новые возможности для удобного взаимодействия с вашим кафе.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