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a0wx6x7myj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Техническое сопровождение рабочего места: Подробное руководство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Техническое сопровождение рабочего места — это целый комплекс действий, направленных на поддержание и улучшение работы оборудования, программного обеспечения и IT-систем, которые используются сотрудниками. Оно включает установку, настройку, обновление и диагностику оборудования, а также обучение сотрудников для повышения их эффективности и минимизации простоя.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ya17fev3t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Что включает в себя техническое сопровождение рабочего места?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Техническое сопровождение можно разделить на несколько ключевых направлений. Рассмотрим их более подробно.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grpq1nrcv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Обслуживание компьютерного оборудования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У вас есть сотрудники, которые используют компьютеры для своей работы. Важно, чтобы их устройства работали корректно и без сбоев.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Установка и настройка оборудования: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Перед началом работы необходимо установить все устройства — компьютеры, мониторы, принтеры, сканеры и другие периферийные устройства.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Вы приобрели новый принтер для офиса. Технический специалист должен правильно подключить его, установить драйверы и настроить устройства для работы с компьютерами всех сотрудников.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Ремонт и замена комплектующих: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оборудование вышло из строя, специалисты должны выявить проблему и устранить её. Например, если не работает клавиатура или мышь, то нужно заменить её на рабочую модель.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Компьютер перестал включаться. Специалист может провести диагностику, выявить неисправность в блоке питания и заменить его.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Обновление оборудования: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Важно регулярно обновлять оборудование для поддержания его актуальности и производительности.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Через несколько лет эксплуатации старый ноутбук может не справляться с современными программами. В этом случае нужно обновить память, жесткий диск или полностью заменить ноутбук.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fscueihvi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Обслуживание программного обеспечения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Все сотрудники используют различные программы, такие как Microsoft Office, электронная почта, специализированные приложения для бухгалтерии или работы с документами.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Установка и настройка ПО: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Необходимо установить все необходимые программы для сотрудников. Это могут быть операционные системы, офисные пакеты, а также специализированные приложения.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У сотрудника новый ноутбук, и необходимо установить операционную систему Windows и офисный пакет Microsoft Office, а также настроить почтовый клиент для работы с корпоративной почтой.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Обновление ПО: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Регулярное обновление программного обеспечения защищает от угроз безопасности и улучшает производительность программ.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Ваша система антивируса требует обновления для защиты от новых угроз. Если это не сделать, устройство может быть уязвимо.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Конфигурация и оптимизация: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Конфигурирование программного обеспечения так, чтобы оно работало эффективно для ваших нужд.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ваши сотрудники используют большое количество таблиц в Excel, важно настроить Excel так, чтобы он работал быстро и без сбоев, например, путем оптимизации формул и макросов.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k0amukj22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Обеспечение безопасности данных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Для предотвращения утечек данных и защиты конфиденциальной информации важно наладить системы безопасности.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Установка и настройка антивирусного ПО: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Антивирусы защищают от вирусных атак, вредоносных программ и шпионского ПО.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Все компьютеры в компании должны быть оснащены актуальным антивирусом, который регулярно обновляется и проверяет устройства на наличие угроз.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Шифрование данных: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Важно шифровать данные, особенно если это конфиденциальная информация.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Ваша компания хранит базы данных клиентов. Для предотвращения утечек, данные должны быть зашифрованы на устройствах сотрудников и в облаке.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безопасности: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Постоянный мониторинг безопасности поможет вовремя обнаружить угрозы и принять меры.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Система безопасности может уведомлять IT-отдел о несанкционированных попытках доступа к данным или необычной активности на рабочих устройствах.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z1cikd69h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Как организовать техническое сопровождение рабочего места?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разберем, как можно организовать техническое сопровождение рабочего места в вашей компании, начиная с установки оборудования и заканчивая регулярным обслуживанием.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l83uc7bx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Подготовка рабочего места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Оценка потребностей.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Прежде чем начинать настройку рабочего места для сотрудников, важно понять, какие задачи они будут выполнять и какие ресурсы для этого необходимы.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сотрудник занимается бухгалтерией, ему могут понадобиться мощные компьютеры с большим объемом оперативной памяти и программами для работы с бухгалтерским ПО. Для графического дизайнера будет важен мощный компьютер с хорошей видеокартой.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Поставка оборудования и ПО.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После определения потребностей компании можно заказывать необходимое оборудование и программное обеспечение.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у вашей компании много сотрудников, важно организовать закупку одинаковых компьютеров и аксессуаров, чтобы снизить сложности в поддержке.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системы.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После установки оборудования нужно настроить операционную систему, подключить устройства и настроить все программные продукты.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Установить нужную операционную систему, настройка подключения к корпоративной сети, настройка почты и базовых приложений.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zlkapvoy7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Регулярное обслуживание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Плановое обслуживание.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Важно проводить регулярные проверки состояния оборудования и программного обеспечения, чтобы минимизировать потенциальные проблемы.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Раз в несколько месяцев компьютер необходимо очистить от пыли, проверить жесткий диск и провести диагностику на вирусы и ошибки в системе.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Обновления ПО.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Важно регулярно обновлять операционные системы и приложения, чтобы использовать новейшие версии и получать исправления безопасности.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Windows обновляется автоматически, но также необходимо следить за обновлениями программ, таких как Microsoft Office, браузеры и антивирусное ПО.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Резервное копирование данных.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Регулярное создание резервных копий данных — это важная часть обеспечения безопасности.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Установить систему для автоматического резервного копирования документов и баз данных сотрудников на облачные сервисы или внешние серверы.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0stlve0b1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Реагирование на инциденты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Диагностика и устранение неполадок.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случае возникновения проблем с компьютерами или ПО специалисты должны провести диагностику и решить проблему как можно быстрее.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компьютер не запускается, технический специалист подключается к устройству удаленно или приходит на место для выявления причины поломки.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поддержки.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Организация службы поддержки для быстрого решения проблем, с которыми сталкиваются сотрудники.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 вашей компании есть чат с IT-специалистом, в который сотрудники могут обращаться за помощью при возникновении технических проблем.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2nn1leq79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Удалённое техническое сопровождение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учетом того, что многие сотрудники работают удаленно, важно иметь возможность оказывать техническую поддержку удаленно.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Удалённое подключение.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программ, таких как TeamViewer или AnyDesk, для удаленной диагностики и устранения неполадок.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Сотрудник в удаленном офисе столкнулся с проблемой, и специалист подключается к его устройству для устранения неполадки.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Онлайн-консультации.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Создание службы чатов или горячих линий для удаленных сотрудников, где они могут быстро получить помощь по техническим вопросам.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Сотрудник, работающий из дома, может задать вопрос через чат IT-отдела, и специалист объяснит, как устранить проблему.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8np4t8kwt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Обучение пользователей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минимизации технических проблем важно обучать сотрудников правильному использованию оборудования и программного обеспечения.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Обучение стандартным процедурам.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Инструкции по использованию стандартных программ и ПО, включая базовые функции и безопасность.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Проведение тренинга для сотрудников по безопасности работы с электронной почтой, чтобы они могли избежать фишинговых атак.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документации.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руководств и часто задаваемых вопросов, которые помогут сотрудникам быстро решать типичные проблемы.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Создание документа, в котором описаны шаги по подключению к корпоративной сети или настройке принтера.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q4eojlxgt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Заключение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Техническое сопровождение рабочего места — это важный аспект эффективной работы компании. Обеспечив правильную настройку оборудования и ПО, регулярное обновление и поддержку безопасности, вы существенно повысите производительность сотрудников и минимизируете риски, связанные с техническими неисправностями.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