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72933859"/>
        <w:docPartObj>
          <w:docPartGallery w:val="Cover Pages"/>
          <w:docPartUnique/>
        </w:docPartObj>
      </w:sdtPr>
      <w:sdtEndPr/>
      <w:sdtContent>
        <w:p w14:paraId="6B885CF3" w14:textId="77777777" w:rsidR="00A92388" w:rsidRDefault="00A9238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D555F74" wp14:editId="1F3BA1D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95EB13" w14:textId="66ED1BEA" w:rsidR="00C21F14" w:rsidRPr="00CF03D1" w:rsidRDefault="00C21F14" w:rsidP="00CF03D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Steven Black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alias w:val="Publish Date"/>
                                  <w:tag w:val=""/>
                                  <w:id w:val="-1330133887"/>
                                  <w:placeholder>
                                    <w:docPart w:val="A2547D0E121D4EA7AD39C2FC489FEDD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23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682DC4" w14:textId="083ED9BE" w:rsidR="00C21F14" w:rsidRDefault="0025424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="00C21F1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 w:rsidR="005F57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  <w:r w:rsidR="00C21F1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/2018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D555F7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695EB13" w14:textId="66ED1BEA" w:rsidR="00C21F14" w:rsidRPr="00CF03D1" w:rsidRDefault="00C21F14" w:rsidP="00CF03D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Steven Black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alias w:val="Publish Date"/>
                            <w:tag w:val=""/>
                            <w:id w:val="-1330133887"/>
                            <w:placeholder>
                              <w:docPart w:val="A2547D0E121D4EA7AD39C2FC489FEDD9"/>
                            </w:placeholder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23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682DC4" w14:textId="083ED9BE" w:rsidR="00C21F14" w:rsidRDefault="0025424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C21F1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2</w:t>
                              </w:r>
                              <w:r w:rsidR="005F57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3</w:t>
                              </w:r>
                              <w:r w:rsidR="00C21F1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/2018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DBC472A" wp14:editId="4B02E77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293026" w14:textId="026D1290" w:rsidR="00C21F14" w:rsidRDefault="00C21F1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DBC472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F293026" w14:textId="026D1290" w:rsidR="00C21F14" w:rsidRDefault="00C21F1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962D042" w14:textId="77777777" w:rsidR="00A92388" w:rsidRDefault="00A92388">
          <w:pPr>
            <w:rPr>
              <w:rFonts w:asciiTheme="majorHAnsi" w:eastAsiaTheme="majorEastAsia" w:hAnsiTheme="majorHAnsi" w:cstheme="majorBidi"/>
              <w:caps/>
              <w:color w:val="4472C4" w:themeColor="accent1"/>
              <w:spacing w:val="10"/>
              <w:sz w:val="52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772FA0" wp14:editId="6F8C5B2F">
                    <wp:simplePos x="0" y="0"/>
                    <wp:positionH relativeFrom="page">
                      <wp:posOffset>-444500</wp:posOffset>
                    </wp:positionH>
                    <wp:positionV relativeFrom="page">
                      <wp:posOffset>3022600</wp:posOffset>
                    </wp:positionV>
                    <wp:extent cx="7835900" cy="382905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835900" cy="38290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45A8E9" w14:textId="1A43379C" w:rsidR="00C21F14" w:rsidRDefault="0076288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56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21F14" w:rsidRPr="0029304A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64"/>
                                      </w:rPr>
                                      <w:t>Visualizing Streaming Data</w:t>
                                    </w:r>
                                    <w:r w:rsidR="00C21F14" w:rsidRPr="0029304A">
                                      <w:rPr>
                                        <w:caps/>
                                        <w:color w:val="4472C4" w:themeColor="accent1"/>
                                        <w:sz w:val="56"/>
                                        <w:szCs w:val="64"/>
                                      </w:rPr>
                                      <w:br/>
                                    </w:r>
                                    <w:r w:rsidR="00C21F14" w:rsidRPr="0029304A">
                                      <w:rPr>
                                        <w:color w:val="4472C4" w:themeColor="accent1"/>
                                        <w:sz w:val="56"/>
                                        <w:szCs w:val="64"/>
                                      </w:rPr>
                                      <w:t>with Kafka, Spark, and OAC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6DDD92" w14:textId="0ED47E30" w:rsidR="00C21F14" w:rsidRDefault="00C21F14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Information Management HUB Team – Reston HUB</w:t>
                                    </w:r>
                                  </w:p>
                                </w:sdtContent>
                              </w:sdt>
                              <w:p w14:paraId="08F9B602" w14:textId="3124D596" w:rsidR="00C21F14" w:rsidRPr="00CF03D1" w:rsidRDefault="00C21F14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Cs w:val="36"/>
                                  </w:rPr>
                                </w:pPr>
                                <w:r w:rsidRPr="00CF03D1">
                                  <w:rPr>
                                    <w:smallCaps/>
                                    <w:color w:val="404040" w:themeColor="text1" w:themeTint="BF"/>
                                    <w:szCs w:val="36"/>
                                  </w:rPr>
                                  <w:t>Contact: renuka.uttarala@oracle.com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772FA0" id="Text Box 154" o:spid="_x0000_s1028" type="#_x0000_t202" style="position:absolute;margin-left:-35pt;margin-top:238pt;width:617pt;height:301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" filled="f" stroked="f" strokeweight=".5pt">
                    <v:textbox inset="126pt,0,54pt,0">
                      <w:txbxContent>
                        <w:p w14:paraId="4D45A8E9" w14:textId="1A43379C" w:rsidR="00C21F14" w:rsidRDefault="0076288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56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21F14" w:rsidRPr="0029304A">
                                <w:rPr>
                                  <w:caps/>
                                  <w:color w:val="4472C4" w:themeColor="accent1"/>
                                  <w:sz w:val="56"/>
                                  <w:szCs w:val="64"/>
                                </w:rPr>
                                <w:t>Visualizing Streaming Data</w:t>
                              </w:r>
                              <w:r w:rsidR="00C21F14" w:rsidRPr="0029304A">
                                <w:rPr>
                                  <w:caps/>
                                  <w:color w:val="4472C4" w:themeColor="accent1"/>
                                  <w:sz w:val="56"/>
                                  <w:szCs w:val="64"/>
                                </w:rPr>
                                <w:br/>
                              </w:r>
                              <w:r w:rsidR="00C21F14" w:rsidRPr="0029304A">
                                <w:rPr>
                                  <w:color w:val="4472C4" w:themeColor="accent1"/>
                                  <w:sz w:val="56"/>
                                  <w:szCs w:val="64"/>
                                </w:rPr>
                                <w:t>with Kafka, Spark, and OAC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46DDD92" w14:textId="0ED47E30" w:rsidR="00C21F14" w:rsidRDefault="00C21F14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Information Management HUB Team – Reston HUB</w:t>
                              </w:r>
                            </w:p>
                          </w:sdtContent>
                        </w:sdt>
                        <w:p w14:paraId="08F9B602" w14:textId="3124D596" w:rsidR="00C21F14" w:rsidRPr="00CF03D1" w:rsidRDefault="00C21F1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Cs w:val="36"/>
                            </w:rPr>
                          </w:pPr>
                          <w:r w:rsidRPr="00CF03D1">
                            <w:rPr>
                              <w:smallCaps/>
                              <w:color w:val="404040" w:themeColor="text1" w:themeTint="BF"/>
                              <w:szCs w:val="36"/>
                            </w:rPr>
                            <w:t>Contact: renuka.uttarala@oracle.com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0EDC6918" w14:textId="77777777" w:rsidR="0042285A" w:rsidRDefault="0042285A">
      <w:pPr>
        <w:pStyle w:val="TOCHeading"/>
      </w:pPr>
      <w:r>
        <w:lastRenderedPageBreak/>
        <w:t>Contents</w:t>
      </w:r>
    </w:p>
    <w:p w14:paraId="0D19C3DC" w14:textId="0F5F0508" w:rsidR="00CA2C78" w:rsidRDefault="0042285A">
      <w:pPr>
        <w:pStyle w:val="TOC1"/>
        <w:tabs>
          <w:tab w:val="right" w:leader="dot" w:pos="10790"/>
        </w:tabs>
        <w:rPr>
          <w:rFonts w:asciiTheme="minorHAnsi" w:hAnsiTheme="minorHAnsi"/>
          <w:noProof/>
          <w:sz w:val="22"/>
          <w:szCs w:val="22"/>
        </w:rPr>
      </w:pPr>
      <w:r w:rsidRPr="001D6B2E">
        <w:fldChar w:fldCharType="begin"/>
      </w:r>
      <w:r w:rsidRPr="001D6B2E">
        <w:instrText xml:space="preserve"> TOC \o "1-3" \h \z \u </w:instrText>
      </w:r>
      <w:r w:rsidRPr="001D6B2E">
        <w:fldChar w:fldCharType="separate"/>
      </w:r>
      <w:hyperlink w:anchor="_Toc506468252" w:history="1">
        <w:r w:rsidR="00CA2C78" w:rsidRPr="001E2CDA">
          <w:rPr>
            <w:rStyle w:val="Hyperlink"/>
            <w:noProof/>
          </w:rPr>
          <w:t>Overview</w:t>
        </w:r>
        <w:r w:rsidR="00CA2C78">
          <w:rPr>
            <w:noProof/>
            <w:webHidden/>
          </w:rPr>
          <w:tab/>
        </w:r>
        <w:r w:rsidR="00CA2C78">
          <w:rPr>
            <w:noProof/>
            <w:webHidden/>
          </w:rPr>
          <w:fldChar w:fldCharType="begin"/>
        </w:r>
        <w:r w:rsidR="00CA2C78">
          <w:rPr>
            <w:noProof/>
            <w:webHidden/>
          </w:rPr>
          <w:instrText xml:space="preserve"> PAGEREF _Toc506468252 \h </w:instrText>
        </w:r>
        <w:r w:rsidR="00CA2C78">
          <w:rPr>
            <w:noProof/>
            <w:webHidden/>
          </w:rPr>
        </w:r>
        <w:r w:rsidR="00CA2C78">
          <w:rPr>
            <w:noProof/>
            <w:webHidden/>
          </w:rPr>
          <w:fldChar w:fldCharType="separate"/>
        </w:r>
        <w:r w:rsidR="00CA2C78">
          <w:rPr>
            <w:noProof/>
            <w:webHidden/>
          </w:rPr>
          <w:t>2</w:t>
        </w:r>
        <w:r w:rsidR="00CA2C78">
          <w:rPr>
            <w:noProof/>
            <w:webHidden/>
          </w:rPr>
          <w:fldChar w:fldCharType="end"/>
        </w:r>
      </w:hyperlink>
    </w:p>
    <w:p w14:paraId="307B76DC" w14:textId="646C2877" w:rsidR="00CA2C78" w:rsidRDefault="0076288E">
      <w:pPr>
        <w:pStyle w:val="TOC1"/>
        <w:tabs>
          <w:tab w:val="right" w:leader="dot" w:pos="10790"/>
        </w:tabs>
        <w:rPr>
          <w:rFonts w:asciiTheme="minorHAnsi" w:hAnsiTheme="minorHAnsi"/>
          <w:noProof/>
          <w:sz w:val="22"/>
          <w:szCs w:val="22"/>
        </w:rPr>
      </w:pPr>
      <w:hyperlink w:anchor="_Toc506468253" w:history="1">
        <w:r w:rsidR="00CA2C78" w:rsidRPr="001E2CDA">
          <w:rPr>
            <w:rStyle w:val="Hyperlink"/>
            <w:noProof/>
          </w:rPr>
          <w:t>Putting together the Environment</w:t>
        </w:r>
        <w:r w:rsidR="00CA2C78">
          <w:rPr>
            <w:noProof/>
            <w:webHidden/>
          </w:rPr>
          <w:tab/>
        </w:r>
        <w:r w:rsidR="00CA2C78">
          <w:rPr>
            <w:noProof/>
            <w:webHidden/>
          </w:rPr>
          <w:fldChar w:fldCharType="begin"/>
        </w:r>
        <w:r w:rsidR="00CA2C78">
          <w:rPr>
            <w:noProof/>
            <w:webHidden/>
          </w:rPr>
          <w:instrText xml:space="preserve"> PAGEREF _Toc506468253 \h </w:instrText>
        </w:r>
        <w:r w:rsidR="00CA2C78">
          <w:rPr>
            <w:noProof/>
            <w:webHidden/>
          </w:rPr>
        </w:r>
        <w:r w:rsidR="00CA2C78">
          <w:rPr>
            <w:noProof/>
            <w:webHidden/>
          </w:rPr>
          <w:fldChar w:fldCharType="separate"/>
        </w:r>
        <w:r w:rsidR="00CA2C78">
          <w:rPr>
            <w:noProof/>
            <w:webHidden/>
          </w:rPr>
          <w:t>2</w:t>
        </w:r>
        <w:r w:rsidR="00CA2C78">
          <w:rPr>
            <w:noProof/>
            <w:webHidden/>
          </w:rPr>
          <w:fldChar w:fldCharType="end"/>
        </w:r>
      </w:hyperlink>
    </w:p>
    <w:p w14:paraId="0B8BA8A5" w14:textId="5C975EE3" w:rsidR="00CA2C78" w:rsidRDefault="0076288E">
      <w:pPr>
        <w:pStyle w:val="TOC2"/>
        <w:tabs>
          <w:tab w:val="right" w:leader="dot" w:pos="10790"/>
        </w:tabs>
        <w:rPr>
          <w:rFonts w:asciiTheme="minorHAnsi" w:hAnsiTheme="minorHAnsi"/>
          <w:noProof/>
          <w:sz w:val="22"/>
          <w:szCs w:val="22"/>
        </w:rPr>
      </w:pPr>
      <w:hyperlink w:anchor="_Toc506468254" w:history="1">
        <w:r w:rsidR="00CA2C78" w:rsidRPr="001E2CDA">
          <w:rPr>
            <w:rStyle w:val="Hyperlink"/>
            <w:noProof/>
          </w:rPr>
          <w:t>Requirements</w:t>
        </w:r>
        <w:r w:rsidR="00CA2C78">
          <w:rPr>
            <w:noProof/>
            <w:webHidden/>
          </w:rPr>
          <w:tab/>
        </w:r>
        <w:r w:rsidR="00CA2C78">
          <w:rPr>
            <w:noProof/>
            <w:webHidden/>
          </w:rPr>
          <w:fldChar w:fldCharType="begin"/>
        </w:r>
        <w:r w:rsidR="00CA2C78">
          <w:rPr>
            <w:noProof/>
            <w:webHidden/>
          </w:rPr>
          <w:instrText xml:space="preserve"> PAGEREF _Toc506468254 \h </w:instrText>
        </w:r>
        <w:r w:rsidR="00CA2C78">
          <w:rPr>
            <w:noProof/>
            <w:webHidden/>
          </w:rPr>
        </w:r>
        <w:r w:rsidR="00CA2C78">
          <w:rPr>
            <w:noProof/>
            <w:webHidden/>
          </w:rPr>
          <w:fldChar w:fldCharType="separate"/>
        </w:r>
        <w:r w:rsidR="00CA2C78">
          <w:rPr>
            <w:noProof/>
            <w:webHidden/>
          </w:rPr>
          <w:t>2</w:t>
        </w:r>
        <w:r w:rsidR="00CA2C78">
          <w:rPr>
            <w:noProof/>
            <w:webHidden/>
          </w:rPr>
          <w:fldChar w:fldCharType="end"/>
        </w:r>
      </w:hyperlink>
    </w:p>
    <w:p w14:paraId="07D189CD" w14:textId="71FD2CE4" w:rsidR="00CA2C78" w:rsidRDefault="0076288E">
      <w:pPr>
        <w:pStyle w:val="TOC1"/>
        <w:tabs>
          <w:tab w:val="right" w:leader="dot" w:pos="10790"/>
        </w:tabs>
        <w:rPr>
          <w:rFonts w:asciiTheme="minorHAnsi" w:hAnsiTheme="minorHAnsi"/>
          <w:noProof/>
          <w:sz w:val="22"/>
          <w:szCs w:val="22"/>
        </w:rPr>
      </w:pPr>
      <w:hyperlink w:anchor="_Toc506468255" w:history="1">
        <w:r w:rsidR="00CA2C78" w:rsidRPr="001E2CDA">
          <w:rPr>
            <w:rStyle w:val="Hyperlink"/>
            <w:noProof/>
          </w:rPr>
          <w:t>References</w:t>
        </w:r>
        <w:r w:rsidR="00CA2C78">
          <w:rPr>
            <w:noProof/>
            <w:webHidden/>
          </w:rPr>
          <w:tab/>
        </w:r>
        <w:r w:rsidR="00CA2C78">
          <w:rPr>
            <w:noProof/>
            <w:webHidden/>
          </w:rPr>
          <w:fldChar w:fldCharType="begin"/>
        </w:r>
        <w:r w:rsidR="00CA2C78">
          <w:rPr>
            <w:noProof/>
            <w:webHidden/>
          </w:rPr>
          <w:instrText xml:space="preserve"> PAGEREF _Toc506468255 \h </w:instrText>
        </w:r>
        <w:r w:rsidR="00CA2C78">
          <w:rPr>
            <w:noProof/>
            <w:webHidden/>
          </w:rPr>
        </w:r>
        <w:r w:rsidR="00CA2C78">
          <w:rPr>
            <w:noProof/>
            <w:webHidden/>
          </w:rPr>
          <w:fldChar w:fldCharType="separate"/>
        </w:r>
        <w:r w:rsidR="00CA2C78">
          <w:rPr>
            <w:noProof/>
            <w:webHidden/>
          </w:rPr>
          <w:t>4</w:t>
        </w:r>
        <w:r w:rsidR="00CA2C78">
          <w:rPr>
            <w:noProof/>
            <w:webHidden/>
          </w:rPr>
          <w:fldChar w:fldCharType="end"/>
        </w:r>
      </w:hyperlink>
    </w:p>
    <w:p w14:paraId="5D0B127D" w14:textId="17860FD3" w:rsidR="0042285A" w:rsidRDefault="0042285A">
      <w:pPr>
        <w:rPr>
          <w:b/>
          <w:bCs/>
          <w:noProof/>
        </w:rPr>
      </w:pPr>
      <w:r w:rsidRPr="001D6B2E">
        <w:rPr>
          <w:b/>
          <w:bCs/>
          <w:noProof/>
        </w:rPr>
        <w:fldChar w:fldCharType="end"/>
      </w:r>
    </w:p>
    <w:p w14:paraId="0CD127A5" w14:textId="77777777" w:rsidR="005F4082" w:rsidRDefault="005F4082">
      <w:pPr>
        <w:rPr>
          <w:caps/>
          <w:noProof/>
          <w:color w:val="FFFFFF" w:themeColor="background1"/>
          <w:spacing w:val="15"/>
          <w:sz w:val="28"/>
          <w:szCs w:val="22"/>
        </w:rPr>
      </w:pPr>
      <w:r>
        <w:rPr>
          <w:noProof/>
        </w:rPr>
        <w:br w:type="page"/>
      </w:r>
    </w:p>
    <w:p w14:paraId="4EEA9D70" w14:textId="0740551E" w:rsidR="00C66964" w:rsidRDefault="0029304A" w:rsidP="00402870">
      <w:pPr>
        <w:pStyle w:val="Heading1"/>
      </w:pPr>
      <w:bookmarkStart w:id="0" w:name="_Toc506468252"/>
      <w:r>
        <w:rPr>
          <w:noProof/>
        </w:rPr>
        <w:lastRenderedPageBreak/>
        <w:t>Overview</w:t>
      </w:r>
      <w:bookmarkEnd w:id="0"/>
    </w:p>
    <w:p w14:paraId="62B9B483" w14:textId="689C1E85" w:rsidR="005C386A" w:rsidRDefault="00B26B68" w:rsidP="00036479">
      <w:r>
        <w:tab/>
      </w:r>
      <w:r w:rsidR="00254240">
        <w:t xml:space="preserve">This is the technical guide to accompany </w:t>
      </w:r>
      <w:r w:rsidR="005C386A">
        <w:t xml:space="preserve">the Streaming Analytics demo. </w:t>
      </w:r>
    </w:p>
    <w:p w14:paraId="19A6A9E1" w14:textId="0F23928C" w:rsidR="00036479" w:rsidRDefault="00B26B68" w:rsidP="00036479">
      <w:r>
        <w:t xml:space="preserve">As the world digitizes data has been moving to streams. Experts have (half-jokingly) claimed “ETL is dead; Long-Live Streams”, but how can I implement an enterprise-grade solution?  </w:t>
      </w:r>
    </w:p>
    <w:p w14:paraId="21124C86" w14:textId="0E7EFB3D" w:rsidR="00C21F14" w:rsidRDefault="00C21F14" w:rsidP="00036479">
      <w:r>
        <w:tab/>
        <w:t xml:space="preserve">Oracle offers </w:t>
      </w:r>
      <w:r w:rsidR="00376083">
        <w:t xml:space="preserve">managed services that can scale as needed. We can use ACCS to deploy a Tweet-Producer application, EHCS to store the raw streams for a set period, BDC to transform and store that data, and OAC to visualize the data as well as do additional Machine Learning. </w:t>
      </w:r>
    </w:p>
    <w:p w14:paraId="64DDE343" w14:textId="42702264" w:rsidR="00400E47" w:rsidRDefault="00254240" w:rsidP="00036479">
      <w:r w:rsidRPr="00C4575A">
        <w:rPr>
          <w:noProof/>
        </w:rPr>
        <w:drawing>
          <wp:inline distT="0" distB="0" distL="0" distR="0" wp14:anchorId="62E42BE5" wp14:editId="6674DAAA">
            <wp:extent cx="6096528" cy="34292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5C12" w14:textId="77777777" w:rsidR="00400E47" w:rsidRDefault="00400E47" w:rsidP="00036479"/>
    <w:p w14:paraId="051C86DF" w14:textId="266A317A" w:rsidR="00471416" w:rsidRDefault="00471416" w:rsidP="00471416"/>
    <w:p w14:paraId="52F8EB90" w14:textId="082B476A" w:rsidR="00400E47" w:rsidRDefault="00400E47" w:rsidP="00400E47">
      <w:pPr>
        <w:pStyle w:val="Heading1"/>
      </w:pPr>
      <w:bookmarkStart w:id="1" w:name="_Toc506468253"/>
      <w:r>
        <w:t>Putting together the Environment</w:t>
      </w:r>
      <w:bookmarkEnd w:id="1"/>
    </w:p>
    <w:p w14:paraId="7F5F6F11" w14:textId="1F886D12" w:rsidR="00400E47" w:rsidRDefault="00644F75" w:rsidP="00400E47">
      <w:r>
        <w:tab/>
        <w:t xml:space="preserve">This has been almost entirely streamlined with </w:t>
      </w:r>
      <w:r w:rsidRPr="00644F75">
        <w:rPr>
          <w:rStyle w:val="Code2Char"/>
          <w:rFonts w:eastAsiaTheme="minorEastAsia"/>
        </w:rPr>
        <w:t>bootstrap.sh</w:t>
      </w:r>
      <w:r>
        <w:t xml:space="preserve"> scripts. Just put the script in the object store container attached to the respective service and it will be run during creation. </w:t>
      </w:r>
      <w:r w:rsidR="0066315B">
        <w:t>Alternatively,</w:t>
      </w:r>
      <w:r>
        <w:t xml:space="preserve"> you </w:t>
      </w:r>
      <w:r w:rsidR="0066315B">
        <w:t xml:space="preserve">can </w:t>
      </w:r>
      <w:r>
        <w:t>SSH into the service and run them yourself</w:t>
      </w:r>
      <w:r w:rsidR="00373E1D">
        <w:t xml:space="preserve">! </w:t>
      </w:r>
      <w:r w:rsidR="000B531A" w:rsidRPr="00BD536B">
        <w:rPr>
          <w:noProof/>
        </w:rPr>
        <w:t>Nonetheless</w:t>
      </w:r>
      <w:r w:rsidR="00BD536B">
        <w:rPr>
          <w:noProof/>
        </w:rPr>
        <w:t>,</w:t>
      </w:r>
      <w:r w:rsidR="000B531A">
        <w:t xml:space="preserve"> we will need to instantiate 5 services if this has not been done automatically. </w:t>
      </w:r>
    </w:p>
    <w:p w14:paraId="05B9FC8D" w14:textId="77777777" w:rsidR="00644F75" w:rsidRDefault="00644F75" w:rsidP="00400E47">
      <w:bookmarkStart w:id="2" w:name="_GoBack"/>
      <w:bookmarkEnd w:id="2"/>
    </w:p>
    <w:p w14:paraId="09E975FB" w14:textId="528770A2" w:rsidR="00400E47" w:rsidRDefault="002D5041" w:rsidP="00400E47">
      <w:pPr>
        <w:pStyle w:val="Heading2"/>
      </w:pPr>
      <w:r>
        <w:lastRenderedPageBreak/>
        <w:t>Getting Started</w:t>
      </w:r>
    </w:p>
    <w:p w14:paraId="5C03CADE" w14:textId="1BEBB089" w:rsidR="002D5041" w:rsidRDefault="002D5041" w:rsidP="00D93D45">
      <w:pPr>
        <w:pStyle w:val="Heading3"/>
      </w:pPr>
      <w:r>
        <w:t xml:space="preserve">Cloud Components </w:t>
      </w:r>
    </w:p>
    <w:p w14:paraId="7DBBA287" w14:textId="572FB371" w:rsidR="00400E47" w:rsidRDefault="00400E47" w:rsidP="00400E47">
      <w:pPr>
        <w:pStyle w:val="ListParagraph"/>
        <w:numPr>
          <w:ilvl w:val="0"/>
          <w:numId w:val="32"/>
        </w:numPr>
      </w:pPr>
      <w:r>
        <w:t xml:space="preserve">OAC (1 </w:t>
      </w:r>
      <w:r w:rsidRPr="0049215D">
        <w:rPr>
          <w:noProof/>
        </w:rPr>
        <w:t>OCPU</w:t>
      </w:r>
      <w:r>
        <w:t>) – Visualize the Data</w:t>
      </w:r>
    </w:p>
    <w:p w14:paraId="08C8CB3D" w14:textId="0BA090CB" w:rsidR="00400E47" w:rsidRDefault="00400E47" w:rsidP="00400E47">
      <w:pPr>
        <w:pStyle w:val="ListParagraph"/>
        <w:numPr>
          <w:ilvl w:val="1"/>
          <w:numId w:val="32"/>
        </w:numPr>
      </w:pPr>
      <w:r>
        <w:t xml:space="preserve">DB (1 </w:t>
      </w:r>
      <w:r w:rsidRPr="0049215D">
        <w:rPr>
          <w:noProof/>
        </w:rPr>
        <w:t>OCPU</w:t>
      </w:r>
      <w:r>
        <w:t>)</w:t>
      </w:r>
      <w:r w:rsidR="008D2070">
        <w:t xml:space="preserve"> – Necessary for OAC</w:t>
      </w:r>
    </w:p>
    <w:p w14:paraId="0EED247B" w14:textId="729F057A" w:rsidR="00400E47" w:rsidRDefault="00400E47" w:rsidP="00400E47">
      <w:pPr>
        <w:pStyle w:val="ListParagraph"/>
        <w:numPr>
          <w:ilvl w:val="0"/>
          <w:numId w:val="32"/>
        </w:numPr>
      </w:pPr>
      <w:r>
        <w:t xml:space="preserve">BDC (2 </w:t>
      </w:r>
      <w:r w:rsidRPr="0049215D">
        <w:rPr>
          <w:noProof/>
        </w:rPr>
        <w:t>OCPUs</w:t>
      </w:r>
      <w:r>
        <w:t>) – Transform and Store the Data</w:t>
      </w:r>
    </w:p>
    <w:p w14:paraId="5024A51D" w14:textId="159B5AFB" w:rsidR="00400E47" w:rsidRDefault="00400E47" w:rsidP="00400E47">
      <w:pPr>
        <w:pStyle w:val="ListParagraph"/>
        <w:numPr>
          <w:ilvl w:val="0"/>
          <w:numId w:val="32"/>
        </w:numPr>
      </w:pPr>
      <w:r>
        <w:t xml:space="preserve">Kafka (1 </w:t>
      </w:r>
      <w:r w:rsidRPr="0049215D">
        <w:rPr>
          <w:noProof/>
        </w:rPr>
        <w:t>OCPU</w:t>
      </w:r>
      <w:r>
        <w:t>) – Store Raw Data</w:t>
      </w:r>
    </w:p>
    <w:p w14:paraId="3F113774" w14:textId="04312A5B" w:rsidR="00400E47" w:rsidRDefault="00400E47" w:rsidP="00400E47">
      <w:pPr>
        <w:pStyle w:val="ListParagraph"/>
        <w:numPr>
          <w:ilvl w:val="0"/>
          <w:numId w:val="32"/>
        </w:numPr>
      </w:pPr>
      <w:r>
        <w:t xml:space="preserve">ACCS (1 </w:t>
      </w:r>
      <w:r w:rsidRPr="0049215D">
        <w:rPr>
          <w:noProof/>
        </w:rPr>
        <w:t>OCPU</w:t>
      </w:r>
      <w:r>
        <w:t xml:space="preserve">) – Pull the Data </w:t>
      </w:r>
    </w:p>
    <w:p w14:paraId="3B6954B1" w14:textId="1ADDB0ED" w:rsidR="00400E47" w:rsidRDefault="00400E47" w:rsidP="00400E47">
      <w:pPr>
        <w:ind w:left="360"/>
      </w:pPr>
      <w:r>
        <w:t xml:space="preserve">Total: 6 </w:t>
      </w:r>
      <w:r w:rsidRPr="0049215D">
        <w:rPr>
          <w:noProof/>
        </w:rPr>
        <w:t>OCPUs</w:t>
      </w:r>
    </w:p>
    <w:p w14:paraId="45D92780" w14:textId="17FB23B4" w:rsidR="00CA2C78" w:rsidRDefault="00D93D45" w:rsidP="00D93D45">
      <w:pPr>
        <w:pStyle w:val="Heading3"/>
      </w:pPr>
      <w:r>
        <w:t xml:space="preserve">Materials </w:t>
      </w:r>
    </w:p>
    <w:p w14:paraId="18956046" w14:textId="2127A67B" w:rsidR="00D93D45" w:rsidRDefault="00D93D45" w:rsidP="00D93D45">
      <w:pPr>
        <w:pStyle w:val="ListParagraph"/>
        <w:numPr>
          <w:ilvl w:val="0"/>
          <w:numId w:val="32"/>
        </w:numPr>
      </w:pPr>
      <w:r>
        <w:t>This Guide</w:t>
      </w:r>
    </w:p>
    <w:p w14:paraId="092A8944" w14:textId="49A44605" w:rsidR="00D93D45" w:rsidRDefault="00D93D45" w:rsidP="00D93D45">
      <w:pPr>
        <w:pStyle w:val="ListParagraph"/>
        <w:numPr>
          <w:ilvl w:val="0"/>
          <w:numId w:val="32"/>
        </w:numPr>
      </w:pPr>
      <w:r>
        <w:t xml:space="preserve">Data </w:t>
      </w:r>
    </w:p>
    <w:p w14:paraId="3E1F0CE7" w14:textId="51F97934" w:rsidR="00D93D45" w:rsidRDefault="00D93D45" w:rsidP="00D93D45">
      <w:pPr>
        <w:pStyle w:val="ListParagraph"/>
        <w:numPr>
          <w:ilvl w:val="1"/>
          <w:numId w:val="32"/>
        </w:numPr>
      </w:pPr>
      <w:r>
        <w:t>us_states.</w:t>
      </w:r>
      <w:r w:rsidRPr="0049215D">
        <w:rPr>
          <w:noProof/>
        </w:rPr>
        <w:t>csv</w:t>
      </w:r>
      <w:r>
        <w:t xml:space="preserve"> </w:t>
      </w:r>
    </w:p>
    <w:p w14:paraId="6AABAAF6" w14:textId="77777777" w:rsidR="00D93D45" w:rsidRPr="00D93D45" w:rsidRDefault="00D93D45" w:rsidP="00D93D45">
      <w:pPr>
        <w:pStyle w:val="ListParagraph"/>
        <w:numPr>
          <w:ilvl w:val="1"/>
          <w:numId w:val="32"/>
        </w:numPr>
      </w:pPr>
    </w:p>
    <w:p w14:paraId="57B1166B" w14:textId="77777777" w:rsidR="008D2070" w:rsidRDefault="008D2070" w:rsidP="00400E47">
      <w:pPr>
        <w:ind w:left="360"/>
      </w:pPr>
    </w:p>
    <w:p w14:paraId="306038C1" w14:textId="5A2D29B9" w:rsidR="00CA2C78" w:rsidRDefault="00CA2C78" w:rsidP="00CA2C78">
      <w:pPr>
        <w:pStyle w:val="Heading2"/>
      </w:pPr>
      <w:r>
        <w:t>ACCS – Tweet Producer</w:t>
      </w:r>
    </w:p>
    <w:p w14:paraId="11A6799F" w14:textId="5CC1F8A3" w:rsidR="00CA2C78" w:rsidRDefault="00CA2C78" w:rsidP="00CA2C78"/>
    <w:p w14:paraId="186C6DE4" w14:textId="77777777" w:rsidR="008D2070" w:rsidRDefault="008D2070" w:rsidP="00CA2C78"/>
    <w:p w14:paraId="1C4A10B1" w14:textId="45013BD0" w:rsidR="00CA2C78" w:rsidRDefault="007E1266" w:rsidP="007E1266">
      <w:pPr>
        <w:pStyle w:val="Heading2"/>
      </w:pPr>
      <w:r>
        <w:t>Kafka – Event Hub</w:t>
      </w:r>
    </w:p>
    <w:p w14:paraId="5B60784C" w14:textId="5C50E863" w:rsidR="007E1266" w:rsidRDefault="007E1266" w:rsidP="007E1266"/>
    <w:p w14:paraId="26F002D2" w14:textId="63F3881F" w:rsidR="007E1266" w:rsidRDefault="007E1266" w:rsidP="007E1266"/>
    <w:p w14:paraId="10B9F830" w14:textId="2FD5D991" w:rsidR="007E1266" w:rsidRDefault="007E1266" w:rsidP="007E1266">
      <w:pPr>
        <w:pStyle w:val="Heading2"/>
      </w:pPr>
      <w:r>
        <w:t>BDC – Spark Streaming &amp; SQL</w:t>
      </w:r>
    </w:p>
    <w:p w14:paraId="3A085AD4" w14:textId="02F3CCE0" w:rsidR="007E1266" w:rsidRDefault="007E1266" w:rsidP="007E1266"/>
    <w:p w14:paraId="5E0755D6" w14:textId="5E846D2C" w:rsidR="007E1266" w:rsidRDefault="007E1266" w:rsidP="007E1266"/>
    <w:p w14:paraId="195D2A72" w14:textId="40C8FEEF" w:rsidR="007E1266" w:rsidRDefault="007E1266" w:rsidP="007E1266">
      <w:pPr>
        <w:pStyle w:val="Heading2"/>
      </w:pPr>
      <w:r>
        <w:t xml:space="preserve">OAC – Analytics </w:t>
      </w:r>
    </w:p>
    <w:p w14:paraId="79E8E4E5" w14:textId="2B9AC3F5" w:rsidR="007E1266" w:rsidRDefault="007E1266" w:rsidP="007E1266"/>
    <w:p w14:paraId="6B5C4BF8" w14:textId="77777777" w:rsidR="00254240" w:rsidRDefault="00254240" w:rsidP="007E1266"/>
    <w:p w14:paraId="1412542E" w14:textId="7A999A8E" w:rsidR="007E1266" w:rsidRPr="007E1266" w:rsidRDefault="00254240" w:rsidP="00254240">
      <w:pPr>
        <w:pStyle w:val="Heading1"/>
      </w:pPr>
      <w:r>
        <w:t xml:space="preserve">Integrating Other Data Sources </w:t>
      </w:r>
    </w:p>
    <w:p w14:paraId="0BC64338" w14:textId="77777777" w:rsidR="00400E47" w:rsidRPr="00471416" w:rsidRDefault="00400E47" w:rsidP="00471416"/>
    <w:p w14:paraId="4F5971D6" w14:textId="77777777" w:rsidR="00CD7EAA" w:rsidRDefault="00CD7EAA">
      <w:pPr>
        <w:rPr>
          <w:caps/>
          <w:color w:val="FFFFFF" w:themeColor="background1"/>
          <w:spacing w:val="15"/>
          <w:sz w:val="28"/>
          <w:szCs w:val="22"/>
        </w:rPr>
      </w:pPr>
      <w:r>
        <w:br w:type="page"/>
      </w:r>
    </w:p>
    <w:p w14:paraId="326ED2B5" w14:textId="2724F1B5" w:rsidR="00561ABC" w:rsidRDefault="00561ABC" w:rsidP="00561ABC">
      <w:pPr>
        <w:pStyle w:val="Heading1"/>
      </w:pPr>
      <w:bookmarkStart w:id="3" w:name="_Toc506468255"/>
      <w:r>
        <w:lastRenderedPageBreak/>
        <w:t>References</w:t>
      </w:r>
      <w:bookmarkEnd w:id="3"/>
      <w:r>
        <w:t xml:space="preserve"> </w:t>
      </w:r>
    </w:p>
    <w:p w14:paraId="60963E59" w14:textId="77777777" w:rsidR="00561ABC" w:rsidRDefault="00561ABC" w:rsidP="00561ABC"/>
    <w:p w14:paraId="7EE2B8F1" w14:textId="6EF8A435" w:rsidR="00561ABC" w:rsidRDefault="00CD7EAA" w:rsidP="008D62F0">
      <w:pPr>
        <w:ind w:left="360" w:hanging="360"/>
      </w:pPr>
      <w:r>
        <w:t>Jernej Kase. “</w:t>
      </w:r>
      <w:r w:rsidRPr="00CD7EAA">
        <w:rPr>
          <w:i/>
        </w:rPr>
        <w:t>Using TensorFlow on BDCS-CE with a Bootstrap script</w:t>
      </w:r>
      <w:r>
        <w:t xml:space="preserve">”. </w:t>
      </w:r>
      <w:hyperlink r:id="rId10" w:history="1">
        <w:r w:rsidRPr="00F74E31">
          <w:rPr>
            <w:rStyle w:val="Hyperlink"/>
          </w:rPr>
          <w:t>https://blogs.oracle.com/emeapartnerbiepm/using-tensorflow-on-bdcs-ce-with-a-bootstrap-script</w:t>
        </w:r>
      </w:hyperlink>
      <w:r>
        <w:t xml:space="preserve"> </w:t>
      </w:r>
    </w:p>
    <w:p w14:paraId="5ADDE2DF" w14:textId="3158AA37" w:rsidR="00914C98" w:rsidRDefault="00FB4F86" w:rsidP="008D62F0">
      <w:pPr>
        <w:ind w:left="360" w:hanging="360"/>
      </w:pPr>
      <w:r>
        <w:t xml:space="preserve"> </w:t>
      </w:r>
      <w:r w:rsidR="0037329F">
        <w:t>David Bayard</w:t>
      </w:r>
      <w:r w:rsidR="00CC3F84">
        <w:t>.</w:t>
      </w:r>
      <w:r w:rsidR="0037329F">
        <w:t xml:space="preserve"> </w:t>
      </w:r>
      <w:r w:rsidR="0037329F" w:rsidRPr="00CC3F84">
        <w:rPr>
          <w:i/>
        </w:rPr>
        <w:t>“</w:t>
      </w:r>
      <w:r w:rsidR="00CC3F84" w:rsidRPr="00CC3F84">
        <w:rPr>
          <w:i/>
        </w:rPr>
        <w:t xml:space="preserve">Big Data Journey: New Data Lake Workshop”. </w:t>
      </w:r>
      <w:hyperlink r:id="rId11" w:history="1">
        <w:r w:rsidR="00CC3F84" w:rsidRPr="00F74E31">
          <w:rPr>
            <w:rStyle w:val="Hyperlink"/>
          </w:rPr>
          <w:t>https://github.com/oracle/learning-library/tree/master/workshops/journey2-new-data-lake</w:t>
        </w:r>
      </w:hyperlink>
      <w:r w:rsidR="00CC3F84">
        <w:t xml:space="preserve"> </w:t>
      </w:r>
    </w:p>
    <w:p w14:paraId="3186D0E7" w14:textId="14B2488B" w:rsidR="00744780" w:rsidRDefault="00744780" w:rsidP="008D62F0">
      <w:pPr>
        <w:ind w:left="360" w:hanging="360"/>
      </w:pPr>
    </w:p>
    <w:p w14:paraId="1695BCB6" w14:textId="23E38A68" w:rsidR="005C386A" w:rsidRDefault="005C386A" w:rsidP="005C386A">
      <w:pPr>
        <w:pStyle w:val="Heading2"/>
      </w:pPr>
      <w:r>
        <w:t xml:space="preserve">Service Versions </w:t>
      </w:r>
    </w:p>
    <w:tbl>
      <w:tblPr>
        <w:tblW w:w="7130" w:type="dxa"/>
        <w:tblLook w:val="04A0" w:firstRow="1" w:lastRow="0" w:firstColumn="1" w:lastColumn="0" w:noHBand="0" w:noVBand="1"/>
      </w:tblPr>
      <w:tblGrid>
        <w:gridCol w:w="3373"/>
        <w:gridCol w:w="3757"/>
      </w:tblGrid>
      <w:tr w:rsidR="008A7961" w:rsidRPr="008A7961" w14:paraId="619A3099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CE18" w14:textId="77777777" w:rsid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053089AE" w14:textId="77777777" w:rsid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</w:p>
          <w:p w14:paraId="5593395F" w14:textId="5402A995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BDC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CC97B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Version: 18.1.4-1801182142</w:t>
            </w:r>
          </w:p>
        </w:tc>
      </w:tr>
      <w:tr w:rsidR="008A7961" w:rsidRPr="008A7961" w14:paraId="7F228105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75145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ALLUXIO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AF4B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1.2.0</w:t>
            </w:r>
          </w:p>
        </w:tc>
      </w:tr>
      <w:tr w:rsidR="008A7961" w:rsidRPr="008A7961" w14:paraId="0F87CEA9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CA688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AMBARI_METRICS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DAA38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0.1.0</w:t>
            </w:r>
          </w:p>
        </w:tc>
      </w:tr>
      <w:tr w:rsidR="008A7961" w:rsidRPr="008A7961" w14:paraId="3AABDE7D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D23A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HDFS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FB0C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2.7.1.2.4</w:t>
            </w:r>
          </w:p>
        </w:tc>
      </w:tr>
      <w:tr w:rsidR="008A7961" w:rsidRPr="008A7961" w14:paraId="701816D0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34729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HIVE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E35C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1.2.1.2.4</w:t>
            </w:r>
          </w:p>
        </w:tc>
      </w:tr>
      <w:tr w:rsidR="008A7961" w:rsidRPr="008A7961" w14:paraId="0CACAD96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013F5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LOGSTASH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9B82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0.0.1</w:t>
            </w:r>
          </w:p>
        </w:tc>
      </w:tr>
      <w:tr w:rsidR="008A7961" w:rsidRPr="008A7961" w14:paraId="1E9881B0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C016C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MAPREDUCE2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7356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2.7.1.2.4</w:t>
            </w:r>
          </w:p>
        </w:tc>
      </w:tr>
      <w:tr w:rsidR="008A7961" w:rsidRPr="008A7961" w14:paraId="061D3187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EF70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NGINX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85DD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0.0.1</w:t>
            </w:r>
          </w:p>
        </w:tc>
      </w:tr>
      <w:tr w:rsidR="008A7961" w:rsidRPr="008A7961" w14:paraId="0C59F95B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1AB09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PIG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4B71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0.15.0.2.4</w:t>
            </w:r>
          </w:p>
        </w:tc>
      </w:tr>
      <w:tr w:rsidR="008A7961" w:rsidRPr="008A7961" w14:paraId="1B30BBCB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E096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SPARK2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7D41A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2.1.0</w:t>
            </w:r>
          </w:p>
        </w:tc>
      </w:tr>
      <w:tr w:rsidR="008A7961" w:rsidRPr="008A7961" w14:paraId="0E0DBFC1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12620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SPOC-UI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6920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0.5.0</w:t>
            </w:r>
          </w:p>
        </w:tc>
      </w:tr>
      <w:tr w:rsidR="008A7961" w:rsidRPr="008A7961" w14:paraId="7F135AED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1FB65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SPOCS_FABRIC_SERVICE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638F1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</w:t>
            </w:r>
          </w:p>
        </w:tc>
      </w:tr>
      <w:tr w:rsidR="008A7961" w:rsidRPr="008A7961" w14:paraId="02E827C9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2D16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TEZ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2698D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0.7.0.2.4</w:t>
            </w:r>
          </w:p>
        </w:tc>
      </w:tr>
      <w:tr w:rsidR="008A7961" w:rsidRPr="008A7961" w14:paraId="3EA6B7CD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AEA2B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YARN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6242E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2.7.1.2.4</w:t>
            </w:r>
          </w:p>
        </w:tc>
      </w:tr>
      <w:tr w:rsidR="008A7961" w:rsidRPr="008A7961" w14:paraId="70B8A7F7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0B11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ZEPPELIN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4B9D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0.7.0</w:t>
            </w:r>
          </w:p>
        </w:tc>
      </w:tr>
      <w:tr w:rsidR="008A7961" w:rsidRPr="008A7961" w14:paraId="7086F0B0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09814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ZOOKEEPER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72017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3.4.6.2.4</w:t>
            </w:r>
          </w:p>
        </w:tc>
      </w:tr>
      <w:tr w:rsidR="008A7961" w:rsidRPr="008A7961" w14:paraId="3C75747C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8415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EHCS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BBB8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Version: 0.10.2.1.5-132</w:t>
            </w:r>
          </w:p>
        </w:tc>
      </w:tr>
      <w:tr w:rsidR="008A7961" w:rsidRPr="008A7961" w14:paraId="3D017123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28F72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Kafka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5A616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0.10.2.1.5-132</w:t>
            </w:r>
          </w:p>
        </w:tc>
      </w:tr>
      <w:tr w:rsidR="008A7961" w:rsidRPr="008A7961" w14:paraId="0F9BE8E3" w14:textId="77777777" w:rsidTr="008A7961">
        <w:trPr>
          <w:trHeight w:val="291"/>
        </w:trPr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E142B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OAC</w:t>
            </w:r>
          </w:p>
        </w:tc>
        <w:tc>
          <w:tcPr>
            <w:tcW w:w="37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A842" w14:textId="77777777" w:rsidR="008A7961" w:rsidRPr="008A7961" w:rsidRDefault="008A7961" w:rsidP="008A7961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A796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Version:   18.1.3-1279</w:t>
            </w:r>
          </w:p>
        </w:tc>
      </w:tr>
    </w:tbl>
    <w:p w14:paraId="6B4175D2" w14:textId="1D8E0FFD" w:rsidR="005C386A" w:rsidRDefault="005C386A" w:rsidP="005C386A"/>
    <w:p w14:paraId="6E080D3D" w14:textId="77777777" w:rsidR="005C386A" w:rsidRPr="005C386A" w:rsidRDefault="005C386A" w:rsidP="005C386A"/>
    <w:sectPr w:rsidR="005C386A" w:rsidRPr="005C386A" w:rsidSect="00A92388">
      <w:headerReference w:type="default" r:id="rId12"/>
      <w:footerReference w:type="even" r:id="rId13"/>
      <w:footerReference w:type="default" r:id="rId14"/>
      <w:headerReference w:type="first" r:id="rId15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F36931" w14:textId="77777777" w:rsidR="0076288E" w:rsidRDefault="0076288E">
      <w:r>
        <w:separator/>
      </w:r>
    </w:p>
  </w:endnote>
  <w:endnote w:type="continuationSeparator" w:id="0">
    <w:p w14:paraId="76BF7399" w14:textId="77777777" w:rsidR="0076288E" w:rsidRDefault="00762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C7FD33" w14:textId="77777777" w:rsidR="00C21F14" w:rsidRDefault="00C21F14" w:rsidP="00BD4DE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498005" w14:textId="77777777" w:rsidR="00C21F14" w:rsidRDefault="00C21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731B6" w14:textId="22DBD4C8" w:rsidR="00C21F14" w:rsidRPr="006A785D" w:rsidRDefault="00C21F14" w:rsidP="00B52471">
    <w:pPr>
      <w:pStyle w:val="Footer"/>
      <w:tabs>
        <w:tab w:val="center" w:pos="5400"/>
      </w:tabs>
      <w:rPr>
        <w:sz w:val="20"/>
      </w:rPr>
    </w:pPr>
    <w:r>
      <w:rPr>
        <w:rStyle w:val="PageNumber"/>
        <w:noProof/>
        <w:sz w:val="20"/>
      </w:rPr>
      <w:drawing>
        <wp:anchor distT="0" distB="0" distL="114300" distR="114300" simplePos="0" relativeHeight="251660288" behindDoc="0" locked="0" layoutInCell="1" allowOverlap="1" wp14:anchorId="1A7D6A08" wp14:editId="585965FC">
          <wp:simplePos x="0" y="0"/>
          <wp:positionH relativeFrom="column">
            <wp:posOffset>-158750</wp:posOffset>
          </wp:positionH>
          <wp:positionV relativeFrom="paragraph">
            <wp:posOffset>118110</wp:posOffset>
          </wp:positionV>
          <wp:extent cx="1481455" cy="39624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1455" cy="396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Style w:val="PageNumber"/>
        <w:sz w:val="20"/>
      </w:rPr>
      <w:tab/>
    </w:r>
    <w:r>
      <w:rPr>
        <w:rStyle w:val="PageNumber"/>
        <w:sz w:val="20"/>
      </w:rPr>
      <w:tab/>
    </w:r>
    <w:r w:rsidRPr="006A785D">
      <w:rPr>
        <w:rStyle w:val="PageNumber"/>
        <w:sz w:val="20"/>
      </w:rPr>
      <w:t xml:space="preserve">Page </w:t>
    </w:r>
    <w:r w:rsidRPr="006A785D">
      <w:rPr>
        <w:rStyle w:val="PageNumber"/>
        <w:sz w:val="20"/>
      </w:rPr>
      <w:fldChar w:fldCharType="begin"/>
    </w:r>
    <w:r w:rsidRPr="006A785D">
      <w:rPr>
        <w:rStyle w:val="PageNumber"/>
        <w:sz w:val="20"/>
      </w:rPr>
      <w:instrText xml:space="preserve"> PAGE </w:instrText>
    </w:r>
    <w:r w:rsidRPr="006A785D">
      <w:rPr>
        <w:rStyle w:val="PageNumber"/>
        <w:sz w:val="20"/>
      </w:rPr>
      <w:fldChar w:fldCharType="separate"/>
    </w:r>
    <w:r w:rsidR="002C3912">
      <w:rPr>
        <w:rStyle w:val="PageNumber"/>
        <w:noProof/>
        <w:sz w:val="20"/>
      </w:rPr>
      <w:t>5</w:t>
    </w:r>
    <w:r w:rsidRPr="006A785D">
      <w:rPr>
        <w:rStyle w:val="PageNumber"/>
        <w:sz w:val="20"/>
      </w:rPr>
      <w:fldChar w:fldCharType="end"/>
    </w:r>
    <w:r w:rsidRPr="006A785D">
      <w:rPr>
        <w:rStyle w:val="PageNumber"/>
        <w:sz w:val="20"/>
      </w:rPr>
      <w:t xml:space="preserve"> of </w:t>
    </w:r>
    <w:r w:rsidRPr="006A785D">
      <w:rPr>
        <w:rStyle w:val="PageNumber"/>
        <w:sz w:val="20"/>
      </w:rPr>
      <w:fldChar w:fldCharType="begin"/>
    </w:r>
    <w:r w:rsidRPr="006A785D">
      <w:rPr>
        <w:rStyle w:val="PageNumber"/>
        <w:sz w:val="20"/>
      </w:rPr>
      <w:instrText xml:space="preserve"> NUMPAGES </w:instrText>
    </w:r>
    <w:r w:rsidRPr="006A785D">
      <w:rPr>
        <w:rStyle w:val="PageNumber"/>
        <w:sz w:val="20"/>
      </w:rPr>
      <w:fldChar w:fldCharType="separate"/>
    </w:r>
    <w:r w:rsidR="002C3912">
      <w:rPr>
        <w:rStyle w:val="PageNumber"/>
        <w:noProof/>
        <w:sz w:val="20"/>
      </w:rPr>
      <w:t>5</w:t>
    </w:r>
    <w:r w:rsidRPr="006A785D">
      <w:rPr>
        <w:rStyle w:val="PageNumber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93D4C" w14:textId="77777777" w:rsidR="0076288E" w:rsidRDefault="0076288E">
      <w:r>
        <w:separator/>
      </w:r>
    </w:p>
  </w:footnote>
  <w:footnote w:type="continuationSeparator" w:id="0">
    <w:p w14:paraId="6E1560D2" w14:textId="77777777" w:rsidR="0076288E" w:rsidRDefault="007628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20EC5" w14:textId="4C3E2254" w:rsidR="00C21F14" w:rsidRDefault="00C21F14">
    <w:pPr>
      <w:pStyle w:val="Header"/>
    </w:pPr>
    <w:r>
      <w:tab/>
    </w:r>
    <w:r>
      <w:tab/>
    </w:r>
    <w:r w:rsidR="0076288E">
      <w:fldChar w:fldCharType="begin"/>
    </w:r>
    <w:r w:rsidR="0076288E">
      <w:instrText xml:space="preserve"> STYLEREF  "Heading 1"  \* MERGEFORMAT </w:instrText>
    </w:r>
    <w:r w:rsidR="0076288E">
      <w:fldChar w:fldCharType="separate"/>
    </w:r>
    <w:r w:rsidR="0049215D">
      <w:rPr>
        <w:noProof/>
      </w:rPr>
      <w:t>Putting together the Environment</w:t>
    </w:r>
    <w:r w:rsidR="0076288E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D4CD6" w14:textId="77777777" w:rsidR="00C21F14" w:rsidRDefault="00C21F14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8AA58E9" wp14:editId="3A21DB6E">
          <wp:simplePos x="0" y="0"/>
          <wp:positionH relativeFrom="column">
            <wp:posOffset>-114300</wp:posOffset>
          </wp:positionH>
          <wp:positionV relativeFrom="paragraph">
            <wp:posOffset>-12700</wp:posOffset>
          </wp:positionV>
          <wp:extent cx="2546350" cy="683260"/>
          <wp:effectExtent l="0" t="0" r="0" b="0"/>
          <wp:wrapTight wrapText="bothSides">
            <wp:wrapPolygon edited="0">
              <wp:start x="2424" y="3011"/>
              <wp:lineTo x="1131" y="6625"/>
              <wp:lineTo x="808" y="8431"/>
              <wp:lineTo x="808" y="13851"/>
              <wp:lineTo x="2101" y="16862"/>
              <wp:lineTo x="2262" y="18067"/>
              <wp:lineTo x="20361" y="18067"/>
              <wp:lineTo x="20523" y="13851"/>
              <wp:lineTo x="16160" y="3011"/>
              <wp:lineTo x="2424" y="3011"/>
            </wp:wrapPolygon>
          </wp:wrapTight>
          <wp:docPr id="4" name="Picture 4" descr="A picture containing object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oln_hub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46350" cy="6832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89AB3F" w14:textId="77777777" w:rsidR="00C21F14" w:rsidRDefault="00C21F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6349"/>
    <w:multiLevelType w:val="hybridMultilevel"/>
    <w:tmpl w:val="239EE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A4C8C"/>
    <w:multiLevelType w:val="hybridMultilevel"/>
    <w:tmpl w:val="BCCC7B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40CB1"/>
    <w:multiLevelType w:val="hybridMultilevel"/>
    <w:tmpl w:val="CE9E29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4B16BB"/>
    <w:multiLevelType w:val="hybridMultilevel"/>
    <w:tmpl w:val="7B90B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080459"/>
    <w:multiLevelType w:val="hybridMultilevel"/>
    <w:tmpl w:val="FE7ED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DC7507"/>
    <w:multiLevelType w:val="hybridMultilevel"/>
    <w:tmpl w:val="BB4E1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3F5006"/>
    <w:multiLevelType w:val="hybridMultilevel"/>
    <w:tmpl w:val="B8DA3C1E"/>
    <w:lvl w:ilvl="0" w:tplc="3A3C97F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A7ACA"/>
    <w:multiLevelType w:val="hybridMultilevel"/>
    <w:tmpl w:val="3EAA4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2B91F7A"/>
    <w:multiLevelType w:val="hybridMultilevel"/>
    <w:tmpl w:val="668C7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5BF1E0D"/>
    <w:multiLevelType w:val="hybridMultilevel"/>
    <w:tmpl w:val="25EE67CE"/>
    <w:lvl w:ilvl="0" w:tplc="4E8CB5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A87B9D"/>
    <w:multiLevelType w:val="multilevel"/>
    <w:tmpl w:val="EFC2A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AB3F2B"/>
    <w:multiLevelType w:val="hybridMultilevel"/>
    <w:tmpl w:val="0556ECE6"/>
    <w:lvl w:ilvl="0" w:tplc="4E8CB5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C2E9D"/>
    <w:multiLevelType w:val="hybridMultilevel"/>
    <w:tmpl w:val="F768DB4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A1070"/>
    <w:multiLevelType w:val="hybridMultilevel"/>
    <w:tmpl w:val="3542746C"/>
    <w:lvl w:ilvl="0" w:tplc="D2B0345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805B0C"/>
    <w:multiLevelType w:val="hybridMultilevel"/>
    <w:tmpl w:val="5B2C2248"/>
    <w:lvl w:ilvl="0" w:tplc="2DEE87D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0660C"/>
    <w:multiLevelType w:val="multilevel"/>
    <w:tmpl w:val="37147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E87712"/>
    <w:multiLevelType w:val="hybridMultilevel"/>
    <w:tmpl w:val="ECEE0D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6B1912"/>
    <w:multiLevelType w:val="hybridMultilevel"/>
    <w:tmpl w:val="33745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269B4"/>
    <w:multiLevelType w:val="multilevel"/>
    <w:tmpl w:val="DC727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C92422D"/>
    <w:multiLevelType w:val="hybridMultilevel"/>
    <w:tmpl w:val="CA50F024"/>
    <w:lvl w:ilvl="0" w:tplc="230A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933B31"/>
    <w:multiLevelType w:val="multilevel"/>
    <w:tmpl w:val="08421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5813A3"/>
    <w:multiLevelType w:val="hybridMultilevel"/>
    <w:tmpl w:val="F49E09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8283B3E"/>
    <w:multiLevelType w:val="hybridMultilevel"/>
    <w:tmpl w:val="D6643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3D4E68"/>
    <w:multiLevelType w:val="hybridMultilevel"/>
    <w:tmpl w:val="761EC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B715B"/>
    <w:multiLevelType w:val="hybridMultilevel"/>
    <w:tmpl w:val="01CAED36"/>
    <w:lvl w:ilvl="0" w:tplc="4E8CB5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7E51F7"/>
    <w:multiLevelType w:val="hybridMultilevel"/>
    <w:tmpl w:val="C87E318A"/>
    <w:lvl w:ilvl="0" w:tplc="4E8CB5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5D2603"/>
    <w:multiLevelType w:val="multilevel"/>
    <w:tmpl w:val="F424C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714B02"/>
    <w:multiLevelType w:val="hybridMultilevel"/>
    <w:tmpl w:val="C436F81E"/>
    <w:lvl w:ilvl="0" w:tplc="4E8CB5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01827"/>
    <w:multiLevelType w:val="hybridMultilevel"/>
    <w:tmpl w:val="2474BF3A"/>
    <w:lvl w:ilvl="0" w:tplc="4E8CB5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130E6"/>
    <w:multiLevelType w:val="hybridMultilevel"/>
    <w:tmpl w:val="5E320BD2"/>
    <w:lvl w:ilvl="0" w:tplc="4E8CB59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0567EB"/>
    <w:multiLevelType w:val="multilevel"/>
    <w:tmpl w:val="F774E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8A3206"/>
    <w:multiLevelType w:val="hybridMultilevel"/>
    <w:tmpl w:val="AF90B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4"/>
  </w:num>
  <w:num w:numId="4">
    <w:abstractNumId w:val="5"/>
  </w:num>
  <w:num w:numId="5">
    <w:abstractNumId w:val="31"/>
  </w:num>
  <w:num w:numId="6">
    <w:abstractNumId w:val="22"/>
  </w:num>
  <w:num w:numId="7">
    <w:abstractNumId w:val="7"/>
  </w:num>
  <w:num w:numId="8">
    <w:abstractNumId w:val="8"/>
  </w:num>
  <w:num w:numId="9">
    <w:abstractNumId w:val="21"/>
  </w:num>
  <w:num w:numId="10">
    <w:abstractNumId w:val="6"/>
  </w:num>
  <w:num w:numId="11">
    <w:abstractNumId w:val="25"/>
  </w:num>
  <w:num w:numId="12">
    <w:abstractNumId w:val="9"/>
  </w:num>
  <w:num w:numId="13">
    <w:abstractNumId w:val="27"/>
  </w:num>
  <w:num w:numId="14">
    <w:abstractNumId w:val="29"/>
  </w:num>
  <w:num w:numId="15">
    <w:abstractNumId w:val="24"/>
  </w:num>
  <w:num w:numId="16">
    <w:abstractNumId w:val="28"/>
  </w:num>
  <w:num w:numId="17">
    <w:abstractNumId w:val="11"/>
  </w:num>
  <w:num w:numId="18">
    <w:abstractNumId w:val="3"/>
  </w:num>
  <w:num w:numId="19">
    <w:abstractNumId w:val="1"/>
  </w:num>
  <w:num w:numId="20">
    <w:abstractNumId w:val="12"/>
  </w:num>
  <w:num w:numId="21">
    <w:abstractNumId w:val="19"/>
  </w:num>
  <w:num w:numId="22">
    <w:abstractNumId w:val="16"/>
  </w:num>
  <w:num w:numId="23">
    <w:abstractNumId w:val="18"/>
  </w:num>
  <w:num w:numId="24">
    <w:abstractNumId w:val="26"/>
  </w:num>
  <w:num w:numId="25">
    <w:abstractNumId w:val="15"/>
  </w:num>
  <w:num w:numId="26">
    <w:abstractNumId w:val="10"/>
  </w:num>
  <w:num w:numId="27">
    <w:abstractNumId w:val="30"/>
  </w:num>
  <w:num w:numId="28">
    <w:abstractNumId w:val="20"/>
  </w:num>
  <w:num w:numId="29">
    <w:abstractNumId w:val="17"/>
  </w:num>
  <w:num w:numId="30">
    <w:abstractNumId w:val="0"/>
  </w:num>
  <w:num w:numId="31">
    <w:abstractNumId w:val="23"/>
  </w:num>
  <w:num w:numId="32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OyNDMxMDKwNDQ3sjBT0lEKTi0uzszPAykwrAUAhNGJPCwAAAA="/>
  </w:docVars>
  <w:rsids>
    <w:rsidRoot w:val="0029304A"/>
    <w:rsid w:val="00001721"/>
    <w:rsid w:val="00001BED"/>
    <w:rsid w:val="00007BBD"/>
    <w:rsid w:val="00014DD5"/>
    <w:rsid w:val="00015350"/>
    <w:rsid w:val="000154EB"/>
    <w:rsid w:val="00017DA9"/>
    <w:rsid w:val="000203CC"/>
    <w:rsid w:val="00021CCD"/>
    <w:rsid w:val="000244A6"/>
    <w:rsid w:val="00024DDB"/>
    <w:rsid w:val="000268A9"/>
    <w:rsid w:val="0002753F"/>
    <w:rsid w:val="00027F82"/>
    <w:rsid w:val="00034569"/>
    <w:rsid w:val="00036479"/>
    <w:rsid w:val="00041570"/>
    <w:rsid w:val="000418E7"/>
    <w:rsid w:val="00044F28"/>
    <w:rsid w:val="000471AF"/>
    <w:rsid w:val="00050627"/>
    <w:rsid w:val="00051323"/>
    <w:rsid w:val="000522F7"/>
    <w:rsid w:val="0005445E"/>
    <w:rsid w:val="00054867"/>
    <w:rsid w:val="0005541B"/>
    <w:rsid w:val="000638F6"/>
    <w:rsid w:val="000645F0"/>
    <w:rsid w:val="00064B4D"/>
    <w:rsid w:val="0006519D"/>
    <w:rsid w:val="00065239"/>
    <w:rsid w:val="00075777"/>
    <w:rsid w:val="000902D9"/>
    <w:rsid w:val="00092889"/>
    <w:rsid w:val="0009410C"/>
    <w:rsid w:val="000A336F"/>
    <w:rsid w:val="000A76DE"/>
    <w:rsid w:val="000B531A"/>
    <w:rsid w:val="000C734C"/>
    <w:rsid w:val="000E30DC"/>
    <w:rsid w:val="000E56DE"/>
    <w:rsid w:val="000E5CCA"/>
    <w:rsid w:val="000E7B64"/>
    <w:rsid w:val="000F0933"/>
    <w:rsid w:val="00100507"/>
    <w:rsid w:val="00102A0F"/>
    <w:rsid w:val="00103F32"/>
    <w:rsid w:val="00113430"/>
    <w:rsid w:val="001168C0"/>
    <w:rsid w:val="00120A69"/>
    <w:rsid w:val="00121088"/>
    <w:rsid w:val="001274DF"/>
    <w:rsid w:val="0013220D"/>
    <w:rsid w:val="00145F08"/>
    <w:rsid w:val="00147ED0"/>
    <w:rsid w:val="00160B52"/>
    <w:rsid w:val="00163D6B"/>
    <w:rsid w:val="00165070"/>
    <w:rsid w:val="00171597"/>
    <w:rsid w:val="00173A24"/>
    <w:rsid w:val="00182FB5"/>
    <w:rsid w:val="00185698"/>
    <w:rsid w:val="0019746F"/>
    <w:rsid w:val="001A4BB2"/>
    <w:rsid w:val="001A6754"/>
    <w:rsid w:val="001B2D0B"/>
    <w:rsid w:val="001B55E1"/>
    <w:rsid w:val="001C6EFE"/>
    <w:rsid w:val="001D1DA7"/>
    <w:rsid w:val="001D2812"/>
    <w:rsid w:val="001D387A"/>
    <w:rsid w:val="001D46F4"/>
    <w:rsid w:val="001D53CF"/>
    <w:rsid w:val="001D6B2E"/>
    <w:rsid w:val="001D7124"/>
    <w:rsid w:val="001D7500"/>
    <w:rsid w:val="001E192B"/>
    <w:rsid w:val="001E4914"/>
    <w:rsid w:val="001F1573"/>
    <w:rsid w:val="001F74B3"/>
    <w:rsid w:val="002070E2"/>
    <w:rsid w:val="0021176A"/>
    <w:rsid w:val="002118EC"/>
    <w:rsid w:val="00230300"/>
    <w:rsid w:val="00230373"/>
    <w:rsid w:val="002367BD"/>
    <w:rsid w:val="00254240"/>
    <w:rsid w:val="00254F97"/>
    <w:rsid w:val="002722F3"/>
    <w:rsid w:val="00272BDD"/>
    <w:rsid w:val="002738DF"/>
    <w:rsid w:val="00281EC8"/>
    <w:rsid w:val="00284F4A"/>
    <w:rsid w:val="00286BB7"/>
    <w:rsid w:val="0029304A"/>
    <w:rsid w:val="00297694"/>
    <w:rsid w:val="002A07CE"/>
    <w:rsid w:val="002A142C"/>
    <w:rsid w:val="002A536D"/>
    <w:rsid w:val="002B50A8"/>
    <w:rsid w:val="002B7481"/>
    <w:rsid w:val="002B76A9"/>
    <w:rsid w:val="002C3912"/>
    <w:rsid w:val="002D1CB7"/>
    <w:rsid w:val="002D3282"/>
    <w:rsid w:val="002D5041"/>
    <w:rsid w:val="002E0065"/>
    <w:rsid w:val="002E5EBB"/>
    <w:rsid w:val="002F75AC"/>
    <w:rsid w:val="00302317"/>
    <w:rsid w:val="003050DC"/>
    <w:rsid w:val="0031349D"/>
    <w:rsid w:val="0031432A"/>
    <w:rsid w:val="00316818"/>
    <w:rsid w:val="00327D11"/>
    <w:rsid w:val="00333994"/>
    <w:rsid w:val="00333EC7"/>
    <w:rsid w:val="003364CC"/>
    <w:rsid w:val="0034081B"/>
    <w:rsid w:val="0035553E"/>
    <w:rsid w:val="00356079"/>
    <w:rsid w:val="00356AF9"/>
    <w:rsid w:val="0036185F"/>
    <w:rsid w:val="00362ED8"/>
    <w:rsid w:val="003632CC"/>
    <w:rsid w:val="00370149"/>
    <w:rsid w:val="0037329F"/>
    <w:rsid w:val="00373E1D"/>
    <w:rsid w:val="00374A5D"/>
    <w:rsid w:val="00375177"/>
    <w:rsid w:val="00376083"/>
    <w:rsid w:val="0037613B"/>
    <w:rsid w:val="003817D4"/>
    <w:rsid w:val="00385B08"/>
    <w:rsid w:val="00387755"/>
    <w:rsid w:val="00387AED"/>
    <w:rsid w:val="00392D61"/>
    <w:rsid w:val="00397AD5"/>
    <w:rsid w:val="003A275E"/>
    <w:rsid w:val="003B0D5D"/>
    <w:rsid w:val="003D2F23"/>
    <w:rsid w:val="003D3D7B"/>
    <w:rsid w:val="003D54E7"/>
    <w:rsid w:val="003D7FD8"/>
    <w:rsid w:val="003E1281"/>
    <w:rsid w:val="003E1D36"/>
    <w:rsid w:val="003E41FC"/>
    <w:rsid w:val="003F5D8B"/>
    <w:rsid w:val="00400C30"/>
    <w:rsid w:val="00400E47"/>
    <w:rsid w:val="00402870"/>
    <w:rsid w:val="00402A99"/>
    <w:rsid w:val="00416F55"/>
    <w:rsid w:val="0042285A"/>
    <w:rsid w:val="00423C09"/>
    <w:rsid w:val="00426EC9"/>
    <w:rsid w:val="004272FC"/>
    <w:rsid w:val="00430B39"/>
    <w:rsid w:val="00431F68"/>
    <w:rsid w:val="004328C7"/>
    <w:rsid w:val="0043451F"/>
    <w:rsid w:val="00437285"/>
    <w:rsid w:val="00446ECC"/>
    <w:rsid w:val="0044762C"/>
    <w:rsid w:val="00453A8D"/>
    <w:rsid w:val="004659B6"/>
    <w:rsid w:val="004674B7"/>
    <w:rsid w:val="00467F28"/>
    <w:rsid w:val="00471416"/>
    <w:rsid w:val="0049215D"/>
    <w:rsid w:val="0049311C"/>
    <w:rsid w:val="00494CD2"/>
    <w:rsid w:val="004A698B"/>
    <w:rsid w:val="004A72D2"/>
    <w:rsid w:val="004B7614"/>
    <w:rsid w:val="004C6464"/>
    <w:rsid w:val="004C78FE"/>
    <w:rsid w:val="004D29D6"/>
    <w:rsid w:val="004D5520"/>
    <w:rsid w:val="004D6D9A"/>
    <w:rsid w:val="004E262D"/>
    <w:rsid w:val="004F0D31"/>
    <w:rsid w:val="004F5494"/>
    <w:rsid w:val="005003CD"/>
    <w:rsid w:val="005011EF"/>
    <w:rsid w:val="005109D7"/>
    <w:rsid w:val="00515D18"/>
    <w:rsid w:val="0052562C"/>
    <w:rsid w:val="005350EA"/>
    <w:rsid w:val="00536793"/>
    <w:rsid w:val="00547701"/>
    <w:rsid w:val="005616AB"/>
    <w:rsid w:val="00561ABC"/>
    <w:rsid w:val="00563ADC"/>
    <w:rsid w:val="00564B8B"/>
    <w:rsid w:val="00575AA1"/>
    <w:rsid w:val="00577C35"/>
    <w:rsid w:val="00592E23"/>
    <w:rsid w:val="00593DC9"/>
    <w:rsid w:val="005A08F3"/>
    <w:rsid w:val="005A17A2"/>
    <w:rsid w:val="005B2193"/>
    <w:rsid w:val="005B44DA"/>
    <w:rsid w:val="005C386A"/>
    <w:rsid w:val="005D004F"/>
    <w:rsid w:val="005D44CF"/>
    <w:rsid w:val="005E79B4"/>
    <w:rsid w:val="005F1A3C"/>
    <w:rsid w:val="005F1EE9"/>
    <w:rsid w:val="005F4082"/>
    <w:rsid w:val="005F57AD"/>
    <w:rsid w:val="005F69CA"/>
    <w:rsid w:val="00600261"/>
    <w:rsid w:val="00607733"/>
    <w:rsid w:val="00613C83"/>
    <w:rsid w:val="0061785C"/>
    <w:rsid w:val="00631096"/>
    <w:rsid w:val="0063645D"/>
    <w:rsid w:val="00636551"/>
    <w:rsid w:val="00641926"/>
    <w:rsid w:val="00644014"/>
    <w:rsid w:val="00644421"/>
    <w:rsid w:val="006447F0"/>
    <w:rsid w:val="00644F75"/>
    <w:rsid w:val="00645D5F"/>
    <w:rsid w:val="00655E10"/>
    <w:rsid w:val="00660DFC"/>
    <w:rsid w:val="0066315B"/>
    <w:rsid w:val="00663559"/>
    <w:rsid w:val="00666113"/>
    <w:rsid w:val="00666DFB"/>
    <w:rsid w:val="00667AB5"/>
    <w:rsid w:val="0067109E"/>
    <w:rsid w:val="00672A44"/>
    <w:rsid w:val="00674C1C"/>
    <w:rsid w:val="00674FF0"/>
    <w:rsid w:val="00675C0B"/>
    <w:rsid w:val="00680D31"/>
    <w:rsid w:val="0068173E"/>
    <w:rsid w:val="006826EC"/>
    <w:rsid w:val="0068772A"/>
    <w:rsid w:val="00691499"/>
    <w:rsid w:val="006A10AE"/>
    <w:rsid w:val="006A22D6"/>
    <w:rsid w:val="006A246C"/>
    <w:rsid w:val="006A785D"/>
    <w:rsid w:val="006B1B5C"/>
    <w:rsid w:val="006B2B47"/>
    <w:rsid w:val="006B6062"/>
    <w:rsid w:val="006C6935"/>
    <w:rsid w:val="006C7970"/>
    <w:rsid w:val="006C7C05"/>
    <w:rsid w:val="006D3817"/>
    <w:rsid w:val="006D6673"/>
    <w:rsid w:val="006F089D"/>
    <w:rsid w:val="00723AA0"/>
    <w:rsid w:val="007328CB"/>
    <w:rsid w:val="00732B45"/>
    <w:rsid w:val="00732EB2"/>
    <w:rsid w:val="00736DF7"/>
    <w:rsid w:val="00744780"/>
    <w:rsid w:val="007505CE"/>
    <w:rsid w:val="0076288E"/>
    <w:rsid w:val="00770956"/>
    <w:rsid w:val="00774D3B"/>
    <w:rsid w:val="00776446"/>
    <w:rsid w:val="00777E37"/>
    <w:rsid w:val="00782A44"/>
    <w:rsid w:val="00792F26"/>
    <w:rsid w:val="00797106"/>
    <w:rsid w:val="007A408C"/>
    <w:rsid w:val="007A6027"/>
    <w:rsid w:val="007A7253"/>
    <w:rsid w:val="007B60C1"/>
    <w:rsid w:val="007C1205"/>
    <w:rsid w:val="007D1F6F"/>
    <w:rsid w:val="007D27CE"/>
    <w:rsid w:val="007E1266"/>
    <w:rsid w:val="007E3374"/>
    <w:rsid w:val="007E603A"/>
    <w:rsid w:val="007E63F7"/>
    <w:rsid w:val="007F0E8B"/>
    <w:rsid w:val="007F1265"/>
    <w:rsid w:val="007F7DCE"/>
    <w:rsid w:val="00802AF6"/>
    <w:rsid w:val="008175D0"/>
    <w:rsid w:val="00820346"/>
    <w:rsid w:val="0082134F"/>
    <w:rsid w:val="008321C6"/>
    <w:rsid w:val="00835077"/>
    <w:rsid w:val="0083724E"/>
    <w:rsid w:val="00837DAE"/>
    <w:rsid w:val="008457B1"/>
    <w:rsid w:val="008531CE"/>
    <w:rsid w:val="00857F41"/>
    <w:rsid w:val="0087133F"/>
    <w:rsid w:val="00871C8B"/>
    <w:rsid w:val="008760AA"/>
    <w:rsid w:val="00883E2C"/>
    <w:rsid w:val="008842AB"/>
    <w:rsid w:val="00884757"/>
    <w:rsid w:val="00885DF2"/>
    <w:rsid w:val="00893C75"/>
    <w:rsid w:val="008973D3"/>
    <w:rsid w:val="008A493D"/>
    <w:rsid w:val="008A597B"/>
    <w:rsid w:val="008A7961"/>
    <w:rsid w:val="008B254E"/>
    <w:rsid w:val="008B7B50"/>
    <w:rsid w:val="008C08BC"/>
    <w:rsid w:val="008C36FD"/>
    <w:rsid w:val="008C4528"/>
    <w:rsid w:val="008D2070"/>
    <w:rsid w:val="008D2ECE"/>
    <w:rsid w:val="008D62F0"/>
    <w:rsid w:val="008D750C"/>
    <w:rsid w:val="008E0955"/>
    <w:rsid w:val="008E273F"/>
    <w:rsid w:val="008F1869"/>
    <w:rsid w:val="008F4E08"/>
    <w:rsid w:val="008F50F1"/>
    <w:rsid w:val="008F53FE"/>
    <w:rsid w:val="00911374"/>
    <w:rsid w:val="00912315"/>
    <w:rsid w:val="00913259"/>
    <w:rsid w:val="00914C98"/>
    <w:rsid w:val="009172E2"/>
    <w:rsid w:val="00920A61"/>
    <w:rsid w:val="009258A7"/>
    <w:rsid w:val="00936AD6"/>
    <w:rsid w:val="00936EDD"/>
    <w:rsid w:val="00946E26"/>
    <w:rsid w:val="00953E22"/>
    <w:rsid w:val="00967E0E"/>
    <w:rsid w:val="0097783F"/>
    <w:rsid w:val="00980EC5"/>
    <w:rsid w:val="009906B4"/>
    <w:rsid w:val="00990BB9"/>
    <w:rsid w:val="00993F11"/>
    <w:rsid w:val="009A1183"/>
    <w:rsid w:val="009A30BE"/>
    <w:rsid w:val="009A4C10"/>
    <w:rsid w:val="009A549B"/>
    <w:rsid w:val="009B59BD"/>
    <w:rsid w:val="009C2DE1"/>
    <w:rsid w:val="009C3E7C"/>
    <w:rsid w:val="009E5646"/>
    <w:rsid w:val="009E61E6"/>
    <w:rsid w:val="009F6DE8"/>
    <w:rsid w:val="00A06611"/>
    <w:rsid w:val="00A1076F"/>
    <w:rsid w:val="00A20E10"/>
    <w:rsid w:val="00A30690"/>
    <w:rsid w:val="00A329BE"/>
    <w:rsid w:val="00A476A1"/>
    <w:rsid w:val="00A57B14"/>
    <w:rsid w:val="00A646BB"/>
    <w:rsid w:val="00A72AEE"/>
    <w:rsid w:val="00A7768C"/>
    <w:rsid w:val="00A80222"/>
    <w:rsid w:val="00A84E41"/>
    <w:rsid w:val="00A8666E"/>
    <w:rsid w:val="00A91933"/>
    <w:rsid w:val="00A92388"/>
    <w:rsid w:val="00AA4DB0"/>
    <w:rsid w:val="00AA5D9B"/>
    <w:rsid w:val="00AC139A"/>
    <w:rsid w:val="00AC163D"/>
    <w:rsid w:val="00AC6992"/>
    <w:rsid w:val="00AD16E3"/>
    <w:rsid w:val="00AD6C21"/>
    <w:rsid w:val="00AE046C"/>
    <w:rsid w:val="00AE0880"/>
    <w:rsid w:val="00AE2204"/>
    <w:rsid w:val="00AE23D0"/>
    <w:rsid w:val="00AE376B"/>
    <w:rsid w:val="00AF00F7"/>
    <w:rsid w:val="00AF1456"/>
    <w:rsid w:val="00B02228"/>
    <w:rsid w:val="00B066F6"/>
    <w:rsid w:val="00B22A72"/>
    <w:rsid w:val="00B24C9A"/>
    <w:rsid w:val="00B25D0C"/>
    <w:rsid w:val="00B2648F"/>
    <w:rsid w:val="00B26B68"/>
    <w:rsid w:val="00B27C2B"/>
    <w:rsid w:val="00B30C92"/>
    <w:rsid w:val="00B3379E"/>
    <w:rsid w:val="00B35D47"/>
    <w:rsid w:val="00B41295"/>
    <w:rsid w:val="00B452A3"/>
    <w:rsid w:val="00B52471"/>
    <w:rsid w:val="00B548B1"/>
    <w:rsid w:val="00B60523"/>
    <w:rsid w:val="00B61557"/>
    <w:rsid w:val="00B62BF1"/>
    <w:rsid w:val="00B70188"/>
    <w:rsid w:val="00B7082A"/>
    <w:rsid w:val="00B84E6A"/>
    <w:rsid w:val="00B940D9"/>
    <w:rsid w:val="00B94125"/>
    <w:rsid w:val="00B96AFB"/>
    <w:rsid w:val="00B97FAD"/>
    <w:rsid w:val="00BA11E2"/>
    <w:rsid w:val="00BA3ADB"/>
    <w:rsid w:val="00BA4751"/>
    <w:rsid w:val="00BA63FF"/>
    <w:rsid w:val="00BC631C"/>
    <w:rsid w:val="00BC7739"/>
    <w:rsid w:val="00BC7780"/>
    <w:rsid w:val="00BD4DE6"/>
    <w:rsid w:val="00BD536B"/>
    <w:rsid w:val="00BD766F"/>
    <w:rsid w:val="00BE5FFB"/>
    <w:rsid w:val="00BF2DA5"/>
    <w:rsid w:val="00BF4115"/>
    <w:rsid w:val="00BF6124"/>
    <w:rsid w:val="00BF6D51"/>
    <w:rsid w:val="00C0799F"/>
    <w:rsid w:val="00C07F6D"/>
    <w:rsid w:val="00C17F7B"/>
    <w:rsid w:val="00C21F14"/>
    <w:rsid w:val="00C231E7"/>
    <w:rsid w:val="00C25441"/>
    <w:rsid w:val="00C37D69"/>
    <w:rsid w:val="00C4102C"/>
    <w:rsid w:val="00C436A6"/>
    <w:rsid w:val="00C458C0"/>
    <w:rsid w:val="00C53111"/>
    <w:rsid w:val="00C549DD"/>
    <w:rsid w:val="00C66964"/>
    <w:rsid w:val="00C70FB8"/>
    <w:rsid w:val="00C72815"/>
    <w:rsid w:val="00C736CA"/>
    <w:rsid w:val="00C73EAC"/>
    <w:rsid w:val="00CA2C78"/>
    <w:rsid w:val="00CA3FD8"/>
    <w:rsid w:val="00CA4BB7"/>
    <w:rsid w:val="00CB1A40"/>
    <w:rsid w:val="00CB3B56"/>
    <w:rsid w:val="00CB43DC"/>
    <w:rsid w:val="00CB6552"/>
    <w:rsid w:val="00CC3F84"/>
    <w:rsid w:val="00CD7EAA"/>
    <w:rsid w:val="00CE1AC1"/>
    <w:rsid w:val="00CE1D8C"/>
    <w:rsid w:val="00CF03D1"/>
    <w:rsid w:val="00CF3F4E"/>
    <w:rsid w:val="00D002A7"/>
    <w:rsid w:val="00D024C8"/>
    <w:rsid w:val="00D11678"/>
    <w:rsid w:val="00D1350F"/>
    <w:rsid w:val="00D219A5"/>
    <w:rsid w:val="00D30289"/>
    <w:rsid w:val="00D303AF"/>
    <w:rsid w:val="00D31983"/>
    <w:rsid w:val="00D33EA0"/>
    <w:rsid w:val="00D438C8"/>
    <w:rsid w:val="00D47518"/>
    <w:rsid w:val="00D55829"/>
    <w:rsid w:val="00D61F81"/>
    <w:rsid w:val="00D62E1D"/>
    <w:rsid w:val="00D670F1"/>
    <w:rsid w:val="00D6774F"/>
    <w:rsid w:val="00D67B12"/>
    <w:rsid w:val="00D70D95"/>
    <w:rsid w:val="00D73E4E"/>
    <w:rsid w:val="00D7708C"/>
    <w:rsid w:val="00D860EB"/>
    <w:rsid w:val="00D9221C"/>
    <w:rsid w:val="00D9283F"/>
    <w:rsid w:val="00D93833"/>
    <w:rsid w:val="00D93D45"/>
    <w:rsid w:val="00D97306"/>
    <w:rsid w:val="00DA5C3E"/>
    <w:rsid w:val="00DB2FA7"/>
    <w:rsid w:val="00DC043D"/>
    <w:rsid w:val="00DC0D29"/>
    <w:rsid w:val="00DC1174"/>
    <w:rsid w:val="00DC253D"/>
    <w:rsid w:val="00DC295A"/>
    <w:rsid w:val="00DC61BD"/>
    <w:rsid w:val="00DC7A3B"/>
    <w:rsid w:val="00DD0D32"/>
    <w:rsid w:val="00DD1AAF"/>
    <w:rsid w:val="00DD2EDF"/>
    <w:rsid w:val="00DD42C8"/>
    <w:rsid w:val="00DD73A2"/>
    <w:rsid w:val="00DF14DF"/>
    <w:rsid w:val="00DF3945"/>
    <w:rsid w:val="00DF645B"/>
    <w:rsid w:val="00DF71CB"/>
    <w:rsid w:val="00E00C6A"/>
    <w:rsid w:val="00E10F84"/>
    <w:rsid w:val="00E126C9"/>
    <w:rsid w:val="00E25E8A"/>
    <w:rsid w:val="00E42663"/>
    <w:rsid w:val="00E604FA"/>
    <w:rsid w:val="00E61505"/>
    <w:rsid w:val="00E63864"/>
    <w:rsid w:val="00E666BB"/>
    <w:rsid w:val="00E7187B"/>
    <w:rsid w:val="00E719AF"/>
    <w:rsid w:val="00E84259"/>
    <w:rsid w:val="00E85D1B"/>
    <w:rsid w:val="00E8741B"/>
    <w:rsid w:val="00E8783F"/>
    <w:rsid w:val="00EB1C8E"/>
    <w:rsid w:val="00EC120E"/>
    <w:rsid w:val="00EC23DC"/>
    <w:rsid w:val="00EC3BEB"/>
    <w:rsid w:val="00EC7026"/>
    <w:rsid w:val="00ED6BAE"/>
    <w:rsid w:val="00EE0B3A"/>
    <w:rsid w:val="00EE3117"/>
    <w:rsid w:val="00EE429F"/>
    <w:rsid w:val="00EE60DB"/>
    <w:rsid w:val="00EE7C1B"/>
    <w:rsid w:val="00F017EB"/>
    <w:rsid w:val="00F048DE"/>
    <w:rsid w:val="00F077DE"/>
    <w:rsid w:val="00F07BB7"/>
    <w:rsid w:val="00F13B42"/>
    <w:rsid w:val="00F1676A"/>
    <w:rsid w:val="00F20843"/>
    <w:rsid w:val="00F220C1"/>
    <w:rsid w:val="00F25B71"/>
    <w:rsid w:val="00F36977"/>
    <w:rsid w:val="00F42CE0"/>
    <w:rsid w:val="00F4443D"/>
    <w:rsid w:val="00F466CD"/>
    <w:rsid w:val="00F5436B"/>
    <w:rsid w:val="00F54756"/>
    <w:rsid w:val="00F54766"/>
    <w:rsid w:val="00F66B35"/>
    <w:rsid w:val="00F736AB"/>
    <w:rsid w:val="00F9098F"/>
    <w:rsid w:val="00F943D0"/>
    <w:rsid w:val="00FA3F43"/>
    <w:rsid w:val="00FB03C5"/>
    <w:rsid w:val="00FB297C"/>
    <w:rsid w:val="00FB32FD"/>
    <w:rsid w:val="00FB4F86"/>
    <w:rsid w:val="00FC0B39"/>
    <w:rsid w:val="00FC42FA"/>
    <w:rsid w:val="00FC7825"/>
    <w:rsid w:val="00FD47B2"/>
    <w:rsid w:val="00FD4DD2"/>
    <w:rsid w:val="00FD526B"/>
    <w:rsid w:val="00FE3370"/>
    <w:rsid w:val="00FE421E"/>
    <w:rsid w:val="00FE53C5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FFDF410"/>
  <w14:defaultImageDpi w14:val="96"/>
  <w15:chartTrackingRefBased/>
  <w15:docId w15:val="{1F7A074D-F6CB-449C-A4FF-4D9DA2A25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D62F0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2F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69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75E"/>
    <w:pPr>
      <w:spacing w:before="300" w:after="0"/>
      <w:ind w:left="576"/>
      <w:outlineLvl w:val="2"/>
    </w:pPr>
    <w:rPr>
      <w:i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69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69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69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69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69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69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8D62F0"/>
    <w:rPr>
      <w:rFonts w:ascii="Segoe UI" w:hAnsi="Segoe UI"/>
      <w:caps/>
      <w:color w:val="FFFFFF" w:themeColor="background1"/>
      <w:spacing w:val="15"/>
      <w:sz w:val="28"/>
      <w:szCs w:val="22"/>
      <w:shd w:val="clear" w:color="auto" w:fill="4472C4" w:themeFill="accent1"/>
    </w:rPr>
  </w:style>
  <w:style w:type="paragraph" w:styleId="Header">
    <w:name w:val="header"/>
    <w:basedOn w:val="Normal"/>
    <w:link w:val="HeaderChar"/>
    <w:uiPriority w:val="99"/>
    <w:rsid w:val="00356AF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8E645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56AF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8E6459"/>
    <w:rPr>
      <w:sz w:val="24"/>
      <w:szCs w:val="24"/>
    </w:rPr>
  </w:style>
  <w:style w:type="table" w:styleId="TableGrid">
    <w:name w:val="Table Grid"/>
    <w:basedOn w:val="TableNormal"/>
    <w:uiPriority w:val="59"/>
    <w:rsid w:val="00356A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uiPriority w:val="99"/>
    <w:rsid w:val="006A785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9113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E6459"/>
    <w:rPr>
      <w:sz w:val="0"/>
      <w:szCs w:val="0"/>
    </w:rPr>
  </w:style>
  <w:style w:type="paragraph" w:customStyle="1" w:styleId="Listbullet22">
    <w:name w:val="List bullet 2_2"/>
    <w:basedOn w:val="Normal"/>
    <w:rsid w:val="00911374"/>
    <w:pPr>
      <w:spacing w:after="120"/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CB3B56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8569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185698"/>
    <w:rPr>
      <w:caps/>
      <w:color w:val="595959" w:themeColor="text1" w:themeTint="A6"/>
      <w:spacing w:val="10"/>
      <w:sz w:val="21"/>
      <w:szCs w:val="21"/>
    </w:rPr>
  </w:style>
  <w:style w:type="character" w:styleId="Hyperlink">
    <w:name w:val="Hyperlink"/>
    <w:uiPriority w:val="99"/>
    <w:rsid w:val="00272BDD"/>
    <w:rPr>
      <w:color w:val="0563C1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8569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569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8569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A275E"/>
    <w:rPr>
      <w:rFonts w:ascii="Segoe UI" w:hAnsi="Segoe UI"/>
      <w:i/>
      <w:color w:val="1F3763" w:themeColor="accent1" w:themeShade="7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69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69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69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69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69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69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185698"/>
    <w:rPr>
      <w:b/>
      <w:bCs/>
      <w:color w:val="2F5496" w:themeColor="accent1" w:themeShade="BF"/>
      <w:sz w:val="16"/>
      <w:szCs w:val="16"/>
    </w:rPr>
  </w:style>
  <w:style w:type="character" w:styleId="Strong">
    <w:name w:val="Strong"/>
    <w:uiPriority w:val="22"/>
    <w:qFormat/>
    <w:rsid w:val="00185698"/>
    <w:rPr>
      <w:b/>
      <w:bCs/>
    </w:rPr>
  </w:style>
  <w:style w:type="character" w:styleId="Emphasis">
    <w:name w:val="Emphasis"/>
    <w:uiPriority w:val="20"/>
    <w:qFormat/>
    <w:rsid w:val="00185698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1856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85698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8569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698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69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8569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8569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8569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8569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8569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85698"/>
    <w:pPr>
      <w:outlineLvl w:val="9"/>
    </w:pPr>
  </w:style>
  <w:style w:type="paragraph" w:styleId="TOC1">
    <w:name w:val="toc 1"/>
    <w:basedOn w:val="Normal"/>
    <w:next w:val="Normal"/>
    <w:autoRedefine/>
    <w:uiPriority w:val="39"/>
    <w:rsid w:val="0042285A"/>
  </w:style>
  <w:style w:type="paragraph" w:styleId="TOC2">
    <w:name w:val="toc 2"/>
    <w:basedOn w:val="Normal"/>
    <w:next w:val="Normal"/>
    <w:autoRedefine/>
    <w:uiPriority w:val="39"/>
    <w:rsid w:val="009906B4"/>
    <w:pPr>
      <w:ind w:left="220"/>
    </w:pPr>
  </w:style>
  <w:style w:type="character" w:styleId="CommentReference">
    <w:name w:val="annotation reference"/>
    <w:rsid w:val="00792F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92F26"/>
    <w:rPr>
      <w:sz w:val="20"/>
    </w:rPr>
  </w:style>
  <w:style w:type="character" w:customStyle="1" w:styleId="CommentTextChar">
    <w:name w:val="Comment Text Char"/>
    <w:link w:val="CommentText"/>
    <w:rsid w:val="00792F26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792F26"/>
    <w:rPr>
      <w:b/>
      <w:bCs/>
    </w:rPr>
  </w:style>
  <w:style w:type="character" w:customStyle="1" w:styleId="CommentSubjectChar">
    <w:name w:val="Comment Subject Char"/>
    <w:link w:val="CommentSubject"/>
    <w:rsid w:val="00792F26"/>
    <w:rPr>
      <w:rFonts w:asciiTheme="minorHAnsi" w:hAnsiTheme="minorHAnsi"/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41570"/>
    <w:rPr>
      <w:color w:val="808080"/>
      <w:shd w:val="clear" w:color="auto" w:fill="E6E6E6"/>
    </w:rPr>
  </w:style>
  <w:style w:type="paragraph" w:styleId="NormalWeb">
    <w:name w:val="Normal (Web)"/>
    <w:basedOn w:val="Normal"/>
    <w:link w:val="NormalWebChar"/>
    <w:uiPriority w:val="99"/>
    <w:unhideWhenUsed/>
    <w:rsid w:val="008D62F0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Code">
    <w:name w:val="Code"/>
    <w:link w:val="CodeChar"/>
    <w:autoRedefine/>
    <w:qFormat/>
    <w:rsid w:val="00171597"/>
    <w:pPr>
      <w:shd w:val="clear" w:color="auto" w:fill="595959" w:themeFill="text1" w:themeFillTint="A6"/>
      <w:spacing w:before="0" w:after="0" w:line="240" w:lineRule="auto"/>
    </w:pPr>
    <w:rPr>
      <w:rFonts w:ascii="Consolas" w:hAnsi="Consolas"/>
      <w:i/>
      <w:color w:val="92D050"/>
      <w14:textOutline w14:w="9525" w14:cap="rnd" w14:cmpd="sng" w14:algn="ctr">
        <w14:noFill/>
        <w14:prstDash w14:val="solid"/>
        <w14:bevel/>
      </w14:textOutline>
    </w:rPr>
  </w:style>
  <w:style w:type="paragraph" w:styleId="Bibliography">
    <w:name w:val="Bibliography"/>
    <w:basedOn w:val="Normal"/>
    <w:next w:val="Normal"/>
    <w:uiPriority w:val="37"/>
    <w:unhideWhenUsed/>
    <w:rsid w:val="00D303AF"/>
  </w:style>
  <w:style w:type="character" w:customStyle="1" w:styleId="NormalWebChar">
    <w:name w:val="Normal (Web) Char"/>
    <w:basedOn w:val="DefaultParagraphFont"/>
    <w:link w:val="NormalWeb"/>
    <w:uiPriority w:val="99"/>
    <w:rsid w:val="008D62F0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171597"/>
    <w:rPr>
      <w:rFonts w:ascii="Consolas" w:eastAsia="Times New Roman" w:hAnsi="Consolas" w:cs="Times New Roman"/>
      <w:i/>
      <w:color w:val="92D050"/>
      <w:sz w:val="24"/>
      <w:szCs w:val="24"/>
      <w:shd w:val="clear" w:color="auto" w:fill="595959" w:themeFill="text1" w:themeFillTint="A6"/>
      <w14:textOutline w14:w="9525" w14:cap="rnd" w14:cmpd="sng" w14:algn="ctr">
        <w14:noFill/>
        <w14:prstDash w14:val="solid"/>
        <w14:bevel/>
      </w14:textOutline>
    </w:rPr>
  </w:style>
  <w:style w:type="character" w:customStyle="1" w:styleId="string2">
    <w:name w:val="string2"/>
    <w:basedOn w:val="DefaultParagraphFont"/>
    <w:rsid w:val="00515D18"/>
    <w:rPr>
      <w:color w:val="0000FF"/>
      <w:bdr w:val="none" w:sz="0" w:space="0" w:color="auto" w:frame="1"/>
    </w:rPr>
  </w:style>
  <w:style w:type="character" w:customStyle="1" w:styleId="keyword2">
    <w:name w:val="keyword2"/>
    <w:basedOn w:val="DefaultParagraphFont"/>
    <w:rsid w:val="00515D18"/>
    <w:rPr>
      <w:b/>
      <w:bCs/>
      <w:color w:val="006699"/>
      <w:bdr w:val="none" w:sz="0" w:space="0" w:color="auto" w:frame="1"/>
    </w:rPr>
  </w:style>
  <w:style w:type="character" w:customStyle="1" w:styleId="preprocessor2">
    <w:name w:val="preprocessor2"/>
    <w:basedOn w:val="DefaultParagraphFont"/>
    <w:rsid w:val="00515D18"/>
    <w:rPr>
      <w:color w:val="808080"/>
      <w:bdr w:val="none" w:sz="0" w:space="0" w:color="auto" w:frame="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E2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E2204"/>
    <w:rPr>
      <w:rFonts w:ascii="Courier New" w:eastAsia="Times New Roman" w:hAnsi="Courier New" w:cs="Courier New"/>
    </w:rPr>
  </w:style>
  <w:style w:type="character" w:customStyle="1" w:styleId="pl-c">
    <w:name w:val="pl-c"/>
    <w:basedOn w:val="DefaultParagraphFont"/>
    <w:rsid w:val="00AE2204"/>
  </w:style>
  <w:style w:type="character" w:customStyle="1" w:styleId="pl-k">
    <w:name w:val="pl-k"/>
    <w:basedOn w:val="DefaultParagraphFont"/>
    <w:rsid w:val="00AE2204"/>
  </w:style>
  <w:style w:type="character" w:customStyle="1" w:styleId="pl-en">
    <w:name w:val="pl-en"/>
    <w:basedOn w:val="DefaultParagraphFont"/>
    <w:rsid w:val="00AE2204"/>
  </w:style>
  <w:style w:type="character" w:customStyle="1" w:styleId="pl-smi">
    <w:name w:val="pl-smi"/>
    <w:basedOn w:val="DefaultParagraphFont"/>
    <w:rsid w:val="00AE2204"/>
  </w:style>
  <w:style w:type="character" w:customStyle="1" w:styleId="pl-s">
    <w:name w:val="pl-s"/>
    <w:basedOn w:val="DefaultParagraphFont"/>
    <w:rsid w:val="00AE2204"/>
  </w:style>
  <w:style w:type="character" w:customStyle="1" w:styleId="pl-pds">
    <w:name w:val="pl-pds"/>
    <w:basedOn w:val="DefaultParagraphFont"/>
    <w:rsid w:val="00AE2204"/>
  </w:style>
  <w:style w:type="character" w:customStyle="1" w:styleId="pl-sr">
    <w:name w:val="pl-sr"/>
    <w:basedOn w:val="DefaultParagraphFont"/>
    <w:rsid w:val="00AE2204"/>
  </w:style>
  <w:style w:type="character" w:customStyle="1" w:styleId="pl-cce">
    <w:name w:val="pl-cce"/>
    <w:basedOn w:val="DefaultParagraphFont"/>
    <w:rsid w:val="00AE2204"/>
  </w:style>
  <w:style w:type="character" w:customStyle="1" w:styleId="pl-c1">
    <w:name w:val="pl-c1"/>
    <w:basedOn w:val="DefaultParagraphFont"/>
    <w:rsid w:val="00AE2204"/>
  </w:style>
  <w:style w:type="character" w:styleId="HTMLCode">
    <w:name w:val="HTML Code"/>
    <w:basedOn w:val="DefaultParagraphFont"/>
    <w:uiPriority w:val="99"/>
    <w:unhideWhenUsed/>
    <w:rsid w:val="00AE2204"/>
    <w:rPr>
      <w:rFonts w:ascii="Courier New" w:eastAsia="Times New Roman" w:hAnsi="Courier New" w:cs="Courier New"/>
      <w:sz w:val="20"/>
      <w:szCs w:val="20"/>
    </w:rPr>
  </w:style>
  <w:style w:type="paragraph" w:customStyle="1" w:styleId="Code2">
    <w:name w:val="Code2"/>
    <w:basedOn w:val="Normal"/>
    <w:link w:val="Code2Char"/>
    <w:qFormat/>
    <w:rsid w:val="00D860EB"/>
    <w:pPr>
      <w:shd w:val="clear" w:color="auto" w:fill="F6F8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nsolas" w:eastAsia="Times New Roman" w:hAnsi="Consolas" w:cs="Courier New"/>
      <w:color w:val="24292E"/>
      <w:sz w:val="20"/>
    </w:rPr>
  </w:style>
  <w:style w:type="character" w:customStyle="1" w:styleId="Code2Char">
    <w:name w:val="Code2 Char"/>
    <w:basedOn w:val="DefaultParagraphFont"/>
    <w:link w:val="Code2"/>
    <w:rsid w:val="00D860EB"/>
    <w:rPr>
      <w:rFonts w:ascii="Consolas" w:eastAsia="Times New Roman" w:hAnsi="Consolas" w:cs="Courier New"/>
      <w:color w:val="24292E"/>
      <w:shd w:val="clear" w:color="auto" w:fill="F6F8FA"/>
    </w:rPr>
  </w:style>
  <w:style w:type="character" w:customStyle="1" w:styleId="NoSpacingChar">
    <w:name w:val="No Spacing Char"/>
    <w:basedOn w:val="DefaultParagraphFont"/>
    <w:link w:val="NoSpacing"/>
    <w:uiPriority w:val="1"/>
    <w:rsid w:val="00A92388"/>
  </w:style>
  <w:style w:type="character" w:styleId="PlaceholderText">
    <w:name w:val="Placeholder Text"/>
    <w:basedOn w:val="DefaultParagraphFont"/>
    <w:uiPriority w:val="99"/>
    <w:semiHidden/>
    <w:rsid w:val="006877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833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8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5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6735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480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307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390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644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000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2859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28345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0665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2377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060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4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88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330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425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2476">
          <w:marLeft w:val="59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201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1932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3393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647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368">
          <w:marLeft w:val="274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oracle/learning-library/tree/master/workshops/journey2-new-data-lake" TargetMode="Externa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blogs.oracle.com/emeapartnerbiepm/using-tensorflow-on-bdcs-ce-with-a-bootstrap-script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nse\Documents\Custom%20Office%20Templates\Assets%20Production%20Cloud%20Service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2547D0E121D4EA7AD39C2FC489FE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1EB57-DF53-4F1A-8FC6-E60318310668}"/>
      </w:docPartPr>
      <w:docPartBody>
        <w:p w:rsidR="00906DBE" w:rsidRDefault="00BF086D">
          <w:pPr>
            <w:pStyle w:val="A2547D0E121D4EA7AD39C2FC489FEDD9"/>
          </w:pPr>
          <w:r w:rsidRPr="004E2E3D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6D"/>
    <w:rsid w:val="0070176F"/>
    <w:rsid w:val="008F06C9"/>
    <w:rsid w:val="00906DBE"/>
    <w:rsid w:val="00BF086D"/>
    <w:rsid w:val="00D9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2547D0E121D4EA7AD39C2FC489FEDD9">
    <w:name w:val="A2547D0E121D4EA7AD39C2FC489FED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F0BDCC3-6126-4D76-8DF9-AF06D105BAED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2018-03-23T00:00:00</PublishDate>
  <Abstract>WORKING – for the Pandora POC </Abstract>
  <CompanyAddress/>
  <CompanyPhone/>
  <CompanyFax/>
  <CompanyEmail>Steven.Black@Oracle.com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Dri</b:Tag>
    <b:SourceType>InternetSite</b:SourceType>
    <b:Guid>{029AAA80-5B5E-46D0-B0EF-B63E02F52976}</b:Guid>
    <b:Title>Install Drill</b:Title>
    <b:Author>
      <b:Author>
        <b:Corporate>Drill, Apache</b:Corporate>
      </b:Author>
    </b:Author>
    <b:URL>https://drill.apache.org/docs/install-drill-introduction/</b:URL>
    <b:RefOrder>1</b:RefOrder>
  </b:Source>
  <b:Source>
    <b:Tag>Ora</b:Tag>
    <b:SourceType>InternetSite</b:SourceType>
    <b:Guid>{D2FEF324-AB7F-48A1-A04B-E9046F2597C8}</b:Guid>
    <b:Author>
      <b:Author>
        <b:NameList>
          <b:Person>
            <b:Last>Oracle</b:Last>
          </b:Person>
        </b:NameList>
      </b:Author>
    </b:Author>
    <b:URL>https://docs.oracle.com/en/cloud/paas/big-data-compute-cloud/csspc/creating-cluster.html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F84ECF-21C4-4260-B0F6-79FBC502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Assets Production Cloud Service Template.dotx</Template>
  <TotalTime>3735</TotalTime>
  <Pages>1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Visualizing Streaming Data
with Kafka, Spark, and OAC</vt:lpstr>
    </vt:vector>
  </TitlesOfParts>
  <Company>Teradata Corporation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Streaming Data
with Kafka, Spark, and OAC</dc:title>
  <dc:subject>Information Management HUB Team – Reston HUB</dc:subject>
  <dc:creator>Steven Black</dc:creator>
  <cp:keywords/>
  <cp:lastModifiedBy>Steven Black</cp:lastModifiedBy>
  <cp:revision>19</cp:revision>
  <dcterms:created xsi:type="dcterms:W3CDTF">2018-02-15T18:04:00Z</dcterms:created>
  <dcterms:modified xsi:type="dcterms:W3CDTF">2018-03-23T21:30:00Z</dcterms:modified>
</cp:coreProperties>
</file>