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92" w:rsidRDefault="00472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Sofía Belén López No. 1104822</w:t>
      </w:r>
    </w:p>
    <w:p w:rsidR="00472D7F" w:rsidRDefault="00472D7F" w:rsidP="00472D7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ACTIVIDAD 3 Y TAREA 9</w:t>
      </w:r>
    </w:p>
    <w:p w:rsidR="00472D7F" w:rsidRPr="00472D7F" w:rsidRDefault="00472D7F">
      <w:pPr>
        <w:rPr>
          <w:rFonts w:ascii="Arial" w:hAnsi="Arial" w:cs="Arial"/>
          <w:u w:val="single"/>
          <w:lang w:val="es-ES"/>
        </w:rPr>
      </w:pPr>
      <w:r w:rsidRPr="00472D7F">
        <w:rPr>
          <w:rFonts w:ascii="Arial" w:hAnsi="Arial" w:cs="Arial"/>
          <w:u w:val="single"/>
          <w:lang w:val="es-ES"/>
        </w:rPr>
        <w:t>ACTIVIDAD 3</w:t>
      </w:r>
    </w:p>
    <w:p w:rsidR="00472D7F" w:rsidRDefault="00472D7F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If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then</w:t>
      </w:r>
      <w:proofErr w:type="spellEnd"/>
      <w:r>
        <w:rPr>
          <w:rFonts w:ascii="Arial" w:hAnsi="Arial" w:cs="Arial"/>
          <w:lang w:val="es-ES"/>
        </w:rPr>
        <w:t xml:space="preserve"> (</w:t>
      </w:r>
    </w:p>
    <w:p w:rsidR="00472D7F" w:rsidRDefault="00472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Sentencial</w:t>
      </w:r>
      <w:proofErr w:type="spellEnd"/>
      <w:r>
        <w:rPr>
          <w:rFonts w:ascii="Arial" w:hAnsi="Arial" w:cs="Arial"/>
          <w:lang w:val="es-ES"/>
        </w:rPr>
        <w:t xml:space="preserve"> 1</w:t>
      </w:r>
    </w:p>
    <w:p w:rsidR="00472D7F" w:rsidRDefault="00472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) </w:t>
      </w:r>
      <w:proofErr w:type="spellStart"/>
      <w:r>
        <w:rPr>
          <w:rFonts w:ascii="Arial" w:hAnsi="Arial" w:cs="Arial"/>
          <w:lang w:val="es-ES"/>
        </w:rPr>
        <w:t>else</w:t>
      </w:r>
      <w:proofErr w:type="spellEnd"/>
      <w:r>
        <w:rPr>
          <w:rFonts w:ascii="Arial" w:hAnsi="Arial" w:cs="Arial"/>
          <w:lang w:val="es-ES"/>
        </w:rPr>
        <w:t xml:space="preserve"> (</w:t>
      </w:r>
    </w:p>
    <w:p w:rsidR="00472D7F" w:rsidRPr="00472D7F" w:rsidRDefault="00472D7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proofErr w:type="spellStart"/>
      <w:r w:rsidRPr="00472D7F">
        <w:rPr>
          <w:rFonts w:ascii="Arial" w:hAnsi="Arial" w:cs="Arial"/>
        </w:rPr>
        <w:t>Sentencial</w:t>
      </w:r>
      <w:proofErr w:type="spellEnd"/>
      <w:r w:rsidRPr="00472D7F">
        <w:rPr>
          <w:rFonts w:ascii="Arial" w:hAnsi="Arial" w:cs="Arial"/>
        </w:rPr>
        <w:t xml:space="preserve"> </w:t>
      </w:r>
      <w:proofErr w:type="gramStart"/>
      <w:r w:rsidRPr="00472D7F">
        <w:rPr>
          <w:rFonts w:ascii="Arial" w:hAnsi="Arial" w:cs="Arial"/>
        </w:rPr>
        <w:t>1:false</w:t>
      </w:r>
      <w:proofErr w:type="gramEnd"/>
      <w:r w:rsidRPr="00472D7F">
        <w:rPr>
          <w:rFonts w:ascii="Arial" w:hAnsi="Arial" w:cs="Arial"/>
        </w:rPr>
        <w:t xml:space="preserve">; </w:t>
      </w:r>
    </w:p>
    <w:p w:rsidR="00472D7F" w:rsidRPr="00472D7F" w:rsidRDefault="00472D7F">
      <w:pPr>
        <w:rPr>
          <w:rFonts w:ascii="Arial" w:hAnsi="Arial" w:cs="Arial"/>
        </w:rPr>
      </w:pPr>
      <w:r w:rsidRPr="00472D7F">
        <w:rPr>
          <w:rFonts w:ascii="Arial" w:hAnsi="Arial" w:cs="Arial"/>
        </w:rPr>
        <w:t xml:space="preserve">) </w:t>
      </w:r>
    </w:p>
    <w:p w:rsidR="00472D7F" w:rsidRPr="00472D7F" w:rsidRDefault="00472D7F">
      <w:pPr>
        <w:rPr>
          <w:rFonts w:ascii="Arial" w:hAnsi="Arial" w:cs="Arial"/>
        </w:rPr>
      </w:pPr>
      <w:r w:rsidRPr="00472D7F">
        <w:rPr>
          <w:rFonts w:ascii="Arial" w:hAnsi="Arial" w:cs="Arial"/>
        </w:rPr>
        <w:t xml:space="preserve">End if </w:t>
      </w:r>
    </w:p>
    <w:p w:rsidR="00472D7F" w:rsidRDefault="00472D7F">
      <w:pPr>
        <w:rPr>
          <w:rFonts w:ascii="Arial" w:hAnsi="Arial" w:cs="Arial"/>
          <w:u w:val="single"/>
        </w:rPr>
      </w:pPr>
      <w:r w:rsidRPr="00472D7F">
        <w:rPr>
          <w:rFonts w:ascii="Arial" w:hAnsi="Arial" w:cs="Arial"/>
          <w:u w:val="single"/>
        </w:rPr>
        <w:t>TAREA 9</w:t>
      </w:r>
    </w:p>
    <w:p w:rsidR="00B2018D" w:rsidRDefault="00B2018D">
      <w:pPr>
        <w:rPr>
          <w:noProof/>
        </w:rPr>
      </w:pPr>
    </w:p>
    <w:p w:rsidR="00B2018D" w:rsidRDefault="00472D7F">
      <w:pPr>
        <w:rPr>
          <w:rFonts w:ascii="Arial" w:hAnsi="Arial" w:cs="Arial"/>
          <w:u w:val="single"/>
        </w:rPr>
      </w:pPr>
      <w:r w:rsidRPr="00B2018D">
        <w:rPr>
          <w:rFonts w:ascii="Arial" w:hAnsi="Arial" w:cs="Arial"/>
          <w:noProof/>
        </w:rPr>
        <w:drawing>
          <wp:inline distT="0" distB="0" distL="0" distR="0" wp14:anchorId="66619A6A" wp14:editId="6A3642F3">
            <wp:extent cx="4886325" cy="25164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65" t="18112" r="56891" b="50795"/>
                    <a:stretch/>
                  </pic:blipFill>
                  <pic:spPr bwMode="auto">
                    <a:xfrm>
                      <a:off x="0" y="0"/>
                      <a:ext cx="4920399" cy="25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18D" w:rsidRDefault="00B2018D">
      <w:pPr>
        <w:rPr>
          <w:rFonts w:ascii="Arial" w:hAnsi="Arial" w:cs="Arial"/>
          <w:lang w:val="es-ES"/>
        </w:rPr>
      </w:pPr>
      <w:r w:rsidRPr="00B2018D">
        <w:rPr>
          <w:rFonts w:ascii="Arial" w:hAnsi="Arial" w:cs="Arial"/>
          <w:lang w:val="es-ES"/>
        </w:rPr>
        <w:t xml:space="preserve">El vaso es el D porque el vaso se repite dos veces. </w:t>
      </w:r>
    </w:p>
    <w:p w:rsidR="00B2018D" w:rsidRDefault="00B2018D">
      <w:pPr>
        <w:rPr>
          <w:noProof/>
        </w:rPr>
      </w:pPr>
    </w:p>
    <w:p w:rsidR="007B6282" w:rsidRDefault="007B6282">
      <w:pPr>
        <w:rPr>
          <w:noProof/>
        </w:rPr>
      </w:pPr>
    </w:p>
    <w:p w:rsidR="00B2018D" w:rsidRDefault="00B2018D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4F3AB141" wp14:editId="0C7A5787">
            <wp:extent cx="4181475" cy="3836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1" t="17207" r="57400" b="22419"/>
                    <a:stretch/>
                  </pic:blipFill>
                  <pic:spPr bwMode="auto">
                    <a:xfrm>
                      <a:off x="0" y="0"/>
                      <a:ext cx="4182573" cy="383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282" w:rsidRPr="00B2018D" w:rsidRDefault="007B628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repuestas son la uno y la dos porque los bucles al moverlos quedan estas contraseñas. </w:t>
      </w:r>
      <w:bookmarkStart w:id="0" w:name="_GoBack"/>
      <w:bookmarkEnd w:id="0"/>
    </w:p>
    <w:sectPr w:rsidR="007B6282" w:rsidRPr="00B20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7F"/>
    <w:rsid w:val="00472D7F"/>
    <w:rsid w:val="00734292"/>
    <w:rsid w:val="007B6282"/>
    <w:rsid w:val="00B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3228"/>
  <w15:chartTrackingRefBased/>
  <w15:docId w15:val="{7BE5E950-2C0C-4F30-BCBA-F9D00E5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2022-09-08T18:29:00Z</dcterms:created>
  <dcterms:modified xsi:type="dcterms:W3CDTF">2022-09-08T18:45:00Z</dcterms:modified>
</cp:coreProperties>
</file>