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A08" w:rsidRPr="00560A08" w:rsidRDefault="00560A08" w:rsidP="00560A08">
      <w:pPr>
        <w:rPr>
          <w:rFonts w:ascii="Times New Roman" w:hAnsi="Times New Roman" w:cs="Times New Roman"/>
          <w:b/>
          <w:bCs/>
          <w:sz w:val="32"/>
          <w:szCs w:val="32"/>
        </w:rPr>
      </w:pPr>
      <w:r w:rsidRPr="00560A08">
        <w:rPr>
          <w:rFonts w:ascii="Times New Roman" w:hAnsi="Times New Roman" w:cs="Times New Roman"/>
          <w:b/>
          <w:bCs/>
          <w:sz w:val="32"/>
          <w:szCs w:val="32"/>
        </w:rPr>
        <w:t>PHYSW3081_002_2017_1</w:t>
      </w:r>
    </w:p>
    <w:p w:rsidR="000E36A7" w:rsidRDefault="00560A08">
      <w:pPr>
        <w:rPr>
          <w:rFonts w:ascii="Times New Roman" w:hAnsi="Times New Roman" w:cs="Times New Roman"/>
          <w:b/>
          <w:sz w:val="32"/>
          <w:szCs w:val="32"/>
        </w:rPr>
      </w:pPr>
      <w:r>
        <w:rPr>
          <w:rFonts w:ascii="Times New Roman" w:hAnsi="Times New Roman" w:cs="Times New Roman"/>
          <w:b/>
          <w:sz w:val="32"/>
          <w:szCs w:val="32"/>
        </w:rPr>
        <w:t>Statistics of Counting with a Geiger Counter &amp; Artificial Radioactivity</w:t>
      </w:r>
    </w:p>
    <w:p w:rsidR="00560A08" w:rsidRDefault="00560A08">
      <w:pPr>
        <w:rPr>
          <w:rFonts w:ascii="Times New Roman" w:hAnsi="Times New Roman" w:cs="Times New Roman"/>
          <w:b/>
          <w:sz w:val="32"/>
          <w:szCs w:val="32"/>
        </w:rPr>
      </w:pPr>
      <w:r>
        <w:rPr>
          <w:rFonts w:ascii="Times New Roman" w:hAnsi="Times New Roman" w:cs="Times New Roman"/>
          <w:b/>
          <w:sz w:val="32"/>
          <w:szCs w:val="32"/>
        </w:rPr>
        <w:t xml:space="preserve">Prof. Elena </w:t>
      </w:r>
      <w:proofErr w:type="spellStart"/>
      <w:r>
        <w:rPr>
          <w:rFonts w:ascii="Times New Roman" w:hAnsi="Times New Roman" w:cs="Times New Roman"/>
          <w:b/>
          <w:sz w:val="32"/>
          <w:szCs w:val="32"/>
        </w:rPr>
        <w:t>Aprile</w:t>
      </w:r>
      <w:proofErr w:type="spellEnd"/>
      <w:r>
        <w:rPr>
          <w:rFonts w:ascii="Times New Roman" w:hAnsi="Times New Roman" w:cs="Times New Roman"/>
          <w:b/>
          <w:sz w:val="32"/>
          <w:szCs w:val="32"/>
        </w:rPr>
        <w:t xml:space="preserve"> </w:t>
      </w:r>
    </w:p>
    <w:p w:rsidR="00560A08" w:rsidRDefault="00560A08">
      <w:pPr>
        <w:rPr>
          <w:rFonts w:ascii="Times New Roman" w:hAnsi="Times New Roman" w:cs="Times New Roman"/>
          <w:b/>
          <w:sz w:val="32"/>
          <w:szCs w:val="32"/>
        </w:rPr>
      </w:pPr>
      <w:r>
        <w:rPr>
          <w:rFonts w:ascii="Times New Roman" w:hAnsi="Times New Roman" w:cs="Times New Roman"/>
          <w:b/>
          <w:sz w:val="32"/>
          <w:szCs w:val="32"/>
        </w:rPr>
        <w:t>Date: May 27</w:t>
      </w:r>
      <w:r w:rsidRPr="00560A08">
        <w:rPr>
          <w:rFonts w:ascii="Times New Roman" w:hAnsi="Times New Roman" w:cs="Times New Roman"/>
          <w:b/>
          <w:sz w:val="32"/>
          <w:szCs w:val="32"/>
          <w:vertAlign w:val="superscript"/>
        </w:rPr>
        <w:t>th</w:t>
      </w:r>
      <w:r>
        <w:rPr>
          <w:rFonts w:ascii="Times New Roman" w:hAnsi="Times New Roman" w:cs="Times New Roman"/>
          <w:b/>
          <w:sz w:val="32"/>
          <w:szCs w:val="32"/>
        </w:rPr>
        <w:t>, 2017</w:t>
      </w:r>
    </w:p>
    <w:p w:rsidR="00560A08" w:rsidRDefault="00560A08">
      <w:pPr>
        <w:rPr>
          <w:rFonts w:ascii="Times New Roman" w:hAnsi="Times New Roman" w:cs="Times New Roman"/>
          <w:b/>
          <w:sz w:val="32"/>
          <w:szCs w:val="32"/>
        </w:rPr>
      </w:pPr>
      <w:r>
        <w:rPr>
          <w:rFonts w:ascii="Times New Roman" w:hAnsi="Times New Roman" w:cs="Times New Roman"/>
          <w:b/>
          <w:sz w:val="32"/>
          <w:szCs w:val="32"/>
        </w:rPr>
        <w:t>Author: Shah Faisal Mazhar</w:t>
      </w:r>
    </w:p>
    <w:p w:rsidR="00560A08" w:rsidRDefault="005C454E">
      <w:pPr>
        <w:rPr>
          <w:rFonts w:ascii="Times New Roman" w:hAnsi="Times New Roman" w:cs="Times New Roman"/>
          <w:b/>
          <w:sz w:val="32"/>
          <w:szCs w:val="32"/>
        </w:rPr>
      </w:pPr>
      <w:r>
        <w:rPr>
          <w:rFonts w:ascii="Times New Roman" w:hAnsi="Times New Roman" w:cs="Times New Roman"/>
          <w:b/>
          <w:sz w:val="32"/>
          <w:szCs w:val="32"/>
        </w:rPr>
        <w:t>Partner: Ruben Rui Diaz-Pacheco</w:t>
      </w:r>
    </w:p>
    <w:p w:rsidR="005C454E" w:rsidRDefault="005C454E">
      <w:pPr>
        <w:rPr>
          <w:rFonts w:ascii="Times New Roman" w:hAnsi="Times New Roman" w:cs="Times New Roman"/>
          <w:b/>
          <w:sz w:val="32"/>
          <w:szCs w:val="32"/>
        </w:rPr>
      </w:pPr>
    </w:p>
    <w:p w:rsidR="005C454E" w:rsidRDefault="005C454E">
      <w:pPr>
        <w:rPr>
          <w:rFonts w:ascii="Times New Roman" w:hAnsi="Times New Roman" w:cs="Times New Roman"/>
          <w:b/>
          <w:sz w:val="32"/>
          <w:szCs w:val="32"/>
        </w:rPr>
      </w:pPr>
    </w:p>
    <w:p w:rsidR="005C454E" w:rsidRDefault="005C454E">
      <w:pPr>
        <w:rPr>
          <w:rFonts w:ascii="Times New Roman" w:hAnsi="Times New Roman" w:cs="Times New Roman"/>
          <w:b/>
          <w:sz w:val="32"/>
          <w:szCs w:val="32"/>
        </w:rPr>
      </w:pPr>
    </w:p>
    <w:p w:rsidR="005C454E" w:rsidRDefault="005C454E">
      <w:pPr>
        <w:rPr>
          <w:rFonts w:ascii="Times New Roman" w:hAnsi="Times New Roman" w:cs="Times New Roman"/>
          <w:b/>
          <w:sz w:val="32"/>
          <w:szCs w:val="32"/>
        </w:rPr>
      </w:pPr>
    </w:p>
    <w:p w:rsidR="005C454E" w:rsidRDefault="005C454E">
      <w:pPr>
        <w:rPr>
          <w:rFonts w:ascii="Times New Roman" w:hAnsi="Times New Roman" w:cs="Times New Roman"/>
          <w:b/>
          <w:sz w:val="32"/>
          <w:szCs w:val="32"/>
        </w:rPr>
      </w:pPr>
    </w:p>
    <w:p w:rsidR="005C454E" w:rsidRDefault="005C454E">
      <w:pPr>
        <w:rPr>
          <w:rFonts w:ascii="Times New Roman" w:hAnsi="Times New Roman" w:cs="Times New Roman"/>
          <w:b/>
          <w:sz w:val="32"/>
          <w:szCs w:val="32"/>
        </w:rPr>
      </w:pPr>
    </w:p>
    <w:p w:rsidR="005C454E" w:rsidRDefault="005C454E">
      <w:pPr>
        <w:rPr>
          <w:rFonts w:ascii="Times New Roman" w:hAnsi="Times New Roman" w:cs="Times New Roman"/>
          <w:b/>
          <w:sz w:val="32"/>
          <w:szCs w:val="32"/>
        </w:rPr>
      </w:pPr>
    </w:p>
    <w:p w:rsidR="005C454E" w:rsidRDefault="005C454E">
      <w:pPr>
        <w:rPr>
          <w:rFonts w:ascii="Times New Roman" w:hAnsi="Times New Roman" w:cs="Times New Roman"/>
          <w:b/>
          <w:sz w:val="32"/>
          <w:szCs w:val="32"/>
        </w:rPr>
      </w:pPr>
    </w:p>
    <w:p w:rsidR="005C454E" w:rsidRDefault="005C454E">
      <w:pPr>
        <w:rPr>
          <w:rFonts w:ascii="Times New Roman" w:hAnsi="Times New Roman" w:cs="Times New Roman"/>
          <w:b/>
          <w:sz w:val="32"/>
          <w:szCs w:val="32"/>
        </w:rPr>
      </w:pPr>
    </w:p>
    <w:p w:rsidR="005C454E" w:rsidRDefault="005C454E">
      <w:pPr>
        <w:rPr>
          <w:rFonts w:ascii="Times New Roman" w:hAnsi="Times New Roman" w:cs="Times New Roman"/>
          <w:b/>
          <w:sz w:val="32"/>
          <w:szCs w:val="32"/>
        </w:rPr>
      </w:pPr>
    </w:p>
    <w:p w:rsidR="005C454E" w:rsidRDefault="005C454E">
      <w:pPr>
        <w:rPr>
          <w:rFonts w:ascii="Times New Roman" w:hAnsi="Times New Roman" w:cs="Times New Roman"/>
          <w:b/>
          <w:sz w:val="32"/>
          <w:szCs w:val="32"/>
        </w:rPr>
      </w:pPr>
    </w:p>
    <w:p w:rsidR="005C454E" w:rsidRDefault="005C454E">
      <w:pPr>
        <w:rPr>
          <w:rFonts w:ascii="Times New Roman" w:hAnsi="Times New Roman" w:cs="Times New Roman"/>
          <w:b/>
          <w:sz w:val="32"/>
          <w:szCs w:val="32"/>
        </w:rPr>
      </w:pPr>
    </w:p>
    <w:p w:rsidR="005C454E" w:rsidRDefault="005C454E">
      <w:pPr>
        <w:rPr>
          <w:rFonts w:ascii="Times New Roman" w:hAnsi="Times New Roman" w:cs="Times New Roman"/>
          <w:b/>
          <w:sz w:val="32"/>
          <w:szCs w:val="32"/>
        </w:rPr>
      </w:pPr>
    </w:p>
    <w:p w:rsidR="005C454E" w:rsidRDefault="005C454E">
      <w:pPr>
        <w:rPr>
          <w:rFonts w:ascii="Times New Roman" w:hAnsi="Times New Roman" w:cs="Times New Roman"/>
          <w:b/>
          <w:sz w:val="32"/>
          <w:szCs w:val="32"/>
        </w:rPr>
      </w:pPr>
    </w:p>
    <w:p w:rsidR="005C454E" w:rsidRDefault="005C454E">
      <w:pPr>
        <w:rPr>
          <w:rFonts w:ascii="Times New Roman" w:hAnsi="Times New Roman" w:cs="Times New Roman"/>
          <w:b/>
          <w:sz w:val="32"/>
          <w:szCs w:val="32"/>
        </w:rPr>
      </w:pPr>
    </w:p>
    <w:p w:rsidR="005C454E" w:rsidRDefault="005C454E">
      <w:pPr>
        <w:rPr>
          <w:rFonts w:ascii="Times New Roman" w:hAnsi="Times New Roman" w:cs="Times New Roman"/>
          <w:b/>
          <w:sz w:val="32"/>
          <w:szCs w:val="32"/>
        </w:rPr>
      </w:pPr>
    </w:p>
    <w:p w:rsidR="005C454E" w:rsidRDefault="005C454E">
      <w:pPr>
        <w:rPr>
          <w:rFonts w:ascii="Times New Roman" w:hAnsi="Times New Roman" w:cs="Times New Roman"/>
          <w:b/>
          <w:sz w:val="24"/>
          <w:szCs w:val="24"/>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5C454E" w:rsidRDefault="005C454E" w:rsidP="005C454E">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rsidR="005C454E" w:rsidRDefault="005C454E" w:rsidP="005C454E">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objective of this experiment is to study the statistics of counting </w:t>
      </w:r>
      <w:r w:rsidR="00BB2A9C">
        <w:rPr>
          <w:rFonts w:ascii="Times New Roman" w:hAnsi="Times New Roman" w:cs="Times New Roman"/>
          <w:sz w:val="24"/>
          <w:szCs w:val="24"/>
        </w:rPr>
        <w:t xml:space="preserve">by </w:t>
      </w:r>
      <w:r>
        <w:rPr>
          <w:rFonts w:ascii="Times New Roman" w:hAnsi="Times New Roman" w:cs="Times New Roman"/>
          <w:sz w:val="24"/>
          <w:szCs w:val="24"/>
        </w:rPr>
        <w:t>using Geiger</w:t>
      </w:r>
      <w:r w:rsidR="00581D39">
        <w:rPr>
          <w:rFonts w:ascii="Times New Roman" w:hAnsi="Times New Roman" w:cs="Times New Roman"/>
          <w:sz w:val="24"/>
          <w:szCs w:val="24"/>
        </w:rPr>
        <w:t xml:space="preserve"> Muller Counter </w:t>
      </w:r>
      <w:r>
        <w:rPr>
          <w:rFonts w:ascii="Times New Roman" w:hAnsi="Times New Roman" w:cs="Times New Roman"/>
          <w:sz w:val="24"/>
          <w:szCs w:val="24"/>
        </w:rPr>
        <w:t xml:space="preserve">or GM tube in short and to study artificial radioactivity induced by slow neutron capture. While studying the </w:t>
      </w:r>
      <w:r w:rsidR="00BC6DF7">
        <w:rPr>
          <w:rFonts w:ascii="Times New Roman" w:hAnsi="Times New Roman" w:cs="Times New Roman"/>
          <w:sz w:val="24"/>
          <w:szCs w:val="24"/>
        </w:rPr>
        <w:t xml:space="preserve">statistics of counting, </w:t>
      </w:r>
      <w:r>
        <w:rPr>
          <w:rFonts w:ascii="Times New Roman" w:hAnsi="Times New Roman" w:cs="Times New Roman"/>
          <w:sz w:val="24"/>
          <w:szCs w:val="24"/>
        </w:rPr>
        <w:t xml:space="preserve">the GM tube plateau has been observed </w:t>
      </w:r>
      <w:r w:rsidR="00970265">
        <w:rPr>
          <w:rFonts w:ascii="Times New Roman" w:hAnsi="Times New Roman" w:cs="Times New Roman"/>
          <w:sz w:val="24"/>
          <w:szCs w:val="24"/>
        </w:rPr>
        <w:t>from the counting data of</w:t>
      </w:r>
      <w:r>
        <w:rPr>
          <w:rFonts w:ascii="Times New Roman" w:hAnsi="Times New Roman" w:cs="Times New Roman"/>
          <w:sz w:val="24"/>
          <w:szCs w:val="24"/>
        </w:rPr>
        <w:t xml:space="preserve"> Cesium </w:t>
      </w:r>
      <w:r w:rsidR="00970265">
        <w:rPr>
          <w:rFonts w:ascii="Times New Roman" w:hAnsi="Times New Roman" w:cs="Times New Roman"/>
          <w:sz w:val="24"/>
          <w:szCs w:val="24"/>
        </w:rPr>
        <w:t>137. The average counting rate vs voltage graph has given 954 volts as the suitable measuring voltage for the GM tube right after the plateau, although the latest lab manual suggested 950 volts. The background counting rate has been measured at 954 volts to find the background erro</w:t>
      </w:r>
      <w:r w:rsidR="00EE162D">
        <w:rPr>
          <w:rFonts w:ascii="Times New Roman" w:hAnsi="Times New Roman" w:cs="Times New Roman"/>
          <w:sz w:val="24"/>
          <w:szCs w:val="24"/>
        </w:rPr>
        <w:t>r of the GM tube and it is 0.26 Hz.</w:t>
      </w:r>
      <w:r w:rsidR="00970265">
        <w:rPr>
          <w:rFonts w:ascii="Times New Roman" w:hAnsi="Times New Roman" w:cs="Times New Roman"/>
          <w:sz w:val="24"/>
          <w:szCs w:val="24"/>
        </w:rPr>
        <w:t xml:space="preserve"> The </w:t>
      </w:r>
      <w:proofErr w:type="gramStart"/>
      <w:r w:rsidR="00970265">
        <w:rPr>
          <w:rFonts w:ascii="Times New Roman" w:hAnsi="Times New Roman" w:cs="Times New Roman"/>
          <w:sz w:val="24"/>
          <w:szCs w:val="24"/>
        </w:rPr>
        <w:t>dea</w:t>
      </w:r>
      <w:r w:rsidR="00EE162D">
        <w:rPr>
          <w:rFonts w:ascii="Times New Roman" w:hAnsi="Times New Roman" w:cs="Times New Roman"/>
          <w:sz w:val="24"/>
          <w:szCs w:val="24"/>
        </w:rPr>
        <w:t>d time</w:t>
      </w:r>
      <w:proofErr w:type="gramEnd"/>
      <w:r w:rsidR="00EE162D">
        <w:rPr>
          <w:rFonts w:ascii="Times New Roman" w:hAnsi="Times New Roman" w:cs="Times New Roman"/>
          <w:sz w:val="24"/>
          <w:szCs w:val="24"/>
        </w:rPr>
        <w:t xml:space="preserve"> of the GM tube </w:t>
      </w:r>
      <w:r w:rsidR="00EE162D">
        <w:rPr>
          <w:rFonts w:ascii="Times New Roman" w:eastAsiaTheme="minorEastAsia" w:hAnsi="Times New Roman" w:cs="Times New Roman"/>
          <w:sz w:val="24"/>
          <w:szCs w:val="24"/>
        </w:rPr>
        <w:t>682.61 ± 160.87 µsec</w:t>
      </w:r>
      <w:r w:rsidR="00EE162D">
        <w:rPr>
          <w:rFonts w:ascii="Times New Roman" w:hAnsi="Times New Roman" w:cs="Times New Roman"/>
          <w:sz w:val="24"/>
          <w:szCs w:val="24"/>
        </w:rPr>
        <w:t xml:space="preserve"> a</w:t>
      </w:r>
      <w:r w:rsidR="00970265">
        <w:rPr>
          <w:rFonts w:ascii="Times New Roman" w:hAnsi="Times New Roman" w:cs="Times New Roman"/>
          <w:sz w:val="24"/>
          <w:szCs w:val="24"/>
        </w:rPr>
        <w:t xml:space="preserve">nd it has been measured </w:t>
      </w:r>
      <w:r w:rsidR="00CB611D">
        <w:rPr>
          <w:rFonts w:ascii="Times New Roman" w:hAnsi="Times New Roman" w:cs="Times New Roman"/>
          <w:sz w:val="24"/>
          <w:szCs w:val="24"/>
        </w:rPr>
        <w:t xml:space="preserve">using </w:t>
      </w:r>
      <w:r w:rsidR="00CB611D" w:rsidRPr="00CB611D">
        <w:rPr>
          <w:rFonts w:ascii="Times New Roman" w:hAnsi="Times New Roman" w:cs="Times New Roman"/>
          <w:i/>
          <w:sz w:val="24"/>
          <w:szCs w:val="24"/>
        </w:rPr>
        <w:t>Rainwater and Wu</w:t>
      </w:r>
      <w:r w:rsidR="00CB611D">
        <w:rPr>
          <w:rFonts w:ascii="Times New Roman" w:hAnsi="Times New Roman" w:cs="Times New Roman"/>
          <w:sz w:val="24"/>
          <w:szCs w:val="24"/>
        </w:rPr>
        <w:t>’s</w:t>
      </w:r>
      <w:r w:rsidR="00451999">
        <w:rPr>
          <w:rFonts w:ascii="Times New Roman" w:hAnsi="Times New Roman" w:cs="Times New Roman"/>
          <w:sz w:val="24"/>
          <w:szCs w:val="24"/>
        </w:rPr>
        <w:t xml:space="preserve"> (1947)</w:t>
      </w:r>
      <w:r w:rsidR="00CB611D">
        <w:rPr>
          <w:rFonts w:ascii="Times New Roman" w:hAnsi="Times New Roman" w:cs="Times New Roman"/>
          <w:sz w:val="24"/>
          <w:szCs w:val="24"/>
        </w:rPr>
        <w:t xml:space="preserve"> described method. </w:t>
      </w:r>
      <w:r w:rsidR="00BC6DF7">
        <w:rPr>
          <w:rFonts w:ascii="Times New Roman" w:hAnsi="Times New Roman" w:cs="Times New Roman"/>
          <w:sz w:val="24"/>
          <w:szCs w:val="24"/>
        </w:rPr>
        <w:t>Then, to study the Poisson’s distribution, counting data of Bismuth 207 has b</w:t>
      </w:r>
      <w:r w:rsidR="005D4A8B">
        <w:rPr>
          <w:rFonts w:ascii="Times New Roman" w:hAnsi="Times New Roman" w:cs="Times New Roman"/>
          <w:sz w:val="24"/>
          <w:szCs w:val="24"/>
        </w:rPr>
        <w:t>een collected and the mean is</w:t>
      </w:r>
      <w:r w:rsidR="00BC6DF7">
        <w:rPr>
          <w:rFonts w:ascii="Times New Roman" w:hAnsi="Times New Roman" w:cs="Times New Roman"/>
          <w:sz w:val="24"/>
          <w:szCs w:val="24"/>
        </w:rPr>
        <w:t xml:space="preserve"> </w:t>
      </w:r>
      <w:r w:rsidR="00322791" w:rsidRPr="002768DA">
        <w:rPr>
          <w:rFonts w:ascii="Times New Roman" w:hAnsi="Times New Roman" w:cs="Times New Roman"/>
          <w:color w:val="222222"/>
          <w:sz w:val="24"/>
          <w:szCs w:val="24"/>
          <w:shd w:val="clear" w:color="auto" w:fill="FFFFFF"/>
        </w:rPr>
        <w:t>1.32 ± 0.05 events</w:t>
      </w:r>
      <w:r w:rsidR="00322791">
        <w:rPr>
          <w:rFonts w:ascii="Times New Roman" w:hAnsi="Times New Roman" w:cs="Times New Roman"/>
          <w:color w:val="222222"/>
          <w:shd w:val="clear" w:color="auto" w:fill="FFFFFF"/>
        </w:rPr>
        <w:t>.</w:t>
      </w:r>
      <w:r w:rsidR="00BC6DF7">
        <w:rPr>
          <w:rFonts w:ascii="Times New Roman" w:hAnsi="Times New Roman" w:cs="Times New Roman"/>
          <w:sz w:val="24"/>
          <w:szCs w:val="24"/>
        </w:rPr>
        <w:t xml:space="preserve"> Also, to study the Gaussian distribution, the counting data of Cesium 137 has </w:t>
      </w:r>
      <w:r w:rsidR="005D4A8B">
        <w:rPr>
          <w:rFonts w:ascii="Times New Roman" w:hAnsi="Times New Roman" w:cs="Times New Roman"/>
          <w:sz w:val="24"/>
          <w:szCs w:val="24"/>
        </w:rPr>
        <w:t>been collected and the mean is</w:t>
      </w:r>
      <w:r w:rsidR="00BC6DF7">
        <w:rPr>
          <w:rFonts w:ascii="Times New Roman" w:hAnsi="Times New Roman" w:cs="Times New Roman"/>
          <w:sz w:val="24"/>
          <w:szCs w:val="24"/>
        </w:rPr>
        <w:t xml:space="preserve"> </w:t>
      </w:r>
      <w:r w:rsidR="005D4A8B">
        <w:rPr>
          <w:rFonts w:ascii="Times New Roman" w:hAnsi="Times New Roman" w:cs="Times New Roman"/>
          <w:sz w:val="24"/>
          <w:szCs w:val="24"/>
        </w:rPr>
        <w:t xml:space="preserve">28.34 ± 4.64 </w:t>
      </w:r>
      <w:r w:rsidR="005D4A8B">
        <w:rPr>
          <w:rFonts w:ascii="Times New Roman" w:hAnsi="Times New Roman" w:cs="Times New Roman"/>
          <w:sz w:val="24"/>
          <w:szCs w:val="24"/>
        </w:rPr>
        <w:t xml:space="preserve">events. </w:t>
      </w:r>
      <w:r w:rsidR="004C5667">
        <w:rPr>
          <w:rFonts w:ascii="Times New Roman" w:hAnsi="Times New Roman" w:cs="Times New Roman"/>
          <w:sz w:val="24"/>
          <w:szCs w:val="24"/>
        </w:rPr>
        <w:t>The average time interval distribution shows as same as the Poisson distribution, which is unexpected. Similarly</w:t>
      </w:r>
      <w:r w:rsidR="00CB2ACE">
        <w:rPr>
          <w:rFonts w:ascii="Times New Roman" w:hAnsi="Times New Roman" w:cs="Times New Roman"/>
          <w:sz w:val="24"/>
          <w:szCs w:val="24"/>
        </w:rPr>
        <w:t xml:space="preserve">, </w:t>
      </w:r>
      <w:r w:rsidR="00A623A9">
        <w:rPr>
          <w:rFonts w:ascii="Times New Roman" w:hAnsi="Times New Roman" w:cs="Times New Roman"/>
          <w:sz w:val="24"/>
          <w:szCs w:val="24"/>
        </w:rPr>
        <w:t>unexpected results have found while</w:t>
      </w:r>
      <w:r w:rsidR="00CB2ACE">
        <w:rPr>
          <w:rFonts w:ascii="Times New Roman" w:hAnsi="Times New Roman" w:cs="Times New Roman"/>
          <w:sz w:val="24"/>
          <w:szCs w:val="24"/>
        </w:rPr>
        <w:t xml:space="preserve"> study</w:t>
      </w:r>
      <w:r w:rsidR="00A623A9">
        <w:rPr>
          <w:rFonts w:ascii="Times New Roman" w:hAnsi="Times New Roman" w:cs="Times New Roman"/>
          <w:sz w:val="24"/>
          <w:szCs w:val="24"/>
        </w:rPr>
        <w:t>ing the artificial radioactivity. I</w:t>
      </w:r>
      <w:r w:rsidR="00CB2ACE">
        <w:rPr>
          <w:rFonts w:ascii="Times New Roman" w:hAnsi="Times New Roman" w:cs="Times New Roman"/>
          <w:sz w:val="24"/>
          <w:szCs w:val="24"/>
        </w:rPr>
        <w:t>rradiated Indium 116 has been used to collect countin</w:t>
      </w:r>
      <w:r w:rsidR="007F2EAB">
        <w:rPr>
          <w:rFonts w:ascii="Times New Roman" w:hAnsi="Times New Roman" w:cs="Times New Roman"/>
          <w:sz w:val="24"/>
          <w:szCs w:val="24"/>
        </w:rPr>
        <w:t>g data for an hour to calculate</w:t>
      </w:r>
      <w:r w:rsidR="00CB2ACE">
        <w:rPr>
          <w:rFonts w:ascii="Times New Roman" w:hAnsi="Times New Roman" w:cs="Times New Roman"/>
          <w:sz w:val="24"/>
          <w:szCs w:val="24"/>
        </w:rPr>
        <w:t xml:space="preserve"> short and long lifetime and the values are respectively </w:t>
      </w:r>
      <w:r w:rsidR="00A623A9">
        <w:rPr>
          <w:rFonts w:ascii="Times New Roman" w:eastAsiaTheme="minorEastAsia" w:hAnsi="Times New Roman" w:cs="Times New Roman"/>
          <w:sz w:val="24"/>
          <w:szCs w:val="24"/>
        </w:rPr>
        <w:t>4.05 sec</w:t>
      </w:r>
      <w:r w:rsidR="00A623A9">
        <w:rPr>
          <w:rFonts w:ascii="Times New Roman" w:hAnsi="Times New Roman" w:cs="Times New Roman"/>
          <w:sz w:val="24"/>
          <w:szCs w:val="24"/>
        </w:rPr>
        <w:t xml:space="preserve"> and</w:t>
      </w:r>
      <w:r w:rsidR="00CB2ACE">
        <w:rPr>
          <w:rFonts w:ascii="Times New Roman" w:hAnsi="Times New Roman" w:cs="Times New Roman"/>
          <w:sz w:val="24"/>
          <w:szCs w:val="24"/>
        </w:rPr>
        <w:t xml:space="preserve"> </w:t>
      </w:r>
      <w:r w:rsidR="00A623A9">
        <w:rPr>
          <w:rFonts w:ascii="Times New Roman" w:eastAsiaTheme="minorEastAsia" w:hAnsi="Times New Roman" w:cs="Times New Roman"/>
          <w:sz w:val="24"/>
          <w:szCs w:val="24"/>
        </w:rPr>
        <w:t>90.90 sec</w:t>
      </w:r>
      <w:r w:rsidR="00A623A9">
        <w:rPr>
          <w:rFonts w:ascii="Times New Roman" w:hAnsi="Times New Roman" w:cs="Times New Roman"/>
          <w:sz w:val="24"/>
          <w:szCs w:val="24"/>
        </w:rPr>
        <w:t xml:space="preserve">. </w:t>
      </w:r>
      <w:r w:rsidR="00693FD2">
        <w:rPr>
          <w:rFonts w:ascii="Times New Roman" w:hAnsi="Times New Roman" w:cs="Times New Roman"/>
          <w:sz w:val="24"/>
          <w:szCs w:val="24"/>
        </w:rPr>
        <w:t>Although o</w:t>
      </w:r>
      <w:r w:rsidR="00CB2ACE">
        <w:rPr>
          <w:rFonts w:ascii="Times New Roman" w:hAnsi="Times New Roman" w:cs="Times New Roman"/>
          <w:sz w:val="24"/>
          <w:szCs w:val="24"/>
        </w:rPr>
        <w:t>the</w:t>
      </w:r>
      <w:r w:rsidR="00693FD2">
        <w:rPr>
          <w:rFonts w:ascii="Times New Roman" w:hAnsi="Times New Roman" w:cs="Times New Roman"/>
          <w:sz w:val="24"/>
          <w:szCs w:val="24"/>
        </w:rPr>
        <w:t>r</w:t>
      </w:r>
      <w:r w:rsidR="00CB2ACE">
        <w:rPr>
          <w:rFonts w:ascii="Times New Roman" w:hAnsi="Times New Roman" w:cs="Times New Roman"/>
          <w:sz w:val="24"/>
          <w:szCs w:val="24"/>
        </w:rPr>
        <w:t xml:space="preserve"> results of this experiment </w:t>
      </w:r>
      <w:r w:rsidR="00AF0ECE">
        <w:rPr>
          <w:rFonts w:ascii="Times New Roman" w:hAnsi="Times New Roman" w:cs="Times New Roman"/>
          <w:sz w:val="24"/>
          <w:szCs w:val="24"/>
        </w:rPr>
        <w:t xml:space="preserve">are quite </w:t>
      </w:r>
      <w:r w:rsidR="0031111D">
        <w:rPr>
          <w:rFonts w:ascii="Times New Roman" w:hAnsi="Times New Roman" w:cs="Times New Roman"/>
          <w:sz w:val="24"/>
          <w:szCs w:val="24"/>
        </w:rPr>
        <w:t>like</w:t>
      </w:r>
      <w:r w:rsidR="00AF0ECE">
        <w:rPr>
          <w:rFonts w:ascii="Times New Roman" w:hAnsi="Times New Roman" w:cs="Times New Roman"/>
          <w:sz w:val="24"/>
          <w:szCs w:val="24"/>
        </w:rPr>
        <w:t xml:space="preserve"> the theoretical expectation described in </w:t>
      </w:r>
      <w:r w:rsidR="00AF0ECE" w:rsidRPr="00AF0ECE">
        <w:rPr>
          <w:rFonts w:ascii="Times New Roman" w:hAnsi="Times New Roman" w:cs="Times New Roman"/>
          <w:i/>
          <w:sz w:val="24"/>
          <w:szCs w:val="24"/>
        </w:rPr>
        <w:t>Knoll</w:t>
      </w:r>
      <w:r w:rsidR="00A623A9">
        <w:rPr>
          <w:rFonts w:ascii="Times New Roman" w:hAnsi="Times New Roman" w:cs="Times New Roman"/>
          <w:sz w:val="24"/>
          <w:szCs w:val="24"/>
        </w:rPr>
        <w:t>’s book (2010</w:t>
      </w:r>
      <w:r w:rsidR="00451999">
        <w:rPr>
          <w:rFonts w:ascii="Times New Roman" w:hAnsi="Times New Roman" w:cs="Times New Roman"/>
          <w:sz w:val="24"/>
          <w:szCs w:val="24"/>
        </w:rPr>
        <w:t xml:space="preserve">) </w:t>
      </w:r>
      <w:r w:rsidR="00AF0ECE">
        <w:rPr>
          <w:rFonts w:ascii="Times New Roman" w:hAnsi="Times New Roman" w:cs="Times New Roman"/>
          <w:sz w:val="24"/>
          <w:szCs w:val="24"/>
        </w:rPr>
        <w:t xml:space="preserve">and </w:t>
      </w:r>
      <w:r w:rsidR="00AF0ECE" w:rsidRPr="00AF0ECE">
        <w:rPr>
          <w:rFonts w:ascii="Times New Roman" w:hAnsi="Times New Roman" w:cs="Times New Roman"/>
          <w:i/>
          <w:sz w:val="24"/>
          <w:szCs w:val="24"/>
        </w:rPr>
        <w:t>Rainwater and Wu</w:t>
      </w:r>
      <w:r w:rsidR="00AF0ECE">
        <w:rPr>
          <w:rFonts w:ascii="Times New Roman" w:hAnsi="Times New Roman" w:cs="Times New Roman"/>
          <w:sz w:val="24"/>
          <w:szCs w:val="24"/>
        </w:rPr>
        <w:t>’s articles</w:t>
      </w:r>
      <w:r w:rsidR="00451999">
        <w:rPr>
          <w:rFonts w:ascii="Times New Roman" w:hAnsi="Times New Roman" w:cs="Times New Roman"/>
          <w:sz w:val="24"/>
          <w:szCs w:val="24"/>
        </w:rPr>
        <w:t xml:space="preserve"> (1947)</w:t>
      </w:r>
      <w:r w:rsidR="00AF0ECE">
        <w:rPr>
          <w:rFonts w:ascii="Times New Roman" w:hAnsi="Times New Roman" w:cs="Times New Roman"/>
          <w:sz w:val="24"/>
          <w:szCs w:val="24"/>
        </w:rPr>
        <w:t xml:space="preserve">. </w:t>
      </w:r>
    </w:p>
    <w:p w:rsidR="00340E11" w:rsidRDefault="00340E11" w:rsidP="005C454E">
      <w:pPr>
        <w:spacing w:line="480" w:lineRule="auto"/>
        <w:rPr>
          <w:rFonts w:ascii="Times New Roman" w:hAnsi="Times New Roman" w:cs="Times New Roman"/>
          <w:sz w:val="24"/>
          <w:szCs w:val="24"/>
        </w:rPr>
      </w:pPr>
    </w:p>
    <w:p w:rsidR="00340E11" w:rsidRDefault="00340E11" w:rsidP="005C454E">
      <w:pPr>
        <w:spacing w:line="480" w:lineRule="auto"/>
        <w:rPr>
          <w:rFonts w:ascii="Times New Roman" w:hAnsi="Times New Roman" w:cs="Times New Roman"/>
          <w:sz w:val="24"/>
          <w:szCs w:val="24"/>
        </w:rPr>
      </w:pPr>
    </w:p>
    <w:p w:rsidR="00340E11" w:rsidRDefault="00340E11" w:rsidP="005C454E">
      <w:pPr>
        <w:spacing w:line="480" w:lineRule="auto"/>
        <w:rPr>
          <w:rFonts w:ascii="Times New Roman" w:hAnsi="Times New Roman" w:cs="Times New Roman"/>
          <w:sz w:val="24"/>
          <w:szCs w:val="24"/>
        </w:rPr>
      </w:pPr>
    </w:p>
    <w:p w:rsidR="0062076C" w:rsidRDefault="0062076C" w:rsidP="005C454E">
      <w:pPr>
        <w:spacing w:line="480" w:lineRule="auto"/>
        <w:rPr>
          <w:rFonts w:ascii="Times New Roman" w:hAnsi="Times New Roman" w:cs="Times New Roman"/>
          <w:sz w:val="24"/>
          <w:szCs w:val="24"/>
        </w:rPr>
      </w:pPr>
    </w:p>
    <w:p w:rsidR="00340E11" w:rsidRDefault="00101891" w:rsidP="005C454E">
      <w:pPr>
        <w:spacing w:line="480" w:lineRule="auto"/>
        <w:rPr>
          <w:rFonts w:ascii="Times New Roman" w:hAnsi="Times New Roman" w:cs="Times New Roman"/>
          <w:b/>
          <w:sz w:val="24"/>
          <w:szCs w:val="24"/>
        </w:rPr>
      </w:pPr>
      <w:r w:rsidRPr="00101891">
        <w:rPr>
          <w:rFonts w:ascii="Times New Roman" w:hAnsi="Times New Roman" w:cs="Times New Roman"/>
          <w:b/>
          <w:sz w:val="24"/>
          <w:szCs w:val="24"/>
        </w:rPr>
        <w:lastRenderedPageBreak/>
        <w:t>Introduction</w:t>
      </w:r>
    </w:p>
    <w:p w:rsidR="00101891" w:rsidRDefault="00101891" w:rsidP="005C454E">
      <w:pPr>
        <w:spacing w:line="480" w:lineRule="auto"/>
        <w:rPr>
          <w:rFonts w:ascii="Times New Roman" w:hAnsi="Times New Roman" w:cs="Times New Roman"/>
          <w:sz w:val="24"/>
          <w:szCs w:val="24"/>
        </w:rPr>
      </w:pPr>
      <w:r>
        <w:rPr>
          <w:rFonts w:ascii="Times New Roman" w:hAnsi="Times New Roman" w:cs="Times New Roman"/>
          <w:sz w:val="24"/>
          <w:szCs w:val="24"/>
        </w:rPr>
        <w:tab/>
      </w:r>
      <w:r w:rsidR="00581D39">
        <w:rPr>
          <w:rFonts w:ascii="Times New Roman" w:hAnsi="Times New Roman" w:cs="Times New Roman"/>
          <w:sz w:val="24"/>
          <w:szCs w:val="24"/>
        </w:rPr>
        <w:t xml:space="preserve">The GM tube is one of the oldest radiation detector and yet one of the most popular one because of its low cost and ease of operation. </w:t>
      </w:r>
      <w:r w:rsidR="00F83843">
        <w:rPr>
          <w:rFonts w:ascii="Times New Roman" w:hAnsi="Times New Roman" w:cs="Times New Roman"/>
          <w:sz w:val="24"/>
          <w:szCs w:val="24"/>
        </w:rPr>
        <w:t xml:space="preserve">According to </w:t>
      </w:r>
      <w:r w:rsidR="004C5667">
        <w:rPr>
          <w:rFonts w:ascii="Times New Roman" w:hAnsi="Times New Roman" w:cs="Times New Roman"/>
          <w:sz w:val="24"/>
          <w:szCs w:val="24"/>
        </w:rPr>
        <w:t>Knoll (2010</w:t>
      </w:r>
      <w:r w:rsidR="00234F84">
        <w:rPr>
          <w:rFonts w:ascii="Times New Roman" w:hAnsi="Times New Roman" w:cs="Times New Roman"/>
          <w:sz w:val="24"/>
          <w:szCs w:val="24"/>
        </w:rPr>
        <w:t>), GM tube is the third kind of gas-filled detectors (Argon in this case) based on ionization. GM tube uses the gas multiplication of gas ionizing pair particles which later creates avalanches until both positive and negative charged particle</w:t>
      </w:r>
      <w:r w:rsidR="0076000D">
        <w:rPr>
          <w:rFonts w:ascii="Times New Roman" w:hAnsi="Times New Roman" w:cs="Times New Roman"/>
          <w:sz w:val="24"/>
          <w:szCs w:val="24"/>
        </w:rPr>
        <w:t>s</w:t>
      </w:r>
      <w:r w:rsidR="00234F84">
        <w:rPr>
          <w:rFonts w:ascii="Times New Roman" w:hAnsi="Times New Roman" w:cs="Times New Roman"/>
          <w:sz w:val="24"/>
          <w:szCs w:val="24"/>
        </w:rPr>
        <w:t xml:space="preserve"> respectively absorbed by anode and </w:t>
      </w:r>
      <w:r w:rsidR="00A0408E">
        <w:rPr>
          <w:rFonts w:ascii="Times New Roman" w:hAnsi="Times New Roman" w:cs="Times New Roman"/>
          <w:sz w:val="24"/>
          <w:szCs w:val="24"/>
        </w:rPr>
        <w:t>cathode</w:t>
      </w:r>
      <w:r w:rsidR="00234F84">
        <w:rPr>
          <w:rFonts w:ascii="Times New Roman" w:hAnsi="Times New Roman" w:cs="Times New Roman"/>
          <w:sz w:val="24"/>
          <w:szCs w:val="24"/>
        </w:rPr>
        <w:t>. For GM tube, the cylind</w:t>
      </w:r>
      <w:r w:rsidR="00A0408E">
        <w:rPr>
          <w:rFonts w:ascii="Times New Roman" w:hAnsi="Times New Roman" w:cs="Times New Roman"/>
          <w:sz w:val="24"/>
          <w:szCs w:val="24"/>
        </w:rPr>
        <w:t>rical body works as the cathode and the central linear thick wire works as the anode.</w:t>
      </w:r>
    </w:p>
    <w:p w:rsidR="00A0408E" w:rsidRPr="00101891" w:rsidRDefault="00A0408E" w:rsidP="005C454E">
      <w:pPr>
        <w:spacing w:line="480" w:lineRule="auto"/>
        <w:rPr>
          <w:rFonts w:ascii="Times New Roman" w:hAnsi="Times New Roman" w:cs="Times New Roman"/>
          <w:sz w:val="24"/>
          <w:szCs w:val="24"/>
        </w:rPr>
      </w:pPr>
    </w:p>
    <w:p w:rsidR="00340E11" w:rsidRDefault="009A28CB" w:rsidP="005C454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6).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rsidR="00A0408E" w:rsidRPr="009A28CB" w:rsidRDefault="009A28CB" w:rsidP="005C454E">
      <w:pPr>
        <w:spacing w:line="480" w:lineRule="auto"/>
        <w:rPr>
          <w:rFonts w:ascii="Times New Roman" w:hAnsi="Times New Roman" w:cs="Times New Roman"/>
          <w:sz w:val="24"/>
          <w:szCs w:val="24"/>
        </w:rPr>
      </w:pPr>
      <w:r>
        <w:rPr>
          <w:rFonts w:ascii="Times New Roman" w:hAnsi="Times New Roman" w:cs="Times New Roman"/>
          <w:sz w:val="24"/>
          <w:szCs w:val="24"/>
        </w:rPr>
        <w:t>Figure 1: The mechanism of gas multiplication inside the GM tube.</w:t>
      </w:r>
      <w:r w:rsidR="00317F9C">
        <w:rPr>
          <w:rFonts w:ascii="Times New Roman" w:hAnsi="Times New Roman" w:cs="Times New Roman"/>
          <w:sz w:val="20"/>
          <w:szCs w:val="20"/>
        </w:rPr>
        <w:t xml:space="preserve"> </w:t>
      </w:r>
      <w:r w:rsidR="00873B56">
        <w:rPr>
          <w:rFonts w:ascii="Times New Roman" w:hAnsi="Times New Roman" w:cs="Times New Roman"/>
          <w:sz w:val="20"/>
          <w:szCs w:val="20"/>
        </w:rPr>
        <w:t>(</w:t>
      </w:r>
      <w:r w:rsidR="0062076C">
        <w:rPr>
          <w:rFonts w:ascii="Times New Roman" w:hAnsi="Times New Roman" w:cs="Times New Roman"/>
          <w:sz w:val="24"/>
          <w:szCs w:val="24"/>
        </w:rPr>
        <w:t>Knoll, 2010</w:t>
      </w:r>
      <w:r w:rsidR="00873B56">
        <w:rPr>
          <w:rFonts w:ascii="Times New Roman" w:hAnsi="Times New Roman" w:cs="Times New Roman"/>
          <w:sz w:val="24"/>
          <w:szCs w:val="24"/>
        </w:rPr>
        <w:t>)</w:t>
      </w:r>
    </w:p>
    <w:p w:rsidR="00317F9C" w:rsidRDefault="00937BB6" w:rsidP="005C454E">
      <w:pPr>
        <w:spacing w:line="480" w:lineRule="auto"/>
        <w:rPr>
          <w:rFonts w:ascii="Times New Roman" w:hAnsi="Times New Roman" w:cs="Times New Roman"/>
          <w:sz w:val="24"/>
          <w:szCs w:val="24"/>
        </w:rPr>
      </w:pPr>
      <w:r>
        <w:rPr>
          <w:rFonts w:ascii="Times New Roman" w:hAnsi="Times New Roman" w:cs="Times New Roman"/>
          <w:sz w:val="24"/>
          <w:szCs w:val="24"/>
        </w:rPr>
        <w:tab/>
        <w:t>When a radioactive material goes inside the GM tube, it makes the gas ionized</w:t>
      </w:r>
      <w:r w:rsidR="00931016">
        <w:rPr>
          <w:rFonts w:ascii="Times New Roman" w:hAnsi="Times New Roman" w:cs="Times New Roman"/>
          <w:sz w:val="24"/>
          <w:szCs w:val="24"/>
        </w:rPr>
        <w:t xml:space="preserve">. Such ionized gas creates a current (avalanche) between anode and cathode for a brief time. This current creates a voltage pulse. Each of the pulse is amplified and counted over time by an </w:t>
      </w:r>
      <w:r w:rsidR="00931016">
        <w:rPr>
          <w:rFonts w:ascii="Times New Roman" w:hAnsi="Times New Roman" w:cs="Times New Roman"/>
          <w:sz w:val="24"/>
          <w:szCs w:val="24"/>
        </w:rPr>
        <w:lastRenderedPageBreak/>
        <w:t>outside counter system. In th</w:t>
      </w:r>
      <w:r w:rsidR="006A1F1C">
        <w:rPr>
          <w:rFonts w:ascii="Times New Roman" w:hAnsi="Times New Roman" w:cs="Times New Roman"/>
          <w:sz w:val="24"/>
          <w:szCs w:val="24"/>
        </w:rPr>
        <w:t>is experiment, computer software</w:t>
      </w:r>
      <w:r w:rsidR="00931016">
        <w:rPr>
          <w:rFonts w:ascii="Times New Roman" w:hAnsi="Times New Roman" w:cs="Times New Roman"/>
          <w:sz w:val="24"/>
          <w:szCs w:val="24"/>
        </w:rPr>
        <w:t xml:space="preserve"> (python coded program and</w:t>
      </w:r>
      <w:r w:rsidR="008C7649">
        <w:rPr>
          <w:rFonts w:ascii="Times New Roman" w:hAnsi="Times New Roman" w:cs="Times New Roman"/>
          <w:sz w:val="24"/>
          <w:szCs w:val="24"/>
        </w:rPr>
        <w:t xml:space="preserve"> an open source audio software</w:t>
      </w:r>
      <w:r w:rsidR="006A1F1C">
        <w:rPr>
          <w:rFonts w:ascii="Times New Roman" w:hAnsi="Times New Roman" w:cs="Times New Roman"/>
          <w:sz w:val="24"/>
          <w:szCs w:val="24"/>
        </w:rPr>
        <w:t xml:space="preserve">) has been used as the counter. </w:t>
      </w:r>
    </w:p>
    <w:p w:rsidR="006A1F1C" w:rsidRDefault="006A1F1C" w:rsidP="005C45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 external suitable voltage is necessary to create the electric field inside the GM tube to get a constant count rate. Using the counting rate vs voltage graph or the GM tube plateau graph, the suitable voltage for the system can be found. It is also important to measure the background counting rate of the empty GM tube so that the error can be avoided from the results. Just taking the counting rate data of the empty GM tube in the suitable voltage gives the </w:t>
      </w:r>
      <w:r w:rsidR="00451999">
        <w:rPr>
          <w:rFonts w:ascii="Times New Roman" w:hAnsi="Times New Roman" w:cs="Times New Roman"/>
          <w:sz w:val="24"/>
          <w:szCs w:val="24"/>
        </w:rPr>
        <w:t>background counting rate, which is subtracted from all the results.</w:t>
      </w:r>
    </w:p>
    <w:p w:rsidR="00FB7A20" w:rsidRDefault="00FB7A20" w:rsidP="00C33A20">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background counting rate is one of the error that needs to be calculated and subtracted from the results. The background counting rate comes from the counting data obtained from the empty GM tube. </w:t>
      </w:r>
    </w:p>
    <w:p w:rsidR="00FB7A20" w:rsidRPr="00FB7A20" w:rsidRDefault="00FB7A20" w:rsidP="005C454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Background counting rate, B =</w:t>
      </w:r>
      <m:oMath>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Event observed</m:t>
            </m:r>
          </m:num>
          <m:den>
            <m:r>
              <w:rPr>
                <w:rFonts w:ascii="Cambria Math" w:eastAsiaTheme="minorEastAsia" w:hAnsi="Cambria Math" w:cs="Times New Roman"/>
                <w:sz w:val="32"/>
                <w:szCs w:val="32"/>
              </w:rPr>
              <m:t>Total event</m:t>
            </m:r>
          </m:den>
        </m:f>
      </m:oMath>
      <w:r w:rsidR="004C5667">
        <w:rPr>
          <w:rFonts w:ascii="Times New Roman" w:eastAsiaTheme="minorEastAsia" w:hAnsi="Times New Roman" w:cs="Times New Roman"/>
          <w:sz w:val="24"/>
          <w:szCs w:val="24"/>
        </w:rPr>
        <w:t xml:space="preserve"> </w:t>
      </w:r>
      <w:r w:rsidR="004C5667">
        <w:rPr>
          <w:rFonts w:ascii="Times New Roman" w:eastAsiaTheme="minorEastAsia" w:hAnsi="Times New Roman" w:cs="Times New Roman"/>
          <w:sz w:val="24"/>
          <w:szCs w:val="24"/>
        </w:rPr>
        <w:tab/>
        <w:t>(Knoll, 2010</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[Equation 1]</w:t>
      </w:r>
    </w:p>
    <w:p w:rsidR="0043025C" w:rsidRDefault="00451999" w:rsidP="005C45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GM tube also has a cool off time after an event </w:t>
      </w:r>
      <w:r w:rsidR="001D032A">
        <w:rPr>
          <w:rFonts w:ascii="Times New Roman" w:hAnsi="Times New Roman" w:cs="Times New Roman"/>
          <w:sz w:val="24"/>
          <w:szCs w:val="24"/>
        </w:rPr>
        <w:t>of being</w:t>
      </w:r>
      <w:r>
        <w:rPr>
          <w:rFonts w:ascii="Times New Roman" w:hAnsi="Times New Roman" w:cs="Times New Roman"/>
          <w:sz w:val="24"/>
          <w:szCs w:val="24"/>
        </w:rPr>
        <w:t xml:space="preserve"> insensitive to particles before taking the count of another event. </w:t>
      </w:r>
      <w:r w:rsidR="00046EA7">
        <w:rPr>
          <w:rFonts w:ascii="Times New Roman" w:hAnsi="Times New Roman" w:cs="Times New Roman"/>
          <w:sz w:val="24"/>
          <w:szCs w:val="24"/>
        </w:rPr>
        <w:t xml:space="preserve">This is called deadtime or insensitive time. </w:t>
      </w:r>
      <w:r w:rsidR="00046EA7" w:rsidRPr="00046EA7">
        <w:rPr>
          <w:rFonts w:ascii="Times New Roman" w:hAnsi="Times New Roman" w:cs="Times New Roman"/>
          <w:i/>
          <w:sz w:val="24"/>
          <w:szCs w:val="24"/>
        </w:rPr>
        <w:t>Rainwater and Wu</w:t>
      </w:r>
      <w:r w:rsidR="00046EA7">
        <w:rPr>
          <w:rFonts w:ascii="Times New Roman" w:hAnsi="Times New Roman" w:cs="Times New Roman"/>
          <w:sz w:val="24"/>
          <w:szCs w:val="24"/>
        </w:rPr>
        <w:t>’s article</w:t>
      </w:r>
      <w:r w:rsidR="004C5667">
        <w:rPr>
          <w:rFonts w:ascii="Times New Roman" w:hAnsi="Times New Roman" w:cs="Times New Roman"/>
          <w:sz w:val="24"/>
          <w:szCs w:val="24"/>
        </w:rPr>
        <w:t>s (1947</w:t>
      </w:r>
      <w:r w:rsidR="00046EA7">
        <w:rPr>
          <w:rFonts w:ascii="Times New Roman" w:hAnsi="Times New Roman" w:cs="Times New Roman"/>
          <w:sz w:val="24"/>
          <w:szCs w:val="24"/>
        </w:rPr>
        <w:t xml:space="preserve">) describes this issue and gives a method to calculate the </w:t>
      </w:r>
      <w:proofErr w:type="gramStart"/>
      <w:r w:rsidR="00046EA7">
        <w:rPr>
          <w:rFonts w:ascii="Times New Roman" w:hAnsi="Times New Roman" w:cs="Times New Roman"/>
          <w:sz w:val="24"/>
          <w:szCs w:val="24"/>
        </w:rPr>
        <w:t>dead time</w:t>
      </w:r>
      <w:proofErr w:type="gramEnd"/>
      <w:r w:rsidR="00046EA7">
        <w:rPr>
          <w:rFonts w:ascii="Times New Roman" w:hAnsi="Times New Roman" w:cs="Times New Roman"/>
          <w:sz w:val="24"/>
          <w:szCs w:val="24"/>
        </w:rPr>
        <w:t xml:space="preserve">. </w:t>
      </w:r>
      <w:r w:rsidR="000D2A4A">
        <w:rPr>
          <w:rFonts w:ascii="Times New Roman" w:hAnsi="Times New Roman" w:cs="Times New Roman"/>
          <w:sz w:val="24"/>
          <w:szCs w:val="24"/>
        </w:rPr>
        <w:t xml:space="preserve">According to them, three kinds of measurements need to be taken to calculate </w:t>
      </w:r>
      <w:proofErr w:type="gramStart"/>
      <w:r w:rsidR="000D2A4A">
        <w:rPr>
          <w:rFonts w:ascii="Times New Roman" w:hAnsi="Times New Roman" w:cs="Times New Roman"/>
          <w:sz w:val="24"/>
          <w:szCs w:val="24"/>
        </w:rPr>
        <w:t>dead time</w:t>
      </w:r>
      <w:proofErr w:type="gramEnd"/>
      <w:r w:rsidR="000D2A4A">
        <w:rPr>
          <w:rFonts w:ascii="Times New Roman" w:hAnsi="Times New Roman" w:cs="Times New Roman"/>
          <w:sz w:val="24"/>
          <w:szCs w:val="24"/>
        </w:rPr>
        <w:t>: counting rate (n</w:t>
      </w:r>
      <w:r w:rsidR="004D2761">
        <w:rPr>
          <w:rFonts w:ascii="Times New Roman" w:hAnsi="Times New Roman" w:cs="Times New Roman"/>
          <w:sz w:val="24"/>
          <w:szCs w:val="24"/>
        </w:rPr>
        <w:t>1</w:t>
      </w:r>
      <w:r w:rsidR="000D2A4A">
        <w:rPr>
          <w:rFonts w:ascii="Times New Roman" w:hAnsi="Times New Roman" w:cs="Times New Roman"/>
          <w:sz w:val="24"/>
          <w:szCs w:val="24"/>
        </w:rPr>
        <w:t>) of source I with 50 to 1000 counts/sec</w:t>
      </w:r>
      <w:r w:rsidR="0031111D">
        <w:rPr>
          <w:rFonts w:ascii="Times New Roman" w:hAnsi="Times New Roman" w:cs="Times New Roman"/>
          <w:sz w:val="24"/>
          <w:szCs w:val="24"/>
        </w:rPr>
        <w:t xml:space="preserve"> or Hz</w:t>
      </w:r>
      <w:r w:rsidR="000D2A4A">
        <w:rPr>
          <w:rFonts w:ascii="Times New Roman" w:hAnsi="Times New Roman" w:cs="Times New Roman"/>
          <w:sz w:val="24"/>
          <w:szCs w:val="24"/>
        </w:rPr>
        <w:t>, counting rate (</w:t>
      </w:r>
      <w:r w:rsidR="004D2761">
        <w:rPr>
          <w:rFonts w:ascii="Times New Roman" w:hAnsi="Times New Roman" w:cs="Times New Roman"/>
          <w:sz w:val="24"/>
          <w:szCs w:val="24"/>
        </w:rPr>
        <w:t>n12</w:t>
      </w:r>
      <w:r w:rsidR="000D2A4A">
        <w:rPr>
          <w:rFonts w:ascii="Times New Roman" w:hAnsi="Times New Roman" w:cs="Times New Roman"/>
          <w:sz w:val="24"/>
          <w:szCs w:val="24"/>
        </w:rPr>
        <w:t>) of both source I and source II where source II doubles the counting rate and counting rate (n</w:t>
      </w:r>
      <w:r w:rsidR="004D2761">
        <w:rPr>
          <w:rFonts w:ascii="Times New Roman" w:hAnsi="Times New Roman" w:cs="Times New Roman"/>
          <w:sz w:val="24"/>
          <w:szCs w:val="24"/>
        </w:rPr>
        <w:t>2</w:t>
      </w:r>
      <w:r w:rsidR="000D2A4A">
        <w:rPr>
          <w:rFonts w:ascii="Times New Roman" w:hAnsi="Times New Roman" w:cs="Times New Roman"/>
          <w:sz w:val="24"/>
          <w:szCs w:val="24"/>
        </w:rPr>
        <w:t xml:space="preserve">) of source II alone. </w:t>
      </w:r>
      <w:r w:rsidR="00DD32C0">
        <w:rPr>
          <w:rFonts w:ascii="Times New Roman" w:hAnsi="Times New Roman" w:cs="Times New Roman"/>
          <w:sz w:val="24"/>
          <w:szCs w:val="24"/>
        </w:rPr>
        <w:t>If the total time of measurement is T, t</w:t>
      </w:r>
      <w:r w:rsidR="000D2A4A">
        <w:rPr>
          <w:rFonts w:ascii="Times New Roman" w:hAnsi="Times New Roman" w:cs="Times New Roman"/>
          <w:sz w:val="24"/>
          <w:szCs w:val="24"/>
        </w:rPr>
        <w:t xml:space="preserve">he </w:t>
      </w:r>
      <w:proofErr w:type="gramStart"/>
      <w:r w:rsidR="000D2A4A">
        <w:rPr>
          <w:rFonts w:ascii="Times New Roman" w:hAnsi="Times New Roman" w:cs="Times New Roman"/>
          <w:sz w:val="24"/>
          <w:szCs w:val="24"/>
        </w:rPr>
        <w:t>dead time</w:t>
      </w:r>
      <w:proofErr w:type="gramEnd"/>
      <w:r w:rsidR="000D2A4A">
        <w:rPr>
          <w:rFonts w:ascii="Times New Roman" w:hAnsi="Times New Roman" w:cs="Times New Roman"/>
          <w:sz w:val="24"/>
          <w:szCs w:val="24"/>
        </w:rPr>
        <w:t xml:space="preserve">, </w:t>
      </w:r>
      <w:bookmarkStart w:id="0" w:name="_Hlk481017829"/>
      <w:r w:rsidR="000D2A4A" w:rsidRPr="000D2A4A">
        <w:rPr>
          <w:rFonts w:ascii="Times New Roman" w:hAnsi="Times New Roman" w:cs="Times New Roman"/>
          <w:sz w:val="24"/>
          <w:szCs w:val="24"/>
        </w:rPr>
        <w:t>τ</w:t>
      </w:r>
      <w:bookmarkEnd w:id="0"/>
      <w:r w:rsidR="000D2A4A">
        <w:rPr>
          <w:rFonts w:ascii="Times New Roman" w:hAnsi="Times New Roman" w:cs="Times New Roman"/>
          <w:sz w:val="24"/>
          <w:szCs w:val="24"/>
        </w:rPr>
        <w:t xml:space="preserve"> can be calculated by the following </w:t>
      </w:r>
      <w:r w:rsidR="004D2761">
        <w:rPr>
          <w:rFonts w:ascii="Times New Roman" w:hAnsi="Times New Roman" w:cs="Times New Roman"/>
          <w:sz w:val="24"/>
          <w:szCs w:val="24"/>
        </w:rPr>
        <w:t xml:space="preserve">equation, </w:t>
      </w:r>
    </w:p>
    <w:p w:rsidR="00DD32C0" w:rsidRDefault="004D2761" w:rsidP="00DD32C0">
      <w:pPr>
        <w:spacing w:line="480" w:lineRule="auto"/>
        <w:ind w:left="2880" w:firstLine="720"/>
        <w:rPr>
          <w:rFonts w:ascii="Times New Roman" w:eastAsiaTheme="minorEastAsia" w:hAnsi="Times New Roman" w:cs="Times New Roman"/>
          <w:sz w:val="24"/>
          <w:szCs w:val="24"/>
        </w:rPr>
      </w:pPr>
      <w:r w:rsidRPr="004D2761">
        <w:rPr>
          <w:rFonts w:ascii="Times New Roman" w:hAnsi="Times New Roman" w:cs="Times New Roman"/>
          <w:sz w:val="24"/>
          <w:szCs w:val="24"/>
        </w:rPr>
        <w:t>τ</w:t>
      </w:r>
      <w:r>
        <w:rPr>
          <w:rFonts w:ascii="Times New Roman" w:hAnsi="Times New Roman" w:cs="Times New Roman"/>
          <w:sz w:val="24"/>
          <w:szCs w:val="24"/>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n</m:t>
            </m:r>
            <m:r>
              <m:rPr>
                <m:sty m:val="p"/>
              </m:rPr>
              <w:rPr>
                <w:rFonts w:ascii="Cambria Math" w:hAnsi="Cambria Math" w:cs="Times New Roman"/>
                <w:sz w:val="32"/>
                <w:szCs w:val="32"/>
              </w:rPr>
              <m:t xml:space="preserve">1+n2-n12 </m:t>
            </m:r>
          </m:num>
          <m:den>
            <m:r>
              <m:rPr>
                <m:sty m:val="p"/>
              </m:rPr>
              <w:rPr>
                <w:rFonts w:ascii="Cambria Math" w:hAnsi="Cambria Math" w:cs="Times New Roman"/>
                <w:sz w:val="32"/>
                <w:szCs w:val="32"/>
              </w:rPr>
              <m:t>2*n1*n2</m:t>
            </m:r>
          </m:den>
        </m:f>
      </m:oMath>
      <w:r w:rsidR="009A28CB">
        <w:rPr>
          <w:rFonts w:ascii="Times New Roman" w:eastAsiaTheme="minorEastAsia" w:hAnsi="Times New Roman" w:cs="Times New Roman"/>
          <w:sz w:val="32"/>
          <w:szCs w:val="32"/>
        </w:rPr>
        <w:t xml:space="preserve">                   </w:t>
      </w:r>
      <w:r w:rsidR="009A28CB">
        <w:rPr>
          <w:rFonts w:ascii="Times New Roman" w:eastAsiaTheme="minorEastAsia" w:hAnsi="Times New Roman" w:cs="Times New Roman"/>
          <w:sz w:val="32"/>
          <w:szCs w:val="32"/>
        </w:rPr>
        <w:tab/>
      </w:r>
      <w:r w:rsidR="009A28CB">
        <w:rPr>
          <w:rFonts w:ascii="Times New Roman" w:eastAsiaTheme="minorEastAsia" w:hAnsi="Times New Roman" w:cs="Times New Roman"/>
          <w:sz w:val="32"/>
          <w:szCs w:val="32"/>
        </w:rPr>
        <w:tab/>
      </w:r>
      <w:r w:rsidR="00FB7A20">
        <w:rPr>
          <w:rFonts w:ascii="Times New Roman" w:eastAsiaTheme="minorEastAsia" w:hAnsi="Times New Roman" w:cs="Times New Roman"/>
          <w:sz w:val="24"/>
          <w:szCs w:val="24"/>
        </w:rPr>
        <w:t>[Equation 2</w:t>
      </w:r>
      <w:r w:rsidR="00873B56">
        <w:rPr>
          <w:rFonts w:ascii="Times New Roman" w:eastAsiaTheme="minorEastAsia" w:hAnsi="Times New Roman" w:cs="Times New Roman"/>
          <w:sz w:val="24"/>
          <w:szCs w:val="24"/>
        </w:rPr>
        <w:t>]</w:t>
      </w:r>
    </w:p>
    <w:p w:rsidR="00FE59DD" w:rsidRPr="00FE59DD" w:rsidRDefault="00DD32C0" w:rsidP="00FB7A20">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uncertainty of the </w:t>
      </w:r>
      <w:proofErr w:type="gramStart"/>
      <w:r>
        <w:rPr>
          <w:rFonts w:ascii="Times New Roman" w:eastAsiaTheme="minorEastAsia" w:hAnsi="Times New Roman" w:cs="Times New Roman"/>
          <w:sz w:val="24"/>
          <w:szCs w:val="24"/>
        </w:rPr>
        <w:t>dead time</w:t>
      </w:r>
      <w:proofErr w:type="gramEnd"/>
      <w:r>
        <w:rPr>
          <w:rFonts w:ascii="Times New Roman" w:eastAsiaTheme="minorEastAsia" w:hAnsi="Times New Roman" w:cs="Times New Roman"/>
          <w:sz w:val="24"/>
          <w:szCs w:val="24"/>
        </w:rPr>
        <w:t xml:space="preserve">, </w:t>
      </w:r>
      <w:bookmarkStart w:id="1" w:name="_Hlk481019137"/>
      <w:r>
        <w:rPr>
          <w:rFonts w:ascii="Times New Roman" w:eastAsiaTheme="minorEastAsia" w:hAnsi="Times New Roman" w:cs="Times New Roman"/>
          <w:sz w:val="24"/>
          <w:szCs w:val="24"/>
        </w:rPr>
        <w:t>σ</w:t>
      </w:r>
      <w:r>
        <w:rPr>
          <w:rFonts w:ascii="Times New Roman" w:eastAsiaTheme="minorEastAsia" w:hAnsi="Times New Roman" w:cs="Times New Roman"/>
          <w:bCs/>
          <w:sz w:val="24"/>
          <w:szCs w:val="24"/>
        </w:rPr>
        <w:t xml:space="preserve"> = </w:t>
      </w:r>
      <m:oMath>
        <m:f>
          <m:fPr>
            <m:ctrlPr>
              <w:rPr>
                <w:rFonts w:ascii="Cambria Math" w:eastAsiaTheme="minorEastAsia" w:hAnsi="Cambria Math" w:cs="Times New Roman"/>
                <w:bCs/>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n1*n2</m:t>
            </m:r>
          </m:den>
        </m:f>
      </m:oMath>
      <w:r>
        <w:rPr>
          <w:rFonts w:ascii="Times New Roman" w:eastAsiaTheme="minorEastAsia" w:hAnsi="Times New Roman" w:cs="Times New Roman"/>
          <w:bCs/>
          <w:sz w:val="24"/>
          <w:szCs w:val="24"/>
        </w:rPr>
        <w:t xml:space="preserve"> * </w:t>
      </w:r>
      <m:oMath>
        <m:rad>
          <m:radPr>
            <m:degHide m:val="1"/>
            <m:ctrlPr>
              <w:rPr>
                <w:rFonts w:ascii="Cambria Math" w:eastAsiaTheme="minorEastAsia" w:hAnsi="Cambria Math" w:cs="Times New Roman"/>
                <w:bCs/>
                <w:sz w:val="32"/>
                <w:szCs w:val="32"/>
              </w:rPr>
            </m:ctrlPr>
          </m:radPr>
          <m:deg/>
          <m:e>
            <m:f>
              <m:fPr>
                <m:ctrlPr>
                  <w:rPr>
                    <w:rFonts w:ascii="Cambria Math" w:eastAsiaTheme="minorEastAsia" w:hAnsi="Cambria Math" w:cs="Times New Roman"/>
                    <w:bCs/>
                    <w:sz w:val="32"/>
                    <w:szCs w:val="32"/>
                  </w:rPr>
                </m:ctrlPr>
              </m:fPr>
              <m:num>
                <m:r>
                  <m:rPr>
                    <m:sty m:val="p"/>
                  </m:rPr>
                  <w:rPr>
                    <w:rFonts w:ascii="Cambria Math" w:eastAsiaTheme="minorEastAsia" w:hAnsi="Cambria Math" w:cs="Times New Roman"/>
                    <w:sz w:val="32"/>
                    <w:szCs w:val="32"/>
                  </w:rPr>
                  <m:t>n12</m:t>
                </m:r>
              </m:num>
              <m:den>
                <m:r>
                  <m:rPr>
                    <m:sty m:val="p"/>
                  </m:rPr>
                  <w:rPr>
                    <w:rFonts w:ascii="Cambria Math" w:eastAsiaTheme="minorEastAsia" w:hAnsi="Cambria Math" w:cs="Times New Roman"/>
                    <w:sz w:val="32"/>
                    <w:szCs w:val="32"/>
                  </w:rPr>
                  <m:t>2T</m:t>
                </m:r>
              </m:den>
            </m:f>
          </m:e>
        </m:rad>
      </m:oMath>
      <w:bookmarkEnd w:id="1"/>
      <w:r>
        <w:rPr>
          <w:rFonts w:ascii="Times New Roman" w:eastAsiaTheme="minorEastAsia" w:hAnsi="Times New Roman" w:cs="Times New Roman"/>
          <w:bCs/>
          <w:sz w:val="24"/>
          <w:szCs w:val="24"/>
        </w:rPr>
        <w:t xml:space="preserve"> (</w:t>
      </w:r>
      <w:r w:rsidRPr="00DD32C0">
        <w:rPr>
          <w:rFonts w:ascii="Times New Roman" w:eastAsiaTheme="minorEastAsia" w:hAnsi="Times New Roman" w:cs="Times New Roman"/>
          <w:bCs/>
          <w:i/>
          <w:sz w:val="24"/>
          <w:szCs w:val="24"/>
        </w:rPr>
        <w:t>Rainwater and Wu</w:t>
      </w:r>
      <w:r>
        <w:rPr>
          <w:rFonts w:ascii="Times New Roman" w:eastAsiaTheme="minorEastAsia" w:hAnsi="Times New Roman" w:cs="Times New Roman"/>
          <w:bCs/>
          <w:sz w:val="24"/>
          <w:szCs w:val="24"/>
        </w:rPr>
        <w:t xml:space="preserve">, 1947) </w:t>
      </w:r>
      <w:r>
        <w:rPr>
          <w:rFonts w:ascii="Times New Roman" w:eastAsiaTheme="minorEastAsia" w:hAnsi="Times New Roman" w:cs="Times New Roman"/>
          <w:bCs/>
          <w:sz w:val="24"/>
          <w:szCs w:val="24"/>
        </w:rPr>
        <w:tab/>
        <w:t>[Equation 3]</w:t>
      </w:r>
    </w:p>
    <w:p w:rsidR="00AB0374" w:rsidRDefault="00580FFC" w:rsidP="00580FF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32"/>
          <w:szCs w:val="32"/>
        </w:rPr>
        <w:tab/>
      </w:r>
      <w:r>
        <w:rPr>
          <w:rFonts w:ascii="Times New Roman" w:eastAsiaTheme="minorEastAsia" w:hAnsi="Times New Roman" w:cs="Times New Roman"/>
          <w:sz w:val="24"/>
          <w:szCs w:val="24"/>
        </w:rPr>
        <w:t xml:space="preserve">The Poisson distribution is to study the events with the low probability of occurrence. </w:t>
      </w:r>
      <w:r w:rsidR="008969AB">
        <w:rPr>
          <w:rFonts w:ascii="Times New Roman" w:eastAsiaTheme="minorEastAsia" w:hAnsi="Times New Roman" w:cs="Times New Roman"/>
          <w:sz w:val="24"/>
          <w:szCs w:val="24"/>
        </w:rPr>
        <w:t>To observe the Poisson distribution of radiation, the data needs to be taken from a source with low counting rate, around 2-4</w:t>
      </w:r>
      <w:r w:rsidR="0031111D">
        <w:rPr>
          <w:rFonts w:ascii="Times New Roman" w:eastAsiaTheme="minorEastAsia" w:hAnsi="Times New Roman" w:cs="Times New Roman"/>
          <w:sz w:val="24"/>
          <w:szCs w:val="24"/>
        </w:rPr>
        <w:t xml:space="preserve"> Hz</w:t>
      </w:r>
      <w:r w:rsidR="00655FE8">
        <w:rPr>
          <w:rFonts w:ascii="Times New Roman" w:eastAsiaTheme="minorEastAsia" w:hAnsi="Times New Roman" w:cs="Times New Roman"/>
          <w:sz w:val="24"/>
          <w:szCs w:val="24"/>
        </w:rPr>
        <w:t>. On the other hand, the G</w:t>
      </w:r>
      <w:r w:rsidR="00B07668">
        <w:rPr>
          <w:rFonts w:ascii="Times New Roman" w:eastAsiaTheme="minorEastAsia" w:hAnsi="Times New Roman" w:cs="Times New Roman"/>
          <w:sz w:val="24"/>
          <w:szCs w:val="24"/>
        </w:rPr>
        <w:t>aussian distribution is to study</w:t>
      </w:r>
      <w:r w:rsidR="003971E1">
        <w:rPr>
          <w:rFonts w:ascii="Times New Roman" w:eastAsiaTheme="minorEastAsia" w:hAnsi="Times New Roman" w:cs="Times New Roman"/>
          <w:sz w:val="24"/>
          <w:szCs w:val="24"/>
        </w:rPr>
        <w:t xml:space="preserve"> the events with higher probability of occurrence. Any data distribution without rare probability can be studied through </w:t>
      </w:r>
      <w:r w:rsidR="00655FE8">
        <w:rPr>
          <w:rFonts w:ascii="Times New Roman" w:eastAsiaTheme="minorEastAsia" w:hAnsi="Times New Roman" w:cs="Times New Roman"/>
          <w:sz w:val="24"/>
          <w:szCs w:val="24"/>
        </w:rPr>
        <w:t>Gaussian distribution. In this experime</w:t>
      </w:r>
      <w:r w:rsidR="0031111D">
        <w:rPr>
          <w:rFonts w:ascii="Times New Roman" w:eastAsiaTheme="minorEastAsia" w:hAnsi="Times New Roman" w:cs="Times New Roman"/>
          <w:sz w:val="24"/>
          <w:szCs w:val="24"/>
        </w:rPr>
        <w:t>nt, a source with 100-1000 Hz</w:t>
      </w:r>
      <w:r w:rsidR="00655FE8">
        <w:rPr>
          <w:rFonts w:ascii="Times New Roman" w:eastAsiaTheme="minorEastAsia" w:hAnsi="Times New Roman" w:cs="Times New Roman"/>
          <w:sz w:val="24"/>
          <w:szCs w:val="24"/>
        </w:rPr>
        <w:t xml:space="preserve"> has been used to study the Gaussian distribution of radiation. </w:t>
      </w:r>
      <w:r w:rsidR="00AB0374">
        <w:rPr>
          <w:rFonts w:ascii="Times New Roman" w:eastAsiaTheme="minorEastAsia" w:hAnsi="Times New Roman" w:cs="Times New Roman"/>
          <w:sz w:val="24"/>
          <w:szCs w:val="24"/>
        </w:rPr>
        <w:t xml:space="preserve">The average value of counts for both Poisson and Gaussian distribution is, </w:t>
      </w:r>
    </w:p>
    <w:p w:rsidR="00AB0374" w:rsidRDefault="00AB0374" w:rsidP="00580FF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Average = </w:t>
      </w:r>
      <m:oMath>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Total counts observed</m:t>
            </m:r>
          </m:num>
          <m:den>
            <m:r>
              <m:rPr>
                <m:sty m:val="p"/>
              </m:rPr>
              <w:rPr>
                <w:rFonts w:ascii="Cambria Math" w:eastAsiaTheme="minorEastAsia" w:hAnsi="Cambria Math" w:cs="Times New Roman"/>
                <w:sz w:val="32"/>
                <w:szCs w:val="32"/>
              </w:rPr>
              <m:t>Total events</m:t>
            </m:r>
          </m:den>
        </m:f>
      </m:oMath>
      <w:r w:rsidR="00904DD1">
        <w:rPr>
          <w:rFonts w:ascii="Times New Roman" w:eastAsiaTheme="minorEastAsia" w:hAnsi="Times New Roman" w:cs="Times New Roman"/>
          <w:sz w:val="24"/>
          <w:szCs w:val="24"/>
        </w:rPr>
        <w:t xml:space="preserve"> </w:t>
      </w:r>
      <w:r w:rsidR="00FE59DD">
        <w:rPr>
          <w:rFonts w:ascii="Times New Roman" w:eastAsiaTheme="minorEastAsia" w:hAnsi="Times New Roman" w:cs="Times New Roman"/>
          <w:sz w:val="24"/>
          <w:szCs w:val="24"/>
        </w:rPr>
        <w:tab/>
      </w:r>
      <w:r w:rsidR="006B0E00">
        <w:rPr>
          <w:rFonts w:ascii="Times New Roman" w:eastAsiaTheme="minorEastAsia" w:hAnsi="Times New Roman" w:cs="Times New Roman"/>
          <w:sz w:val="24"/>
          <w:szCs w:val="24"/>
        </w:rPr>
        <w:t xml:space="preserve">    </w:t>
      </w:r>
      <w:proofErr w:type="gramStart"/>
      <w:r w:rsidR="006B0E00">
        <w:rPr>
          <w:rFonts w:ascii="Times New Roman" w:eastAsiaTheme="minorEastAsia" w:hAnsi="Times New Roman" w:cs="Times New Roman"/>
          <w:sz w:val="24"/>
          <w:szCs w:val="24"/>
        </w:rPr>
        <w:t xml:space="preserve">   </w:t>
      </w:r>
      <w:r w:rsidR="00904DD1">
        <w:rPr>
          <w:rFonts w:ascii="Times New Roman" w:eastAsiaTheme="minorEastAsia" w:hAnsi="Times New Roman" w:cs="Times New Roman"/>
          <w:sz w:val="24"/>
          <w:szCs w:val="24"/>
        </w:rPr>
        <w:t>(</w:t>
      </w:r>
      <w:proofErr w:type="gramEnd"/>
      <w:r w:rsidR="00904DD1" w:rsidRPr="00904DD1">
        <w:rPr>
          <w:rFonts w:ascii="Times New Roman" w:eastAsiaTheme="minorEastAsia" w:hAnsi="Times New Roman" w:cs="Times New Roman"/>
          <w:i/>
          <w:sz w:val="24"/>
          <w:szCs w:val="24"/>
        </w:rPr>
        <w:t>Rainwater and Wu</w:t>
      </w:r>
      <w:r w:rsidR="00904DD1">
        <w:rPr>
          <w:rFonts w:ascii="Times New Roman" w:eastAsiaTheme="minorEastAsia" w:hAnsi="Times New Roman" w:cs="Times New Roman"/>
          <w:sz w:val="24"/>
          <w:szCs w:val="24"/>
        </w:rPr>
        <w:t>, 1947)</w:t>
      </w:r>
      <w:r w:rsidR="00FE59DD">
        <w:rPr>
          <w:rFonts w:ascii="Times New Roman" w:eastAsiaTheme="minorEastAsia" w:hAnsi="Times New Roman" w:cs="Times New Roman"/>
          <w:sz w:val="24"/>
          <w:szCs w:val="24"/>
        </w:rPr>
        <w:tab/>
      </w:r>
      <w:r w:rsidR="00FE59DD">
        <w:rPr>
          <w:rFonts w:ascii="Times New Roman" w:eastAsiaTheme="minorEastAsia" w:hAnsi="Times New Roman" w:cs="Times New Roman"/>
          <w:sz w:val="24"/>
          <w:szCs w:val="24"/>
        </w:rPr>
        <w:tab/>
      </w:r>
      <w:r w:rsidR="00351A66">
        <w:rPr>
          <w:rFonts w:ascii="Times New Roman" w:eastAsiaTheme="minorEastAsia" w:hAnsi="Times New Roman" w:cs="Times New Roman"/>
          <w:sz w:val="24"/>
          <w:szCs w:val="24"/>
        </w:rPr>
        <w:t xml:space="preserve">   </w:t>
      </w:r>
      <w:r w:rsidR="00873B56">
        <w:rPr>
          <w:rFonts w:ascii="Times New Roman" w:eastAsiaTheme="minorEastAsia" w:hAnsi="Times New Roman" w:cs="Times New Roman"/>
          <w:sz w:val="24"/>
          <w:szCs w:val="24"/>
        </w:rPr>
        <w:t>[Equation</w:t>
      </w:r>
      <w:r w:rsidR="00DD32C0">
        <w:rPr>
          <w:rFonts w:ascii="Times New Roman" w:eastAsiaTheme="minorEastAsia" w:hAnsi="Times New Roman" w:cs="Times New Roman"/>
          <w:sz w:val="24"/>
          <w:szCs w:val="24"/>
        </w:rPr>
        <w:t xml:space="preserve"> 4</w:t>
      </w:r>
      <w:r w:rsidR="00873B56">
        <w:rPr>
          <w:rFonts w:ascii="Times New Roman" w:eastAsiaTheme="minorEastAsia" w:hAnsi="Times New Roman" w:cs="Times New Roman"/>
          <w:sz w:val="24"/>
          <w:szCs w:val="24"/>
        </w:rPr>
        <w:t>]</w:t>
      </w:r>
    </w:p>
    <w:p w:rsidR="00580FFC" w:rsidRDefault="00655FE8" w:rsidP="00AB0374">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Also, the time interval between the events can be calculated by finding the absolute difference of time between two consecutive events. These data can be used to create histogram to study the distribution of time interval. </w:t>
      </w:r>
    </w:p>
    <w:p w:rsidR="00154046" w:rsidRDefault="005164DA" w:rsidP="00580FF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Finally, to study the artificial radioactivity, a sample of irradiating Indium 116 has been used to study as it has both short lifetime (~14 sec) and long lifetime (~1 hour). The artificial radioactivity has been induced through slow neutron capture. </w:t>
      </w:r>
      <w:r w:rsidR="00AC021E">
        <w:rPr>
          <w:rFonts w:ascii="Times New Roman" w:eastAsiaTheme="minorEastAsia" w:hAnsi="Times New Roman" w:cs="Times New Roman"/>
          <w:sz w:val="24"/>
          <w:szCs w:val="24"/>
        </w:rPr>
        <w:t>After taking the data of Indium 116, the exponential decay equation along with mean life time equation has been used to calculate the short lifetime and the long lifetime. The exponential decay equation is,</w:t>
      </w:r>
    </w:p>
    <w:p w:rsidR="00AC021E" w:rsidRDefault="00AC021E" w:rsidP="00AC021E">
      <w:pPr>
        <w:spacing w:line="480" w:lineRule="auto"/>
        <w:ind w:left="2160" w:firstLine="720"/>
        <w:rPr>
          <w:rFonts w:ascii="Times New Roman" w:hAnsi="Times New Roman" w:cs="Times New Roman"/>
          <w:color w:val="222222"/>
          <w:shd w:val="clear" w:color="auto" w:fill="FFFFFF"/>
        </w:rPr>
      </w:pPr>
      <w:r>
        <w:rPr>
          <w:rFonts w:ascii="Times New Roman" w:eastAsiaTheme="minorEastAsia" w:hAnsi="Times New Roman" w:cs="Times New Roman"/>
          <w:sz w:val="24"/>
          <w:szCs w:val="24"/>
        </w:rPr>
        <w:t>N(t)= N</w:t>
      </w:r>
      <w:r>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 e </w:t>
      </w:r>
      <w:r>
        <w:rPr>
          <w:rFonts w:ascii="Times New Roman" w:eastAsiaTheme="minorEastAsia" w:hAnsi="Times New Roman" w:cs="Times New Roman"/>
          <w:sz w:val="24"/>
          <w:szCs w:val="24"/>
          <w:vertAlign w:val="superscript"/>
        </w:rPr>
        <w:t>–</w:t>
      </w:r>
      <w:r w:rsidRPr="00AC021E">
        <w:rPr>
          <w:rFonts w:ascii="Times New Roman" w:hAnsi="Times New Roman" w:cs="Times New Roman"/>
          <w:color w:val="222222"/>
          <w:shd w:val="clear" w:color="auto" w:fill="FFFFFF"/>
        </w:rPr>
        <w:t xml:space="preserve"> </w:t>
      </w:r>
      <w:r w:rsidRPr="00AC021E">
        <w:rPr>
          <w:rFonts w:ascii="Times New Roman" w:hAnsi="Times New Roman" w:cs="Times New Roman"/>
          <w:color w:val="222222"/>
          <w:shd w:val="clear" w:color="auto" w:fill="FFFFFF"/>
          <w:vertAlign w:val="superscript"/>
        </w:rPr>
        <w:t>λ</w:t>
      </w:r>
      <w:r>
        <w:rPr>
          <w:rFonts w:ascii="Times New Roman" w:hAnsi="Times New Roman" w:cs="Times New Roman"/>
          <w:color w:val="222222"/>
          <w:shd w:val="clear" w:color="auto" w:fill="FFFFFF"/>
          <w:vertAlign w:val="superscript"/>
        </w:rPr>
        <w:t>*</w:t>
      </w:r>
      <w:proofErr w:type="gramStart"/>
      <w:r>
        <w:rPr>
          <w:rFonts w:ascii="Times New Roman" w:hAnsi="Times New Roman" w:cs="Times New Roman"/>
          <w:color w:val="222222"/>
          <w:shd w:val="clear" w:color="auto" w:fill="FFFFFF"/>
          <w:vertAlign w:val="superscript"/>
        </w:rPr>
        <w:t xml:space="preserve">t </w:t>
      </w:r>
      <w:r>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ab/>
      </w:r>
      <w:proofErr w:type="gramEnd"/>
      <w:r>
        <w:rPr>
          <w:rFonts w:ascii="Times New Roman" w:hAnsi="Times New Roman" w:cs="Times New Roman"/>
          <w:color w:val="222222"/>
          <w:shd w:val="clear" w:color="auto" w:fill="FFFFFF"/>
        </w:rPr>
        <w:t xml:space="preserve">  </w:t>
      </w:r>
      <w:r w:rsidRPr="00693FD2">
        <w:rPr>
          <w:rFonts w:ascii="Times New Roman" w:hAnsi="Times New Roman" w:cs="Times New Roman"/>
          <w:color w:val="222222"/>
          <w:sz w:val="24"/>
          <w:szCs w:val="24"/>
          <w:shd w:val="clear" w:color="auto" w:fill="FFFFFF"/>
        </w:rPr>
        <w:t>(</w:t>
      </w:r>
      <w:r w:rsidRPr="00693FD2">
        <w:rPr>
          <w:rFonts w:ascii="Times New Roman" w:hAnsi="Times New Roman" w:cs="Times New Roman"/>
          <w:i/>
          <w:color w:val="222222"/>
          <w:sz w:val="24"/>
          <w:szCs w:val="24"/>
          <w:shd w:val="clear" w:color="auto" w:fill="FFFFFF"/>
        </w:rPr>
        <w:t>Leo</w:t>
      </w:r>
      <w:r w:rsidR="004C5667" w:rsidRPr="00693FD2">
        <w:rPr>
          <w:rFonts w:ascii="Times New Roman" w:hAnsi="Times New Roman" w:cs="Times New Roman"/>
          <w:color w:val="222222"/>
          <w:sz w:val="24"/>
          <w:szCs w:val="24"/>
          <w:shd w:val="clear" w:color="auto" w:fill="FFFFFF"/>
        </w:rPr>
        <w:t>, 1994</w:t>
      </w:r>
      <w:r w:rsidRPr="00693FD2">
        <w:rPr>
          <w:rFonts w:ascii="Times New Roman" w:hAnsi="Times New Roman" w:cs="Times New Roman"/>
          <w:color w:val="222222"/>
          <w:sz w:val="24"/>
          <w:szCs w:val="24"/>
          <w:shd w:val="clear" w:color="auto" w:fill="FFFFFF"/>
        </w:rPr>
        <w:t>)</w:t>
      </w: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ab/>
      </w:r>
      <w:r w:rsidRPr="00693FD2">
        <w:rPr>
          <w:rFonts w:ascii="Times New Roman" w:hAnsi="Times New Roman" w:cs="Times New Roman"/>
          <w:color w:val="222222"/>
          <w:sz w:val="24"/>
          <w:szCs w:val="24"/>
          <w:shd w:val="clear" w:color="auto" w:fill="FFFFFF"/>
        </w:rPr>
        <w:t>[Equation 5]</w:t>
      </w:r>
    </w:p>
    <w:p w:rsidR="00AC021E" w:rsidRDefault="00AC021E" w:rsidP="00AC021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Mean lifetime,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AC021E">
        <w:rPr>
          <w:rFonts w:ascii="Times New Roman" w:eastAsiaTheme="minorEastAsia" w:hAnsi="Times New Roman" w:cs="Times New Roman"/>
          <w:sz w:val="24"/>
          <w:szCs w:val="24"/>
        </w:rPr>
        <w:t>τ</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m:rPr>
                <m:sty m:val="p"/>
              </m:rPr>
              <w:rPr>
                <w:rFonts w:ascii="Cambria Math" w:hAnsi="Cambria Math" w:cs="Times New Roman"/>
                <w:color w:val="222222"/>
                <w:shd w:val="clear" w:color="auto" w:fill="FFFFFF"/>
                <w:vertAlign w:val="superscript"/>
              </w:rPr>
              <m:t>λ</m:t>
            </m:r>
          </m:den>
        </m:f>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 xml:space="preserve">   (</w:t>
      </w:r>
      <w:proofErr w:type="gramEnd"/>
      <w:r w:rsidRPr="00AC021E">
        <w:rPr>
          <w:rFonts w:ascii="Times New Roman" w:eastAsiaTheme="minorEastAsia" w:hAnsi="Times New Roman" w:cs="Times New Roman"/>
          <w:i/>
          <w:sz w:val="24"/>
          <w:szCs w:val="24"/>
        </w:rPr>
        <w:t>Leo</w:t>
      </w:r>
      <w:r w:rsidRPr="00AC021E">
        <w:rPr>
          <w:rFonts w:ascii="Times New Roman" w:eastAsiaTheme="minorEastAsia" w:hAnsi="Times New Roman" w:cs="Times New Roman"/>
          <w:sz w:val="24"/>
          <w:szCs w:val="24"/>
        </w:rPr>
        <w:t>,</w:t>
      </w:r>
      <w:r w:rsidR="004C5667">
        <w:rPr>
          <w:rFonts w:ascii="Times New Roman" w:eastAsiaTheme="minorEastAsia" w:hAnsi="Times New Roman" w:cs="Times New Roman"/>
          <w:sz w:val="24"/>
          <w:szCs w:val="24"/>
        </w:rPr>
        <w:t xml:space="preserve"> 1994</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[Equation 6]</w:t>
      </w:r>
    </w:p>
    <w:p w:rsidR="005164DA" w:rsidRPr="0062076C" w:rsidRDefault="005164DA" w:rsidP="00580FFC">
      <w:pPr>
        <w:spacing w:line="480" w:lineRule="auto"/>
        <w:rPr>
          <w:rFonts w:ascii="Times New Roman" w:hAnsi="Times New Roman" w:cs="Times New Roman"/>
          <w:color w:val="222222"/>
          <w:shd w:val="clear" w:color="auto" w:fill="FFFFFF"/>
        </w:rPr>
      </w:pPr>
      <w:r>
        <w:rPr>
          <w:rFonts w:ascii="Times New Roman" w:eastAsiaTheme="minorEastAsia" w:hAnsi="Times New Roman" w:cs="Times New Roman"/>
          <w:sz w:val="24"/>
          <w:szCs w:val="24"/>
        </w:rPr>
        <w:lastRenderedPageBreak/>
        <w:tab/>
        <w:t>It is extremely important to include uncertainty with every measurement. The uncertainty has been calculated through the following equation,</w:t>
      </w:r>
    </w:p>
    <w:p w:rsidR="009A28CB" w:rsidRPr="0062076C" w:rsidRDefault="005164DA" w:rsidP="005C454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Uncertainty,</w:t>
      </w:r>
      <w:r w:rsidR="00DE6ADF">
        <w:rPr>
          <w:rFonts w:ascii="Times New Roman" w:eastAsiaTheme="minorEastAsia" w:hAnsi="Times New Roman" w:cs="Times New Roman"/>
          <w:sz w:val="24"/>
          <w:szCs w:val="24"/>
        </w:rPr>
        <w:t xml:space="preserve"> </w:t>
      </w:r>
      <w:bookmarkStart w:id="2" w:name="_Hlk481015735"/>
      <w:r w:rsidR="00DE6ADF" w:rsidRPr="00DE6ADF">
        <w:rPr>
          <w:rFonts w:ascii="Times New Roman" w:eastAsiaTheme="minorEastAsia" w:hAnsi="Times New Roman" w:cs="Times New Roman"/>
          <w:bCs/>
          <w:sz w:val="24"/>
          <w:szCs w:val="24"/>
        </w:rPr>
        <w:t>σ</w:t>
      </w:r>
      <w:bookmarkEnd w:id="2"/>
      <w:r w:rsidR="00DE6AD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ad>
          <m:radPr>
            <m:degHide m:val="1"/>
            <m:ctrlPr>
              <w:rPr>
                <w:rFonts w:ascii="Cambria Math" w:eastAsiaTheme="minorEastAsia" w:hAnsi="Cambria Math" w:cs="Times New Roman"/>
                <w:i/>
                <w:sz w:val="32"/>
                <w:szCs w:val="32"/>
              </w:rPr>
            </m:ctrlPr>
          </m:radPr>
          <m:deg/>
          <m:e>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Number of counts</m:t>
                </m:r>
              </m:num>
              <m:den>
                <m:r>
                  <w:rPr>
                    <w:rFonts w:ascii="Cambria Math" w:eastAsiaTheme="minorEastAsia" w:hAnsi="Cambria Math" w:cs="Times New Roman"/>
                    <w:sz w:val="32"/>
                    <w:szCs w:val="32"/>
                  </w:rPr>
                  <m:t>Total events</m:t>
                </m:r>
              </m:den>
            </m:f>
          </m:e>
        </m:rad>
      </m:oMath>
      <w:r w:rsidR="00AB0374">
        <w:rPr>
          <w:rFonts w:ascii="Times New Roman" w:eastAsiaTheme="minorEastAsia" w:hAnsi="Times New Roman" w:cs="Times New Roman"/>
          <w:sz w:val="24"/>
          <w:szCs w:val="24"/>
        </w:rPr>
        <w:t xml:space="preserve">  </w:t>
      </w:r>
      <w:r w:rsidR="00FE59DD">
        <w:rPr>
          <w:rFonts w:ascii="Times New Roman" w:eastAsiaTheme="minorEastAsia" w:hAnsi="Times New Roman" w:cs="Times New Roman"/>
          <w:sz w:val="24"/>
          <w:szCs w:val="24"/>
        </w:rPr>
        <w:tab/>
      </w:r>
      <w:r w:rsidR="00AB0374">
        <w:rPr>
          <w:rFonts w:ascii="Times New Roman" w:eastAsiaTheme="minorEastAsia" w:hAnsi="Times New Roman" w:cs="Times New Roman"/>
          <w:sz w:val="24"/>
          <w:szCs w:val="24"/>
        </w:rPr>
        <w:t>(</w:t>
      </w:r>
      <w:r w:rsidR="00AB0374" w:rsidRPr="00AB0374">
        <w:rPr>
          <w:rFonts w:ascii="Times New Roman" w:eastAsiaTheme="minorEastAsia" w:hAnsi="Times New Roman" w:cs="Times New Roman"/>
          <w:i/>
          <w:sz w:val="24"/>
          <w:szCs w:val="24"/>
        </w:rPr>
        <w:t>Rainwater and Wu</w:t>
      </w:r>
      <w:r w:rsidR="00AB0374">
        <w:rPr>
          <w:rFonts w:ascii="Times New Roman" w:eastAsiaTheme="minorEastAsia" w:hAnsi="Times New Roman" w:cs="Times New Roman"/>
          <w:sz w:val="24"/>
          <w:szCs w:val="24"/>
        </w:rPr>
        <w:t>, 1947)</w:t>
      </w:r>
      <w:r w:rsidR="006B0E00">
        <w:rPr>
          <w:rFonts w:ascii="Times New Roman" w:eastAsiaTheme="minorEastAsia" w:hAnsi="Times New Roman" w:cs="Times New Roman"/>
          <w:sz w:val="24"/>
          <w:szCs w:val="24"/>
        </w:rPr>
        <w:t xml:space="preserve"> </w:t>
      </w:r>
      <w:r w:rsidR="006B0E00">
        <w:rPr>
          <w:rFonts w:ascii="Times New Roman" w:eastAsiaTheme="minorEastAsia" w:hAnsi="Times New Roman" w:cs="Times New Roman"/>
          <w:sz w:val="24"/>
          <w:szCs w:val="24"/>
        </w:rPr>
        <w:tab/>
      </w:r>
      <w:r w:rsidR="006B0E00">
        <w:rPr>
          <w:rFonts w:ascii="Times New Roman" w:eastAsiaTheme="minorEastAsia" w:hAnsi="Times New Roman" w:cs="Times New Roman"/>
          <w:sz w:val="24"/>
          <w:szCs w:val="24"/>
        </w:rPr>
        <w:tab/>
      </w:r>
      <w:r w:rsidR="00AC021E">
        <w:rPr>
          <w:rFonts w:ascii="Times New Roman" w:eastAsiaTheme="minorEastAsia" w:hAnsi="Times New Roman" w:cs="Times New Roman"/>
          <w:sz w:val="24"/>
          <w:szCs w:val="24"/>
        </w:rPr>
        <w:t>[Equation 7</w:t>
      </w:r>
      <w:r w:rsidR="00873B56">
        <w:rPr>
          <w:rFonts w:ascii="Times New Roman" w:eastAsiaTheme="minorEastAsia" w:hAnsi="Times New Roman" w:cs="Times New Roman"/>
          <w:sz w:val="24"/>
          <w:szCs w:val="24"/>
        </w:rPr>
        <w:t>]</w:t>
      </w:r>
    </w:p>
    <w:p w:rsidR="0062076C" w:rsidRDefault="0062076C" w:rsidP="005C454E">
      <w:pPr>
        <w:spacing w:line="480" w:lineRule="auto"/>
        <w:rPr>
          <w:rFonts w:ascii="Times New Roman" w:hAnsi="Times New Roman" w:cs="Times New Roman"/>
          <w:b/>
          <w:sz w:val="24"/>
          <w:szCs w:val="24"/>
        </w:rPr>
      </w:pPr>
    </w:p>
    <w:p w:rsidR="0062076C" w:rsidRDefault="0062076C" w:rsidP="005C454E">
      <w:pPr>
        <w:spacing w:line="480" w:lineRule="auto"/>
        <w:rPr>
          <w:rFonts w:ascii="Times New Roman" w:hAnsi="Times New Roman" w:cs="Times New Roman"/>
          <w:b/>
          <w:sz w:val="24"/>
          <w:szCs w:val="24"/>
        </w:rPr>
      </w:pPr>
    </w:p>
    <w:p w:rsidR="0062076C" w:rsidRDefault="0062076C" w:rsidP="005C454E">
      <w:pPr>
        <w:spacing w:line="480" w:lineRule="auto"/>
        <w:rPr>
          <w:rFonts w:ascii="Times New Roman" w:hAnsi="Times New Roman" w:cs="Times New Roman"/>
          <w:b/>
          <w:sz w:val="24"/>
          <w:szCs w:val="24"/>
        </w:rPr>
      </w:pPr>
    </w:p>
    <w:p w:rsidR="0062076C" w:rsidRDefault="0062076C" w:rsidP="005C454E">
      <w:pPr>
        <w:spacing w:line="480" w:lineRule="auto"/>
        <w:rPr>
          <w:rFonts w:ascii="Times New Roman" w:hAnsi="Times New Roman" w:cs="Times New Roman"/>
          <w:b/>
          <w:sz w:val="24"/>
          <w:szCs w:val="24"/>
        </w:rPr>
      </w:pPr>
    </w:p>
    <w:p w:rsidR="0062076C" w:rsidRDefault="0062076C" w:rsidP="005C454E">
      <w:pPr>
        <w:spacing w:line="480" w:lineRule="auto"/>
        <w:rPr>
          <w:rFonts w:ascii="Times New Roman" w:hAnsi="Times New Roman" w:cs="Times New Roman"/>
          <w:b/>
          <w:sz w:val="24"/>
          <w:szCs w:val="24"/>
        </w:rPr>
      </w:pPr>
    </w:p>
    <w:p w:rsidR="0062076C" w:rsidRDefault="0062076C" w:rsidP="005C454E">
      <w:pPr>
        <w:spacing w:line="480" w:lineRule="auto"/>
        <w:rPr>
          <w:rFonts w:ascii="Times New Roman" w:hAnsi="Times New Roman" w:cs="Times New Roman"/>
          <w:b/>
          <w:sz w:val="24"/>
          <w:szCs w:val="24"/>
        </w:rPr>
      </w:pPr>
    </w:p>
    <w:p w:rsidR="0062076C" w:rsidRDefault="0062076C" w:rsidP="005C454E">
      <w:pPr>
        <w:spacing w:line="480" w:lineRule="auto"/>
        <w:rPr>
          <w:rFonts w:ascii="Times New Roman" w:hAnsi="Times New Roman" w:cs="Times New Roman"/>
          <w:b/>
          <w:sz w:val="24"/>
          <w:szCs w:val="24"/>
        </w:rPr>
      </w:pPr>
    </w:p>
    <w:p w:rsidR="0062076C" w:rsidRDefault="0062076C" w:rsidP="005C454E">
      <w:pPr>
        <w:spacing w:line="480" w:lineRule="auto"/>
        <w:rPr>
          <w:rFonts w:ascii="Times New Roman" w:hAnsi="Times New Roman" w:cs="Times New Roman"/>
          <w:b/>
          <w:sz w:val="24"/>
          <w:szCs w:val="24"/>
        </w:rPr>
      </w:pPr>
    </w:p>
    <w:p w:rsidR="0062076C" w:rsidRDefault="0062076C" w:rsidP="005C454E">
      <w:pPr>
        <w:spacing w:line="480" w:lineRule="auto"/>
        <w:rPr>
          <w:rFonts w:ascii="Times New Roman" w:hAnsi="Times New Roman" w:cs="Times New Roman"/>
          <w:b/>
          <w:sz w:val="24"/>
          <w:szCs w:val="24"/>
        </w:rPr>
      </w:pPr>
    </w:p>
    <w:p w:rsidR="0062076C" w:rsidRDefault="0062076C" w:rsidP="005C454E">
      <w:pPr>
        <w:spacing w:line="480" w:lineRule="auto"/>
        <w:rPr>
          <w:rFonts w:ascii="Times New Roman" w:hAnsi="Times New Roman" w:cs="Times New Roman"/>
          <w:b/>
          <w:sz w:val="24"/>
          <w:szCs w:val="24"/>
        </w:rPr>
      </w:pPr>
    </w:p>
    <w:p w:rsidR="0062076C" w:rsidRDefault="0062076C" w:rsidP="005C454E">
      <w:pPr>
        <w:spacing w:line="480" w:lineRule="auto"/>
        <w:rPr>
          <w:rFonts w:ascii="Times New Roman" w:hAnsi="Times New Roman" w:cs="Times New Roman"/>
          <w:b/>
          <w:sz w:val="24"/>
          <w:szCs w:val="24"/>
        </w:rPr>
      </w:pPr>
    </w:p>
    <w:p w:rsidR="0062076C" w:rsidRDefault="0062076C" w:rsidP="005C454E">
      <w:pPr>
        <w:spacing w:line="480" w:lineRule="auto"/>
        <w:rPr>
          <w:rFonts w:ascii="Times New Roman" w:hAnsi="Times New Roman" w:cs="Times New Roman"/>
          <w:b/>
          <w:sz w:val="24"/>
          <w:szCs w:val="24"/>
        </w:rPr>
      </w:pPr>
    </w:p>
    <w:p w:rsidR="0062076C" w:rsidRDefault="0062076C" w:rsidP="005C454E">
      <w:pPr>
        <w:spacing w:line="480" w:lineRule="auto"/>
        <w:rPr>
          <w:rFonts w:ascii="Times New Roman" w:hAnsi="Times New Roman" w:cs="Times New Roman"/>
          <w:b/>
          <w:sz w:val="24"/>
          <w:szCs w:val="24"/>
        </w:rPr>
      </w:pPr>
    </w:p>
    <w:p w:rsidR="0062076C" w:rsidRDefault="0062076C" w:rsidP="005C454E">
      <w:pPr>
        <w:spacing w:line="480" w:lineRule="auto"/>
        <w:rPr>
          <w:rFonts w:ascii="Times New Roman" w:hAnsi="Times New Roman" w:cs="Times New Roman"/>
          <w:b/>
          <w:sz w:val="24"/>
          <w:szCs w:val="24"/>
        </w:rPr>
      </w:pPr>
    </w:p>
    <w:p w:rsidR="0062076C" w:rsidRDefault="0062076C" w:rsidP="005C454E">
      <w:pPr>
        <w:spacing w:line="480" w:lineRule="auto"/>
        <w:rPr>
          <w:rFonts w:ascii="Times New Roman" w:hAnsi="Times New Roman" w:cs="Times New Roman"/>
          <w:b/>
          <w:sz w:val="24"/>
          <w:szCs w:val="24"/>
        </w:rPr>
      </w:pPr>
    </w:p>
    <w:p w:rsidR="009A28CB" w:rsidRDefault="008C7649" w:rsidP="005C454E">
      <w:pPr>
        <w:spacing w:line="480" w:lineRule="auto"/>
        <w:rPr>
          <w:rFonts w:ascii="Times New Roman" w:hAnsi="Times New Roman" w:cs="Times New Roman"/>
          <w:b/>
          <w:sz w:val="24"/>
          <w:szCs w:val="24"/>
        </w:rPr>
      </w:pPr>
      <w:r w:rsidRPr="008C7649">
        <w:rPr>
          <w:rFonts w:ascii="Times New Roman" w:hAnsi="Times New Roman" w:cs="Times New Roman"/>
          <w:b/>
          <w:sz w:val="24"/>
          <w:szCs w:val="24"/>
        </w:rPr>
        <w:lastRenderedPageBreak/>
        <w:t>Experimental Procedures</w:t>
      </w:r>
    </w:p>
    <w:p w:rsidR="008C7649" w:rsidRDefault="008C7649" w:rsidP="005C454E">
      <w:pPr>
        <w:spacing w:line="480" w:lineRule="auto"/>
        <w:rPr>
          <w:rFonts w:ascii="Times New Roman" w:hAnsi="Times New Roman" w:cs="Times New Roman"/>
          <w:sz w:val="24"/>
          <w:szCs w:val="24"/>
          <w:u w:val="single"/>
        </w:rPr>
      </w:pPr>
      <w:r w:rsidRPr="008C7649">
        <w:rPr>
          <w:rFonts w:ascii="Times New Roman" w:hAnsi="Times New Roman" w:cs="Times New Roman"/>
          <w:sz w:val="24"/>
          <w:szCs w:val="24"/>
          <w:u w:val="single"/>
        </w:rPr>
        <w:t>The Set Up</w:t>
      </w:r>
    </w:p>
    <w:p w:rsidR="00731DDD" w:rsidRDefault="008C7649" w:rsidP="005C45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whole experimental set up contains three parts: the GM </w:t>
      </w:r>
      <w:r w:rsidR="00731DDD">
        <w:rPr>
          <w:rFonts w:ascii="Times New Roman" w:hAnsi="Times New Roman" w:cs="Times New Roman"/>
          <w:sz w:val="24"/>
          <w:szCs w:val="24"/>
        </w:rPr>
        <w:t>tube, the voltage controller and the computer. The sample has been inserted inside the GM tube to take the data. The voltage controller consist</w:t>
      </w:r>
      <w:r w:rsidR="00602112">
        <w:rPr>
          <w:rFonts w:ascii="Times New Roman" w:hAnsi="Times New Roman" w:cs="Times New Roman"/>
          <w:sz w:val="24"/>
          <w:szCs w:val="24"/>
        </w:rPr>
        <w:t>s of a digital voltmeter to watch</w:t>
      </w:r>
      <w:r w:rsidR="00731DDD">
        <w:rPr>
          <w:rFonts w:ascii="Times New Roman" w:hAnsi="Times New Roman" w:cs="Times New Roman"/>
          <w:sz w:val="24"/>
          <w:szCs w:val="24"/>
        </w:rPr>
        <w:t xml:space="preserve"> the voltage and the logic circuit with four switches along with a digitizer to find different voltage</w:t>
      </w:r>
      <w:r w:rsidR="00602112">
        <w:rPr>
          <w:rFonts w:ascii="Times New Roman" w:hAnsi="Times New Roman" w:cs="Times New Roman"/>
          <w:sz w:val="24"/>
          <w:szCs w:val="24"/>
        </w:rPr>
        <w:t xml:space="preserve">s. Everything is interconnected with each other and finally with the computer. The computer works as the counter and the computer software: a python program and an open source audio software, has been used to collect the data for different number of events and times. The sources like Cesium and Indium has been provided along with the experimental set up, although Indium has been provided at the last day of data collection since it is highly radioactive and prohibited to the student to handle like other sources. </w:t>
      </w:r>
      <w:r w:rsidR="00731DDD">
        <w:rPr>
          <w:rFonts w:ascii="Times New Roman" w:hAnsi="Times New Roman" w:cs="Times New Roman"/>
          <w:noProof/>
          <w:sz w:val="24"/>
          <w:szCs w:val="24"/>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010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C7649" w:rsidRDefault="00731DDD" w:rsidP="005C454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 The GM tube (far left), the digital voltmeter (top middle), the logic circuit (right to the GM tube), the digitizer (bottom) and the CPU of the computer (far right). </w:t>
      </w:r>
    </w:p>
    <w:p w:rsidR="00602112" w:rsidRDefault="00D54A35" w:rsidP="005C454E">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Measuring the GM T</w:t>
      </w:r>
      <w:r w:rsidR="00D776A6" w:rsidRPr="00D776A6">
        <w:rPr>
          <w:rFonts w:ascii="Times New Roman" w:hAnsi="Times New Roman" w:cs="Times New Roman"/>
          <w:sz w:val="24"/>
          <w:szCs w:val="24"/>
          <w:u w:val="single"/>
        </w:rPr>
        <w:t>ube Plateau</w:t>
      </w:r>
    </w:p>
    <w:p w:rsidR="00D776A6" w:rsidRDefault="00D776A6" w:rsidP="005C45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Although GM tube </w:t>
      </w:r>
      <w:r w:rsidR="0099416E">
        <w:rPr>
          <w:rFonts w:ascii="Times New Roman" w:hAnsi="Times New Roman" w:cs="Times New Roman"/>
          <w:sz w:val="24"/>
          <w:szCs w:val="24"/>
        </w:rPr>
        <w:t>becomes more sensitive</w:t>
      </w:r>
      <w:r w:rsidR="00C310A6">
        <w:rPr>
          <w:rFonts w:ascii="Times New Roman" w:hAnsi="Times New Roman" w:cs="Times New Roman"/>
          <w:sz w:val="24"/>
          <w:szCs w:val="24"/>
        </w:rPr>
        <w:t xml:space="preserve"> with higher</w:t>
      </w:r>
      <w:r w:rsidR="0067152C">
        <w:rPr>
          <w:rFonts w:ascii="Times New Roman" w:hAnsi="Times New Roman" w:cs="Times New Roman"/>
          <w:sz w:val="24"/>
          <w:szCs w:val="24"/>
        </w:rPr>
        <w:t xml:space="preserve"> voltage, it </w:t>
      </w:r>
      <w:r>
        <w:rPr>
          <w:rFonts w:ascii="Times New Roman" w:hAnsi="Times New Roman" w:cs="Times New Roman"/>
          <w:sz w:val="24"/>
          <w:szCs w:val="24"/>
        </w:rPr>
        <w:t xml:space="preserve">can be damaged if the voltage is more than 1000 volts. So, it is important to find the suitable higher voltage at which the counting rate changes barely along with the change of voltage. To find the </w:t>
      </w:r>
      <w:r w:rsidR="0059494C">
        <w:rPr>
          <w:rFonts w:ascii="Times New Roman" w:hAnsi="Times New Roman" w:cs="Times New Roman"/>
          <w:sz w:val="24"/>
          <w:szCs w:val="24"/>
        </w:rPr>
        <w:t xml:space="preserve">appropriate voltage, Cesium 137 has been used as source and the counting rate data has been taken in different voltages. </w:t>
      </w:r>
      <w:r w:rsidR="001B3CB9">
        <w:rPr>
          <w:rFonts w:ascii="Times New Roman" w:hAnsi="Times New Roman" w:cs="Times New Roman"/>
          <w:sz w:val="24"/>
          <w:szCs w:val="24"/>
        </w:rPr>
        <w:t xml:space="preserve">Data has been collected for </w:t>
      </w:r>
      <w:r w:rsidR="00C71F1B">
        <w:rPr>
          <w:rFonts w:ascii="Times New Roman" w:hAnsi="Times New Roman" w:cs="Times New Roman"/>
          <w:sz w:val="24"/>
          <w:szCs w:val="24"/>
        </w:rPr>
        <w:t xml:space="preserve">9 different voltage and </w:t>
      </w:r>
      <w:r w:rsidR="00E85B6E">
        <w:rPr>
          <w:rFonts w:ascii="Times New Roman" w:hAnsi="Times New Roman" w:cs="Times New Roman"/>
          <w:sz w:val="24"/>
          <w:szCs w:val="24"/>
        </w:rPr>
        <w:t xml:space="preserve">around </w:t>
      </w:r>
      <w:r w:rsidR="00C71F1B">
        <w:rPr>
          <w:rFonts w:ascii="Times New Roman" w:hAnsi="Times New Roman" w:cs="Times New Roman"/>
          <w:sz w:val="24"/>
          <w:szCs w:val="24"/>
        </w:rPr>
        <w:t xml:space="preserve">10 events for each of the voltage with 5 seconds for each of the event. </w:t>
      </w:r>
      <w:r w:rsidR="0059494C">
        <w:rPr>
          <w:rFonts w:ascii="Times New Roman" w:hAnsi="Times New Roman" w:cs="Times New Roman"/>
          <w:sz w:val="24"/>
          <w:szCs w:val="24"/>
        </w:rPr>
        <w:t>These data have been used to create the plateau graph and to find the suitable voltage of the GM tube.</w:t>
      </w:r>
    </w:p>
    <w:p w:rsidR="0059494C" w:rsidRDefault="00D54A35" w:rsidP="005C454E">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Measuring the Background Counting R</w:t>
      </w:r>
      <w:r w:rsidR="0059494C" w:rsidRPr="0059494C">
        <w:rPr>
          <w:rFonts w:ascii="Times New Roman" w:hAnsi="Times New Roman" w:cs="Times New Roman"/>
          <w:sz w:val="24"/>
          <w:szCs w:val="24"/>
          <w:u w:val="single"/>
        </w:rPr>
        <w:t>ate</w:t>
      </w:r>
    </w:p>
    <w:p w:rsidR="0059494C" w:rsidRDefault="0059494C" w:rsidP="005C454E">
      <w:pPr>
        <w:spacing w:line="480" w:lineRule="auto"/>
        <w:rPr>
          <w:rFonts w:ascii="Times New Roman" w:hAnsi="Times New Roman" w:cs="Times New Roman"/>
          <w:sz w:val="24"/>
          <w:szCs w:val="24"/>
        </w:rPr>
      </w:pPr>
      <w:r>
        <w:rPr>
          <w:rFonts w:ascii="Times New Roman" w:hAnsi="Times New Roman" w:cs="Times New Roman"/>
          <w:sz w:val="24"/>
          <w:szCs w:val="24"/>
        </w:rPr>
        <w:tab/>
        <w:t>After setting up the GM tube in the suitable voltage, the</w:t>
      </w:r>
      <w:r w:rsidR="002C651F">
        <w:rPr>
          <w:rFonts w:ascii="Times New Roman" w:hAnsi="Times New Roman" w:cs="Times New Roman"/>
          <w:sz w:val="24"/>
          <w:szCs w:val="24"/>
        </w:rPr>
        <w:t xml:space="preserve"> background</w:t>
      </w:r>
      <w:r>
        <w:rPr>
          <w:rFonts w:ascii="Times New Roman" w:hAnsi="Times New Roman" w:cs="Times New Roman"/>
          <w:sz w:val="24"/>
          <w:szCs w:val="24"/>
        </w:rPr>
        <w:t xml:space="preserve"> counting rate data have been taken without inserting any</w:t>
      </w:r>
      <w:r w:rsidR="002C651F">
        <w:rPr>
          <w:rFonts w:ascii="Times New Roman" w:hAnsi="Times New Roman" w:cs="Times New Roman"/>
          <w:sz w:val="24"/>
          <w:szCs w:val="24"/>
        </w:rPr>
        <w:t xml:space="preserve"> source inside the GM tube. Only one 1000 seconds long event has been measured to get the background counting rate data. </w:t>
      </w:r>
    </w:p>
    <w:p w:rsidR="002C651F" w:rsidRDefault="00D54A35" w:rsidP="005C454E">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Measuring the </w:t>
      </w:r>
      <w:proofErr w:type="gramStart"/>
      <w:r>
        <w:rPr>
          <w:rFonts w:ascii="Times New Roman" w:hAnsi="Times New Roman" w:cs="Times New Roman"/>
          <w:sz w:val="24"/>
          <w:szCs w:val="24"/>
          <w:u w:val="single"/>
        </w:rPr>
        <w:t>Dead T</w:t>
      </w:r>
      <w:r w:rsidR="002C651F" w:rsidRPr="002C651F">
        <w:rPr>
          <w:rFonts w:ascii="Times New Roman" w:hAnsi="Times New Roman" w:cs="Times New Roman"/>
          <w:sz w:val="24"/>
          <w:szCs w:val="24"/>
          <w:u w:val="single"/>
        </w:rPr>
        <w:t>ime</w:t>
      </w:r>
      <w:proofErr w:type="gramEnd"/>
    </w:p>
    <w:p w:rsidR="009263E8" w:rsidRPr="006B0E00" w:rsidRDefault="002C651F" w:rsidP="005C454E">
      <w:pPr>
        <w:spacing w:line="480" w:lineRule="auto"/>
        <w:rPr>
          <w:rFonts w:ascii="Times New Roman" w:hAnsi="Times New Roman" w:cs="Times New Roman"/>
          <w:sz w:val="24"/>
          <w:szCs w:val="24"/>
        </w:rPr>
      </w:pPr>
      <w:r>
        <w:rPr>
          <w:rFonts w:ascii="Times New Roman" w:hAnsi="Times New Roman" w:cs="Times New Roman"/>
          <w:sz w:val="24"/>
          <w:szCs w:val="24"/>
        </w:rPr>
        <w:tab/>
      </w:r>
      <w:r w:rsidR="00D54A35">
        <w:rPr>
          <w:rFonts w:ascii="Times New Roman" w:hAnsi="Times New Roman" w:cs="Times New Roman"/>
          <w:sz w:val="24"/>
          <w:szCs w:val="24"/>
        </w:rPr>
        <w:t xml:space="preserve">Only one 1000 seconds long event has been recorded for each step of </w:t>
      </w:r>
      <w:proofErr w:type="gramStart"/>
      <w:r w:rsidR="00D54A35">
        <w:rPr>
          <w:rFonts w:ascii="Times New Roman" w:hAnsi="Times New Roman" w:cs="Times New Roman"/>
          <w:sz w:val="24"/>
          <w:szCs w:val="24"/>
        </w:rPr>
        <w:t>dead time</w:t>
      </w:r>
      <w:proofErr w:type="gramEnd"/>
      <w:r w:rsidR="00D54A35">
        <w:rPr>
          <w:rFonts w:ascii="Times New Roman" w:hAnsi="Times New Roman" w:cs="Times New Roman"/>
          <w:sz w:val="24"/>
          <w:szCs w:val="24"/>
        </w:rPr>
        <w:t xml:space="preserve"> measurement. First, a Cesium 137 source has been inserted to get n1. Then, another Cesium 137 source has been inserted to measure n12 without moving the previous source, because, the second source must be with a counting rate that double</w:t>
      </w:r>
      <w:r w:rsidR="004B4504">
        <w:rPr>
          <w:rFonts w:ascii="Times New Roman" w:hAnsi="Times New Roman" w:cs="Times New Roman"/>
          <w:sz w:val="24"/>
          <w:szCs w:val="24"/>
        </w:rPr>
        <w:t>s</w:t>
      </w:r>
      <w:r w:rsidR="00D54A35">
        <w:rPr>
          <w:rFonts w:ascii="Times New Roman" w:hAnsi="Times New Roman" w:cs="Times New Roman"/>
          <w:sz w:val="24"/>
          <w:szCs w:val="24"/>
        </w:rPr>
        <w:t xml:space="preserve"> the first counting rate (</w:t>
      </w:r>
      <w:r w:rsidR="00D54A35" w:rsidRPr="002C651F">
        <w:rPr>
          <w:rFonts w:ascii="Times New Roman" w:hAnsi="Times New Roman" w:cs="Times New Roman"/>
          <w:i/>
          <w:sz w:val="24"/>
          <w:szCs w:val="24"/>
        </w:rPr>
        <w:t>Rainwater and Wu</w:t>
      </w:r>
      <w:r w:rsidR="00D54A35">
        <w:rPr>
          <w:rFonts w:ascii="Times New Roman" w:hAnsi="Times New Roman" w:cs="Times New Roman"/>
          <w:i/>
          <w:sz w:val="24"/>
          <w:szCs w:val="24"/>
        </w:rPr>
        <w:t xml:space="preserve">, </w:t>
      </w:r>
      <w:r w:rsidR="00D54A35">
        <w:rPr>
          <w:rFonts w:ascii="Times New Roman" w:hAnsi="Times New Roman" w:cs="Times New Roman"/>
          <w:sz w:val="24"/>
          <w:szCs w:val="24"/>
        </w:rPr>
        <w:t xml:space="preserve">1947). </w:t>
      </w:r>
      <w:r>
        <w:rPr>
          <w:rFonts w:ascii="Times New Roman" w:hAnsi="Times New Roman" w:cs="Times New Roman"/>
          <w:sz w:val="24"/>
          <w:szCs w:val="24"/>
        </w:rPr>
        <w:t xml:space="preserve"> </w:t>
      </w:r>
      <w:r w:rsidR="00D54A35">
        <w:rPr>
          <w:rFonts w:ascii="Times New Roman" w:hAnsi="Times New Roman" w:cs="Times New Roman"/>
          <w:sz w:val="24"/>
          <w:szCs w:val="24"/>
        </w:rPr>
        <w:t xml:space="preserve">At last, the first source has been removed to measure only n2 of the second source. </w:t>
      </w:r>
    </w:p>
    <w:p w:rsidR="006B0E00" w:rsidRDefault="006B0E00" w:rsidP="005C454E">
      <w:pPr>
        <w:spacing w:line="480" w:lineRule="auto"/>
        <w:rPr>
          <w:rFonts w:ascii="Times New Roman" w:hAnsi="Times New Roman" w:cs="Times New Roman"/>
          <w:sz w:val="24"/>
          <w:szCs w:val="24"/>
          <w:u w:val="single"/>
        </w:rPr>
      </w:pPr>
    </w:p>
    <w:p w:rsidR="006B0E00" w:rsidRDefault="006B0E00" w:rsidP="005C454E">
      <w:pPr>
        <w:spacing w:line="480" w:lineRule="auto"/>
        <w:rPr>
          <w:rFonts w:ascii="Times New Roman" w:hAnsi="Times New Roman" w:cs="Times New Roman"/>
          <w:sz w:val="24"/>
          <w:szCs w:val="24"/>
          <w:u w:val="single"/>
        </w:rPr>
      </w:pPr>
    </w:p>
    <w:p w:rsidR="006B0E00" w:rsidRDefault="006B0E00" w:rsidP="005C454E">
      <w:pPr>
        <w:spacing w:line="480" w:lineRule="auto"/>
        <w:rPr>
          <w:rFonts w:ascii="Times New Roman" w:hAnsi="Times New Roman" w:cs="Times New Roman"/>
          <w:sz w:val="24"/>
          <w:szCs w:val="24"/>
          <w:u w:val="single"/>
        </w:rPr>
      </w:pPr>
    </w:p>
    <w:p w:rsidR="00CD138E" w:rsidRDefault="00D54A35" w:rsidP="005C454E">
      <w:pPr>
        <w:spacing w:line="480" w:lineRule="auto"/>
        <w:rPr>
          <w:rFonts w:ascii="Times New Roman" w:hAnsi="Times New Roman" w:cs="Times New Roman"/>
          <w:sz w:val="24"/>
          <w:szCs w:val="24"/>
          <w:u w:val="single"/>
        </w:rPr>
      </w:pPr>
      <w:r w:rsidRPr="00D54A35">
        <w:rPr>
          <w:rFonts w:ascii="Times New Roman" w:hAnsi="Times New Roman" w:cs="Times New Roman"/>
          <w:sz w:val="24"/>
          <w:szCs w:val="24"/>
          <w:u w:val="single"/>
        </w:rPr>
        <w:lastRenderedPageBreak/>
        <w:t>Collect</w:t>
      </w:r>
      <w:r w:rsidR="00CD138E">
        <w:rPr>
          <w:rFonts w:ascii="Times New Roman" w:hAnsi="Times New Roman" w:cs="Times New Roman"/>
          <w:sz w:val="24"/>
          <w:szCs w:val="24"/>
          <w:u w:val="single"/>
        </w:rPr>
        <w:t>ing D</w:t>
      </w:r>
      <w:r w:rsidRPr="00D54A35">
        <w:rPr>
          <w:rFonts w:ascii="Times New Roman" w:hAnsi="Times New Roman" w:cs="Times New Roman"/>
          <w:sz w:val="24"/>
          <w:szCs w:val="24"/>
          <w:u w:val="single"/>
        </w:rPr>
        <w:t>ata to Construct the Poisson Distribution from</w:t>
      </w:r>
      <w:r w:rsidR="007A77A0">
        <w:rPr>
          <w:rFonts w:ascii="Times New Roman" w:hAnsi="Times New Roman" w:cs="Times New Roman"/>
          <w:sz w:val="24"/>
          <w:szCs w:val="24"/>
          <w:u w:val="single"/>
        </w:rPr>
        <w:t xml:space="preserve"> the</w:t>
      </w:r>
      <w:r w:rsidRPr="00D54A35">
        <w:rPr>
          <w:rFonts w:ascii="Times New Roman" w:hAnsi="Times New Roman" w:cs="Times New Roman"/>
          <w:sz w:val="24"/>
          <w:szCs w:val="24"/>
          <w:u w:val="single"/>
        </w:rPr>
        <w:t xml:space="preserve"> Small Counts</w:t>
      </w:r>
    </w:p>
    <w:p w:rsidR="00D54A35" w:rsidRDefault="0062076C" w:rsidP="00CD138E">
      <w:pPr>
        <w:spacing w:line="480" w:lineRule="auto"/>
        <w:ind w:firstLine="720"/>
        <w:rPr>
          <w:rFonts w:ascii="Times New Roman" w:hAnsi="Times New Roman" w:cs="Times New Roman"/>
          <w:sz w:val="24"/>
          <w:szCs w:val="24"/>
        </w:rPr>
      </w:pPr>
      <w:bookmarkStart w:id="3" w:name="_Hlk481008876"/>
      <w:r>
        <w:rPr>
          <w:rFonts w:ascii="Times New Roman" w:hAnsi="Times New Roman" w:cs="Times New Roman"/>
          <w:sz w:val="24"/>
          <w:szCs w:val="24"/>
        </w:rPr>
        <w:t>1000</w:t>
      </w:r>
      <w:r w:rsidR="00322791">
        <w:rPr>
          <w:rFonts w:ascii="Times New Roman" w:hAnsi="Times New Roman" w:cs="Times New Roman"/>
          <w:sz w:val="24"/>
          <w:szCs w:val="24"/>
        </w:rPr>
        <w:t xml:space="preserve"> events have</w:t>
      </w:r>
      <w:r w:rsidR="00FB2175">
        <w:rPr>
          <w:rFonts w:ascii="Times New Roman" w:hAnsi="Times New Roman" w:cs="Times New Roman"/>
          <w:sz w:val="24"/>
          <w:szCs w:val="24"/>
        </w:rPr>
        <w:t xml:space="preserve"> been measured for Bismuth 207 where each </w:t>
      </w:r>
      <w:r w:rsidR="00CD138E">
        <w:rPr>
          <w:rFonts w:ascii="Times New Roman" w:hAnsi="Times New Roman" w:cs="Times New Roman"/>
          <w:sz w:val="24"/>
          <w:szCs w:val="24"/>
        </w:rPr>
        <w:t>event</w:t>
      </w:r>
      <w:r w:rsidR="00FB2175">
        <w:rPr>
          <w:rFonts w:ascii="Times New Roman" w:hAnsi="Times New Roman" w:cs="Times New Roman"/>
          <w:sz w:val="24"/>
          <w:szCs w:val="24"/>
        </w:rPr>
        <w:t xml:space="preserve"> </w:t>
      </w:r>
      <w:r w:rsidR="00CD138E">
        <w:rPr>
          <w:rFonts w:ascii="Times New Roman" w:hAnsi="Times New Roman" w:cs="Times New Roman"/>
          <w:sz w:val="24"/>
          <w:szCs w:val="24"/>
        </w:rPr>
        <w:t>is</w:t>
      </w:r>
      <w:r w:rsidR="00FB2175">
        <w:rPr>
          <w:rFonts w:ascii="Times New Roman" w:hAnsi="Times New Roman" w:cs="Times New Roman"/>
          <w:sz w:val="24"/>
          <w:szCs w:val="24"/>
        </w:rPr>
        <w:t xml:space="preserve"> </w:t>
      </w:r>
      <w:r w:rsidR="00CD138E">
        <w:rPr>
          <w:rFonts w:ascii="Times New Roman" w:hAnsi="Times New Roman" w:cs="Times New Roman"/>
          <w:sz w:val="24"/>
          <w:szCs w:val="24"/>
        </w:rPr>
        <w:t>1 second long. Bismuth 207 has a low c</w:t>
      </w:r>
      <w:r w:rsidR="0031111D">
        <w:rPr>
          <w:rFonts w:ascii="Times New Roman" w:hAnsi="Times New Roman" w:cs="Times New Roman"/>
          <w:sz w:val="24"/>
          <w:szCs w:val="24"/>
        </w:rPr>
        <w:t>ounting rate of 2-8 Hz</w:t>
      </w:r>
      <w:r w:rsidR="00CD138E">
        <w:rPr>
          <w:rFonts w:ascii="Times New Roman" w:hAnsi="Times New Roman" w:cs="Times New Roman"/>
          <w:sz w:val="24"/>
          <w:szCs w:val="24"/>
        </w:rPr>
        <w:t xml:space="preserve"> which is appropriate to create the Poisson distribution. </w:t>
      </w:r>
    </w:p>
    <w:bookmarkEnd w:id="3"/>
    <w:p w:rsidR="00CD138E" w:rsidRDefault="00CD138E" w:rsidP="00CD138E">
      <w:pPr>
        <w:spacing w:line="480" w:lineRule="auto"/>
        <w:rPr>
          <w:rFonts w:ascii="Times New Roman" w:hAnsi="Times New Roman" w:cs="Times New Roman"/>
          <w:sz w:val="24"/>
          <w:szCs w:val="24"/>
          <w:u w:val="single"/>
        </w:rPr>
      </w:pPr>
      <w:r w:rsidRPr="00CD138E">
        <w:rPr>
          <w:rFonts w:ascii="Times New Roman" w:hAnsi="Times New Roman" w:cs="Times New Roman"/>
          <w:sz w:val="24"/>
          <w:szCs w:val="24"/>
          <w:u w:val="single"/>
        </w:rPr>
        <w:t>Collecting Data to Construct the Gaussian Distribution from</w:t>
      </w:r>
      <w:r w:rsidR="007A77A0">
        <w:rPr>
          <w:rFonts w:ascii="Times New Roman" w:hAnsi="Times New Roman" w:cs="Times New Roman"/>
          <w:sz w:val="24"/>
          <w:szCs w:val="24"/>
          <w:u w:val="single"/>
        </w:rPr>
        <w:t xml:space="preserve"> the</w:t>
      </w:r>
      <w:r w:rsidRPr="00CD138E">
        <w:rPr>
          <w:rFonts w:ascii="Times New Roman" w:hAnsi="Times New Roman" w:cs="Times New Roman"/>
          <w:sz w:val="24"/>
          <w:szCs w:val="24"/>
          <w:u w:val="single"/>
        </w:rPr>
        <w:t xml:space="preserve"> Large Count</w:t>
      </w:r>
    </w:p>
    <w:p w:rsidR="007A77A0" w:rsidRPr="006B0E00" w:rsidRDefault="00CD138E" w:rsidP="006B0E0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1000 events has been measured for Bismuth 207 where each event is 1.28 second long. Cesium 137 has a high </w:t>
      </w:r>
      <w:r w:rsidR="0031111D">
        <w:rPr>
          <w:rFonts w:ascii="Times New Roman" w:hAnsi="Times New Roman" w:cs="Times New Roman"/>
          <w:sz w:val="24"/>
          <w:szCs w:val="24"/>
        </w:rPr>
        <w:t>counting rate of 40 Hz</w:t>
      </w:r>
      <w:r>
        <w:rPr>
          <w:rFonts w:ascii="Times New Roman" w:hAnsi="Times New Roman" w:cs="Times New Roman"/>
          <w:sz w:val="24"/>
          <w:szCs w:val="24"/>
        </w:rPr>
        <w:t xml:space="preserve"> approximately which is suitable to create the Gaussian distribution. </w:t>
      </w:r>
    </w:p>
    <w:p w:rsidR="00080F0A" w:rsidRDefault="00080F0A" w:rsidP="00080F0A">
      <w:pPr>
        <w:spacing w:line="480" w:lineRule="auto"/>
        <w:rPr>
          <w:rFonts w:ascii="Times New Roman" w:hAnsi="Times New Roman" w:cs="Times New Roman"/>
          <w:sz w:val="24"/>
          <w:szCs w:val="24"/>
          <w:u w:val="single"/>
        </w:rPr>
      </w:pPr>
      <w:r w:rsidRPr="0001093D">
        <w:rPr>
          <w:rFonts w:ascii="Times New Roman" w:hAnsi="Times New Roman" w:cs="Times New Roman"/>
          <w:sz w:val="24"/>
          <w:szCs w:val="24"/>
          <w:u w:val="single"/>
        </w:rPr>
        <w:t>Collecting Data to study Artificial</w:t>
      </w:r>
      <w:r w:rsidR="0001093D" w:rsidRPr="0001093D">
        <w:rPr>
          <w:rFonts w:ascii="Times New Roman" w:hAnsi="Times New Roman" w:cs="Times New Roman"/>
          <w:sz w:val="24"/>
          <w:szCs w:val="24"/>
          <w:u w:val="single"/>
        </w:rPr>
        <w:t xml:space="preserve"> Radioactivity by Neutron Irradiation</w:t>
      </w:r>
    </w:p>
    <w:p w:rsidR="0001093D" w:rsidRPr="0001093D" w:rsidRDefault="0001093D" w:rsidP="00080F0A">
      <w:pPr>
        <w:spacing w:line="480" w:lineRule="auto"/>
        <w:rPr>
          <w:rFonts w:ascii="Times New Roman" w:hAnsi="Times New Roman" w:cs="Times New Roman"/>
          <w:sz w:val="24"/>
          <w:szCs w:val="24"/>
        </w:rPr>
      </w:pPr>
      <w:r>
        <w:rPr>
          <w:rFonts w:ascii="Times New Roman" w:hAnsi="Times New Roman" w:cs="Times New Roman"/>
          <w:sz w:val="24"/>
          <w:szCs w:val="24"/>
        </w:rPr>
        <w:tab/>
        <w:t>Irradiat</w:t>
      </w:r>
      <w:r w:rsidR="004501F8">
        <w:rPr>
          <w:rFonts w:ascii="Times New Roman" w:hAnsi="Times New Roman" w:cs="Times New Roman"/>
          <w:sz w:val="24"/>
          <w:szCs w:val="24"/>
        </w:rPr>
        <w:t>ed Indium 116 has been used as the</w:t>
      </w:r>
      <w:r>
        <w:rPr>
          <w:rFonts w:ascii="Times New Roman" w:hAnsi="Times New Roman" w:cs="Times New Roman"/>
          <w:sz w:val="24"/>
          <w:szCs w:val="24"/>
        </w:rPr>
        <w:t xml:space="preserve"> source to collect data. </w:t>
      </w:r>
      <w:r w:rsidR="004501F8">
        <w:rPr>
          <w:rFonts w:ascii="Times New Roman" w:hAnsi="Times New Roman" w:cs="Times New Roman"/>
          <w:sz w:val="24"/>
          <w:szCs w:val="24"/>
        </w:rPr>
        <w:t xml:space="preserve">For the short life time, 9 events have been measured where each of them is 1 minute long. For the </w:t>
      </w:r>
      <w:proofErr w:type="gramStart"/>
      <w:r w:rsidR="004501F8">
        <w:rPr>
          <w:rFonts w:ascii="Times New Roman" w:hAnsi="Times New Roman" w:cs="Times New Roman"/>
          <w:sz w:val="24"/>
          <w:szCs w:val="24"/>
        </w:rPr>
        <w:t>long life</w:t>
      </w:r>
      <w:proofErr w:type="gramEnd"/>
      <w:r w:rsidR="004501F8">
        <w:rPr>
          <w:rFonts w:ascii="Times New Roman" w:hAnsi="Times New Roman" w:cs="Times New Roman"/>
          <w:sz w:val="24"/>
          <w:szCs w:val="24"/>
        </w:rPr>
        <w:t xml:space="preserve"> time, a one hour long event has been measured. </w:t>
      </w:r>
    </w:p>
    <w:p w:rsidR="006B0E00" w:rsidRDefault="006B0E00" w:rsidP="00CD138E">
      <w:pPr>
        <w:spacing w:line="480" w:lineRule="auto"/>
        <w:rPr>
          <w:rFonts w:ascii="Times New Roman" w:hAnsi="Times New Roman" w:cs="Times New Roman"/>
          <w:sz w:val="24"/>
          <w:szCs w:val="24"/>
          <w:u w:val="single"/>
        </w:rPr>
      </w:pPr>
    </w:p>
    <w:p w:rsidR="006B0E00" w:rsidRDefault="006B0E00" w:rsidP="00CD138E">
      <w:pPr>
        <w:spacing w:line="480" w:lineRule="auto"/>
        <w:rPr>
          <w:rFonts w:ascii="Times New Roman" w:hAnsi="Times New Roman" w:cs="Times New Roman"/>
          <w:sz w:val="24"/>
          <w:szCs w:val="24"/>
          <w:u w:val="single"/>
        </w:rPr>
      </w:pPr>
    </w:p>
    <w:p w:rsidR="006B0E00" w:rsidRDefault="006B0E00" w:rsidP="00CD138E">
      <w:pPr>
        <w:spacing w:line="480" w:lineRule="auto"/>
        <w:rPr>
          <w:rFonts w:ascii="Times New Roman" w:hAnsi="Times New Roman" w:cs="Times New Roman"/>
          <w:sz w:val="24"/>
          <w:szCs w:val="24"/>
          <w:u w:val="single"/>
        </w:rPr>
      </w:pPr>
    </w:p>
    <w:p w:rsidR="006B0E00" w:rsidRDefault="006B0E00" w:rsidP="00CD138E">
      <w:pPr>
        <w:spacing w:line="480" w:lineRule="auto"/>
        <w:rPr>
          <w:rFonts w:ascii="Times New Roman" w:hAnsi="Times New Roman" w:cs="Times New Roman"/>
          <w:sz w:val="24"/>
          <w:szCs w:val="24"/>
          <w:u w:val="single"/>
        </w:rPr>
      </w:pPr>
    </w:p>
    <w:p w:rsidR="006B0E00" w:rsidRDefault="006B0E00" w:rsidP="00CD138E">
      <w:pPr>
        <w:spacing w:line="480" w:lineRule="auto"/>
        <w:rPr>
          <w:rFonts w:ascii="Times New Roman" w:hAnsi="Times New Roman" w:cs="Times New Roman"/>
          <w:sz w:val="24"/>
          <w:szCs w:val="24"/>
          <w:u w:val="single"/>
        </w:rPr>
      </w:pPr>
    </w:p>
    <w:p w:rsidR="006B0E00" w:rsidRDefault="006B0E00" w:rsidP="00CD138E">
      <w:pPr>
        <w:spacing w:line="480" w:lineRule="auto"/>
        <w:rPr>
          <w:rFonts w:ascii="Times New Roman" w:hAnsi="Times New Roman" w:cs="Times New Roman"/>
          <w:sz w:val="24"/>
          <w:szCs w:val="24"/>
          <w:u w:val="single"/>
        </w:rPr>
      </w:pPr>
    </w:p>
    <w:p w:rsidR="006B0E00" w:rsidRDefault="006B0E00" w:rsidP="00CD138E">
      <w:pPr>
        <w:spacing w:line="480" w:lineRule="auto"/>
        <w:rPr>
          <w:rFonts w:ascii="Times New Roman" w:hAnsi="Times New Roman" w:cs="Times New Roman"/>
          <w:sz w:val="24"/>
          <w:szCs w:val="24"/>
          <w:u w:val="single"/>
        </w:rPr>
      </w:pPr>
    </w:p>
    <w:p w:rsidR="006B0E00" w:rsidRDefault="006B0E00" w:rsidP="00CD138E">
      <w:pPr>
        <w:spacing w:line="480" w:lineRule="auto"/>
        <w:rPr>
          <w:rFonts w:ascii="Times New Roman" w:hAnsi="Times New Roman" w:cs="Times New Roman"/>
          <w:sz w:val="24"/>
          <w:szCs w:val="24"/>
          <w:u w:val="single"/>
        </w:rPr>
      </w:pPr>
    </w:p>
    <w:p w:rsidR="00EC43EA" w:rsidRPr="007E0724" w:rsidRDefault="00CA72E4" w:rsidP="00CD138E">
      <w:pPr>
        <w:spacing w:line="480" w:lineRule="auto"/>
        <w:rPr>
          <w:rFonts w:ascii="Times New Roman" w:hAnsi="Times New Roman" w:cs="Times New Roman"/>
          <w:b/>
          <w:sz w:val="24"/>
          <w:szCs w:val="24"/>
        </w:rPr>
      </w:pPr>
      <w:r w:rsidRPr="007E0724">
        <w:rPr>
          <w:rFonts w:ascii="Times New Roman" w:hAnsi="Times New Roman" w:cs="Times New Roman"/>
          <w:b/>
          <w:sz w:val="24"/>
          <w:szCs w:val="24"/>
        </w:rPr>
        <w:lastRenderedPageBreak/>
        <w:t>Data and Analysis</w:t>
      </w:r>
    </w:p>
    <w:p w:rsidR="00CA72E4" w:rsidRDefault="00CA72E4" w:rsidP="00CD138E">
      <w:pPr>
        <w:spacing w:line="480" w:lineRule="auto"/>
        <w:rPr>
          <w:rFonts w:ascii="Times New Roman" w:hAnsi="Times New Roman" w:cs="Times New Roman"/>
          <w:sz w:val="24"/>
          <w:szCs w:val="24"/>
          <w:u w:val="single"/>
        </w:rPr>
      </w:pPr>
      <w:r w:rsidRPr="00CA72E4">
        <w:rPr>
          <w:rFonts w:ascii="Times New Roman" w:hAnsi="Times New Roman" w:cs="Times New Roman"/>
          <w:sz w:val="24"/>
          <w:szCs w:val="24"/>
          <w:u w:val="single"/>
        </w:rPr>
        <w:t xml:space="preserve">Raw Data </w:t>
      </w:r>
    </w:p>
    <w:p w:rsidR="00CA72E4" w:rsidRDefault="00CA72E4" w:rsidP="00CD138E">
      <w:pPr>
        <w:spacing w:line="480" w:lineRule="auto"/>
        <w:rPr>
          <w:rFonts w:ascii="Times New Roman" w:hAnsi="Times New Roman" w:cs="Times New Roman"/>
          <w:sz w:val="24"/>
          <w:szCs w:val="24"/>
        </w:rPr>
      </w:pPr>
      <w:r>
        <w:rPr>
          <w:rFonts w:ascii="Times New Roman" w:hAnsi="Times New Roman" w:cs="Times New Roman"/>
          <w:sz w:val="24"/>
          <w:szCs w:val="24"/>
        </w:rPr>
        <w:tab/>
        <w:t>Because of the large amount</w:t>
      </w:r>
      <w:r w:rsidR="004B330F">
        <w:rPr>
          <w:rFonts w:ascii="Times New Roman" w:hAnsi="Times New Roman" w:cs="Times New Roman"/>
          <w:sz w:val="24"/>
          <w:szCs w:val="24"/>
        </w:rPr>
        <w:t xml:space="preserve"> of data, a sample data set of</w:t>
      </w:r>
      <w:r>
        <w:rPr>
          <w:rFonts w:ascii="Times New Roman" w:hAnsi="Times New Roman" w:cs="Times New Roman"/>
          <w:sz w:val="24"/>
          <w:szCs w:val="24"/>
        </w:rPr>
        <w:t xml:space="preserve"> experimental part has been included in Appendix 1 at the end of this lab report.</w:t>
      </w:r>
      <w:r w:rsidR="007B7447">
        <w:rPr>
          <w:rFonts w:ascii="Times New Roman" w:hAnsi="Times New Roman" w:cs="Times New Roman"/>
          <w:sz w:val="24"/>
          <w:szCs w:val="24"/>
        </w:rPr>
        <w:t xml:space="preserve"> To create the graphs, pytho</w:t>
      </w:r>
      <w:r w:rsidR="0062076C">
        <w:rPr>
          <w:rFonts w:ascii="Times New Roman" w:hAnsi="Times New Roman" w:cs="Times New Roman"/>
          <w:sz w:val="24"/>
          <w:szCs w:val="24"/>
        </w:rPr>
        <w:t xml:space="preserve">n has been used and a sample python program </w:t>
      </w:r>
      <w:r w:rsidR="007B7447">
        <w:rPr>
          <w:rFonts w:ascii="Times New Roman" w:hAnsi="Times New Roman" w:cs="Times New Roman"/>
          <w:sz w:val="24"/>
          <w:szCs w:val="24"/>
        </w:rPr>
        <w:t>has been included in Appendix 2.</w:t>
      </w:r>
    </w:p>
    <w:p w:rsidR="00CA72E4" w:rsidRDefault="00CA72E4" w:rsidP="00CD138E">
      <w:pPr>
        <w:spacing w:line="480" w:lineRule="auto"/>
        <w:rPr>
          <w:rFonts w:ascii="Times New Roman" w:hAnsi="Times New Roman" w:cs="Times New Roman"/>
          <w:sz w:val="24"/>
          <w:szCs w:val="24"/>
          <w:u w:val="single"/>
        </w:rPr>
      </w:pPr>
      <w:r w:rsidRPr="00CA72E4">
        <w:rPr>
          <w:rFonts w:ascii="Times New Roman" w:hAnsi="Times New Roman" w:cs="Times New Roman"/>
          <w:sz w:val="24"/>
          <w:szCs w:val="24"/>
          <w:u w:val="single"/>
        </w:rPr>
        <w:t xml:space="preserve">Analysis </w:t>
      </w:r>
      <w:r>
        <w:rPr>
          <w:rFonts w:ascii="Times New Roman" w:hAnsi="Times New Roman" w:cs="Times New Roman"/>
          <w:sz w:val="24"/>
          <w:szCs w:val="24"/>
          <w:u w:val="single"/>
        </w:rPr>
        <w:t>on GM Tube Plateau</w:t>
      </w:r>
    </w:p>
    <w:p w:rsidR="00E85B6E" w:rsidRDefault="00CA72E4" w:rsidP="00CD138E">
      <w:pPr>
        <w:spacing w:line="480" w:lineRule="auto"/>
        <w:rPr>
          <w:rFonts w:ascii="Times New Roman" w:hAnsi="Times New Roman" w:cs="Times New Roman"/>
          <w:sz w:val="24"/>
          <w:szCs w:val="24"/>
        </w:rPr>
      </w:pPr>
      <w:r>
        <w:rPr>
          <w:rFonts w:ascii="Times New Roman" w:hAnsi="Times New Roman" w:cs="Times New Roman"/>
          <w:sz w:val="24"/>
          <w:szCs w:val="24"/>
        </w:rPr>
        <w:tab/>
        <w:t>After c</w:t>
      </w:r>
      <w:r w:rsidR="00E85B6E">
        <w:rPr>
          <w:rFonts w:ascii="Times New Roman" w:hAnsi="Times New Roman" w:cs="Times New Roman"/>
          <w:sz w:val="24"/>
          <w:szCs w:val="24"/>
        </w:rPr>
        <w:t xml:space="preserve">ollecting the data for different voltages, the counting rate of each of the event have been calculated and for each of the voltage, the average of the counting rate has been calculated. </w:t>
      </w:r>
    </w:p>
    <w:tbl>
      <w:tblPr>
        <w:tblW w:w="0" w:type="auto"/>
        <w:tblCellMar>
          <w:left w:w="0" w:type="dxa"/>
          <w:right w:w="0" w:type="dxa"/>
        </w:tblCellMar>
        <w:tblLook w:val="04A0" w:firstRow="1" w:lastRow="0" w:firstColumn="1" w:lastColumn="0" w:noHBand="0" w:noVBand="1"/>
      </w:tblPr>
      <w:tblGrid>
        <w:gridCol w:w="3643"/>
        <w:gridCol w:w="2911"/>
      </w:tblGrid>
      <w:tr w:rsidR="00E85B6E" w:rsidRPr="00C33A20" w:rsidTr="00E85B6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E85B6E" w:rsidRPr="00C33A20" w:rsidRDefault="00E85B6E" w:rsidP="00E85B6E">
            <w:pPr>
              <w:spacing w:after="0" w:line="240" w:lineRule="auto"/>
              <w:jc w:val="center"/>
              <w:rPr>
                <w:rFonts w:ascii="Times New Roman" w:eastAsia="Times New Roman" w:hAnsi="Times New Roman" w:cs="Times New Roman"/>
                <w:sz w:val="24"/>
                <w:szCs w:val="24"/>
              </w:rPr>
            </w:pPr>
            <w:r w:rsidRPr="00C33A20">
              <w:rPr>
                <w:rFonts w:ascii="Times New Roman" w:eastAsia="Times New Roman" w:hAnsi="Times New Roman" w:cs="Times New Roman"/>
                <w:sz w:val="24"/>
                <w:szCs w:val="24"/>
              </w:rPr>
              <w:t>Event file number</w:t>
            </w:r>
          </w:p>
        </w:tc>
        <w:tc>
          <w:tcPr>
            <w:tcW w:w="291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tcPr>
          <w:p w:rsidR="00E85B6E" w:rsidRPr="00C33A20" w:rsidRDefault="00E85B6E" w:rsidP="00E85B6E">
            <w:pPr>
              <w:spacing w:after="0" w:line="240" w:lineRule="auto"/>
              <w:jc w:val="right"/>
              <w:rPr>
                <w:rFonts w:ascii="Times New Roman" w:eastAsia="Times New Roman" w:hAnsi="Times New Roman" w:cs="Times New Roman"/>
                <w:sz w:val="24"/>
                <w:szCs w:val="24"/>
              </w:rPr>
            </w:pPr>
            <w:r w:rsidRPr="00C33A20">
              <w:rPr>
                <w:rFonts w:ascii="Times New Roman" w:eastAsia="Times New Roman" w:hAnsi="Times New Roman" w:cs="Times New Roman"/>
                <w:sz w:val="24"/>
                <w:szCs w:val="24"/>
              </w:rPr>
              <w:t>Counts</w:t>
            </w:r>
          </w:p>
        </w:tc>
      </w:tr>
      <w:tr w:rsidR="00E85B6E" w:rsidRPr="00C33A20" w:rsidTr="00E85B6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85B6E" w:rsidRPr="00C33A20" w:rsidRDefault="00E85B6E" w:rsidP="00E85B6E">
            <w:pPr>
              <w:spacing w:after="0" w:line="240" w:lineRule="auto"/>
              <w:jc w:val="right"/>
              <w:rPr>
                <w:rFonts w:ascii="Times New Roman" w:eastAsia="Times New Roman" w:hAnsi="Times New Roman" w:cs="Times New Roman"/>
                <w:sz w:val="24"/>
                <w:szCs w:val="24"/>
              </w:rPr>
            </w:pPr>
            <w:r w:rsidRPr="00C33A20">
              <w:rPr>
                <w:rFonts w:ascii="Times New Roman" w:eastAsia="Times New Roman" w:hAnsi="Times New Roman" w:cs="Times New Roman"/>
                <w:sz w:val="24"/>
                <w:szCs w:val="24"/>
              </w:rPr>
              <w:t>1</w:t>
            </w:r>
          </w:p>
        </w:tc>
        <w:tc>
          <w:tcPr>
            <w:tcW w:w="291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85B6E" w:rsidRPr="00C33A20" w:rsidRDefault="00E85B6E" w:rsidP="00E85B6E">
            <w:pPr>
              <w:spacing w:after="0" w:line="240" w:lineRule="auto"/>
              <w:jc w:val="right"/>
              <w:rPr>
                <w:rFonts w:ascii="Times New Roman" w:eastAsia="Times New Roman" w:hAnsi="Times New Roman" w:cs="Times New Roman"/>
                <w:color w:val="FFFFFF" w:themeColor="background1"/>
                <w:sz w:val="24"/>
                <w:szCs w:val="24"/>
              </w:rPr>
            </w:pPr>
            <w:r w:rsidRPr="00C33A20">
              <w:rPr>
                <w:rFonts w:ascii="Times New Roman" w:eastAsia="Times New Roman" w:hAnsi="Times New Roman" w:cs="Times New Roman"/>
                <w:sz w:val="24"/>
                <w:szCs w:val="24"/>
              </w:rPr>
              <w:t>0</w:t>
            </w:r>
          </w:p>
        </w:tc>
      </w:tr>
      <w:tr w:rsidR="00E85B6E" w:rsidRPr="00C33A20" w:rsidTr="00E85B6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85B6E" w:rsidRPr="00C33A20" w:rsidRDefault="00E85B6E" w:rsidP="00E85B6E">
            <w:pPr>
              <w:spacing w:after="0" w:line="240" w:lineRule="auto"/>
              <w:jc w:val="right"/>
              <w:rPr>
                <w:rFonts w:ascii="Times New Roman" w:eastAsia="Times New Roman" w:hAnsi="Times New Roman" w:cs="Times New Roman"/>
                <w:sz w:val="24"/>
                <w:szCs w:val="24"/>
              </w:rPr>
            </w:pPr>
            <w:r w:rsidRPr="00C33A20">
              <w:rPr>
                <w:rFonts w:ascii="Times New Roman" w:eastAsia="Times New Roman" w:hAnsi="Times New Roman" w:cs="Times New Roman"/>
                <w:sz w:val="24"/>
                <w:szCs w:val="24"/>
              </w:rPr>
              <w:t>2</w:t>
            </w:r>
          </w:p>
        </w:tc>
        <w:tc>
          <w:tcPr>
            <w:tcW w:w="291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85B6E" w:rsidRPr="00C33A20" w:rsidRDefault="00E85B6E" w:rsidP="00E85B6E">
            <w:pPr>
              <w:spacing w:after="0" w:line="240" w:lineRule="auto"/>
              <w:jc w:val="right"/>
              <w:rPr>
                <w:rFonts w:ascii="Times New Roman" w:eastAsia="Times New Roman" w:hAnsi="Times New Roman" w:cs="Times New Roman"/>
                <w:sz w:val="24"/>
                <w:szCs w:val="24"/>
              </w:rPr>
            </w:pPr>
            <w:r w:rsidRPr="00C33A20">
              <w:rPr>
                <w:rFonts w:ascii="Times New Roman" w:eastAsia="Times New Roman" w:hAnsi="Times New Roman" w:cs="Times New Roman"/>
                <w:sz w:val="24"/>
                <w:szCs w:val="24"/>
              </w:rPr>
              <w:t>179</w:t>
            </w:r>
          </w:p>
        </w:tc>
      </w:tr>
      <w:tr w:rsidR="00E85B6E" w:rsidRPr="00C33A20" w:rsidTr="00E85B6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85B6E" w:rsidRPr="00C33A20" w:rsidRDefault="00E85B6E" w:rsidP="00E85B6E">
            <w:pPr>
              <w:spacing w:after="0" w:line="240" w:lineRule="auto"/>
              <w:jc w:val="right"/>
              <w:rPr>
                <w:rFonts w:ascii="Times New Roman" w:eastAsia="Times New Roman" w:hAnsi="Times New Roman" w:cs="Times New Roman"/>
                <w:sz w:val="24"/>
                <w:szCs w:val="24"/>
              </w:rPr>
            </w:pPr>
            <w:r w:rsidRPr="00C33A20">
              <w:rPr>
                <w:rFonts w:ascii="Times New Roman" w:eastAsia="Times New Roman" w:hAnsi="Times New Roman" w:cs="Times New Roman"/>
                <w:sz w:val="24"/>
                <w:szCs w:val="24"/>
              </w:rPr>
              <w:t>3</w:t>
            </w:r>
          </w:p>
        </w:tc>
        <w:tc>
          <w:tcPr>
            <w:tcW w:w="291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85B6E" w:rsidRPr="00C33A20" w:rsidRDefault="00E85B6E" w:rsidP="00E85B6E">
            <w:pPr>
              <w:spacing w:after="0" w:line="240" w:lineRule="auto"/>
              <w:jc w:val="right"/>
              <w:rPr>
                <w:rFonts w:ascii="Times New Roman" w:eastAsia="Times New Roman" w:hAnsi="Times New Roman" w:cs="Times New Roman"/>
                <w:sz w:val="24"/>
                <w:szCs w:val="24"/>
              </w:rPr>
            </w:pPr>
            <w:r w:rsidRPr="00C33A20">
              <w:rPr>
                <w:rFonts w:ascii="Times New Roman" w:eastAsia="Times New Roman" w:hAnsi="Times New Roman" w:cs="Times New Roman"/>
                <w:sz w:val="24"/>
                <w:szCs w:val="24"/>
              </w:rPr>
              <w:t>222</w:t>
            </w:r>
          </w:p>
        </w:tc>
      </w:tr>
      <w:tr w:rsidR="00E85B6E" w:rsidRPr="00C33A20" w:rsidTr="00E85B6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85B6E" w:rsidRPr="00C33A20" w:rsidRDefault="00E85B6E" w:rsidP="00E85B6E">
            <w:pPr>
              <w:spacing w:after="0" w:line="240" w:lineRule="auto"/>
              <w:jc w:val="right"/>
              <w:rPr>
                <w:rFonts w:ascii="Times New Roman" w:eastAsia="Times New Roman" w:hAnsi="Times New Roman" w:cs="Times New Roman"/>
                <w:sz w:val="24"/>
                <w:szCs w:val="24"/>
              </w:rPr>
            </w:pPr>
            <w:r w:rsidRPr="00C33A20">
              <w:rPr>
                <w:rFonts w:ascii="Times New Roman" w:eastAsia="Times New Roman" w:hAnsi="Times New Roman" w:cs="Times New Roman"/>
                <w:sz w:val="24"/>
                <w:szCs w:val="24"/>
              </w:rPr>
              <w:t>4</w:t>
            </w:r>
          </w:p>
        </w:tc>
        <w:tc>
          <w:tcPr>
            <w:tcW w:w="291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85B6E" w:rsidRPr="00C33A20" w:rsidRDefault="00E85B6E" w:rsidP="00E85B6E">
            <w:pPr>
              <w:spacing w:after="0" w:line="240" w:lineRule="auto"/>
              <w:jc w:val="right"/>
              <w:rPr>
                <w:rFonts w:ascii="Times New Roman" w:eastAsia="Times New Roman" w:hAnsi="Times New Roman" w:cs="Times New Roman"/>
                <w:sz w:val="24"/>
                <w:szCs w:val="24"/>
              </w:rPr>
            </w:pPr>
            <w:r w:rsidRPr="00C33A20">
              <w:rPr>
                <w:rFonts w:ascii="Times New Roman" w:eastAsia="Times New Roman" w:hAnsi="Times New Roman" w:cs="Times New Roman"/>
                <w:sz w:val="24"/>
                <w:szCs w:val="24"/>
              </w:rPr>
              <w:t>100</w:t>
            </w:r>
          </w:p>
        </w:tc>
      </w:tr>
      <w:tr w:rsidR="00E85B6E" w:rsidRPr="00C33A20" w:rsidTr="00E85B6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85B6E" w:rsidRPr="00C33A20" w:rsidRDefault="00E85B6E" w:rsidP="00E85B6E">
            <w:pPr>
              <w:spacing w:after="0" w:line="240" w:lineRule="auto"/>
              <w:jc w:val="right"/>
              <w:rPr>
                <w:rFonts w:ascii="Times New Roman" w:eastAsia="Times New Roman" w:hAnsi="Times New Roman" w:cs="Times New Roman"/>
                <w:sz w:val="24"/>
                <w:szCs w:val="24"/>
              </w:rPr>
            </w:pPr>
            <w:r w:rsidRPr="00C33A20">
              <w:rPr>
                <w:rFonts w:ascii="Times New Roman" w:eastAsia="Times New Roman" w:hAnsi="Times New Roman" w:cs="Times New Roman"/>
                <w:sz w:val="24"/>
                <w:szCs w:val="24"/>
              </w:rPr>
              <w:t>5</w:t>
            </w:r>
          </w:p>
        </w:tc>
        <w:tc>
          <w:tcPr>
            <w:tcW w:w="291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85B6E" w:rsidRPr="00C33A20" w:rsidRDefault="00E85B6E" w:rsidP="00E85B6E">
            <w:pPr>
              <w:spacing w:after="0" w:line="240" w:lineRule="auto"/>
              <w:jc w:val="right"/>
              <w:rPr>
                <w:rFonts w:ascii="Times New Roman" w:eastAsia="Times New Roman" w:hAnsi="Times New Roman" w:cs="Times New Roman"/>
                <w:sz w:val="24"/>
                <w:szCs w:val="24"/>
              </w:rPr>
            </w:pPr>
            <w:r w:rsidRPr="00C33A20">
              <w:rPr>
                <w:rFonts w:ascii="Times New Roman" w:eastAsia="Times New Roman" w:hAnsi="Times New Roman" w:cs="Times New Roman"/>
                <w:sz w:val="24"/>
                <w:szCs w:val="24"/>
              </w:rPr>
              <w:t>206</w:t>
            </w:r>
          </w:p>
        </w:tc>
      </w:tr>
      <w:tr w:rsidR="00E85B6E" w:rsidRPr="00C33A20" w:rsidTr="00E85B6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85B6E" w:rsidRPr="00C33A20" w:rsidRDefault="00E85B6E" w:rsidP="00E85B6E">
            <w:pPr>
              <w:spacing w:after="0" w:line="240" w:lineRule="auto"/>
              <w:jc w:val="right"/>
              <w:rPr>
                <w:rFonts w:ascii="Times New Roman" w:eastAsia="Times New Roman" w:hAnsi="Times New Roman" w:cs="Times New Roman"/>
                <w:sz w:val="24"/>
                <w:szCs w:val="24"/>
              </w:rPr>
            </w:pPr>
            <w:r w:rsidRPr="00C33A20">
              <w:rPr>
                <w:rFonts w:ascii="Times New Roman" w:eastAsia="Times New Roman" w:hAnsi="Times New Roman" w:cs="Times New Roman"/>
                <w:sz w:val="24"/>
                <w:szCs w:val="24"/>
              </w:rPr>
              <w:t>6</w:t>
            </w:r>
          </w:p>
        </w:tc>
        <w:tc>
          <w:tcPr>
            <w:tcW w:w="291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85B6E" w:rsidRPr="00C33A20" w:rsidRDefault="00E85B6E" w:rsidP="00E85B6E">
            <w:pPr>
              <w:spacing w:after="0" w:line="240" w:lineRule="auto"/>
              <w:jc w:val="right"/>
              <w:rPr>
                <w:rFonts w:ascii="Times New Roman" w:eastAsia="Times New Roman" w:hAnsi="Times New Roman" w:cs="Times New Roman"/>
                <w:sz w:val="24"/>
                <w:szCs w:val="24"/>
              </w:rPr>
            </w:pPr>
            <w:r w:rsidRPr="00C33A20">
              <w:rPr>
                <w:rFonts w:ascii="Times New Roman" w:eastAsia="Times New Roman" w:hAnsi="Times New Roman" w:cs="Times New Roman"/>
                <w:sz w:val="24"/>
                <w:szCs w:val="24"/>
              </w:rPr>
              <w:t>187</w:t>
            </w:r>
          </w:p>
        </w:tc>
      </w:tr>
      <w:tr w:rsidR="00E85B6E" w:rsidRPr="00C33A20" w:rsidTr="00E85B6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85B6E" w:rsidRPr="00C33A20" w:rsidRDefault="00E85B6E" w:rsidP="00E85B6E">
            <w:pPr>
              <w:spacing w:after="0" w:line="240" w:lineRule="auto"/>
              <w:jc w:val="right"/>
              <w:rPr>
                <w:rFonts w:ascii="Times New Roman" w:eastAsia="Times New Roman" w:hAnsi="Times New Roman" w:cs="Times New Roman"/>
                <w:sz w:val="24"/>
                <w:szCs w:val="24"/>
              </w:rPr>
            </w:pPr>
            <w:r w:rsidRPr="00C33A20">
              <w:rPr>
                <w:rFonts w:ascii="Times New Roman" w:eastAsia="Times New Roman" w:hAnsi="Times New Roman" w:cs="Times New Roman"/>
                <w:sz w:val="24"/>
                <w:szCs w:val="24"/>
              </w:rPr>
              <w:t>7</w:t>
            </w:r>
          </w:p>
        </w:tc>
        <w:tc>
          <w:tcPr>
            <w:tcW w:w="291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85B6E" w:rsidRPr="00C33A20" w:rsidRDefault="00E85B6E" w:rsidP="00E85B6E">
            <w:pPr>
              <w:spacing w:after="0" w:line="240" w:lineRule="auto"/>
              <w:jc w:val="right"/>
              <w:rPr>
                <w:rFonts w:ascii="Times New Roman" w:eastAsia="Times New Roman" w:hAnsi="Times New Roman" w:cs="Times New Roman"/>
                <w:sz w:val="24"/>
                <w:szCs w:val="24"/>
              </w:rPr>
            </w:pPr>
            <w:r w:rsidRPr="00C33A20">
              <w:rPr>
                <w:rFonts w:ascii="Times New Roman" w:eastAsia="Times New Roman" w:hAnsi="Times New Roman" w:cs="Times New Roman"/>
                <w:sz w:val="24"/>
                <w:szCs w:val="24"/>
              </w:rPr>
              <w:t>87</w:t>
            </w:r>
          </w:p>
        </w:tc>
      </w:tr>
      <w:tr w:rsidR="00E85B6E" w:rsidRPr="00C33A20" w:rsidTr="00E85B6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85B6E" w:rsidRPr="00C33A20" w:rsidRDefault="00E85B6E" w:rsidP="00E85B6E">
            <w:pPr>
              <w:spacing w:after="0" w:line="240" w:lineRule="auto"/>
              <w:jc w:val="right"/>
              <w:rPr>
                <w:rFonts w:ascii="Times New Roman" w:eastAsia="Times New Roman" w:hAnsi="Times New Roman" w:cs="Times New Roman"/>
                <w:sz w:val="24"/>
                <w:szCs w:val="24"/>
              </w:rPr>
            </w:pPr>
            <w:r w:rsidRPr="00C33A20">
              <w:rPr>
                <w:rFonts w:ascii="Times New Roman" w:eastAsia="Times New Roman" w:hAnsi="Times New Roman" w:cs="Times New Roman"/>
                <w:sz w:val="24"/>
                <w:szCs w:val="24"/>
              </w:rPr>
              <w:t>8</w:t>
            </w:r>
          </w:p>
        </w:tc>
        <w:tc>
          <w:tcPr>
            <w:tcW w:w="291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85B6E" w:rsidRPr="00C33A20" w:rsidRDefault="00E85B6E" w:rsidP="00E85B6E">
            <w:pPr>
              <w:spacing w:after="0" w:line="240" w:lineRule="auto"/>
              <w:jc w:val="right"/>
              <w:rPr>
                <w:rFonts w:ascii="Times New Roman" w:eastAsia="Times New Roman" w:hAnsi="Times New Roman" w:cs="Times New Roman"/>
                <w:sz w:val="24"/>
                <w:szCs w:val="24"/>
              </w:rPr>
            </w:pPr>
            <w:r w:rsidRPr="00C33A20">
              <w:rPr>
                <w:rFonts w:ascii="Times New Roman" w:eastAsia="Times New Roman" w:hAnsi="Times New Roman" w:cs="Times New Roman"/>
                <w:sz w:val="24"/>
                <w:szCs w:val="24"/>
              </w:rPr>
              <w:t>184</w:t>
            </w:r>
          </w:p>
        </w:tc>
      </w:tr>
      <w:tr w:rsidR="00E85B6E" w:rsidRPr="00C33A20" w:rsidTr="00E85B6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85B6E" w:rsidRPr="00C33A20" w:rsidRDefault="00E85B6E" w:rsidP="00E85B6E">
            <w:pPr>
              <w:spacing w:after="0" w:line="240" w:lineRule="auto"/>
              <w:jc w:val="right"/>
              <w:rPr>
                <w:rFonts w:ascii="Times New Roman" w:eastAsia="Times New Roman" w:hAnsi="Times New Roman" w:cs="Times New Roman"/>
                <w:sz w:val="24"/>
                <w:szCs w:val="24"/>
              </w:rPr>
            </w:pPr>
            <w:r w:rsidRPr="00C33A20">
              <w:rPr>
                <w:rFonts w:ascii="Times New Roman" w:eastAsia="Times New Roman" w:hAnsi="Times New Roman" w:cs="Times New Roman"/>
                <w:sz w:val="24"/>
                <w:szCs w:val="24"/>
              </w:rPr>
              <w:t>9</w:t>
            </w:r>
          </w:p>
        </w:tc>
        <w:tc>
          <w:tcPr>
            <w:tcW w:w="291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85B6E" w:rsidRPr="00C33A20" w:rsidRDefault="00E85B6E" w:rsidP="00E85B6E">
            <w:pPr>
              <w:spacing w:after="0" w:line="240" w:lineRule="auto"/>
              <w:jc w:val="right"/>
              <w:rPr>
                <w:rFonts w:ascii="Times New Roman" w:eastAsia="Times New Roman" w:hAnsi="Times New Roman" w:cs="Times New Roman"/>
                <w:sz w:val="24"/>
                <w:szCs w:val="24"/>
              </w:rPr>
            </w:pPr>
            <w:r w:rsidRPr="00C33A20">
              <w:rPr>
                <w:rFonts w:ascii="Times New Roman" w:eastAsia="Times New Roman" w:hAnsi="Times New Roman" w:cs="Times New Roman"/>
                <w:sz w:val="24"/>
                <w:szCs w:val="24"/>
              </w:rPr>
              <w:t>203</w:t>
            </w:r>
          </w:p>
        </w:tc>
      </w:tr>
      <w:tr w:rsidR="00E85B6E" w:rsidRPr="00C33A20" w:rsidTr="00E85B6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85B6E" w:rsidRPr="00C33A20" w:rsidRDefault="00E85B6E" w:rsidP="00E85B6E">
            <w:pPr>
              <w:spacing w:after="0" w:line="240" w:lineRule="auto"/>
              <w:jc w:val="right"/>
              <w:rPr>
                <w:rFonts w:ascii="Times New Roman" w:eastAsia="Times New Roman" w:hAnsi="Times New Roman" w:cs="Times New Roman"/>
                <w:sz w:val="24"/>
                <w:szCs w:val="24"/>
              </w:rPr>
            </w:pPr>
            <w:r w:rsidRPr="00C33A20">
              <w:rPr>
                <w:rFonts w:ascii="Times New Roman" w:eastAsia="Times New Roman" w:hAnsi="Times New Roman" w:cs="Times New Roman"/>
                <w:sz w:val="24"/>
                <w:szCs w:val="24"/>
              </w:rPr>
              <w:t>10</w:t>
            </w:r>
          </w:p>
        </w:tc>
        <w:tc>
          <w:tcPr>
            <w:tcW w:w="291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85B6E" w:rsidRPr="00C33A20" w:rsidRDefault="00E85B6E" w:rsidP="00E85B6E">
            <w:pPr>
              <w:spacing w:after="0" w:line="240" w:lineRule="auto"/>
              <w:jc w:val="right"/>
              <w:rPr>
                <w:rFonts w:ascii="Times New Roman" w:eastAsia="Times New Roman" w:hAnsi="Times New Roman" w:cs="Times New Roman"/>
                <w:sz w:val="24"/>
                <w:szCs w:val="24"/>
              </w:rPr>
            </w:pPr>
            <w:r w:rsidRPr="00C33A20">
              <w:rPr>
                <w:rFonts w:ascii="Times New Roman" w:eastAsia="Times New Roman" w:hAnsi="Times New Roman" w:cs="Times New Roman"/>
                <w:sz w:val="24"/>
                <w:szCs w:val="24"/>
              </w:rPr>
              <w:t>179</w:t>
            </w:r>
          </w:p>
        </w:tc>
      </w:tr>
      <w:tr w:rsidR="00E85B6E" w:rsidRPr="00C33A20" w:rsidTr="00E85B6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85B6E" w:rsidRPr="00C33A20" w:rsidRDefault="00E85B6E" w:rsidP="00E85B6E">
            <w:pPr>
              <w:spacing w:after="0" w:line="240" w:lineRule="auto"/>
              <w:jc w:val="right"/>
              <w:rPr>
                <w:rFonts w:ascii="Times New Roman" w:eastAsia="Times New Roman" w:hAnsi="Times New Roman" w:cs="Times New Roman"/>
                <w:sz w:val="24"/>
                <w:szCs w:val="24"/>
              </w:rPr>
            </w:pPr>
            <w:r w:rsidRPr="00C33A20">
              <w:rPr>
                <w:rFonts w:ascii="Times New Roman" w:eastAsia="Times New Roman" w:hAnsi="Times New Roman" w:cs="Times New Roman"/>
                <w:sz w:val="24"/>
                <w:szCs w:val="24"/>
              </w:rPr>
              <w:t>11</w:t>
            </w:r>
          </w:p>
        </w:tc>
        <w:tc>
          <w:tcPr>
            <w:tcW w:w="291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85B6E" w:rsidRPr="00C33A20" w:rsidRDefault="00E85B6E" w:rsidP="00E85B6E">
            <w:pPr>
              <w:spacing w:after="0" w:line="240" w:lineRule="auto"/>
              <w:jc w:val="right"/>
              <w:rPr>
                <w:rFonts w:ascii="Times New Roman" w:eastAsia="Times New Roman" w:hAnsi="Times New Roman" w:cs="Times New Roman"/>
                <w:sz w:val="24"/>
                <w:szCs w:val="24"/>
              </w:rPr>
            </w:pPr>
            <w:r w:rsidRPr="00C33A20">
              <w:rPr>
                <w:rFonts w:ascii="Times New Roman" w:eastAsia="Times New Roman" w:hAnsi="Times New Roman" w:cs="Times New Roman"/>
                <w:sz w:val="24"/>
                <w:szCs w:val="24"/>
              </w:rPr>
              <w:t>147</w:t>
            </w:r>
          </w:p>
        </w:tc>
      </w:tr>
      <w:tr w:rsidR="00E85B6E" w:rsidRPr="00C33A20" w:rsidTr="00E85B6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85B6E" w:rsidRPr="00C33A20" w:rsidRDefault="00E85B6E" w:rsidP="00E85B6E">
            <w:pPr>
              <w:spacing w:after="0" w:line="240" w:lineRule="auto"/>
              <w:jc w:val="right"/>
              <w:rPr>
                <w:rFonts w:ascii="Times New Roman" w:eastAsia="Times New Roman" w:hAnsi="Times New Roman" w:cs="Times New Roman"/>
                <w:sz w:val="24"/>
                <w:szCs w:val="24"/>
              </w:rPr>
            </w:pPr>
            <w:r w:rsidRPr="00C33A20">
              <w:rPr>
                <w:rFonts w:ascii="Times New Roman" w:eastAsia="Times New Roman" w:hAnsi="Times New Roman" w:cs="Times New Roman"/>
                <w:sz w:val="24"/>
                <w:szCs w:val="24"/>
              </w:rPr>
              <w:t>12</w:t>
            </w:r>
          </w:p>
        </w:tc>
        <w:tc>
          <w:tcPr>
            <w:tcW w:w="291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85B6E" w:rsidRPr="00C33A20" w:rsidRDefault="00E85B6E" w:rsidP="00E85B6E">
            <w:pPr>
              <w:spacing w:after="0" w:line="240" w:lineRule="auto"/>
              <w:jc w:val="right"/>
              <w:rPr>
                <w:rFonts w:ascii="Times New Roman" w:eastAsia="Times New Roman" w:hAnsi="Times New Roman" w:cs="Times New Roman"/>
                <w:sz w:val="24"/>
                <w:szCs w:val="24"/>
              </w:rPr>
            </w:pPr>
            <w:r w:rsidRPr="00C33A20">
              <w:rPr>
                <w:rFonts w:ascii="Times New Roman" w:eastAsia="Times New Roman" w:hAnsi="Times New Roman" w:cs="Times New Roman"/>
                <w:sz w:val="24"/>
                <w:szCs w:val="24"/>
              </w:rPr>
              <w:t>198</w:t>
            </w:r>
          </w:p>
        </w:tc>
      </w:tr>
      <w:tr w:rsidR="00E85B6E" w:rsidRPr="00C33A20" w:rsidTr="00E85B6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E85B6E" w:rsidRPr="00C33A20" w:rsidRDefault="00E85B6E" w:rsidP="00E85B6E">
            <w:pPr>
              <w:spacing w:after="0" w:line="240" w:lineRule="auto"/>
              <w:rPr>
                <w:rFonts w:ascii="Times New Roman" w:eastAsia="Times New Roman" w:hAnsi="Times New Roman" w:cs="Times New Roman"/>
                <w:sz w:val="24"/>
                <w:szCs w:val="24"/>
              </w:rPr>
            </w:pPr>
            <w:r w:rsidRPr="00C33A20">
              <w:rPr>
                <w:rFonts w:ascii="Times New Roman" w:eastAsia="Times New Roman" w:hAnsi="Times New Roman" w:cs="Times New Roman"/>
                <w:sz w:val="24"/>
                <w:szCs w:val="24"/>
              </w:rPr>
              <w:t>Average number of Counts</w:t>
            </w:r>
            <w:r w:rsidR="00E934AB" w:rsidRPr="00C33A20">
              <w:rPr>
                <w:rFonts w:ascii="Times New Roman" w:eastAsia="Times New Roman" w:hAnsi="Times New Roman" w:cs="Times New Roman"/>
                <w:sz w:val="24"/>
                <w:szCs w:val="24"/>
              </w:rPr>
              <w:t xml:space="preserve"> per event</w:t>
            </w:r>
          </w:p>
        </w:tc>
        <w:tc>
          <w:tcPr>
            <w:tcW w:w="2911"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rsidR="00E85B6E" w:rsidRPr="00C33A20" w:rsidRDefault="00E85B6E" w:rsidP="00E85B6E">
            <w:pPr>
              <w:spacing w:after="0" w:line="240" w:lineRule="auto"/>
              <w:jc w:val="right"/>
              <w:rPr>
                <w:rFonts w:ascii="Times New Roman" w:eastAsia="Times New Roman" w:hAnsi="Times New Roman" w:cs="Times New Roman"/>
                <w:bCs/>
                <w:sz w:val="24"/>
                <w:szCs w:val="24"/>
              </w:rPr>
            </w:pPr>
            <w:r w:rsidRPr="00C33A20">
              <w:rPr>
                <w:rFonts w:ascii="Times New Roman" w:eastAsia="Times New Roman" w:hAnsi="Times New Roman" w:cs="Times New Roman"/>
                <w:bCs/>
                <w:sz w:val="24"/>
                <w:szCs w:val="24"/>
              </w:rPr>
              <w:t>158.4167</w:t>
            </w:r>
          </w:p>
        </w:tc>
      </w:tr>
    </w:tbl>
    <w:p w:rsidR="000C10A6" w:rsidRPr="00C33A20" w:rsidRDefault="006B0E00" w:rsidP="00CD138E">
      <w:pPr>
        <w:spacing w:line="480" w:lineRule="auto"/>
        <w:rPr>
          <w:rFonts w:ascii="Times New Roman" w:hAnsi="Times New Roman" w:cs="Times New Roman"/>
          <w:sz w:val="24"/>
          <w:szCs w:val="24"/>
        </w:rPr>
      </w:pPr>
      <w:r w:rsidRPr="00C33A20">
        <w:rPr>
          <w:rFonts w:ascii="Times New Roman" w:hAnsi="Times New Roman" w:cs="Times New Roman"/>
          <w:sz w:val="24"/>
          <w:szCs w:val="24"/>
        </w:rPr>
        <w:t xml:space="preserve">Table </w:t>
      </w:r>
      <w:r w:rsidR="000C10A6" w:rsidRPr="00C33A20">
        <w:rPr>
          <w:rFonts w:ascii="Times New Roman" w:hAnsi="Times New Roman" w:cs="Times New Roman"/>
          <w:sz w:val="24"/>
          <w:szCs w:val="24"/>
        </w:rPr>
        <w:t>1: Sample calculation at 823 volts.</w:t>
      </w:r>
    </w:p>
    <w:p w:rsidR="006B0E00" w:rsidRDefault="006B0E00" w:rsidP="00CD138E">
      <w:pPr>
        <w:spacing w:line="480" w:lineRule="auto"/>
        <w:rPr>
          <w:rFonts w:ascii="Times New Roman" w:hAnsi="Times New Roman" w:cs="Times New Roman"/>
          <w:sz w:val="24"/>
          <w:szCs w:val="24"/>
        </w:rPr>
      </w:pPr>
    </w:p>
    <w:p w:rsidR="006B0E00" w:rsidRDefault="006B0E00" w:rsidP="00CD138E">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34"/>
        <w:gridCol w:w="3136"/>
        <w:gridCol w:w="3136"/>
      </w:tblGrid>
      <w:tr w:rsidR="000C10A6" w:rsidRPr="000C10A6" w:rsidTr="00604B25">
        <w:trPr>
          <w:trHeight w:val="255"/>
        </w:trPr>
        <w:tc>
          <w:tcPr>
            <w:tcW w:w="2434" w:type="dxa"/>
            <w:noWrap/>
          </w:tcPr>
          <w:p w:rsidR="000C10A6" w:rsidRPr="000C10A6" w:rsidRDefault="000C10A6" w:rsidP="000C10A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Voltage (V)</w:t>
            </w:r>
          </w:p>
        </w:tc>
        <w:tc>
          <w:tcPr>
            <w:tcW w:w="3136" w:type="dxa"/>
            <w:noWrap/>
          </w:tcPr>
          <w:p w:rsidR="000C10A6" w:rsidRPr="000C10A6" w:rsidRDefault="000C10A6" w:rsidP="000C10A6">
            <w:pPr>
              <w:spacing w:line="480" w:lineRule="auto"/>
              <w:rPr>
                <w:rFonts w:ascii="Times New Roman" w:hAnsi="Times New Roman" w:cs="Times New Roman"/>
                <w:sz w:val="24"/>
                <w:szCs w:val="24"/>
              </w:rPr>
            </w:pPr>
            <w:r>
              <w:rPr>
                <w:rFonts w:ascii="Times New Roman" w:hAnsi="Times New Roman" w:cs="Times New Roman"/>
                <w:sz w:val="24"/>
                <w:szCs w:val="24"/>
              </w:rPr>
              <w:t>Average counts</w:t>
            </w:r>
          </w:p>
        </w:tc>
        <w:tc>
          <w:tcPr>
            <w:tcW w:w="3136" w:type="dxa"/>
          </w:tcPr>
          <w:p w:rsidR="000C10A6" w:rsidRDefault="000C10A6" w:rsidP="000C10A6">
            <w:pPr>
              <w:spacing w:line="480" w:lineRule="auto"/>
              <w:rPr>
                <w:rFonts w:ascii="Times New Roman" w:hAnsi="Times New Roman" w:cs="Times New Roman"/>
                <w:sz w:val="24"/>
                <w:szCs w:val="24"/>
              </w:rPr>
            </w:pPr>
            <w:r>
              <w:rPr>
                <w:rFonts w:ascii="Times New Roman" w:hAnsi="Times New Roman" w:cs="Times New Roman"/>
                <w:sz w:val="24"/>
                <w:szCs w:val="24"/>
              </w:rPr>
              <w:t>Uncertainty</w:t>
            </w:r>
          </w:p>
        </w:tc>
      </w:tr>
      <w:tr w:rsidR="000C10A6" w:rsidRPr="000C10A6" w:rsidTr="00604B25">
        <w:trPr>
          <w:trHeight w:val="255"/>
        </w:trPr>
        <w:tc>
          <w:tcPr>
            <w:tcW w:w="2434" w:type="dxa"/>
            <w:noWrap/>
            <w:hideMark/>
          </w:tcPr>
          <w:p w:rsidR="000C10A6" w:rsidRPr="000C10A6" w:rsidRDefault="000C10A6" w:rsidP="000C10A6">
            <w:pPr>
              <w:spacing w:line="480" w:lineRule="auto"/>
              <w:rPr>
                <w:rFonts w:ascii="Times New Roman" w:hAnsi="Times New Roman" w:cs="Times New Roman"/>
                <w:sz w:val="24"/>
                <w:szCs w:val="24"/>
              </w:rPr>
            </w:pPr>
            <w:r w:rsidRPr="000C10A6">
              <w:rPr>
                <w:rFonts w:ascii="Times New Roman" w:hAnsi="Times New Roman" w:cs="Times New Roman"/>
                <w:sz w:val="24"/>
                <w:szCs w:val="24"/>
              </w:rPr>
              <w:t>605</w:t>
            </w:r>
            <w:r>
              <w:rPr>
                <w:rFonts w:ascii="Times New Roman" w:hAnsi="Times New Roman" w:cs="Times New Roman"/>
                <w:sz w:val="24"/>
                <w:szCs w:val="24"/>
              </w:rPr>
              <w:t xml:space="preserve"> </w:t>
            </w:r>
          </w:p>
        </w:tc>
        <w:tc>
          <w:tcPr>
            <w:tcW w:w="3136" w:type="dxa"/>
            <w:noWrap/>
            <w:hideMark/>
          </w:tcPr>
          <w:p w:rsidR="000C10A6" w:rsidRPr="000C10A6" w:rsidRDefault="000C10A6" w:rsidP="000C10A6">
            <w:pPr>
              <w:spacing w:line="480" w:lineRule="auto"/>
              <w:rPr>
                <w:rFonts w:ascii="Times New Roman" w:hAnsi="Times New Roman" w:cs="Times New Roman"/>
                <w:sz w:val="24"/>
                <w:szCs w:val="24"/>
              </w:rPr>
            </w:pPr>
            <w:r w:rsidRPr="000C10A6">
              <w:rPr>
                <w:rFonts w:ascii="Times New Roman" w:hAnsi="Times New Roman" w:cs="Times New Roman"/>
                <w:sz w:val="24"/>
                <w:szCs w:val="24"/>
              </w:rPr>
              <w:t>0</w:t>
            </w:r>
          </w:p>
        </w:tc>
        <w:tc>
          <w:tcPr>
            <w:tcW w:w="3136" w:type="dxa"/>
          </w:tcPr>
          <w:p w:rsidR="000C10A6" w:rsidRPr="000C10A6" w:rsidRDefault="000C10A6" w:rsidP="000C10A6">
            <w:pPr>
              <w:spacing w:line="480" w:lineRule="auto"/>
              <w:rPr>
                <w:rFonts w:ascii="Times New Roman" w:hAnsi="Times New Roman" w:cs="Times New Roman"/>
                <w:sz w:val="24"/>
                <w:szCs w:val="24"/>
              </w:rPr>
            </w:pPr>
            <w:r>
              <w:rPr>
                <w:rFonts w:ascii="Times New Roman" w:hAnsi="Times New Roman" w:cs="Times New Roman"/>
                <w:sz w:val="24"/>
                <w:szCs w:val="24"/>
              </w:rPr>
              <w:t>0</w:t>
            </w:r>
          </w:p>
        </w:tc>
      </w:tr>
      <w:tr w:rsidR="000C10A6" w:rsidRPr="000C10A6" w:rsidTr="00604B25">
        <w:trPr>
          <w:trHeight w:val="255"/>
        </w:trPr>
        <w:tc>
          <w:tcPr>
            <w:tcW w:w="2434" w:type="dxa"/>
            <w:noWrap/>
            <w:hideMark/>
          </w:tcPr>
          <w:p w:rsidR="000C10A6" w:rsidRPr="000C10A6" w:rsidRDefault="000C10A6" w:rsidP="000C10A6">
            <w:pPr>
              <w:spacing w:line="480" w:lineRule="auto"/>
              <w:rPr>
                <w:rFonts w:ascii="Times New Roman" w:hAnsi="Times New Roman" w:cs="Times New Roman"/>
                <w:sz w:val="24"/>
                <w:szCs w:val="24"/>
              </w:rPr>
            </w:pPr>
            <w:r w:rsidRPr="000C10A6">
              <w:rPr>
                <w:rFonts w:ascii="Times New Roman" w:hAnsi="Times New Roman" w:cs="Times New Roman"/>
                <w:sz w:val="24"/>
                <w:szCs w:val="24"/>
              </w:rPr>
              <w:t>648.5</w:t>
            </w:r>
            <w:r>
              <w:rPr>
                <w:rFonts w:ascii="Times New Roman" w:hAnsi="Times New Roman" w:cs="Times New Roman"/>
                <w:sz w:val="24"/>
                <w:szCs w:val="24"/>
              </w:rPr>
              <w:t xml:space="preserve"> </w:t>
            </w:r>
          </w:p>
        </w:tc>
        <w:tc>
          <w:tcPr>
            <w:tcW w:w="3136" w:type="dxa"/>
            <w:noWrap/>
            <w:hideMark/>
          </w:tcPr>
          <w:p w:rsidR="000C10A6" w:rsidRPr="000C10A6" w:rsidRDefault="000C10A6" w:rsidP="000C10A6">
            <w:pPr>
              <w:spacing w:line="480" w:lineRule="auto"/>
              <w:rPr>
                <w:rFonts w:ascii="Times New Roman" w:hAnsi="Times New Roman" w:cs="Times New Roman"/>
                <w:sz w:val="24"/>
                <w:szCs w:val="24"/>
              </w:rPr>
            </w:pPr>
            <w:r w:rsidRPr="000C10A6">
              <w:rPr>
                <w:rFonts w:ascii="Times New Roman" w:hAnsi="Times New Roman" w:cs="Times New Roman"/>
                <w:sz w:val="24"/>
                <w:szCs w:val="24"/>
              </w:rPr>
              <w:t>0</w:t>
            </w:r>
          </w:p>
        </w:tc>
        <w:tc>
          <w:tcPr>
            <w:tcW w:w="3136" w:type="dxa"/>
          </w:tcPr>
          <w:p w:rsidR="000C10A6" w:rsidRPr="000C10A6" w:rsidRDefault="000C10A6" w:rsidP="000C10A6">
            <w:pPr>
              <w:spacing w:line="480" w:lineRule="auto"/>
              <w:rPr>
                <w:rFonts w:ascii="Times New Roman" w:hAnsi="Times New Roman" w:cs="Times New Roman"/>
                <w:sz w:val="24"/>
                <w:szCs w:val="24"/>
              </w:rPr>
            </w:pPr>
            <w:r>
              <w:rPr>
                <w:rFonts w:ascii="Times New Roman" w:hAnsi="Times New Roman" w:cs="Times New Roman"/>
                <w:sz w:val="24"/>
                <w:szCs w:val="24"/>
              </w:rPr>
              <w:t>0</w:t>
            </w:r>
          </w:p>
        </w:tc>
      </w:tr>
      <w:tr w:rsidR="000C10A6" w:rsidRPr="000C10A6" w:rsidTr="00604B25">
        <w:trPr>
          <w:trHeight w:val="255"/>
        </w:trPr>
        <w:tc>
          <w:tcPr>
            <w:tcW w:w="2434" w:type="dxa"/>
            <w:noWrap/>
            <w:hideMark/>
          </w:tcPr>
          <w:p w:rsidR="000C10A6" w:rsidRPr="000C10A6" w:rsidRDefault="000C10A6" w:rsidP="000C10A6">
            <w:pPr>
              <w:spacing w:line="480" w:lineRule="auto"/>
              <w:rPr>
                <w:rFonts w:ascii="Times New Roman" w:hAnsi="Times New Roman" w:cs="Times New Roman"/>
                <w:sz w:val="24"/>
                <w:szCs w:val="24"/>
              </w:rPr>
            </w:pPr>
            <w:r w:rsidRPr="000C10A6">
              <w:rPr>
                <w:rFonts w:ascii="Times New Roman" w:hAnsi="Times New Roman" w:cs="Times New Roman"/>
                <w:sz w:val="24"/>
                <w:szCs w:val="24"/>
              </w:rPr>
              <w:t>692</w:t>
            </w:r>
          </w:p>
        </w:tc>
        <w:tc>
          <w:tcPr>
            <w:tcW w:w="3136" w:type="dxa"/>
            <w:noWrap/>
            <w:hideMark/>
          </w:tcPr>
          <w:p w:rsidR="000C10A6" w:rsidRPr="000C10A6" w:rsidRDefault="000C10A6" w:rsidP="000C10A6">
            <w:pPr>
              <w:spacing w:line="480" w:lineRule="auto"/>
              <w:rPr>
                <w:rFonts w:ascii="Times New Roman" w:hAnsi="Times New Roman" w:cs="Times New Roman"/>
                <w:sz w:val="24"/>
                <w:szCs w:val="24"/>
              </w:rPr>
            </w:pPr>
            <w:r w:rsidRPr="000C10A6">
              <w:rPr>
                <w:rFonts w:ascii="Times New Roman" w:hAnsi="Times New Roman" w:cs="Times New Roman"/>
                <w:sz w:val="24"/>
                <w:szCs w:val="24"/>
              </w:rPr>
              <w:t>0</w:t>
            </w:r>
          </w:p>
        </w:tc>
        <w:tc>
          <w:tcPr>
            <w:tcW w:w="3136" w:type="dxa"/>
          </w:tcPr>
          <w:p w:rsidR="000C10A6" w:rsidRPr="000C10A6" w:rsidRDefault="000C10A6" w:rsidP="000C10A6">
            <w:pPr>
              <w:spacing w:line="480" w:lineRule="auto"/>
              <w:rPr>
                <w:rFonts w:ascii="Times New Roman" w:hAnsi="Times New Roman" w:cs="Times New Roman"/>
                <w:sz w:val="24"/>
                <w:szCs w:val="24"/>
              </w:rPr>
            </w:pPr>
            <w:r>
              <w:rPr>
                <w:rFonts w:ascii="Times New Roman" w:hAnsi="Times New Roman" w:cs="Times New Roman"/>
                <w:sz w:val="24"/>
                <w:szCs w:val="24"/>
              </w:rPr>
              <w:t>0</w:t>
            </w:r>
          </w:p>
        </w:tc>
      </w:tr>
      <w:tr w:rsidR="000C10A6" w:rsidRPr="000C10A6" w:rsidTr="00604B25">
        <w:trPr>
          <w:trHeight w:val="255"/>
        </w:trPr>
        <w:tc>
          <w:tcPr>
            <w:tcW w:w="2434" w:type="dxa"/>
            <w:noWrap/>
            <w:hideMark/>
          </w:tcPr>
          <w:p w:rsidR="000C10A6" w:rsidRPr="000C10A6" w:rsidRDefault="000C10A6" w:rsidP="000C10A6">
            <w:pPr>
              <w:spacing w:line="480" w:lineRule="auto"/>
              <w:rPr>
                <w:rFonts w:ascii="Times New Roman" w:hAnsi="Times New Roman" w:cs="Times New Roman"/>
                <w:sz w:val="24"/>
                <w:szCs w:val="24"/>
              </w:rPr>
            </w:pPr>
            <w:r w:rsidRPr="000C10A6">
              <w:rPr>
                <w:rFonts w:ascii="Times New Roman" w:hAnsi="Times New Roman" w:cs="Times New Roman"/>
                <w:sz w:val="24"/>
                <w:szCs w:val="24"/>
              </w:rPr>
              <w:t>735.5</w:t>
            </w:r>
          </w:p>
        </w:tc>
        <w:tc>
          <w:tcPr>
            <w:tcW w:w="3136" w:type="dxa"/>
            <w:noWrap/>
            <w:hideMark/>
          </w:tcPr>
          <w:p w:rsidR="000C10A6" w:rsidRPr="000C10A6" w:rsidRDefault="000C10A6" w:rsidP="000C10A6">
            <w:pPr>
              <w:spacing w:line="480" w:lineRule="auto"/>
              <w:rPr>
                <w:rFonts w:ascii="Times New Roman" w:hAnsi="Times New Roman" w:cs="Times New Roman"/>
                <w:sz w:val="24"/>
                <w:szCs w:val="24"/>
              </w:rPr>
            </w:pPr>
            <w:r w:rsidRPr="000C10A6">
              <w:rPr>
                <w:rFonts w:ascii="Times New Roman" w:hAnsi="Times New Roman" w:cs="Times New Roman"/>
                <w:sz w:val="24"/>
                <w:szCs w:val="24"/>
              </w:rPr>
              <w:t>0</w:t>
            </w:r>
          </w:p>
        </w:tc>
        <w:tc>
          <w:tcPr>
            <w:tcW w:w="3136" w:type="dxa"/>
          </w:tcPr>
          <w:p w:rsidR="000C10A6" w:rsidRPr="000C10A6" w:rsidRDefault="000C10A6" w:rsidP="000C10A6">
            <w:pPr>
              <w:spacing w:line="480" w:lineRule="auto"/>
              <w:rPr>
                <w:rFonts w:ascii="Times New Roman" w:hAnsi="Times New Roman" w:cs="Times New Roman"/>
                <w:sz w:val="24"/>
                <w:szCs w:val="24"/>
              </w:rPr>
            </w:pPr>
            <w:r>
              <w:rPr>
                <w:rFonts w:ascii="Times New Roman" w:hAnsi="Times New Roman" w:cs="Times New Roman"/>
                <w:sz w:val="24"/>
                <w:szCs w:val="24"/>
              </w:rPr>
              <w:t>0</w:t>
            </w:r>
          </w:p>
        </w:tc>
      </w:tr>
      <w:tr w:rsidR="000C10A6" w:rsidRPr="000C10A6" w:rsidTr="00604B25">
        <w:trPr>
          <w:trHeight w:val="255"/>
        </w:trPr>
        <w:tc>
          <w:tcPr>
            <w:tcW w:w="2434" w:type="dxa"/>
            <w:noWrap/>
            <w:hideMark/>
          </w:tcPr>
          <w:p w:rsidR="000C10A6" w:rsidRPr="000C10A6" w:rsidRDefault="000C10A6" w:rsidP="000C10A6">
            <w:pPr>
              <w:spacing w:line="480" w:lineRule="auto"/>
              <w:rPr>
                <w:rFonts w:ascii="Times New Roman" w:hAnsi="Times New Roman" w:cs="Times New Roman"/>
                <w:sz w:val="24"/>
                <w:szCs w:val="24"/>
              </w:rPr>
            </w:pPr>
            <w:r w:rsidRPr="000C10A6">
              <w:rPr>
                <w:rFonts w:ascii="Times New Roman" w:hAnsi="Times New Roman" w:cs="Times New Roman"/>
                <w:sz w:val="24"/>
                <w:szCs w:val="24"/>
              </w:rPr>
              <w:t>779.5</w:t>
            </w:r>
          </w:p>
        </w:tc>
        <w:tc>
          <w:tcPr>
            <w:tcW w:w="3136" w:type="dxa"/>
            <w:noWrap/>
            <w:hideMark/>
          </w:tcPr>
          <w:p w:rsidR="000C10A6" w:rsidRPr="000C10A6" w:rsidRDefault="000C10A6" w:rsidP="000C10A6">
            <w:pPr>
              <w:spacing w:line="480" w:lineRule="auto"/>
              <w:rPr>
                <w:rFonts w:ascii="Times New Roman" w:hAnsi="Times New Roman" w:cs="Times New Roman"/>
                <w:sz w:val="24"/>
                <w:szCs w:val="24"/>
              </w:rPr>
            </w:pPr>
            <w:r w:rsidRPr="000C10A6">
              <w:rPr>
                <w:rFonts w:ascii="Times New Roman" w:hAnsi="Times New Roman" w:cs="Times New Roman"/>
                <w:sz w:val="24"/>
                <w:szCs w:val="24"/>
              </w:rPr>
              <w:t>0</w:t>
            </w:r>
          </w:p>
        </w:tc>
        <w:tc>
          <w:tcPr>
            <w:tcW w:w="3136" w:type="dxa"/>
          </w:tcPr>
          <w:p w:rsidR="000C10A6" w:rsidRPr="000C10A6" w:rsidRDefault="000C10A6" w:rsidP="000C10A6">
            <w:pPr>
              <w:spacing w:line="480" w:lineRule="auto"/>
              <w:rPr>
                <w:rFonts w:ascii="Times New Roman" w:hAnsi="Times New Roman" w:cs="Times New Roman"/>
                <w:sz w:val="24"/>
                <w:szCs w:val="24"/>
              </w:rPr>
            </w:pPr>
            <w:r>
              <w:rPr>
                <w:rFonts w:ascii="Times New Roman" w:hAnsi="Times New Roman" w:cs="Times New Roman"/>
                <w:sz w:val="24"/>
                <w:szCs w:val="24"/>
              </w:rPr>
              <w:t>0</w:t>
            </w:r>
          </w:p>
        </w:tc>
      </w:tr>
      <w:tr w:rsidR="000C10A6" w:rsidRPr="000C10A6" w:rsidTr="00604B25">
        <w:trPr>
          <w:trHeight w:val="255"/>
        </w:trPr>
        <w:tc>
          <w:tcPr>
            <w:tcW w:w="2434" w:type="dxa"/>
            <w:noWrap/>
            <w:hideMark/>
          </w:tcPr>
          <w:p w:rsidR="000C10A6" w:rsidRPr="000C10A6" w:rsidRDefault="000C10A6" w:rsidP="000C10A6">
            <w:pPr>
              <w:spacing w:line="480" w:lineRule="auto"/>
              <w:rPr>
                <w:rFonts w:ascii="Times New Roman" w:hAnsi="Times New Roman" w:cs="Times New Roman"/>
                <w:sz w:val="24"/>
                <w:szCs w:val="24"/>
              </w:rPr>
            </w:pPr>
            <w:r w:rsidRPr="000C10A6">
              <w:rPr>
                <w:rFonts w:ascii="Times New Roman" w:hAnsi="Times New Roman" w:cs="Times New Roman"/>
                <w:sz w:val="24"/>
                <w:szCs w:val="24"/>
              </w:rPr>
              <w:t>823</w:t>
            </w:r>
          </w:p>
        </w:tc>
        <w:tc>
          <w:tcPr>
            <w:tcW w:w="3136" w:type="dxa"/>
            <w:noWrap/>
            <w:hideMark/>
          </w:tcPr>
          <w:p w:rsidR="000C10A6" w:rsidRPr="000C10A6" w:rsidRDefault="000C10A6" w:rsidP="000C10A6">
            <w:pPr>
              <w:spacing w:line="480" w:lineRule="auto"/>
              <w:rPr>
                <w:rFonts w:ascii="Times New Roman" w:hAnsi="Times New Roman" w:cs="Times New Roman"/>
                <w:sz w:val="24"/>
                <w:szCs w:val="24"/>
              </w:rPr>
            </w:pPr>
            <w:r w:rsidRPr="000C10A6">
              <w:rPr>
                <w:rFonts w:ascii="Times New Roman" w:hAnsi="Times New Roman" w:cs="Times New Roman"/>
                <w:sz w:val="24"/>
                <w:szCs w:val="24"/>
              </w:rPr>
              <w:t>158.42</w:t>
            </w:r>
          </w:p>
        </w:tc>
        <w:tc>
          <w:tcPr>
            <w:tcW w:w="3136" w:type="dxa"/>
          </w:tcPr>
          <w:p w:rsidR="000C10A6" w:rsidRPr="000C10A6" w:rsidRDefault="00F72ECC" w:rsidP="000C10A6">
            <w:pPr>
              <w:spacing w:line="480" w:lineRule="auto"/>
              <w:rPr>
                <w:rFonts w:ascii="Times New Roman" w:hAnsi="Times New Roman" w:cs="Times New Roman"/>
                <w:sz w:val="24"/>
                <w:szCs w:val="24"/>
              </w:rPr>
            </w:pPr>
            <w:r>
              <w:rPr>
                <w:rFonts w:ascii="Times New Roman" w:hAnsi="Times New Roman" w:cs="Times New Roman"/>
                <w:sz w:val="24"/>
                <w:szCs w:val="24"/>
              </w:rPr>
              <w:t>12.59</w:t>
            </w:r>
          </w:p>
        </w:tc>
      </w:tr>
      <w:tr w:rsidR="000C10A6" w:rsidRPr="000C10A6" w:rsidTr="00604B25">
        <w:trPr>
          <w:trHeight w:val="255"/>
        </w:trPr>
        <w:tc>
          <w:tcPr>
            <w:tcW w:w="2434" w:type="dxa"/>
            <w:noWrap/>
            <w:hideMark/>
          </w:tcPr>
          <w:p w:rsidR="000C10A6" w:rsidRPr="000C10A6" w:rsidRDefault="000C10A6" w:rsidP="000C10A6">
            <w:pPr>
              <w:spacing w:line="480" w:lineRule="auto"/>
              <w:rPr>
                <w:rFonts w:ascii="Times New Roman" w:hAnsi="Times New Roman" w:cs="Times New Roman"/>
                <w:sz w:val="24"/>
                <w:szCs w:val="24"/>
              </w:rPr>
            </w:pPr>
            <w:r w:rsidRPr="000C10A6">
              <w:rPr>
                <w:rFonts w:ascii="Times New Roman" w:hAnsi="Times New Roman" w:cs="Times New Roman"/>
                <w:sz w:val="24"/>
                <w:szCs w:val="24"/>
              </w:rPr>
              <w:t>867</w:t>
            </w:r>
          </w:p>
        </w:tc>
        <w:tc>
          <w:tcPr>
            <w:tcW w:w="3136" w:type="dxa"/>
            <w:noWrap/>
            <w:hideMark/>
          </w:tcPr>
          <w:p w:rsidR="000C10A6" w:rsidRPr="000C10A6" w:rsidRDefault="000C10A6" w:rsidP="000C10A6">
            <w:pPr>
              <w:spacing w:line="480" w:lineRule="auto"/>
              <w:rPr>
                <w:rFonts w:ascii="Times New Roman" w:hAnsi="Times New Roman" w:cs="Times New Roman"/>
                <w:sz w:val="24"/>
                <w:szCs w:val="24"/>
              </w:rPr>
            </w:pPr>
            <w:r w:rsidRPr="000C10A6">
              <w:rPr>
                <w:rFonts w:ascii="Times New Roman" w:hAnsi="Times New Roman" w:cs="Times New Roman"/>
                <w:sz w:val="24"/>
                <w:szCs w:val="24"/>
              </w:rPr>
              <w:t>199.25</w:t>
            </w:r>
          </w:p>
        </w:tc>
        <w:tc>
          <w:tcPr>
            <w:tcW w:w="3136" w:type="dxa"/>
          </w:tcPr>
          <w:p w:rsidR="000C10A6" w:rsidRPr="000C10A6" w:rsidRDefault="00E2239A" w:rsidP="000C10A6">
            <w:pPr>
              <w:spacing w:line="480" w:lineRule="auto"/>
              <w:rPr>
                <w:rFonts w:ascii="Times New Roman" w:hAnsi="Times New Roman" w:cs="Times New Roman"/>
                <w:sz w:val="24"/>
                <w:szCs w:val="24"/>
              </w:rPr>
            </w:pPr>
            <w:r>
              <w:rPr>
                <w:rFonts w:ascii="Times New Roman" w:hAnsi="Times New Roman" w:cs="Times New Roman"/>
                <w:sz w:val="24"/>
                <w:szCs w:val="24"/>
              </w:rPr>
              <w:t>14.12</w:t>
            </w:r>
          </w:p>
        </w:tc>
      </w:tr>
      <w:tr w:rsidR="000C10A6" w:rsidRPr="000C10A6" w:rsidTr="00604B25">
        <w:trPr>
          <w:trHeight w:val="255"/>
        </w:trPr>
        <w:tc>
          <w:tcPr>
            <w:tcW w:w="2434" w:type="dxa"/>
            <w:noWrap/>
            <w:hideMark/>
          </w:tcPr>
          <w:p w:rsidR="000C10A6" w:rsidRPr="000C10A6" w:rsidRDefault="000C10A6" w:rsidP="000C10A6">
            <w:pPr>
              <w:spacing w:line="480" w:lineRule="auto"/>
              <w:rPr>
                <w:rFonts w:ascii="Times New Roman" w:hAnsi="Times New Roman" w:cs="Times New Roman"/>
                <w:sz w:val="24"/>
                <w:szCs w:val="24"/>
              </w:rPr>
            </w:pPr>
            <w:r w:rsidRPr="000C10A6">
              <w:rPr>
                <w:rFonts w:ascii="Times New Roman" w:hAnsi="Times New Roman" w:cs="Times New Roman"/>
                <w:sz w:val="24"/>
                <w:szCs w:val="24"/>
              </w:rPr>
              <w:t>910</w:t>
            </w:r>
          </w:p>
        </w:tc>
        <w:tc>
          <w:tcPr>
            <w:tcW w:w="3136" w:type="dxa"/>
            <w:noWrap/>
            <w:hideMark/>
          </w:tcPr>
          <w:p w:rsidR="000C10A6" w:rsidRPr="000C10A6" w:rsidRDefault="000C10A6" w:rsidP="000C10A6">
            <w:pPr>
              <w:spacing w:line="480" w:lineRule="auto"/>
              <w:rPr>
                <w:rFonts w:ascii="Times New Roman" w:hAnsi="Times New Roman" w:cs="Times New Roman"/>
                <w:sz w:val="24"/>
                <w:szCs w:val="24"/>
              </w:rPr>
            </w:pPr>
            <w:r w:rsidRPr="000C10A6">
              <w:rPr>
                <w:rFonts w:ascii="Times New Roman" w:hAnsi="Times New Roman" w:cs="Times New Roman"/>
                <w:sz w:val="24"/>
                <w:szCs w:val="24"/>
              </w:rPr>
              <w:t>213.75</w:t>
            </w:r>
          </w:p>
        </w:tc>
        <w:tc>
          <w:tcPr>
            <w:tcW w:w="3136" w:type="dxa"/>
          </w:tcPr>
          <w:p w:rsidR="000C10A6" w:rsidRPr="000C10A6" w:rsidRDefault="00E2239A" w:rsidP="000C10A6">
            <w:pPr>
              <w:spacing w:line="480" w:lineRule="auto"/>
              <w:rPr>
                <w:rFonts w:ascii="Times New Roman" w:hAnsi="Times New Roman" w:cs="Times New Roman"/>
                <w:sz w:val="24"/>
                <w:szCs w:val="24"/>
              </w:rPr>
            </w:pPr>
            <w:r>
              <w:rPr>
                <w:rFonts w:ascii="Times New Roman" w:hAnsi="Times New Roman" w:cs="Times New Roman"/>
                <w:sz w:val="24"/>
                <w:szCs w:val="24"/>
              </w:rPr>
              <w:t>14.62</w:t>
            </w:r>
          </w:p>
        </w:tc>
      </w:tr>
      <w:tr w:rsidR="000C10A6" w:rsidRPr="000C10A6" w:rsidTr="0031111D">
        <w:trPr>
          <w:trHeight w:val="58"/>
        </w:trPr>
        <w:tc>
          <w:tcPr>
            <w:tcW w:w="2434" w:type="dxa"/>
            <w:noWrap/>
            <w:hideMark/>
          </w:tcPr>
          <w:p w:rsidR="000C10A6" w:rsidRPr="000C10A6" w:rsidRDefault="000C10A6" w:rsidP="000C10A6">
            <w:pPr>
              <w:spacing w:line="480" w:lineRule="auto"/>
              <w:rPr>
                <w:rFonts w:ascii="Times New Roman" w:hAnsi="Times New Roman" w:cs="Times New Roman"/>
                <w:sz w:val="24"/>
                <w:szCs w:val="24"/>
              </w:rPr>
            </w:pPr>
            <w:r w:rsidRPr="000C10A6">
              <w:rPr>
                <w:rFonts w:ascii="Times New Roman" w:hAnsi="Times New Roman" w:cs="Times New Roman"/>
                <w:sz w:val="24"/>
                <w:szCs w:val="24"/>
              </w:rPr>
              <w:t>954</w:t>
            </w:r>
          </w:p>
        </w:tc>
        <w:tc>
          <w:tcPr>
            <w:tcW w:w="3136" w:type="dxa"/>
            <w:noWrap/>
            <w:hideMark/>
          </w:tcPr>
          <w:p w:rsidR="000C10A6" w:rsidRPr="000C10A6" w:rsidRDefault="000C10A6" w:rsidP="000C10A6">
            <w:pPr>
              <w:spacing w:line="480" w:lineRule="auto"/>
              <w:rPr>
                <w:rFonts w:ascii="Times New Roman" w:hAnsi="Times New Roman" w:cs="Times New Roman"/>
                <w:sz w:val="24"/>
                <w:szCs w:val="24"/>
              </w:rPr>
            </w:pPr>
            <w:r w:rsidRPr="000C10A6">
              <w:rPr>
                <w:rFonts w:ascii="Times New Roman" w:hAnsi="Times New Roman" w:cs="Times New Roman"/>
                <w:sz w:val="24"/>
                <w:szCs w:val="24"/>
              </w:rPr>
              <w:t>209.46</w:t>
            </w:r>
          </w:p>
        </w:tc>
        <w:tc>
          <w:tcPr>
            <w:tcW w:w="3136" w:type="dxa"/>
          </w:tcPr>
          <w:p w:rsidR="000C10A6" w:rsidRPr="000C10A6" w:rsidRDefault="00E2239A" w:rsidP="000C10A6">
            <w:pPr>
              <w:spacing w:line="480" w:lineRule="auto"/>
              <w:rPr>
                <w:rFonts w:ascii="Times New Roman" w:hAnsi="Times New Roman" w:cs="Times New Roman"/>
                <w:sz w:val="24"/>
                <w:szCs w:val="24"/>
              </w:rPr>
            </w:pPr>
            <w:r>
              <w:rPr>
                <w:rFonts w:ascii="Times New Roman" w:hAnsi="Times New Roman" w:cs="Times New Roman"/>
                <w:sz w:val="24"/>
                <w:szCs w:val="24"/>
              </w:rPr>
              <w:t>14.47</w:t>
            </w:r>
          </w:p>
        </w:tc>
      </w:tr>
    </w:tbl>
    <w:p w:rsidR="00E2239A" w:rsidRDefault="006B0E00" w:rsidP="00CD138E">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0C10A6">
        <w:rPr>
          <w:rFonts w:ascii="Times New Roman" w:hAnsi="Times New Roman" w:cs="Times New Roman"/>
          <w:sz w:val="24"/>
          <w:szCs w:val="24"/>
        </w:rPr>
        <w:t>2: Voltage with average counts</w:t>
      </w:r>
    </w:p>
    <w:p w:rsidR="00E2239A" w:rsidRDefault="00E2239A" w:rsidP="00CD138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93920" cy="34845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7">
                      <a:extLst>
                        <a:ext uri="{28A0092B-C50C-407E-A947-70E740481C1C}">
                          <a14:useLocalDpi xmlns:a14="http://schemas.microsoft.com/office/drawing/2010/main" val="0"/>
                        </a:ext>
                      </a:extLst>
                    </a:blip>
                    <a:stretch>
                      <a:fillRect/>
                    </a:stretch>
                  </pic:blipFill>
                  <pic:spPr>
                    <a:xfrm>
                      <a:off x="0" y="0"/>
                      <a:ext cx="4726413" cy="3508639"/>
                    </a:xfrm>
                    <a:prstGeom prst="rect">
                      <a:avLst/>
                    </a:prstGeom>
                  </pic:spPr>
                </pic:pic>
              </a:graphicData>
            </a:graphic>
          </wp:inline>
        </w:drawing>
      </w:r>
    </w:p>
    <w:p w:rsidR="007B7447" w:rsidRDefault="007B7447" w:rsidP="00CD138E">
      <w:pPr>
        <w:spacing w:line="480" w:lineRule="auto"/>
        <w:rPr>
          <w:rFonts w:ascii="Times New Roman" w:hAnsi="Times New Roman" w:cs="Times New Roman"/>
          <w:sz w:val="24"/>
          <w:szCs w:val="24"/>
        </w:rPr>
      </w:pPr>
      <w:r>
        <w:rPr>
          <w:rFonts w:ascii="Times New Roman" w:hAnsi="Times New Roman" w:cs="Times New Roman"/>
          <w:sz w:val="24"/>
          <w:szCs w:val="24"/>
        </w:rPr>
        <w:t>Figure 3: The graph of GM tube Plateau.</w:t>
      </w:r>
    </w:p>
    <w:p w:rsidR="007B7447" w:rsidRDefault="007B7447" w:rsidP="00CD138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From figure 3, </w:t>
      </w:r>
      <w:r w:rsidR="00604B25">
        <w:rPr>
          <w:rFonts w:ascii="Times New Roman" w:hAnsi="Times New Roman" w:cs="Times New Roman"/>
          <w:sz w:val="24"/>
          <w:szCs w:val="24"/>
        </w:rPr>
        <w:t xml:space="preserve">a constant counting can be observed after 910 volts. Since, the voltage cannot be more than 1000 volts, 954 volts is the highest suitable voltage from the GM tube plateau graph. </w:t>
      </w:r>
    </w:p>
    <w:p w:rsidR="0031111D" w:rsidRDefault="0031111D" w:rsidP="00CD138E">
      <w:pPr>
        <w:spacing w:line="480" w:lineRule="auto"/>
        <w:rPr>
          <w:rFonts w:ascii="Times New Roman" w:hAnsi="Times New Roman" w:cs="Times New Roman"/>
          <w:sz w:val="24"/>
          <w:szCs w:val="24"/>
          <w:u w:val="single"/>
        </w:rPr>
      </w:pPr>
      <w:r w:rsidRPr="0031111D">
        <w:rPr>
          <w:rFonts w:ascii="Times New Roman" w:hAnsi="Times New Roman" w:cs="Times New Roman"/>
          <w:sz w:val="24"/>
          <w:szCs w:val="24"/>
          <w:u w:val="single"/>
        </w:rPr>
        <w:t>Analysis on the Background Counting Rate</w:t>
      </w:r>
    </w:p>
    <w:p w:rsidR="0031111D" w:rsidRDefault="0031111D" w:rsidP="00CD138E">
      <w:pPr>
        <w:spacing w:line="480" w:lineRule="auto"/>
        <w:rPr>
          <w:rFonts w:ascii="Times New Roman" w:hAnsi="Times New Roman" w:cs="Times New Roman"/>
          <w:sz w:val="24"/>
          <w:szCs w:val="24"/>
        </w:rPr>
      </w:pPr>
      <w:r>
        <w:rPr>
          <w:rFonts w:ascii="Times New Roman" w:hAnsi="Times New Roman" w:cs="Times New Roman"/>
          <w:sz w:val="24"/>
          <w:szCs w:val="24"/>
        </w:rPr>
        <w:tab/>
        <w:t>After taking a 1000 sec event measurement, only 25</w:t>
      </w:r>
      <w:r w:rsidR="00FE59DD">
        <w:rPr>
          <w:rFonts w:ascii="Times New Roman" w:hAnsi="Times New Roman" w:cs="Times New Roman"/>
          <w:sz w:val="24"/>
          <w:szCs w:val="24"/>
        </w:rPr>
        <w:t>5 counts have been detected at 9</w:t>
      </w:r>
      <w:r>
        <w:rPr>
          <w:rFonts w:ascii="Times New Roman" w:hAnsi="Times New Roman" w:cs="Times New Roman"/>
          <w:sz w:val="24"/>
          <w:szCs w:val="24"/>
        </w:rPr>
        <w:t xml:space="preserve">54 volts. </w:t>
      </w:r>
    </w:p>
    <w:p w:rsidR="0031111D" w:rsidRDefault="00FB7A20" w:rsidP="0031111D">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From equation 1, </w:t>
      </w:r>
      <w:r w:rsidR="0031111D">
        <w:rPr>
          <w:rFonts w:ascii="Times New Roman" w:hAnsi="Times New Roman" w:cs="Times New Roman"/>
          <w:sz w:val="24"/>
          <w:szCs w:val="24"/>
        </w:rPr>
        <w:t xml:space="preserve">Background counting rate, B = </w:t>
      </w:r>
      <m:oMath>
        <m:f>
          <m:fPr>
            <m:ctrlPr>
              <w:rPr>
                <w:rFonts w:ascii="Cambria Math" w:hAnsi="Cambria Math" w:cs="Times New Roman"/>
                <w:i/>
                <w:sz w:val="24"/>
                <w:szCs w:val="24"/>
              </w:rPr>
            </m:ctrlPr>
          </m:fPr>
          <m:num>
            <m:r>
              <w:rPr>
                <w:rFonts w:ascii="Cambria Math" w:hAnsi="Cambria Math" w:cs="Times New Roman"/>
                <w:sz w:val="24"/>
                <w:szCs w:val="24"/>
              </w:rPr>
              <m:t>255</m:t>
            </m:r>
          </m:num>
          <m:den>
            <m:r>
              <w:rPr>
                <w:rFonts w:ascii="Cambria Math" w:hAnsi="Cambria Math" w:cs="Times New Roman"/>
                <w:sz w:val="24"/>
                <w:szCs w:val="24"/>
              </w:rPr>
              <m:t>1000</m:t>
            </m:r>
          </m:den>
        </m:f>
      </m:oMath>
      <w:r w:rsidR="00FE59DD">
        <w:rPr>
          <w:rFonts w:ascii="Times New Roman" w:eastAsiaTheme="minorEastAsia" w:hAnsi="Times New Roman" w:cs="Times New Roman"/>
          <w:sz w:val="24"/>
          <w:szCs w:val="24"/>
        </w:rPr>
        <w:t xml:space="preserve"> =0.26</w:t>
      </w:r>
      <w:r w:rsidR="0031111D">
        <w:rPr>
          <w:rFonts w:ascii="Times New Roman" w:eastAsiaTheme="minorEastAsia" w:hAnsi="Times New Roman" w:cs="Times New Roman"/>
          <w:sz w:val="24"/>
          <w:szCs w:val="24"/>
        </w:rPr>
        <w:t xml:space="preserve"> Hz.</w:t>
      </w:r>
    </w:p>
    <w:p w:rsidR="0031111D" w:rsidRDefault="0031111D" w:rsidP="0031111D">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Uncertainty, </w:t>
      </w:r>
      <w:r w:rsidRPr="00DE6ADF">
        <w:rPr>
          <w:rFonts w:ascii="Times New Roman" w:eastAsiaTheme="minorEastAsia" w:hAnsi="Times New Roman" w:cs="Times New Roman"/>
          <w:bCs/>
          <w:sz w:val="24"/>
          <w:szCs w:val="24"/>
        </w:rPr>
        <w:t>σ</w:t>
      </w:r>
      <w:r>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0.255</m:t>
            </m:r>
          </m:e>
        </m:rad>
      </m:oMath>
      <w:r>
        <w:rPr>
          <w:rFonts w:ascii="Times New Roman" w:eastAsiaTheme="minorEastAsia" w:hAnsi="Times New Roman" w:cs="Times New Roman"/>
          <w:sz w:val="24"/>
          <w:szCs w:val="24"/>
        </w:rPr>
        <w:t xml:space="preserve"> Hz = </w:t>
      </w:r>
      <w:r w:rsidR="00FE59DD">
        <w:rPr>
          <w:rFonts w:ascii="Times New Roman" w:eastAsiaTheme="minorEastAsia" w:hAnsi="Times New Roman" w:cs="Times New Roman"/>
          <w:sz w:val="24"/>
          <w:szCs w:val="24"/>
        </w:rPr>
        <w:t>0.50 Hz</w:t>
      </w:r>
    </w:p>
    <w:p w:rsidR="00CA72E4" w:rsidRDefault="00FE59DD" w:rsidP="007A77A0">
      <w:p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So, the background rate with the uncertainty is 0.26 ± 0.50 Hz.</w:t>
      </w:r>
    </w:p>
    <w:p w:rsidR="00FB7A20" w:rsidRDefault="00FB7A20" w:rsidP="00CD138E">
      <w:pPr>
        <w:spacing w:line="480" w:lineRule="auto"/>
        <w:rPr>
          <w:rFonts w:ascii="Times New Roman" w:hAnsi="Times New Roman" w:cs="Times New Roman"/>
          <w:sz w:val="24"/>
          <w:szCs w:val="24"/>
          <w:u w:val="single"/>
        </w:rPr>
      </w:pPr>
      <w:r w:rsidRPr="00FB7A20">
        <w:rPr>
          <w:rFonts w:ascii="Times New Roman" w:hAnsi="Times New Roman" w:cs="Times New Roman"/>
          <w:sz w:val="24"/>
          <w:szCs w:val="24"/>
          <w:u w:val="single"/>
        </w:rPr>
        <w:t>Analysis on</w:t>
      </w:r>
      <w:r w:rsidR="007A77A0">
        <w:rPr>
          <w:rFonts w:ascii="Times New Roman" w:hAnsi="Times New Roman" w:cs="Times New Roman"/>
          <w:sz w:val="24"/>
          <w:szCs w:val="24"/>
          <w:u w:val="single"/>
        </w:rPr>
        <w:t xml:space="preserve"> the</w:t>
      </w:r>
      <w:r w:rsidRPr="00FB7A20">
        <w:rPr>
          <w:rFonts w:ascii="Times New Roman" w:hAnsi="Times New Roman" w:cs="Times New Roman"/>
          <w:sz w:val="24"/>
          <w:szCs w:val="24"/>
          <w:u w:val="single"/>
        </w:rPr>
        <w:t xml:space="preserve"> </w:t>
      </w:r>
      <w:proofErr w:type="gramStart"/>
      <w:r w:rsidRPr="00FB7A20">
        <w:rPr>
          <w:rFonts w:ascii="Times New Roman" w:hAnsi="Times New Roman" w:cs="Times New Roman"/>
          <w:sz w:val="24"/>
          <w:szCs w:val="24"/>
          <w:u w:val="single"/>
        </w:rPr>
        <w:t>Dead time</w:t>
      </w:r>
      <w:proofErr w:type="gramEnd"/>
    </w:p>
    <w:p w:rsidR="00847DE5" w:rsidRDefault="00FB7A20" w:rsidP="00CD138E">
      <w:pPr>
        <w:spacing w:line="480" w:lineRule="auto"/>
        <w:rPr>
          <w:rFonts w:ascii="Times New Roman" w:hAnsi="Times New Roman" w:cs="Times New Roman"/>
          <w:sz w:val="24"/>
          <w:szCs w:val="24"/>
        </w:rPr>
      </w:pPr>
      <w:r>
        <w:rPr>
          <w:rFonts w:ascii="Times New Roman" w:hAnsi="Times New Roman" w:cs="Times New Roman"/>
          <w:sz w:val="24"/>
          <w:szCs w:val="24"/>
        </w:rPr>
        <w:tab/>
      </w:r>
      <w:r w:rsidR="00BE2161">
        <w:rPr>
          <w:rFonts w:ascii="Times New Roman" w:hAnsi="Times New Roman" w:cs="Times New Roman"/>
          <w:sz w:val="24"/>
          <w:szCs w:val="24"/>
        </w:rPr>
        <w:t xml:space="preserve">For the first source, 31189 counts have been recorded within 1000 seconds. For the both sources, 66115 counts have been recorded within 1000 seconds. Lastly, for the second source, </w:t>
      </w:r>
      <w:r w:rsidR="00847DE5">
        <w:rPr>
          <w:rFonts w:ascii="Times New Roman" w:hAnsi="Times New Roman" w:cs="Times New Roman"/>
          <w:sz w:val="24"/>
          <w:szCs w:val="24"/>
        </w:rPr>
        <w:t>36726 counts have been recorded within 1000 seconds. From these data,</w:t>
      </w:r>
    </w:p>
    <w:p w:rsidR="00BE2161" w:rsidRDefault="00BE2161" w:rsidP="00CD138E">
      <w:pPr>
        <w:spacing w:line="480" w:lineRule="auto"/>
        <w:rPr>
          <w:rFonts w:ascii="Times New Roman" w:eastAsiaTheme="minorEastAsia" w:hAnsi="Times New Roman" w:cs="Times New Roman"/>
          <w:sz w:val="24"/>
          <w:szCs w:val="24"/>
        </w:rPr>
      </w:pPr>
      <w:bookmarkStart w:id="4" w:name="_Hlk481018769"/>
      <w:r>
        <w:rPr>
          <w:rFonts w:ascii="Times New Roman" w:hAnsi="Times New Roman" w:cs="Times New Roman"/>
          <w:sz w:val="24"/>
          <w:szCs w:val="24"/>
        </w:rPr>
        <w:t xml:space="preserve">n1 = </w:t>
      </w:r>
      <m:oMath>
        <m:f>
          <m:fPr>
            <m:ctrlPr>
              <w:rPr>
                <w:rFonts w:ascii="Cambria Math" w:hAnsi="Cambria Math" w:cs="Times New Roman"/>
                <w:i/>
                <w:sz w:val="24"/>
                <w:szCs w:val="24"/>
              </w:rPr>
            </m:ctrlPr>
          </m:fPr>
          <m:num>
            <m:r>
              <w:rPr>
                <w:rFonts w:ascii="Cambria Math" w:hAnsi="Cambria Math" w:cs="Times New Roman"/>
                <w:sz w:val="24"/>
                <w:szCs w:val="24"/>
              </w:rPr>
              <m:t>31189</m:t>
            </m:r>
          </m:num>
          <m:den>
            <m:r>
              <w:rPr>
                <w:rFonts w:ascii="Cambria Math" w:hAnsi="Cambria Math" w:cs="Times New Roman"/>
                <w:sz w:val="24"/>
                <w:szCs w:val="24"/>
              </w:rPr>
              <m:t>1000</m:t>
            </m:r>
          </m:den>
        </m:f>
      </m:oMath>
      <w:r>
        <w:rPr>
          <w:rFonts w:ascii="Times New Roman" w:eastAsiaTheme="minorEastAsia" w:hAnsi="Times New Roman" w:cs="Times New Roman"/>
          <w:sz w:val="24"/>
          <w:szCs w:val="24"/>
        </w:rPr>
        <w:t xml:space="preserve"> Hz = 31.19 Hz</w:t>
      </w:r>
    </w:p>
    <w:p w:rsidR="00847DE5" w:rsidRDefault="00847DE5" w:rsidP="00CD138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n12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66115</m:t>
            </m:r>
          </m:num>
          <m:den>
            <m:r>
              <w:rPr>
                <w:rFonts w:ascii="Cambria Math" w:eastAsiaTheme="minorEastAsia" w:hAnsi="Cambria Math" w:cs="Times New Roman"/>
                <w:sz w:val="24"/>
                <w:szCs w:val="24"/>
              </w:rPr>
              <m:t>1000</m:t>
            </m:r>
          </m:den>
        </m:f>
      </m:oMath>
      <w:r>
        <w:rPr>
          <w:rFonts w:ascii="Times New Roman" w:eastAsiaTheme="minorEastAsia" w:hAnsi="Times New Roman" w:cs="Times New Roman"/>
          <w:sz w:val="24"/>
          <w:szCs w:val="24"/>
        </w:rPr>
        <w:t xml:space="preserve"> Hz = 66.12 Hz</w:t>
      </w:r>
    </w:p>
    <w:p w:rsidR="00847DE5" w:rsidRDefault="00847DE5" w:rsidP="00CD138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n2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36726</m:t>
            </m:r>
          </m:num>
          <m:den>
            <m:r>
              <w:rPr>
                <w:rFonts w:ascii="Cambria Math" w:eastAsiaTheme="minorEastAsia" w:hAnsi="Cambria Math" w:cs="Times New Roman"/>
                <w:sz w:val="24"/>
                <w:szCs w:val="24"/>
              </w:rPr>
              <m:t>1000</m:t>
            </m:r>
          </m:den>
        </m:f>
      </m:oMath>
      <w:r>
        <w:rPr>
          <w:rFonts w:ascii="Times New Roman" w:eastAsiaTheme="minorEastAsia" w:hAnsi="Times New Roman" w:cs="Times New Roman"/>
          <w:sz w:val="24"/>
          <w:szCs w:val="24"/>
        </w:rPr>
        <w:t xml:space="preserve"> Hz = 36.73 Hz</w:t>
      </w:r>
    </w:p>
    <w:bookmarkEnd w:id="4"/>
    <w:p w:rsidR="00DD32C0" w:rsidRDefault="00847DE5" w:rsidP="00CD138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After</w:t>
      </w:r>
      <w:r w:rsidR="00DD32C0">
        <w:rPr>
          <w:rFonts w:ascii="Times New Roman" w:eastAsiaTheme="minorEastAsia" w:hAnsi="Times New Roman" w:cs="Times New Roman"/>
          <w:sz w:val="24"/>
          <w:szCs w:val="24"/>
        </w:rPr>
        <w:t xml:space="preserve"> subtracting the background counting rate,</w:t>
      </w:r>
    </w:p>
    <w:p w:rsidR="00DD32C0" w:rsidRDefault="00DD32C0" w:rsidP="00DD32C0">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n1 = (31.19 </w:t>
      </w:r>
      <w:r w:rsidR="00A176CB">
        <w:rPr>
          <w:rFonts w:ascii="Times New Roman" w:hAnsi="Times New Roman" w:cs="Times New Roman"/>
          <w:sz w:val="24"/>
          <w:szCs w:val="24"/>
        </w:rPr>
        <w:t>-</w:t>
      </w:r>
      <w:r>
        <w:rPr>
          <w:rFonts w:ascii="Times New Roman" w:hAnsi="Times New Roman" w:cs="Times New Roman"/>
          <w:sz w:val="24"/>
          <w:szCs w:val="24"/>
        </w:rPr>
        <w:t xml:space="preserve"> 0.26) </w:t>
      </w:r>
      <w:r>
        <w:rPr>
          <w:rFonts w:ascii="Times New Roman" w:eastAsiaTheme="minorEastAsia" w:hAnsi="Times New Roman" w:cs="Times New Roman"/>
          <w:sz w:val="24"/>
          <w:szCs w:val="24"/>
        </w:rPr>
        <w:t>Hz = 30.93 Hz</w:t>
      </w:r>
    </w:p>
    <w:p w:rsidR="00DD32C0" w:rsidRDefault="00DD32C0" w:rsidP="00DD32C0">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n12 = (66.12 </w:t>
      </w:r>
      <w:r w:rsidR="00A176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0.26) Hz = </w:t>
      </w:r>
      <w:r w:rsidR="00A176CB">
        <w:rPr>
          <w:rFonts w:ascii="Times New Roman" w:eastAsiaTheme="minorEastAsia" w:hAnsi="Times New Roman" w:cs="Times New Roman"/>
          <w:sz w:val="24"/>
          <w:szCs w:val="24"/>
        </w:rPr>
        <w:t>65.86</w:t>
      </w:r>
      <w:r>
        <w:rPr>
          <w:rFonts w:ascii="Times New Roman" w:eastAsiaTheme="minorEastAsia" w:hAnsi="Times New Roman" w:cs="Times New Roman"/>
          <w:sz w:val="24"/>
          <w:szCs w:val="24"/>
        </w:rPr>
        <w:t xml:space="preserve"> Hz</w:t>
      </w:r>
    </w:p>
    <w:p w:rsidR="00EE162D" w:rsidRDefault="00DD32C0" w:rsidP="00CD138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n2 </w:t>
      </w:r>
      <w:r w:rsidR="00A176CB">
        <w:rPr>
          <w:rFonts w:ascii="Times New Roman" w:eastAsiaTheme="minorEastAsia" w:hAnsi="Times New Roman" w:cs="Times New Roman"/>
          <w:sz w:val="24"/>
          <w:szCs w:val="24"/>
        </w:rPr>
        <w:t xml:space="preserve">= (36.73 – </w:t>
      </w:r>
      <w:r w:rsidR="00EE162D">
        <w:rPr>
          <w:rFonts w:ascii="Times New Roman" w:eastAsiaTheme="minorEastAsia" w:hAnsi="Times New Roman" w:cs="Times New Roman"/>
          <w:sz w:val="24"/>
          <w:szCs w:val="24"/>
        </w:rPr>
        <w:t>0.26) Hz</w:t>
      </w:r>
      <w:r w:rsidR="00A176CB">
        <w:rPr>
          <w:rFonts w:ascii="Times New Roman" w:eastAsiaTheme="minorEastAsia" w:hAnsi="Times New Roman" w:cs="Times New Roman"/>
          <w:sz w:val="24"/>
          <w:szCs w:val="24"/>
        </w:rPr>
        <w:t xml:space="preserve"> = 36.47</w:t>
      </w:r>
      <w:r>
        <w:rPr>
          <w:rFonts w:ascii="Times New Roman" w:eastAsiaTheme="minorEastAsia" w:hAnsi="Times New Roman" w:cs="Times New Roman"/>
          <w:sz w:val="24"/>
          <w:szCs w:val="24"/>
        </w:rPr>
        <w:t xml:space="preserve"> Hz</w:t>
      </w:r>
    </w:p>
    <w:p w:rsidR="00847DE5" w:rsidRDefault="00847DE5" w:rsidP="00CD138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equation 2, </w:t>
      </w:r>
      <w:proofErr w:type="gramStart"/>
      <w:r>
        <w:rPr>
          <w:rFonts w:ascii="Times New Roman" w:eastAsiaTheme="minorEastAsia" w:hAnsi="Times New Roman" w:cs="Times New Roman"/>
          <w:sz w:val="24"/>
          <w:szCs w:val="24"/>
        </w:rPr>
        <w:t>dead time</w:t>
      </w:r>
      <w:proofErr w:type="gramEnd"/>
      <w:r>
        <w:rPr>
          <w:rFonts w:ascii="Times New Roman" w:eastAsiaTheme="minorEastAsia" w:hAnsi="Times New Roman" w:cs="Times New Roman"/>
          <w:sz w:val="24"/>
          <w:szCs w:val="24"/>
        </w:rPr>
        <w:t xml:space="preserve">, </w:t>
      </w:r>
      <w:bookmarkStart w:id="5" w:name="_Hlk481051774"/>
      <w:r w:rsidRPr="000D2A4A">
        <w:rPr>
          <w:rFonts w:ascii="Times New Roman" w:hAnsi="Times New Roman" w:cs="Times New Roman"/>
          <w:sz w:val="24"/>
          <w:szCs w:val="24"/>
        </w:rPr>
        <w:t>τ</w:t>
      </w:r>
      <w:r>
        <w:rPr>
          <w:rFonts w:ascii="Times New Roman" w:hAnsi="Times New Roman" w:cs="Times New Roman"/>
          <w:sz w:val="24"/>
          <w:szCs w:val="24"/>
        </w:rPr>
        <w:t xml:space="preserve"> </w:t>
      </w:r>
      <w:bookmarkEnd w:id="5"/>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(30.93+36.47-65.86)</m:t>
            </m:r>
          </m:num>
          <m:den>
            <m:r>
              <w:rPr>
                <w:rFonts w:ascii="Cambria Math" w:hAnsi="Cambria Math" w:cs="Times New Roman"/>
                <w:sz w:val="24"/>
                <w:szCs w:val="24"/>
              </w:rPr>
              <m:t>2*30.93*36.47</m:t>
            </m:r>
          </m:den>
        </m:f>
      </m:oMath>
      <w:r w:rsidR="00A176CB">
        <w:rPr>
          <w:rFonts w:ascii="Times New Roman" w:eastAsiaTheme="minorEastAsia" w:hAnsi="Times New Roman" w:cs="Times New Roman"/>
          <w:sz w:val="24"/>
          <w:szCs w:val="24"/>
        </w:rPr>
        <w:t xml:space="preserve"> sec = </w:t>
      </w:r>
      <w:bookmarkStart w:id="6" w:name="_Hlk481053708"/>
      <w:r w:rsidR="00A176CB">
        <w:rPr>
          <w:rFonts w:ascii="Times New Roman" w:eastAsiaTheme="minorEastAsia" w:hAnsi="Times New Roman" w:cs="Times New Roman"/>
          <w:sz w:val="24"/>
          <w:szCs w:val="24"/>
        </w:rPr>
        <w:t xml:space="preserve">682.61 </w:t>
      </w:r>
      <w:bookmarkStart w:id="7" w:name="_Hlk481019286"/>
      <w:r w:rsidR="00A176CB">
        <w:rPr>
          <w:rFonts w:ascii="Times New Roman" w:eastAsiaTheme="minorEastAsia" w:hAnsi="Times New Roman" w:cs="Times New Roman"/>
          <w:sz w:val="24"/>
          <w:szCs w:val="24"/>
        </w:rPr>
        <w:t>µsec</w:t>
      </w:r>
      <w:bookmarkEnd w:id="7"/>
      <w:r w:rsidR="00EE162D">
        <w:rPr>
          <w:rFonts w:ascii="Times New Roman" w:eastAsiaTheme="minorEastAsia" w:hAnsi="Times New Roman" w:cs="Times New Roman"/>
          <w:sz w:val="24"/>
          <w:szCs w:val="24"/>
        </w:rPr>
        <w:t xml:space="preserve"> </w:t>
      </w:r>
      <w:bookmarkEnd w:id="6"/>
      <w:r w:rsidR="00EE162D">
        <w:rPr>
          <w:rFonts w:ascii="Times New Roman" w:eastAsiaTheme="minorEastAsia" w:hAnsi="Times New Roman" w:cs="Times New Roman"/>
          <w:sz w:val="24"/>
          <w:szCs w:val="24"/>
        </w:rPr>
        <w:t>(micro second)</w:t>
      </w:r>
      <w:r w:rsidR="00A176CB">
        <w:rPr>
          <w:rFonts w:ascii="Times New Roman" w:eastAsiaTheme="minorEastAsia" w:hAnsi="Times New Roman" w:cs="Times New Roman"/>
          <w:sz w:val="24"/>
          <w:szCs w:val="24"/>
        </w:rPr>
        <w:t xml:space="preserve">. </w:t>
      </w:r>
    </w:p>
    <w:p w:rsidR="00EE162D" w:rsidRDefault="00EE162D" w:rsidP="00CD138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equation 3, uncertainty, </w:t>
      </w:r>
      <w:bookmarkStart w:id="8" w:name="_Hlk481029488"/>
      <w:r>
        <w:rPr>
          <w:rFonts w:ascii="Times New Roman" w:eastAsiaTheme="minorEastAsia" w:hAnsi="Times New Roman" w:cs="Times New Roman"/>
          <w:sz w:val="24"/>
          <w:szCs w:val="24"/>
        </w:rPr>
        <w:t>σ</w:t>
      </w:r>
      <w:bookmarkEnd w:id="8"/>
      <w:r>
        <w:rPr>
          <w:rFonts w:ascii="Times New Roman" w:eastAsiaTheme="minorEastAsia" w:hAnsi="Times New Roman" w:cs="Times New Roman"/>
          <w:bCs/>
          <w:sz w:val="24"/>
          <w:szCs w:val="24"/>
        </w:rPr>
        <w:t xml:space="preserve"> = </w:t>
      </w:r>
      <m:oMath>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30.93*36.47</m:t>
            </m:r>
          </m:den>
        </m:f>
      </m:oMath>
      <w:r>
        <w:rPr>
          <w:rFonts w:ascii="Times New Roman" w:eastAsiaTheme="minorEastAsia" w:hAnsi="Times New Roman" w:cs="Times New Roman"/>
          <w:bCs/>
          <w:sz w:val="24"/>
          <w:szCs w:val="24"/>
        </w:rPr>
        <w:t xml:space="preserve"> * </w:t>
      </w:r>
      <m:oMath>
        <m:rad>
          <m:radPr>
            <m:degHide m:val="1"/>
            <m:ctrlPr>
              <w:rPr>
                <w:rFonts w:ascii="Cambria Math" w:eastAsiaTheme="minorEastAsia" w:hAnsi="Cambria Math" w:cs="Times New Roman"/>
                <w:bCs/>
                <w:i/>
                <w:sz w:val="24"/>
                <w:szCs w:val="24"/>
              </w:rPr>
            </m:ctrlPr>
          </m:radPr>
          <m:deg/>
          <m:e>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65.86</m:t>
                </m:r>
              </m:num>
              <m:den>
                <m:r>
                  <w:rPr>
                    <w:rFonts w:ascii="Cambria Math" w:eastAsiaTheme="minorEastAsia" w:hAnsi="Cambria Math" w:cs="Times New Roman"/>
                    <w:sz w:val="24"/>
                    <w:szCs w:val="24"/>
                  </w:rPr>
                  <m:t>2*(1000)</m:t>
                </m:r>
              </m:den>
            </m:f>
          </m:e>
        </m:rad>
      </m:oMath>
      <w:r>
        <w:rPr>
          <w:rFonts w:ascii="Times New Roman" w:eastAsiaTheme="minorEastAsia" w:hAnsi="Times New Roman" w:cs="Times New Roman"/>
          <w:bCs/>
          <w:sz w:val="24"/>
          <w:szCs w:val="24"/>
        </w:rPr>
        <w:t xml:space="preserve"> sec = 160.87 </w:t>
      </w:r>
      <w:bookmarkStart w:id="9" w:name="_Hlk481019382"/>
      <w:r>
        <w:rPr>
          <w:rFonts w:ascii="Times New Roman" w:eastAsiaTheme="minorEastAsia" w:hAnsi="Times New Roman" w:cs="Times New Roman"/>
          <w:sz w:val="24"/>
          <w:szCs w:val="24"/>
        </w:rPr>
        <w:t>µsec</w:t>
      </w:r>
      <w:bookmarkEnd w:id="9"/>
      <w:r>
        <w:rPr>
          <w:rFonts w:ascii="Times New Roman" w:eastAsiaTheme="minorEastAsia" w:hAnsi="Times New Roman" w:cs="Times New Roman"/>
          <w:sz w:val="24"/>
          <w:szCs w:val="24"/>
        </w:rPr>
        <w:t>.</w:t>
      </w:r>
    </w:p>
    <w:p w:rsidR="00322791" w:rsidRPr="006B0E00" w:rsidRDefault="00EE162D" w:rsidP="00CD138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 the </w:t>
      </w:r>
      <w:proofErr w:type="gramStart"/>
      <w:r>
        <w:rPr>
          <w:rFonts w:ascii="Times New Roman" w:eastAsiaTheme="minorEastAsia" w:hAnsi="Times New Roman" w:cs="Times New Roman"/>
          <w:sz w:val="24"/>
          <w:szCs w:val="24"/>
        </w:rPr>
        <w:t>dead time</w:t>
      </w:r>
      <w:proofErr w:type="gramEnd"/>
      <w:r>
        <w:rPr>
          <w:rFonts w:ascii="Times New Roman" w:eastAsiaTheme="minorEastAsia" w:hAnsi="Times New Roman" w:cs="Times New Roman"/>
          <w:sz w:val="24"/>
          <w:szCs w:val="24"/>
        </w:rPr>
        <w:t xml:space="preserve"> of the GM tube is </w:t>
      </w:r>
      <w:bookmarkStart w:id="10" w:name="_Hlk481019415"/>
      <w:r>
        <w:rPr>
          <w:rFonts w:ascii="Times New Roman" w:eastAsiaTheme="minorEastAsia" w:hAnsi="Times New Roman" w:cs="Times New Roman"/>
          <w:sz w:val="24"/>
          <w:szCs w:val="24"/>
        </w:rPr>
        <w:t>682.61 ± 160.87 µsec</w:t>
      </w:r>
      <w:bookmarkEnd w:id="10"/>
      <w:r>
        <w:rPr>
          <w:rFonts w:ascii="Times New Roman" w:eastAsiaTheme="minorEastAsia" w:hAnsi="Times New Roman" w:cs="Times New Roman"/>
          <w:sz w:val="24"/>
          <w:szCs w:val="24"/>
        </w:rPr>
        <w:t>.</w:t>
      </w:r>
    </w:p>
    <w:p w:rsidR="00983ECA" w:rsidRPr="007140B8" w:rsidRDefault="007A77A0" w:rsidP="00CD138E">
      <w:pPr>
        <w:spacing w:line="480" w:lineRule="auto"/>
        <w:rPr>
          <w:rFonts w:ascii="Times New Roman" w:hAnsi="Times New Roman" w:cs="Times New Roman"/>
          <w:sz w:val="24"/>
          <w:szCs w:val="24"/>
          <w:u w:val="single"/>
        </w:rPr>
      </w:pPr>
      <w:r w:rsidRPr="007140B8">
        <w:rPr>
          <w:rFonts w:ascii="Times New Roman" w:hAnsi="Times New Roman" w:cs="Times New Roman"/>
          <w:sz w:val="24"/>
          <w:szCs w:val="24"/>
          <w:u w:val="single"/>
        </w:rPr>
        <w:t xml:space="preserve">Analysis on the Poisson </w:t>
      </w:r>
      <w:r w:rsidR="005D4A8B" w:rsidRPr="007140B8">
        <w:rPr>
          <w:rFonts w:ascii="Times New Roman" w:hAnsi="Times New Roman" w:cs="Times New Roman"/>
          <w:sz w:val="24"/>
          <w:szCs w:val="24"/>
          <w:u w:val="single"/>
        </w:rPr>
        <w:t>distribution of</w:t>
      </w:r>
      <w:r w:rsidRPr="007140B8">
        <w:rPr>
          <w:rFonts w:ascii="Times New Roman" w:hAnsi="Times New Roman" w:cs="Times New Roman"/>
          <w:sz w:val="24"/>
          <w:szCs w:val="24"/>
          <w:u w:val="single"/>
        </w:rPr>
        <w:t xml:space="preserve"> the small counts</w:t>
      </w:r>
    </w:p>
    <w:p w:rsidR="00916646" w:rsidRDefault="0062076C" w:rsidP="00CD138E">
      <w:pPr>
        <w:spacing w:line="480" w:lineRule="auto"/>
        <w:rPr>
          <w:rFonts w:ascii="Times New Roman" w:hAnsi="Times New Roman" w:cs="Times New Roman"/>
          <w:sz w:val="24"/>
          <w:szCs w:val="24"/>
        </w:rPr>
      </w:pPr>
      <w:r>
        <w:rPr>
          <w:rFonts w:ascii="Times New Roman" w:hAnsi="Times New Roman" w:cs="Times New Roman"/>
          <w:sz w:val="24"/>
          <w:szCs w:val="24"/>
        </w:rPr>
        <w:tab/>
        <w:t>After getting 1000</w:t>
      </w:r>
      <w:r w:rsidR="00B66D4F">
        <w:rPr>
          <w:rFonts w:ascii="Times New Roman" w:hAnsi="Times New Roman" w:cs="Times New Roman"/>
          <w:sz w:val="24"/>
          <w:szCs w:val="24"/>
        </w:rPr>
        <w:t xml:space="preserve"> events, </w:t>
      </w:r>
      <w:r>
        <w:rPr>
          <w:rFonts w:ascii="Times New Roman" w:hAnsi="Times New Roman" w:cs="Times New Roman"/>
          <w:sz w:val="24"/>
          <w:szCs w:val="24"/>
        </w:rPr>
        <w:t xml:space="preserve">500 events have been randomly chosen to record </w:t>
      </w:r>
      <w:r w:rsidR="00B66D4F">
        <w:rPr>
          <w:rFonts w:ascii="Times New Roman" w:hAnsi="Times New Roman" w:cs="Times New Roman"/>
          <w:sz w:val="24"/>
          <w:szCs w:val="24"/>
        </w:rPr>
        <w:t>the counts and its frequency manually</w:t>
      </w:r>
      <w:r w:rsidR="00322791">
        <w:rPr>
          <w:rFonts w:ascii="Times New Roman" w:hAnsi="Times New Roman" w:cs="Times New Roman"/>
          <w:sz w:val="24"/>
          <w:szCs w:val="24"/>
        </w:rPr>
        <w:t xml:space="preserve"> and used to graph the distribution.</w:t>
      </w:r>
    </w:p>
    <w:p w:rsidR="00322791" w:rsidRDefault="00322791" w:rsidP="00CD138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79534" cy="36965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I1.png"/>
                    <pic:cNvPicPr/>
                  </pic:nvPicPr>
                  <pic:blipFill>
                    <a:blip r:embed="rId8">
                      <a:extLst>
                        <a:ext uri="{28A0092B-C50C-407E-A947-70E740481C1C}">
                          <a14:useLocalDpi xmlns:a14="http://schemas.microsoft.com/office/drawing/2010/main" val="0"/>
                        </a:ext>
                      </a:extLst>
                    </a:blip>
                    <a:stretch>
                      <a:fillRect/>
                    </a:stretch>
                  </pic:blipFill>
                  <pic:spPr>
                    <a:xfrm>
                      <a:off x="0" y="0"/>
                      <a:ext cx="4979534" cy="3696542"/>
                    </a:xfrm>
                    <a:prstGeom prst="rect">
                      <a:avLst/>
                    </a:prstGeom>
                  </pic:spPr>
                </pic:pic>
              </a:graphicData>
            </a:graphic>
          </wp:inline>
        </w:drawing>
      </w:r>
    </w:p>
    <w:p w:rsidR="00D54F76" w:rsidRDefault="00322791" w:rsidP="00CD138E">
      <w:pPr>
        <w:spacing w:line="480" w:lineRule="auto"/>
        <w:rPr>
          <w:rFonts w:ascii="Times New Roman" w:hAnsi="Times New Roman" w:cs="Times New Roman"/>
          <w:sz w:val="24"/>
          <w:szCs w:val="24"/>
        </w:rPr>
      </w:pPr>
      <w:r>
        <w:rPr>
          <w:rFonts w:ascii="Times New Roman" w:hAnsi="Times New Roman" w:cs="Times New Roman"/>
          <w:sz w:val="24"/>
          <w:szCs w:val="24"/>
        </w:rPr>
        <w:t>Figure 4: The Poisson distribution of low count.</w:t>
      </w:r>
    </w:p>
    <w:p w:rsidR="00D54F76" w:rsidRDefault="00322791" w:rsidP="00CD138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figure 4 looks like a Poisson distribution where most of the data at the lower counts. The mean of the distribution can be calculated by the method described by </w:t>
      </w:r>
      <w:r w:rsidRPr="00322791">
        <w:rPr>
          <w:rFonts w:ascii="Times New Roman" w:hAnsi="Times New Roman" w:cs="Times New Roman"/>
          <w:i/>
          <w:sz w:val="24"/>
          <w:szCs w:val="24"/>
        </w:rPr>
        <w:t>Sullivan</w:t>
      </w:r>
      <w:r w:rsidR="004C5667">
        <w:rPr>
          <w:rFonts w:ascii="Times New Roman" w:hAnsi="Times New Roman" w:cs="Times New Roman"/>
          <w:sz w:val="24"/>
          <w:szCs w:val="24"/>
        </w:rPr>
        <w:t xml:space="preserve"> (2014).</w:t>
      </w:r>
    </w:p>
    <w:tbl>
      <w:tblPr>
        <w:tblStyle w:val="TableGrid"/>
        <w:tblW w:w="0" w:type="auto"/>
        <w:tblLook w:val="04A0" w:firstRow="1" w:lastRow="0" w:firstColumn="1" w:lastColumn="0" w:noHBand="0" w:noVBand="1"/>
      </w:tblPr>
      <w:tblGrid>
        <w:gridCol w:w="2065"/>
        <w:gridCol w:w="1800"/>
        <w:gridCol w:w="3147"/>
        <w:gridCol w:w="2338"/>
      </w:tblGrid>
      <w:tr w:rsidR="00D54F76" w:rsidTr="00D54F76">
        <w:tc>
          <w:tcPr>
            <w:tcW w:w="2065" w:type="dxa"/>
          </w:tcPr>
          <w:p w:rsidR="00D54F76" w:rsidRDefault="00D54F76" w:rsidP="00CD138E">
            <w:pPr>
              <w:spacing w:line="480" w:lineRule="auto"/>
              <w:rPr>
                <w:rFonts w:ascii="Times New Roman" w:hAnsi="Times New Roman" w:cs="Times New Roman"/>
                <w:sz w:val="24"/>
                <w:szCs w:val="24"/>
              </w:rPr>
            </w:pPr>
            <w:r>
              <w:rPr>
                <w:rFonts w:ascii="Times New Roman" w:hAnsi="Times New Roman" w:cs="Times New Roman"/>
                <w:sz w:val="24"/>
                <w:szCs w:val="24"/>
              </w:rPr>
              <w:t>Number of Counts</w:t>
            </w:r>
          </w:p>
        </w:tc>
        <w:tc>
          <w:tcPr>
            <w:tcW w:w="1800" w:type="dxa"/>
          </w:tcPr>
          <w:p w:rsidR="00D54F76" w:rsidRDefault="00D54F76" w:rsidP="00CD138E">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3147" w:type="dxa"/>
          </w:tcPr>
          <w:p w:rsidR="00D54F76" w:rsidRDefault="00D54F76" w:rsidP="00CD138E">
            <w:pPr>
              <w:spacing w:line="480" w:lineRule="auto"/>
              <w:rPr>
                <w:rFonts w:ascii="Times New Roman" w:hAnsi="Times New Roman" w:cs="Times New Roman"/>
                <w:sz w:val="24"/>
                <w:szCs w:val="24"/>
              </w:rPr>
            </w:pPr>
            <w:r>
              <w:rPr>
                <w:rFonts w:ascii="Times New Roman" w:hAnsi="Times New Roman" w:cs="Times New Roman"/>
                <w:sz w:val="24"/>
                <w:szCs w:val="24"/>
              </w:rPr>
              <w:t>Number of Counts*Frequency</w:t>
            </w:r>
          </w:p>
        </w:tc>
        <w:tc>
          <w:tcPr>
            <w:tcW w:w="2338" w:type="dxa"/>
          </w:tcPr>
          <w:p w:rsidR="00D54F76" w:rsidRDefault="00D54F76" w:rsidP="00CD138E">
            <w:pPr>
              <w:spacing w:line="480" w:lineRule="auto"/>
              <w:rPr>
                <w:rFonts w:ascii="Times New Roman" w:hAnsi="Times New Roman" w:cs="Times New Roman"/>
                <w:sz w:val="24"/>
                <w:szCs w:val="24"/>
              </w:rPr>
            </w:pPr>
            <w:r>
              <w:rPr>
                <w:rFonts w:ascii="Times New Roman" w:hAnsi="Times New Roman" w:cs="Times New Roman"/>
                <w:sz w:val="24"/>
                <w:szCs w:val="24"/>
              </w:rPr>
              <w:t>Uncertainty</w:t>
            </w:r>
          </w:p>
        </w:tc>
      </w:tr>
      <w:tr w:rsidR="00D54F76" w:rsidTr="00D54F76">
        <w:tc>
          <w:tcPr>
            <w:tcW w:w="2065" w:type="dxa"/>
          </w:tcPr>
          <w:p w:rsidR="00D54F76" w:rsidRDefault="00D54F76" w:rsidP="00D54F76">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1800" w:type="dxa"/>
          </w:tcPr>
          <w:p w:rsidR="00D54F76" w:rsidRDefault="00D54F76" w:rsidP="00D54F76">
            <w:pPr>
              <w:spacing w:line="480" w:lineRule="auto"/>
              <w:rPr>
                <w:rFonts w:ascii="Times New Roman" w:hAnsi="Times New Roman" w:cs="Times New Roman"/>
                <w:sz w:val="24"/>
                <w:szCs w:val="24"/>
              </w:rPr>
            </w:pPr>
            <w:r>
              <w:rPr>
                <w:rFonts w:ascii="Times New Roman" w:hAnsi="Times New Roman" w:cs="Times New Roman"/>
                <w:sz w:val="24"/>
                <w:szCs w:val="24"/>
              </w:rPr>
              <w:t>134</w:t>
            </w:r>
          </w:p>
        </w:tc>
        <w:tc>
          <w:tcPr>
            <w:tcW w:w="3147" w:type="dxa"/>
          </w:tcPr>
          <w:p w:rsidR="00D54F76" w:rsidRDefault="00D54F76" w:rsidP="00D54F76">
            <w:pPr>
              <w:spacing w:line="480" w:lineRule="auto"/>
              <w:rPr>
                <w:rFonts w:ascii="Times New Roman" w:hAnsi="Times New Roman" w:cs="Times New Roman"/>
                <w:sz w:val="24"/>
                <w:szCs w:val="24"/>
              </w:rPr>
            </w:pPr>
            <w:r>
              <w:rPr>
                <w:rFonts w:ascii="Times New Roman" w:hAnsi="Times New Roman" w:cs="Times New Roman"/>
                <w:sz w:val="24"/>
                <w:szCs w:val="24"/>
              </w:rPr>
              <w:t>0</w:t>
            </w:r>
          </w:p>
        </w:tc>
        <w:tc>
          <w:tcPr>
            <w:tcW w:w="2338" w:type="dxa"/>
          </w:tcPr>
          <w:p w:rsidR="00D54F76" w:rsidRDefault="00D54F76" w:rsidP="00D54F76">
            <w:pPr>
              <w:spacing w:line="480" w:lineRule="auto"/>
              <w:rPr>
                <w:rFonts w:ascii="Times New Roman" w:hAnsi="Times New Roman" w:cs="Times New Roman"/>
                <w:sz w:val="24"/>
                <w:szCs w:val="24"/>
              </w:rPr>
            </w:pPr>
            <w:r>
              <w:rPr>
                <w:rFonts w:ascii="Times New Roman" w:hAnsi="Times New Roman" w:cs="Times New Roman"/>
                <w:sz w:val="24"/>
                <w:szCs w:val="24"/>
              </w:rPr>
              <w:t>11.58</w:t>
            </w:r>
          </w:p>
        </w:tc>
      </w:tr>
      <w:tr w:rsidR="00D54F76" w:rsidTr="00D54F76">
        <w:tc>
          <w:tcPr>
            <w:tcW w:w="2065" w:type="dxa"/>
          </w:tcPr>
          <w:p w:rsidR="00D54F76" w:rsidRDefault="00D54F76" w:rsidP="00D54F76">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800" w:type="dxa"/>
          </w:tcPr>
          <w:p w:rsidR="00D54F76" w:rsidRDefault="00D54F76" w:rsidP="00D54F76">
            <w:pPr>
              <w:spacing w:line="480" w:lineRule="auto"/>
              <w:rPr>
                <w:rFonts w:ascii="Times New Roman" w:hAnsi="Times New Roman" w:cs="Times New Roman"/>
                <w:sz w:val="24"/>
                <w:szCs w:val="24"/>
              </w:rPr>
            </w:pPr>
            <w:r>
              <w:rPr>
                <w:rFonts w:ascii="Times New Roman" w:hAnsi="Times New Roman" w:cs="Times New Roman"/>
                <w:sz w:val="24"/>
                <w:szCs w:val="24"/>
              </w:rPr>
              <w:t>171</w:t>
            </w:r>
          </w:p>
        </w:tc>
        <w:tc>
          <w:tcPr>
            <w:tcW w:w="3147" w:type="dxa"/>
          </w:tcPr>
          <w:p w:rsidR="00D54F76" w:rsidRDefault="00D54F76" w:rsidP="00D54F76">
            <w:pPr>
              <w:spacing w:line="480" w:lineRule="auto"/>
              <w:rPr>
                <w:rFonts w:ascii="Times New Roman" w:hAnsi="Times New Roman" w:cs="Times New Roman"/>
                <w:sz w:val="24"/>
                <w:szCs w:val="24"/>
              </w:rPr>
            </w:pPr>
            <w:r>
              <w:rPr>
                <w:rFonts w:ascii="Times New Roman" w:hAnsi="Times New Roman" w:cs="Times New Roman"/>
                <w:sz w:val="24"/>
                <w:szCs w:val="24"/>
              </w:rPr>
              <w:t>171</w:t>
            </w:r>
          </w:p>
        </w:tc>
        <w:tc>
          <w:tcPr>
            <w:tcW w:w="2338" w:type="dxa"/>
          </w:tcPr>
          <w:p w:rsidR="00D54F76" w:rsidRDefault="00D54F76" w:rsidP="00D54F76">
            <w:pPr>
              <w:spacing w:line="480" w:lineRule="auto"/>
              <w:rPr>
                <w:rFonts w:ascii="Times New Roman" w:hAnsi="Times New Roman" w:cs="Times New Roman"/>
                <w:sz w:val="24"/>
                <w:szCs w:val="24"/>
              </w:rPr>
            </w:pPr>
            <w:r>
              <w:rPr>
                <w:rFonts w:ascii="Times New Roman" w:hAnsi="Times New Roman" w:cs="Times New Roman"/>
                <w:sz w:val="24"/>
                <w:szCs w:val="24"/>
              </w:rPr>
              <w:t>13.08</w:t>
            </w:r>
          </w:p>
        </w:tc>
      </w:tr>
      <w:tr w:rsidR="00D54F76" w:rsidTr="00D54F76">
        <w:tc>
          <w:tcPr>
            <w:tcW w:w="2065" w:type="dxa"/>
          </w:tcPr>
          <w:p w:rsidR="00D54F76" w:rsidRDefault="00D54F76" w:rsidP="00D54F76">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1800" w:type="dxa"/>
          </w:tcPr>
          <w:p w:rsidR="00D54F76" w:rsidRDefault="00D54F76" w:rsidP="00D54F76">
            <w:pPr>
              <w:spacing w:line="480" w:lineRule="auto"/>
              <w:rPr>
                <w:rFonts w:ascii="Times New Roman" w:hAnsi="Times New Roman" w:cs="Times New Roman"/>
                <w:sz w:val="24"/>
                <w:szCs w:val="24"/>
              </w:rPr>
            </w:pPr>
            <w:r>
              <w:rPr>
                <w:rFonts w:ascii="Times New Roman" w:hAnsi="Times New Roman" w:cs="Times New Roman"/>
                <w:sz w:val="24"/>
                <w:szCs w:val="24"/>
              </w:rPr>
              <w:t>121</w:t>
            </w:r>
          </w:p>
        </w:tc>
        <w:tc>
          <w:tcPr>
            <w:tcW w:w="3147" w:type="dxa"/>
          </w:tcPr>
          <w:p w:rsidR="00D54F76" w:rsidRDefault="00D54F76" w:rsidP="00D54F76">
            <w:pPr>
              <w:spacing w:line="480" w:lineRule="auto"/>
              <w:rPr>
                <w:rFonts w:ascii="Times New Roman" w:hAnsi="Times New Roman" w:cs="Times New Roman"/>
                <w:sz w:val="24"/>
                <w:szCs w:val="24"/>
              </w:rPr>
            </w:pPr>
            <w:r>
              <w:rPr>
                <w:rFonts w:ascii="Times New Roman" w:hAnsi="Times New Roman" w:cs="Times New Roman"/>
                <w:sz w:val="24"/>
                <w:szCs w:val="24"/>
              </w:rPr>
              <w:t>242</w:t>
            </w:r>
          </w:p>
        </w:tc>
        <w:tc>
          <w:tcPr>
            <w:tcW w:w="2338" w:type="dxa"/>
          </w:tcPr>
          <w:p w:rsidR="00D54F76" w:rsidRDefault="00D54F76" w:rsidP="00D54F76">
            <w:pPr>
              <w:spacing w:line="480" w:lineRule="auto"/>
              <w:rPr>
                <w:rFonts w:ascii="Times New Roman" w:hAnsi="Times New Roman" w:cs="Times New Roman"/>
                <w:sz w:val="24"/>
                <w:szCs w:val="24"/>
              </w:rPr>
            </w:pPr>
            <w:r>
              <w:rPr>
                <w:rFonts w:ascii="Times New Roman" w:hAnsi="Times New Roman" w:cs="Times New Roman"/>
                <w:sz w:val="24"/>
                <w:szCs w:val="24"/>
              </w:rPr>
              <w:t>11</w:t>
            </w:r>
          </w:p>
        </w:tc>
      </w:tr>
      <w:tr w:rsidR="00D54F76" w:rsidTr="00D54F76">
        <w:tc>
          <w:tcPr>
            <w:tcW w:w="2065" w:type="dxa"/>
          </w:tcPr>
          <w:p w:rsidR="00D54F76" w:rsidRDefault="00D54F76" w:rsidP="00D54F76">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1800" w:type="dxa"/>
          </w:tcPr>
          <w:p w:rsidR="00D54F76" w:rsidRDefault="00D54F76" w:rsidP="00D54F76">
            <w:pPr>
              <w:spacing w:line="480" w:lineRule="auto"/>
              <w:rPr>
                <w:rFonts w:ascii="Times New Roman" w:hAnsi="Times New Roman" w:cs="Times New Roman"/>
                <w:sz w:val="24"/>
                <w:szCs w:val="24"/>
              </w:rPr>
            </w:pPr>
            <w:r>
              <w:rPr>
                <w:rFonts w:ascii="Times New Roman" w:hAnsi="Times New Roman" w:cs="Times New Roman"/>
                <w:sz w:val="24"/>
                <w:szCs w:val="24"/>
              </w:rPr>
              <w:t>56</w:t>
            </w:r>
          </w:p>
        </w:tc>
        <w:tc>
          <w:tcPr>
            <w:tcW w:w="3147" w:type="dxa"/>
          </w:tcPr>
          <w:p w:rsidR="00D54F76" w:rsidRDefault="00D54F76" w:rsidP="00D54F76">
            <w:pPr>
              <w:spacing w:line="480" w:lineRule="auto"/>
              <w:rPr>
                <w:rFonts w:ascii="Times New Roman" w:hAnsi="Times New Roman" w:cs="Times New Roman"/>
                <w:sz w:val="24"/>
                <w:szCs w:val="24"/>
              </w:rPr>
            </w:pPr>
            <w:r>
              <w:rPr>
                <w:rFonts w:ascii="Times New Roman" w:hAnsi="Times New Roman" w:cs="Times New Roman"/>
                <w:sz w:val="24"/>
                <w:szCs w:val="24"/>
              </w:rPr>
              <w:t>168</w:t>
            </w:r>
          </w:p>
        </w:tc>
        <w:tc>
          <w:tcPr>
            <w:tcW w:w="2338" w:type="dxa"/>
          </w:tcPr>
          <w:p w:rsidR="00D54F76" w:rsidRDefault="00D54F76" w:rsidP="00D54F76">
            <w:pPr>
              <w:spacing w:line="480" w:lineRule="auto"/>
              <w:rPr>
                <w:rFonts w:ascii="Times New Roman" w:hAnsi="Times New Roman" w:cs="Times New Roman"/>
                <w:sz w:val="24"/>
                <w:szCs w:val="24"/>
              </w:rPr>
            </w:pPr>
            <w:r>
              <w:rPr>
                <w:rFonts w:ascii="Times New Roman" w:hAnsi="Times New Roman" w:cs="Times New Roman"/>
                <w:sz w:val="24"/>
                <w:szCs w:val="24"/>
              </w:rPr>
              <w:t>7.48</w:t>
            </w:r>
          </w:p>
        </w:tc>
      </w:tr>
      <w:tr w:rsidR="00D54F76" w:rsidTr="00D54F76">
        <w:tc>
          <w:tcPr>
            <w:tcW w:w="2065" w:type="dxa"/>
          </w:tcPr>
          <w:p w:rsidR="00D54F76" w:rsidRDefault="00D54F76" w:rsidP="00D54F76">
            <w:pPr>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1800" w:type="dxa"/>
          </w:tcPr>
          <w:p w:rsidR="00D54F76" w:rsidRDefault="00D54F76" w:rsidP="00D54F76">
            <w:pPr>
              <w:spacing w:line="480" w:lineRule="auto"/>
              <w:rPr>
                <w:rFonts w:ascii="Times New Roman" w:hAnsi="Times New Roman" w:cs="Times New Roman"/>
                <w:sz w:val="24"/>
                <w:szCs w:val="24"/>
              </w:rPr>
            </w:pPr>
            <w:r>
              <w:rPr>
                <w:rFonts w:ascii="Times New Roman" w:hAnsi="Times New Roman" w:cs="Times New Roman"/>
                <w:sz w:val="24"/>
                <w:szCs w:val="24"/>
              </w:rPr>
              <w:t>13</w:t>
            </w:r>
          </w:p>
        </w:tc>
        <w:tc>
          <w:tcPr>
            <w:tcW w:w="3147" w:type="dxa"/>
          </w:tcPr>
          <w:p w:rsidR="00D54F76" w:rsidRDefault="00D54F76" w:rsidP="00D54F76">
            <w:pPr>
              <w:spacing w:line="480" w:lineRule="auto"/>
              <w:rPr>
                <w:rFonts w:ascii="Times New Roman" w:hAnsi="Times New Roman" w:cs="Times New Roman"/>
                <w:sz w:val="24"/>
                <w:szCs w:val="24"/>
              </w:rPr>
            </w:pPr>
            <w:r>
              <w:rPr>
                <w:rFonts w:ascii="Times New Roman" w:hAnsi="Times New Roman" w:cs="Times New Roman"/>
                <w:sz w:val="24"/>
                <w:szCs w:val="24"/>
              </w:rPr>
              <w:t>52</w:t>
            </w:r>
          </w:p>
        </w:tc>
        <w:tc>
          <w:tcPr>
            <w:tcW w:w="2338" w:type="dxa"/>
          </w:tcPr>
          <w:p w:rsidR="00D54F76" w:rsidRDefault="00D54F76" w:rsidP="00D54F76">
            <w:pPr>
              <w:spacing w:line="480" w:lineRule="auto"/>
              <w:rPr>
                <w:rFonts w:ascii="Times New Roman" w:hAnsi="Times New Roman" w:cs="Times New Roman"/>
                <w:sz w:val="24"/>
                <w:szCs w:val="24"/>
              </w:rPr>
            </w:pPr>
            <w:r>
              <w:rPr>
                <w:rFonts w:ascii="Times New Roman" w:hAnsi="Times New Roman" w:cs="Times New Roman"/>
                <w:sz w:val="24"/>
                <w:szCs w:val="24"/>
              </w:rPr>
              <w:t>3.61</w:t>
            </w:r>
          </w:p>
        </w:tc>
      </w:tr>
      <w:tr w:rsidR="00D54F76" w:rsidTr="00D54F76">
        <w:tc>
          <w:tcPr>
            <w:tcW w:w="2065" w:type="dxa"/>
          </w:tcPr>
          <w:p w:rsidR="00D54F76" w:rsidRDefault="00D54F76" w:rsidP="00D54F76">
            <w:pPr>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1800" w:type="dxa"/>
          </w:tcPr>
          <w:p w:rsidR="00D54F76" w:rsidRDefault="00D54F76" w:rsidP="00D54F76">
            <w:pPr>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3147" w:type="dxa"/>
          </w:tcPr>
          <w:p w:rsidR="00D54F76" w:rsidRDefault="00D54F76" w:rsidP="00D54F76">
            <w:pPr>
              <w:spacing w:line="480" w:lineRule="auto"/>
              <w:rPr>
                <w:rFonts w:ascii="Times New Roman" w:hAnsi="Times New Roman" w:cs="Times New Roman"/>
                <w:sz w:val="24"/>
                <w:szCs w:val="24"/>
              </w:rPr>
            </w:pPr>
            <w:r>
              <w:rPr>
                <w:rFonts w:ascii="Times New Roman" w:hAnsi="Times New Roman" w:cs="Times New Roman"/>
                <w:sz w:val="24"/>
                <w:szCs w:val="24"/>
              </w:rPr>
              <w:t>25</w:t>
            </w:r>
          </w:p>
        </w:tc>
        <w:tc>
          <w:tcPr>
            <w:tcW w:w="2338" w:type="dxa"/>
          </w:tcPr>
          <w:p w:rsidR="00D54F76" w:rsidRDefault="00D54F76" w:rsidP="00D54F76">
            <w:pPr>
              <w:spacing w:line="480" w:lineRule="auto"/>
              <w:rPr>
                <w:rFonts w:ascii="Times New Roman" w:hAnsi="Times New Roman" w:cs="Times New Roman"/>
                <w:sz w:val="24"/>
                <w:szCs w:val="24"/>
              </w:rPr>
            </w:pPr>
            <w:r>
              <w:rPr>
                <w:rFonts w:ascii="Times New Roman" w:hAnsi="Times New Roman" w:cs="Times New Roman"/>
                <w:sz w:val="24"/>
                <w:szCs w:val="24"/>
              </w:rPr>
              <w:t>2.24</w:t>
            </w:r>
          </w:p>
        </w:tc>
      </w:tr>
      <w:tr w:rsidR="00D54F76" w:rsidTr="00D54F76">
        <w:tc>
          <w:tcPr>
            <w:tcW w:w="2065" w:type="dxa"/>
          </w:tcPr>
          <w:p w:rsidR="00D54F76" w:rsidRDefault="00D54F76" w:rsidP="00D54F76">
            <w:pPr>
              <w:spacing w:line="480" w:lineRule="auto"/>
              <w:rPr>
                <w:rFonts w:ascii="Times New Roman" w:hAnsi="Times New Roman" w:cs="Times New Roman"/>
                <w:sz w:val="24"/>
                <w:szCs w:val="24"/>
              </w:rPr>
            </w:pPr>
            <w:r>
              <w:rPr>
                <w:rFonts w:ascii="Times New Roman" w:hAnsi="Times New Roman" w:cs="Times New Roman"/>
                <w:sz w:val="24"/>
                <w:szCs w:val="24"/>
              </w:rPr>
              <w:t>Total</w:t>
            </w:r>
          </w:p>
        </w:tc>
        <w:tc>
          <w:tcPr>
            <w:tcW w:w="1800" w:type="dxa"/>
          </w:tcPr>
          <w:p w:rsidR="00D54F76" w:rsidRDefault="00D54F76" w:rsidP="00D54F76">
            <w:pPr>
              <w:spacing w:line="480" w:lineRule="auto"/>
              <w:rPr>
                <w:rFonts w:ascii="Times New Roman" w:hAnsi="Times New Roman" w:cs="Times New Roman"/>
                <w:sz w:val="24"/>
                <w:szCs w:val="24"/>
              </w:rPr>
            </w:pPr>
            <w:r>
              <w:rPr>
                <w:rFonts w:ascii="Times New Roman" w:hAnsi="Times New Roman" w:cs="Times New Roman"/>
                <w:sz w:val="24"/>
                <w:szCs w:val="24"/>
              </w:rPr>
              <w:t>500</w:t>
            </w:r>
          </w:p>
        </w:tc>
        <w:tc>
          <w:tcPr>
            <w:tcW w:w="3147" w:type="dxa"/>
          </w:tcPr>
          <w:p w:rsidR="00D54F76" w:rsidRDefault="00D54F76" w:rsidP="00D54F76">
            <w:pPr>
              <w:spacing w:line="480" w:lineRule="auto"/>
              <w:rPr>
                <w:rFonts w:ascii="Times New Roman" w:hAnsi="Times New Roman" w:cs="Times New Roman"/>
                <w:sz w:val="24"/>
                <w:szCs w:val="24"/>
              </w:rPr>
            </w:pPr>
            <w:r>
              <w:rPr>
                <w:rFonts w:ascii="Times New Roman" w:hAnsi="Times New Roman" w:cs="Times New Roman"/>
                <w:sz w:val="24"/>
                <w:szCs w:val="24"/>
              </w:rPr>
              <w:t>658</w:t>
            </w:r>
          </w:p>
        </w:tc>
        <w:tc>
          <w:tcPr>
            <w:tcW w:w="2338" w:type="dxa"/>
          </w:tcPr>
          <w:p w:rsidR="00D54F76" w:rsidRDefault="00D54F76" w:rsidP="00D54F76">
            <w:pPr>
              <w:spacing w:line="480" w:lineRule="auto"/>
              <w:rPr>
                <w:rFonts w:ascii="Times New Roman" w:hAnsi="Times New Roman" w:cs="Times New Roman"/>
                <w:sz w:val="24"/>
                <w:szCs w:val="24"/>
              </w:rPr>
            </w:pPr>
          </w:p>
        </w:tc>
      </w:tr>
    </w:tbl>
    <w:p w:rsidR="00D54F76" w:rsidRPr="00916646" w:rsidRDefault="00D1678A" w:rsidP="00CD138E">
      <w:pPr>
        <w:spacing w:line="480" w:lineRule="auto"/>
        <w:rPr>
          <w:rFonts w:ascii="Times New Roman" w:hAnsi="Times New Roman" w:cs="Times New Roman"/>
          <w:sz w:val="24"/>
          <w:szCs w:val="24"/>
        </w:rPr>
      </w:pPr>
      <w:r>
        <w:rPr>
          <w:rFonts w:ascii="Times New Roman" w:hAnsi="Times New Roman" w:cs="Times New Roman"/>
          <w:sz w:val="24"/>
          <w:szCs w:val="24"/>
        </w:rPr>
        <w:t>Table 3</w:t>
      </w:r>
      <w:r w:rsidR="00322791">
        <w:rPr>
          <w:rFonts w:ascii="Times New Roman" w:hAnsi="Times New Roman" w:cs="Times New Roman"/>
          <w:sz w:val="24"/>
          <w:szCs w:val="24"/>
        </w:rPr>
        <w:t>: The mean calculation with uncertainty.</w:t>
      </w:r>
    </w:p>
    <w:p w:rsidR="00B66D4F" w:rsidRDefault="00B66D4F" w:rsidP="00B66D4F">
      <w:pPr>
        <w:spacing w:line="480" w:lineRule="auto"/>
        <w:rPr>
          <w:rFonts w:ascii="Times New Roman" w:hAnsi="Times New Roman" w:cs="Times New Roman"/>
          <w:sz w:val="24"/>
          <w:szCs w:val="24"/>
        </w:rPr>
      </w:pPr>
      <w:r>
        <w:rPr>
          <w:rFonts w:ascii="Times New Roman" w:hAnsi="Times New Roman" w:cs="Times New Roman"/>
          <w:sz w:val="24"/>
          <w:szCs w:val="24"/>
        </w:rPr>
        <w:t>T</w:t>
      </w:r>
      <w:r w:rsidR="00D54F76">
        <w:rPr>
          <w:rFonts w:ascii="Times New Roman" w:hAnsi="Times New Roman" w:cs="Times New Roman"/>
          <w:sz w:val="24"/>
          <w:szCs w:val="24"/>
        </w:rPr>
        <w:t>he mean of the Poisson distribution</w:t>
      </w:r>
      <w:r>
        <w:rPr>
          <w:rFonts w:ascii="Times New Roman" w:hAnsi="Times New Roman" w:cs="Times New Roman"/>
          <w:sz w:val="24"/>
          <w:szCs w:val="24"/>
        </w:rPr>
        <w:t xml:space="preserve"> (</w:t>
      </w:r>
      <w:r w:rsidRPr="00B66D4F">
        <w:rPr>
          <w:rFonts w:ascii="Times New Roman" w:hAnsi="Times New Roman" w:cs="Times New Roman"/>
          <w:i/>
          <w:sz w:val="24"/>
          <w:szCs w:val="24"/>
        </w:rPr>
        <w:t>Sullivan</w:t>
      </w:r>
      <w:r>
        <w:rPr>
          <w:rFonts w:ascii="Times New Roman" w:hAnsi="Times New Roman" w:cs="Times New Roman"/>
          <w:sz w:val="24"/>
          <w:szCs w:val="24"/>
        </w:rPr>
        <w:t xml:space="preserve">, 2014) </w:t>
      </w:r>
    </w:p>
    <w:p w:rsidR="007A77A0" w:rsidRDefault="00B66D4F" w:rsidP="00B66D4F">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Total Number of counts*Frequency</m:t>
            </m:r>
          </m:num>
          <m:den>
            <m:r>
              <w:rPr>
                <w:rFonts w:ascii="Cambria Math" w:hAnsi="Cambria Math" w:cs="Times New Roman"/>
                <w:sz w:val="24"/>
                <w:szCs w:val="24"/>
              </w:rPr>
              <m:t>Total Frequency</m:t>
            </m:r>
          </m:den>
        </m:f>
      </m:oMath>
      <w:r w:rsidR="00D54F76">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658</m:t>
            </m:r>
          </m:num>
          <m:den>
            <m:r>
              <w:rPr>
                <w:rFonts w:ascii="Cambria Math" w:eastAsiaTheme="minorEastAsia" w:hAnsi="Cambria Math" w:cs="Times New Roman"/>
                <w:sz w:val="24"/>
                <w:szCs w:val="24"/>
              </w:rPr>
              <m:t>500</m:t>
            </m:r>
          </m:den>
        </m:f>
      </m:oMath>
      <w:r w:rsidR="00D54F7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1.32 events</w:t>
      </w:r>
    </w:p>
    <w:p w:rsidR="00B66D4F" w:rsidRDefault="00B66D4F" w:rsidP="00CD138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Uncertainty (</w:t>
      </w:r>
      <w:r w:rsidRPr="00B66D4F">
        <w:rPr>
          <w:rFonts w:ascii="Times New Roman" w:eastAsiaTheme="minorEastAsia" w:hAnsi="Times New Roman" w:cs="Times New Roman"/>
          <w:i/>
          <w:sz w:val="24"/>
          <w:szCs w:val="24"/>
        </w:rPr>
        <w:t>Leo</w:t>
      </w:r>
      <w:r w:rsidR="0062076C">
        <w:rPr>
          <w:rFonts w:ascii="Times New Roman" w:eastAsiaTheme="minorEastAsia" w:hAnsi="Times New Roman" w:cs="Times New Roman"/>
          <w:sz w:val="24"/>
          <w:szCs w:val="24"/>
        </w:rPr>
        <w:t>, 1994</w:t>
      </w:r>
      <w:r>
        <w:rPr>
          <w:rFonts w:ascii="Times New Roman" w:eastAsiaTheme="minorEastAsia" w:hAnsi="Times New Roman" w:cs="Times New Roman"/>
          <w:sz w:val="24"/>
          <w:szCs w:val="24"/>
        </w:rPr>
        <w:t xml:space="preserve">), σ = </w:t>
      </w:r>
      <m:oMath>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Mean</m:t>
                </m:r>
              </m:num>
              <m:den>
                <m:r>
                  <w:rPr>
                    <w:rFonts w:ascii="Cambria Math" w:eastAsiaTheme="minorEastAsia" w:hAnsi="Cambria Math" w:cs="Times New Roman"/>
                    <w:sz w:val="24"/>
                    <w:szCs w:val="24"/>
                  </w:rPr>
                  <m:t>Total event</m:t>
                </m:r>
              </m:den>
            </m:f>
          </m:e>
        </m:rad>
      </m:oMath>
      <w:r>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1.32</m:t>
                </m:r>
              </m:num>
              <m:den>
                <m:r>
                  <w:rPr>
                    <w:rFonts w:ascii="Cambria Math" w:eastAsiaTheme="minorEastAsia" w:hAnsi="Cambria Math" w:cs="Times New Roman"/>
                    <w:sz w:val="24"/>
                    <w:szCs w:val="24"/>
                  </w:rPr>
                  <m:t>500</m:t>
                </m:r>
              </m:den>
            </m:f>
          </m:e>
        </m:rad>
      </m:oMath>
      <w:r>
        <w:rPr>
          <w:rFonts w:ascii="Times New Roman" w:eastAsiaTheme="minorEastAsia" w:hAnsi="Times New Roman" w:cs="Times New Roman"/>
          <w:sz w:val="24"/>
          <w:szCs w:val="24"/>
        </w:rPr>
        <w:t xml:space="preserve"> = 0.05 events</w:t>
      </w:r>
    </w:p>
    <w:p w:rsidR="006B0E00" w:rsidRDefault="00B66D4F" w:rsidP="005D4A8B">
      <w:pPr>
        <w:spacing w:line="480" w:lineRule="auto"/>
        <w:rPr>
          <w:rFonts w:ascii="Times New Roman" w:hAnsi="Times New Roman" w:cs="Times New Roman"/>
          <w:color w:val="222222"/>
          <w:shd w:val="clear" w:color="auto" w:fill="FFFFFF"/>
        </w:rPr>
      </w:pPr>
      <w:r>
        <w:rPr>
          <w:rFonts w:ascii="Times New Roman" w:eastAsiaTheme="minorEastAsia" w:hAnsi="Times New Roman" w:cs="Times New Roman"/>
          <w:sz w:val="24"/>
          <w:szCs w:val="24"/>
        </w:rPr>
        <w:t>So, the mean of the Poisson distribution</w:t>
      </w:r>
      <w:r w:rsidRPr="003C4147">
        <w:rPr>
          <w:rFonts w:ascii="Times New Roman" w:eastAsiaTheme="minorEastAsia" w:hAnsi="Times New Roman" w:cs="Times New Roman"/>
          <w:sz w:val="24"/>
          <w:szCs w:val="24"/>
        </w:rPr>
        <w:t xml:space="preserve">, </w:t>
      </w:r>
      <w:bookmarkStart w:id="11" w:name="_Hlk481051624"/>
      <w:r w:rsidRPr="003C4147">
        <w:rPr>
          <w:rFonts w:ascii="Times New Roman" w:hAnsi="Times New Roman" w:cs="Times New Roman"/>
          <w:color w:val="222222"/>
          <w:sz w:val="24"/>
          <w:szCs w:val="24"/>
          <w:shd w:val="clear" w:color="auto" w:fill="FFFFFF"/>
        </w:rPr>
        <w:t xml:space="preserve">λ </w:t>
      </w:r>
      <w:bookmarkEnd w:id="11"/>
      <w:r w:rsidRPr="003C4147">
        <w:rPr>
          <w:rFonts w:ascii="Times New Roman" w:hAnsi="Times New Roman" w:cs="Times New Roman"/>
          <w:color w:val="222222"/>
          <w:sz w:val="24"/>
          <w:szCs w:val="24"/>
          <w:shd w:val="clear" w:color="auto" w:fill="FFFFFF"/>
        </w:rPr>
        <w:t xml:space="preserve">= </w:t>
      </w:r>
      <w:bookmarkStart w:id="12" w:name="_Hlk481030624"/>
      <w:r w:rsidRPr="003C4147">
        <w:rPr>
          <w:rFonts w:ascii="Times New Roman" w:hAnsi="Times New Roman" w:cs="Times New Roman"/>
          <w:color w:val="222222"/>
          <w:sz w:val="24"/>
          <w:szCs w:val="24"/>
          <w:shd w:val="clear" w:color="auto" w:fill="FFFFFF"/>
        </w:rPr>
        <w:t>1.32 ± 0.05 events</w:t>
      </w:r>
      <w:bookmarkEnd w:id="12"/>
      <w:r w:rsidRPr="003C4147">
        <w:rPr>
          <w:rFonts w:ascii="Times New Roman" w:hAnsi="Times New Roman" w:cs="Times New Roman"/>
          <w:color w:val="222222"/>
          <w:sz w:val="24"/>
          <w:szCs w:val="24"/>
          <w:shd w:val="clear" w:color="auto" w:fill="FFFFFF"/>
        </w:rPr>
        <w:t xml:space="preserve">, which is a </w:t>
      </w:r>
      <w:r w:rsidR="00322791" w:rsidRPr="003C4147">
        <w:rPr>
          <w:rFonts w:ascii="Times New Roman" w:hAnsi="Times New Roman" w:cs="Times New Roman"/>
          <w:color w:val="222222"/>
          <w:sz w:val="24"/>
          <w:szCs w:val="24"/>
          <w:shd w:val="clear" w:color="auto" w:fill="FFFFFF"/>
        </w:rPr>
        <w:t>low</w:t>
      </w:r>
      <w:r w:rsidR="006B0E00" w:rsidRPr="003C4147">
        <w:rPr>
          <w:rFonts w:ascii="Times New Roman" w:hAnsi="Times New Roman" w:cs="Times New Roman"/>
          <w:color w:val="222222"/>
          <w:sz w:val="24"/>
          <w:szCs w:val="24"/>
          <w:shd w:val="clear" w:color="auto" w:fill="FFFFFF"/>
        </w:rPr>
        <w:t xml:space="preserve"> count.</w:t>
      </w:r>
    </w:p>
    <w:p w:rsidR="006B0E00" w:rsidRDefault="006B0E00" w:rsidP="005D4A8B">
      <w:pPr>
        <w:spacing w:line="480" w:lineRule="auto"/>
        <w:rPr>
          <w:rFonts w:ascii="Times New Roman" w:hAnsi="Times New Roman" w:cs="Times New Roman"/>
          <w:sz w:val="24"/>
          <w:szCs w:val="24"/>
          <w:u w:val="single"/>
        </w:rPr>
      </w:pPr>
    </w:p>
    <w:p w:rsidR="006B0E00" w:rsidRDefault="006B0E00" w:rsidP="005D4A8B">
      <w:pPr>
        <w:spacing w:line="480" w:lineRule="auto"/>
        <w:rPr>
          <w:rFonts w:ascii="Times New Roman" w:hAnsi="Times New Roman" w:cs="Times New Roman"/>
          <w:sz w:val="24"/>
          <w:szCs w:val="24"/>
          <w:u w:val="single"/>
        </w:rPr>
      </w:pPr>
    </w:p>
    <w:p w:rsidR="006B0E00" w:rsidRDefault="006B0E00" w:rsidP="005D4A8B">
      <w:pPr>
        <w:spacing w:line="480" w:lineRule="auto"/>
        <w:rPr>
          <w:rFonts w:ascii="Times New Roman" w:hAnsi="Times New Roman" w:cs="Times New Roman"/>
          <w:sz w:val="24"/>
          <w:szCs w:val="24"/>
          <w:u w:val="single"/>
        </w:rPr>
      </w:pPr>
    </w:p>
    <w:p w:rsidR="006B0E00" w:rsidRDefault="006B0E00" w:rsidP="005D4A8B">
      <w:pPr>
        <w:spacing w:line="480" w:lineRule="auto"/>
        <w:rPr>
          <w:rFonts w:ascii="Times New Roman" w:hAnsi="Times New Roman" w:cs="Times New Roman"/>
          <w:sz w:val="24"/>
          <w:szCs w:val="24"/>
          <w:u w:val="single"/>
        </w:rPr>
      </w:pPr>
    </w:p>
    <w:p w:rsidR="006B0E00" w:rsidRDefault="006B0E00" w:rsidP="005D4A8B">
      <w:pPr>
        <w:spacing w:line="480" w:lineRule="auto"/>
        <w:rPr>
          <w:rFonts w:ascii="Times New Roman" w:hAnsi="Times New Roman" w:cs="Times New Roman"/>
          <w:sz w:val="24"/>
          <w:szCs w:val="24"/>
          <w:u w:val="single"/>
        </w:rPr>
      </w:pPr>
    </w:p>
    <w:p w:rsidR="006B0E00" w:rsidRDefault="006B0E00" w:rsidP="005D4A8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Analysis on t</w:t>
      </w:r>
      <w:r w:rsidR="00773563">
        <w:rPr>
          <w:rFonts w:ascii="Times New Roman" w:hAnsi="Times New Roman" w:cs="Times New Roman"/>
          <w:sz w:val="24"/>
          <w:szCs w:val="24"/>
          <w:u w:val="single"/>
        </w:rPr>
        <w:t>he Gaussian</w:t>
      </w:r>
      <w:r w:rsidR="00773563" w:rsidRPr="007A77A0">
        <w:rPr>
          <w:rFonts w:ascii="Times New Roman" w:hAnsi="Times New Roman" w:cs="Times New Roman"/>
          <w:sz w:val="24"/>
          <w:szCs w:val="24"/>
          <w:u w:val="single"/>
        </w:rPr>
        <w:t xml:space="preserve"> </w:t>
      </w:r>
      <w:r w:rsidR="005D4A8B">
        <w:rPr>
          <w:rFonts w:ascii="Times New Roman" w:hAnsi="Times New Roman" w:cs="Times New Roman"/>
          <w:sz w:val="24"/>
          <w:szCs w:val="24"/>
          <w:u w:val="single"/>
        </w:rPr>
        <w:t>distribution of</w:t>
      </w:r>
      <w:r>
        <w:rPr>
          <w:rFonts w:ascii="Times New Roman" w:hAnsi="Times New Roman" w:cs="Times New Roman"/>
          <w:sz w:val="24"/>
          <w:szCs w:val="24"/>
          <w:u w:val="single"/>
        </w:rPr>
        <w:t xml:space="preserve"> the large count</w:t>
      </w:r>
    </w:p>
    <w:p w:rsidR="005D4A8B" w:rsidRPr="006B0E00" w:rsidRDefault="005D4A8B" w:rsidP="006C2FC9">
      <w:pPr>
        <w:spacing w:line="480" w:lineRule="auto"/>
        <w:ind w:firstLine="720"/>
        <w:rPr>
          <w:rFonts w:ascii="Times New Roman" w:hAnsi="Times New Roman" w:cs="Times New Roman"/>
          <w:color w:val="222222"/>
          <w:shd w:val="clear" w:color="auto" w:fill="FFFFFF"/>
        </w:rPr>
      </w:pPr>
      <w:r>
        <w:rPr>
          <w:rFonts w:ascii="Times New Roman" w:hAnsi="Times New Roman" w:cs="Times New Roman"/>
          <w:sz w:val="24"/>
          <w:szCs w:val="24"/>
        </w:rPr>
        <w:t xml:space="preserve">Out of 1000 events, 100 </w:t>
      </w:r>
      <w:r w:rsidR="00B50ADA">
        <w:rPr>
          <w:rFonts w:ascii="Times New Roman" w:hAnsi="Times New Roman" w:cs="Times New Roman"/>
          <w:sz w:val="24"/>
          <w:szCs w:val="24"/>
        </w:rPr>
        <w:t xml:space="preserve">events </w:t>
      </w:r>
      <w:r>
        <w:rPr>
          <w:rFonts w:ascii="Times New Roman" w:hAnsi="Times New Roman" w:cs="Times New Roman"/>
          <w:sz w:val="24"/>
          <w:szCs w:val="24"/>
        </w:rPr>
        <w:t>have</w:t>
      </w:r>
      <w:r w:rsidR="00B50ADA">
        <w:rPr>
          <w:rFonts w:ascii="Times New Roman" w:hAnsi="Times New Roman" w:cs="Times New Roman"/>
          <w:sz w:val="24"/>
          <w:szCs w:val="24"/>
        </w:rPr>
        <w:t xml:space="preserve"> been randomly </w:t>
      </w:r>
      <w:r>
        <w:rPr>
          <w:rFonts w:ascii="Times New Roman" w:hAnsi="Times New Roman" w:cs="Times New Roman"/>
          <w:sz w:val="24"/>
          <w:szCs w:val="24"/>
        </w:rPr>
        <w:t>chosen and the counts are recoded manually to find the dist</w:t>
      </w:r>
      <w:r w:rsidR="006B0E00">
        <w:rPr>
          <w:rFonts w:ascii="Times New Roman" w:hAnsi="Times New Roman" w:cs="Times New Roman"/>
          <w:sz w:val="24"/>
          <w:szCs w:val="24"/>
        </w:rPr>
        <w:t>ribution of the large count.</w:t>
      </w:r>
    </w:p>
    <w:p w:rsidR="00073D22" w:rsidRDefault="001B315F" w:rsidP="005D4A8B">
      <w:pPr>
        <w:tabs>
          <w:tab w:val="left" w:pos="7425"/>
        </w:tabs>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5030346" cy="355681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sd.png"/>
                    <pic:cNvPicPr/>
                  </pic:nvPicPr>
                  <pic:blipFill>
                    <a:blip r:embed="rId9">
                      <a:extLst>
                        <a:ext uri="{28A0092B-C50C-407E-A947-70E740481C1C}">
                          <a14:useLocalDpi xmlns:a14="http://schemas.microsoft.com/office/drawing/2010/main" val="0"/>
                        </a:ext>
                      </a:extLst>
                    </a:blip>
                    <a:stretch>
                      <a:fillRect/>
                    </a:stretch>
                  </pic:blipFill>
                  <pic:spPr>
                    <a:xfrm>
                      <a:off x="0" y="0"/>
                      <a:ext cx="5030346" cy="3556810"/>
                    </a:xfrm>
                    <a:prstGeom prst="rect">
                      <a:avLst/>
                    </a:prstGeom>
                  </pic:spPr>
                </pic:pic>
              </a:graphicData>
            </a:graphic>
          </wp:inline>
        </w:drawing>
      </w:r>
    </w:p>
    <w:p w:rsidR="006B0E00" w:rsidRDefault="006B0E00" w:rsidP="006B0E00">
      <w:pPr>
        <w:tabs>
          <w:tab w:val="left" w:pos="7425"/>
        </w:tabs>
        <w:rPr>
          <w:rFonts w:ascii="Times New Roman" w:hAnsi="Times New Roman" w:cs="Times New Roman"/>
          <w:sz w:val="24"/>
          <w:szCs w:val="24"/>
        </w:rPr>
      </w:pPr>
      <w:r>
        <w:rPr>
          <w:rFonts w:ascii="Times New Roman" w:hAnsi="Times New Roman" w:cs="Times New Roman"/>
          <w:sz w:val="24"/>
          <w:szCs w:val="24"/>
        </w:rPr>
        <w:t>Figure 5: The Gaussian distribution of the large count.</w:t>
      </w:r>
    </w:p>
    <w:p w:rsidR="006B0E00" w:rsidRDefault="006B0E00" w:rsidP="006B0E00">
      <w:pPr>
        <w:tabs>
          <w:tab w:val="left" w:pos="7425"/>
        </w:tabs>
        <w:rPr>
          <w:rFonts w:ascii="Times New Roman" w:hAnsi="Times New Roman" w:cs="Times New Roman"/>
          <w:sz w:val="24"/>
          <w:szCs w:val="24"/>
        </w:rPr>
      </w:pPr>
    </w:p>
    <w:p w:rsidR="006B0E00" w:rsidRDefault="006B0E00" w:rsidP="006B0E00">
      <w:pPr>
        <w:tabs>
          <w:tab w:val="left" w:pos="7425"/>
        </w:tabs>
        <w:rPr>
          <w:rFonts w:ascii="Times New Roman" w:hAnsi="Times New Roman" w:cs="Times New Roman"/>
          <w:sz w:val="24"/>
          <w:szCs w:val="24"/>
        </w:rPr>
      </w:pPr>
      <w:r>
        <w:rPr>
          <w:rFonts w:ascii="Times New Roman" w:hAnsi="Times New Roman" w:cs="Times New Roman"/>
          <w:sz w:val="24"/>
          <w:szCs w:val="24"/>
        </w:rPr>
        <w:t xml:space="preserve">            From Figure 5, the mean of the distribution is 28.34 ± 4.64 events. </w:t>
      </w:r>
    </w:p>
    <w:p w:rsidR="00073D22" w:rsidRDefault="00073D22" w:rsidP="005D4A8B">
      <w:pPr>
        <w:tabs>
          <w:tab w:val="left" w:pos="7425"/>
        </w:tabs>
        <w:rPr>
          <w:rFonts w:ascii="Times New Roman" w:hAnsi="Times New Roman" w:cs="Times New Roman"/>
          <w:sz w:val="24"/>
          <w:szCs w:val="24"/>
          <w:u w:val="single"/>
        </w:rPr>
      </w:pPr>
    </w:p>
    <w:p w:rsidR="00073D22" w:rsidRDefault="00073D22" w:rsidP="005D4A8B">
      <w:pPr>
        <w:tabs>
          <w:tab w:val="left" w:pos="7425"/>
        </w:tabs>
        <w:rPr>
          <w:rFonts w:ascii="Times New Roman" w:hAnsi="Times New Roman" w:cs="Times New Roman"/>
          <w:sz w:val="24"/>
          <w:szCs w:val="24"/>
          <w:u w:val="single"/>
        </w:rPr>
      </w:pPr>
    </w:p>
    <w:p w:rsidR="00073D22" w:rsidRDefault="00073D22" w:rsidP="005D4A8B">
      <w:pPr>
        <w:tabs>
          <w:tab w:val="left" w:pos="7425"/>
        </w:tabs>
        <w:rPr>
          <w:rFonts w:ascii="Times New Roman" w:hAnsi="Times New Roman" w:cs="Times New Roman"/>
          <w:sz w:val="24"/>
          <w:szCs w:val="24"/>
          <w:u w:val="single"/>
        </w:rPr>
      </w:pPr>
    </w:p>
    <w:p w:rsidR="00073D22" w:rsidRDefault="00073D22" w:rsidP="005D4A8B">
      <w:pPr>
        <w:tabs>
          <w:tab w:val="left" w:pos="7425"/>
        </w:tabs>
        <w:rPr>
          <w:rFonts w:ascii="Times New Roman" w:hAnsi="Times New Roman" w:cs="Times New Roman"/>
          <w:sz w:val="24"/>
          <w:szCs w:val="24"/>
          <w:u w:val="single"/>
        </w:rPr>
      </w:pPr>
    </w:p>
    <w:p w:rsidR="00073D22" w:rsidRDefault="00073D22" w:rsidP="005D4A8B">
      <w:pPr>
        <w:tabs>
          <w:tab w:val="left" w:pos="7425"/>
        </w:tabs>
        <w:rPr>
          <w:rFonts w:ascii="Times New Roman" w:hAnsi="Times New Roman" w:cs="Times New Roman"/>
          <w:sz w:val="24"/>
          <w:szCs w:val="24"/>
          <w:u w:val="single"/>
        </w:rPr>
      </w:pPr>
    </w:p>
    <w:p w:rsidR="00073D22" w:rsidRDefault="00073D22" w:rsidP="005D4A8B">
      <w:pPr>
        <w:tabs>
          <w:tab w:val="left" w:pos="7425"/>
        </w:tabs>
        <w:rPr>
          <w:rFonts w:ascii="Times New Roman" w:hAnsi="Times New Roman" w:cs="Times New Roman"/>
          <w:sz w:val="24"/>
          <w:szCs w:val="24"/>
          <w:u w:val="single"/>
        </w:rPr>
      </w:pPr>
    </w:p>
    <w:p w:rsidR="00073D22" w:rsidRDefault="00073D22" w:rsidP="005D4A8B">
      <w:pPr>
        <w:tabs>
          <w:tab w:val="left" w:pos="7425"/>
        </w:tabs>
        <w:rPr>
          <w:rFonts w:ascii="Times New Roman" w:hAnsi="Times New Roman" w:cs="Times New Roman"/>
          <w:sz w:val="24"/>
          <w:szCs w:val="24"/>
          <w:u w:val="single"/>
        </w:rPr>
      </w:pPr>
    </w:p>
    <w:p w:rsidR="006B0E00" w:rsidRDefault="006B0E00" w:rsidP="005D4A8B">
      <w:pPr>
        <w:tabs>
          <w:tab w:val="left" w:pos="7425"/>
        </w:tabs>
        <w:rPr>
          <w:rFonts w:ascii="Times New Roman" w:hAnsi="Times New Roman" w:cs="Times New Roman"/>
          <w:sz w:val="24"/>
          <w:szCs w:val="24"/>
          <w:u w:val="single"/>
        </w:rPr>
      </w:pPr>
    </w:p>
    <w:p w:rsidR="00073D22" w:rsidRDefault="00073D22" w:rsidP="005D4A8B">
      <w:pPr>
        <w:tabs>
          <w:tab w:val="left" w:pos="7425"/>
        </w:tabs>
        <w:rPr>
          <w:rFonts w:ascii="Times New Roman" w:hAnsi="Times New Roman" w:cs="Times New Roman"/>
          <w:sz w:val="24"/>
          <w:szCs w:val="24"/>
          <w:u w:val="single"/>
        </w:rPr>
      </w:pPr>
      <w:r w:rsidRPr="00073D22">
        <w:rPr>
          <w:rFonts w:ascii="Times New Roman" w:hAnsi="Times New Roman" w:cs="Times New Roman"/>
          <w:sz w:val="24"/>
          <w:szCs w:val="24"/>
          <w:u w:val="single"/>
        </w:rPr>
        <w:lastRenderedPageBreak/>
        <w:t>Analysis of Time Interval between the counts</w:t>
      </w:r>
    </w:p>
    <w:p w:rsidR="00073D22" w:rsidRDefault="00073D22" w:rsidP="00073D22">
      <w:pPr>
        <w:tabs>
          <w:tab w:val="left" w:pos="7425"/>
        </w:tabs>
        <w:spacing w:line="480" w:lineRule="auto"/>
        <w:rPr>
          <w:rFonts w:ascii="Times New Roman" w:hAnsi="Times New Roman" w:cs="Times New Roman"/>
          <w:sz w:val="24"/>
          <w:szCs w:val="24"/>
        </w:rPr>
      </w:pPr>
      <w:r>
        <w:rPr>
          <w:rFonts w:ascii="Times New Roman" w:hAnsi="Times New Roman" w:cs="Times New Roman"/>
          <w:sz w:val="24"/>
          <w:szCs w:val="24"/>
        </w:rPr>
        <w:t xml:space="preserve">            The data from Cesium 137 Plateau measurement at 954 volts has been used to calculate the time interval between the events. First, two consecutive events have been subtracted from each other and the average of them has been taken to create the graph of the distribution.</w:t>
      </w:r>
    </w:p>
    <w:p w:rsidR="00073D22" w:rsidRDefault="00073D22" w:rsidP="00073D22">
      <w:pPr>
        <w:tabs>
          <w:tab w:val="left" w:pos="7425"/>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3533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rsidR="00073D22" w:rsidRDefault="00073D22" w:rsidP="00073D22">
      <w:pPr>
        <w:tabs>
          <w:tab w:val="left" w:pos="7425"/>
        </w:tabs>
        <w:spacing w:line="480" w:lineRule="auto"/>
        <w:rPr>
          <w:rFonts w:ascii="Times New Roman" w:hAnsi="Times New Roman" w:cs="Times New Roman"/>
          <w:sz w:val="24"/>
          <w:szCs w:val="24"/>
        </w:rPr>
      </w:pPr>
      <w:r>
        <w:rPr>
          <w:rFonts w:ascii="Times New Roman" w:hAnsi="Times New Roman" w:cs="Times New Roman"/>
          <w:sz w:val="24"/>
          <w:szCs w:val="24"/>
        </w:rPr>
        <w:t xml:space="preserve"> Figure 6: The Time Interval Distribution. </w:t>
      </w:r>
    </w:p>
    <w:p w:rsidR="00073D22" w:rsidRDefault="00073D22" w:rsidP="00073D22">
      <w:pPr>
        <w:tabs>
          <w:tab w:val="left" w:pos="7425"/>
        </w:tabs>
        <w:spacing w:line="480" w:lineRule="auto"/>
        <w:rPr>
          <w:rFonts w:ascii="Times New Roman" w:hAnsi="Times New Roman" w:cs="Times New Roman"/>
          <w:sz w:val="24"/>
          <w:szCs w:val="24"/>
        </w:rPr>
      </w:pPr>
      <w:r>
        <w:rPr>
          <w:rFonts w:ascii="Times New Roman" w:hAnsi="Times New Roman" w:cs="Times New Roman"/>
          <w:sz w:val="24"/>
          <w:szCs w:val="24"/>
        </w:rPr>
        <w:t xml:space="preserve">            From Figure 6, the distribution seems like a Poisson distribution</w:t>
      </w:r>
      <w:r w:rsidR="006B0E00">
        <w:rPr>
          <w:rFonts w:ascii="Times New Roman" w:hAnsi="Times New Roman" w:cs="Times New Roman"/>
          <w:sz w:val="24"/>
          <w:szCs w:val="24"/>
        </w:rPr>
        <w:t>.</w:t>
      </w:r>
    </w:p>
    <w:p w:rsidR="006B0E00" w:rsidRDefault="006B0E00" w:rsidP="00073D22">
      <w:pPr>
        <w:tabs>
          <w:tab w:val="left" w:pos="7425"/>
        </w:tabs>
        <w:spacing w:line="480" w:lineRule="auto"/>
        <w:rPr>
          <w:rFonts w:ascii="Times New Roman" w:hAnsi="Times New Roman" w:cs="Times New Roman"/>
          <w:sz w:val="24"/>
          <w:szCs w:val="24"/>
          <w:u w:val="single"/>
        </w:rPr>
      </w:pPr>
    </w:p>
    <w:p w:rsidR="006B0E00" w:rsidRDefault="006B0E00" w:rsidP="00073D22">
      <w:pPr>
        <w:tabs>
          <w:tab w:val="left" w:pos="7425"/>
        </w:tabs>
        <w:spacing w:line="480" w:lineRule="auto"/>
        <w:rPr>
          <w:rFonts w:ascii="Times New Roman" w:hAnsi="Times New Roman" w:cs="Times New Roman"/>
          <w:sz w:val="24"/>
          <w:szCs w:val="24"/>
          <w:u w:val="single"/>
        </w:rPr>
      </w:pPr>
    </w:p>
    <w:p w:rsidR="006B0E00" w:rsidRDefault="006B0E00" w:rsidP="00073D22">
      <w:pPr>
        <w:tabs>
          <w:tab w:val="left" w:pos="7425"/>
        </w:tabs>
        <w:spacing w:line="480" w:lineRule="auto"/>
        <w:rPr>
          <w:rFonts w:ascii="Times New Roman" w:hAnsi="Times New Roman" w:cs="Times New Roman"/>
          <w:sz w:val="24"/>
          <w:szCs w:val="24"/>
          <w:u w:val="single"/>
        </w:rPr>
      </w:pPr>
    </w:p>
    <w:p w:rsidR="006B0E00" w:rsidRDefault="006B0E00" w:rsidP="00073D22">
      <w:pPr>
        <w:tabs>
          <w:tab w:val="left" w:pos="7425"/>
        </w:tabs>
        <w:spacing w:line="480" w:lineRule="auto"/>
        <w:rPr>
          <w:rFonts w:ascii="Times New Roman" w:hAnsi="Times New Roman" w:cs="Times New Roman"/>
          <w:sz w:val="24"/>
          <w:szCs w:val="24"/>
          <w:u w:val="single"/>
        </w:rPr>
      </w:pPr>
    </w:p>
    <w:p w:rsidR="006B0E00" w:rsidRDefault="006B0E00" w:rsidP="00073D22">
      <w:pPr>
        <w:tabs>
          <w:tab w:val="left" w:pos="7425"/>
        </w:tabs>
        <w:spacing w:line="480" w:lineRule="auto"/>
        <w:rPr>
          <w:rFonts w:ascii="Times New Roman" w:hAnsi="Times New Roman" w:cs="Times New Roman"/>
          <w:sz w:val="24"/>
          <w:szCs w:val="24"/>
          <w:u w:val="single"/>
        </w:rPr>
      </w:pPr>
    </w:p>
    <w:p w:rsidR="00C94BEC" w:rsidRDefault="006B0E00" w:rsidP="00C94BEC">
      <w:pPr>
        <w:tabs>
          <w:tab w:val="left" w:pos="7425"/>
        </w:tabs>
        <w:spacing w:line="480" w:lineRule="auto"/>
        <w:rPr>
          <w:rFonts w:ascii="Times New Roman" w:hAnsi="Times New Roman" w:cs="Times New Roman"/>
          <w:sz w:val="24"/>
          <w:szCs w:val="24"/>
          <w:u w:val="single"/>
        </w:rPr>
      </w:pPr>
      <w:r w:rsidRPr="006B0E00">
        <w:rPr>
          <w:rFonts w:ascii="Times New Roman" w:hAnsi="Times New Roman" w:cs="Times New Roman"/>
          <w:sz w:val="24"/>
          <w:szCs w:val="24"/>
          <w:u w:val="single"/>
        </w:rPr>
        <w:lastRenderedPageBreak/>
        <w:t>Analysis of Artificial Radioactivity</w:t>
      </w:r>
    </w:p>
    <w:p w:rsidR="00C94BEC" w:rsidRDefault="00C94BEC" w:rsidP="00C94BEC">
      <w:pPr>
        <w:tabs>
          <w:tab w:val="left" w:pos="7425"/>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1678A">
        <w:rPr>
          <w:rFonts w:ascii="Times New Roman" w:hAnsi="Times New Roman" w:cs="Times New Roman"/>
          <w:sz w:val="24"/>
          <w:szCs w:val="24"/>
        </w:rPr>
        <w:t xml:space="preserve">9 events with have been measured </w:t>
      </w:r>
      <w:r w:rsidR="0037755E">
        <w:rPr>
          <w:rFonts w:ascii="Times New Roman" w:hAnsi="Times New Roman" w:cs="Times New Roman"/>
          <w:sz w:val="24"/>
          <w:szCs w:val="24"/>
        </w:rPr>
        <w:t xml:space="preserve">for irradiated Indium 116 </w:t>
      </w:r>
      <w:r w:rsidR="00D1678A">
        <w:rPr>
          <w:rFonts w:ascii="Times New Roman" w:hAnsi="Times New Roman" w:cs="Times New Roman"/>
          <w:sz w:val="24"/>
          <w:szCs w:val="24"/>
        </w:rPr>
        <w:t>where each of them 60 seconds long.</w:t>
      </w:r>
    </w:p>
    <w:tbl>
      <w:tblPr>
        <w:tblW w:w="8005" w:type="dxa"/>
        <w:tblCellMar>
          <w:top w:w="15" w:type="dxa"/>
          <w:bottom w:w="15" w:type="dxa"/>
        </w:tblCellMar>
        <w:tblLook w:val="04A0" w:firstRow="1" w:lastRow="0" w:firstColumn="1" w:lastColumn="0" w:noHBand="0" w:noVBand="1"/>
      </w:tblPr>
      <w:tblGrid>
        <w:gridCol w:w="2245"/>
        <w:gridCol w:w="2700"/>
        <w:gridCol w:w="3060"/>
      </w:tblGrid>
      <w:tr w:rsidR="00D1678A" w:rsidRPr="00D1678A" w:rsidTr="00D1678A">
        <w:trPr>
          <w:trHeight w:val="285"/>
        </w:trPr>
        <w:tc>
          <w:tcPr>
            <w:tcW w:w="2245" w:type="dxa"/>
            <w:tcBorders>
              <w:top w:val="single" w:sz="4" w:space="0" w:color="000000"/>
              <w:left w:val="single" w:sz="4" w:space="0" w:color="CCCCCC"/>
              <w:bottom w:val="single" w:sz="4" w:space="0" w:color="CCCCCC"/>
              <w:right w:val="single" w:sz="4" w:space="0" w:color="CCCCCC"/>
            </w:tcBorders>
            <w:vAlign w:val="bottom"/>
            <w:hideMark/>
          </w:tcPr>
          <w:p w:rsidR="00D1678A" w:rsidRPr="00D1678A" w:rsidRDefault="00D1678A" w:rsidP="00D1678A">
            <w:pPr>
              <w:spacing w:after="0" w:line="240" w:lineRule="auto"/>
              <w:rPr>
                <w:rFonts w:ascii="Times New Roman" w:eastAsia="Times New Roman" w:hAnsi="Times New Roman" w:cs="Times New Roman"/>
                <w:color w:val="000000"/>
                <w:sz w:val="24"/>
                <w:szCs w:val="24"/>
              </w:rPr>
            </w:pPr>
            <w:r w:rsidRPr="00C11E0F">
              <w:rPr>
                <w:rFonts w:ascii="Times New Roman" w:eastAsia="Times New Roman" w:hAnsi="Times New Roman" w:cs="Times New Roman"/>
                <w:color w:val="000000"/>
                <w:sz w:val="24"/>
                <w:szCs w:val="24"/>
              </w:rPr>
              <w:t>Event number</w:t>
            </w:r>
          </w:p>
        </w:tc>
        <w:tc>
          <w:tcPr>
            <w:tcW w:w="2700" w:type="dxa"/>
            <w:tcBorders>
              <w:top w:val="single" w:sz="4" w:space="0" w:color="000000"/>
              <w:left w:val="single" w:sz="4" w:space="0" w:color="CCCCCC"/>
              <w:bottom w:val="single" w:sz="4" w:space="0" w:color="CCCCCC"/>
              <w:right w:val="single" w:sz="4" w:space="0" w:color="CCCCCC"/>
            </w:tcBorders>
            <w:vAlign w:val="bottom"/>
            <w:hideMark/>
          </w:tcPr>
          <w:p w:rsidR="00D1678A" w:rsidRPr="00D1678A" w:rsidRDefault="00D1678A" w:rsidP="00D1678A">
            <w:pPr>
              <w:spacing w:after="0" w:line="240" w:lineRule="auto"/>
              <w:rPr>
                <w:rFonts w:ascii="Times New Roman" w:eastAsia="Times New Roman" w:hAnsi="Times New Roman" w:cs="Times New Roman"/>
                <w:color w:val="000000"/>
                <w:sz w:val="24"/>
                <w:szCs w:val="24"/>
              </w:rPr>
            </w:pPr>
            <w:r w:rsidRPr="00C11E0F">
              <w:rPr>
                <w:rFonts w:ascii="Times New Roman" w:eastAsia="Times New Roman" w:hAnsi="Times New Roman" w:cs="Times New Roman"/>
                <w:color w:val="000000"/>
                <w:sz w:val="24"/>
                <w:szCs w:val="24"/>
              </w:rPr>
              <w:t>Number of Counts</w:t>
            </w:r>
          </w:p>
        </w:tc>
        <w:tc>
          <w:tcPr>
            <w:tcW w:w="3060" w:type="dxa"/>
            <w:tcBorders>
              <w:top w:val="single" w:sz="4" w:space="0" w:color="000000"/>
              <w:left w:val="single" w:sz="4" w:space="0" w:color="CCCCCC"/>
              <w:bottom w:val="single" w:sz="4" w:space="0" w:color="CCCCCC"/>
              <w:right w:val="single" w:sz="4" w:space="0" w:color="000000"/>
            </w:tcBorders>
            <w:vAlign w:val="bottom"/>
            <w:hideMark/>
          </w:tcPr>
          <w:p w:rsidR="00D1678A" w:rsidRPr="00D1678A" w:rsidRDefault="00D1678A" w:rsidP="00D1678A">
            <w:pPr>
              <w:spacing w:after="0" w:line="240" w:lineRule="auto"/>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Frequency</w:t>
            </w:r>
          </w:p>
        </w:tc>
      </w:tr>
      <w:tr w:rsidR="00D1678A" w:rsidRPr="00D1678A" w:rsidTr="00D1678A">
        <w:trPr>
          <w:trHeight w:val="285"/>
        </w:trPr>
        <w:tc>
          <w:tcPr>
            <w:tcW w:w="2245" w:type="dxa"/>
            <w:tcBorders>
              <w:top w:val="single" w:sz="4" w:space="0" w:color="CCCCCC"/>
              <w:left w:val="single" w:sz="4" w:space="0" w:color="CCCCCC"/>
              <w:bottom w:val="single" w:sz="4" w:space="0" w:color="CCCCCC"/>
              <w:right w:val="single" w:sz="4" w:space="0" w:color="CCCCCC"/>
            </w:tcBorders>
            <w:vAlign w:val="bottom"/>
            <w:hideMark/>
          </w:tcPr>
          <w:p w:rsidR="00D1678A" w:rsidRPr="00D1678A" w:rsidRDefault="00D1678A" w:rsidP="00D1678A">
            <w:pPr>
              <w:spacing w:after="0" w:line="240" w:lineRule="auto"/>
              <w:jc w:val="right"/>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1</w:t>
            </w:r>
          </w:p>
        </w:tc>
        <w:tc>
          <w:tcPr>
            <w:tcW w:w="2700" w:type="dxa"/>
            <w:tcBorders>
              <w:top w:val="single" w:sz="4" w:space="0" w:color="CCCCCC"/>
              <w:left w:val="single" w:sz="4" w:space="0" w:color="CCCCCC"/>
              <w:bottom w:val="single" w:sz="4" w:space="0" w:color="CCCCCC"/>
              <w:right w:val="single" w:sz="4" w:space="0" w:color="CCCCCC"/>
            </w:tcBorders>
            <w:vAlign w:val="bottom"/>
            <w:hideMark/>
          </w:tcPr>
          <w:p w:rsidR="00D1678A" w:rsidRPr="00D1678A" w:rsidRDefault="00D1678A" w:rsidP="00D1678A">
            <w:pPr>
              <w:spacing w:after="0" w:line="240" w:lineRule="auto"/>
              <w:jc w:val="right"/>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59</w:t>
            </w:r>
          </w:p>
        </w:tc>
        <w:tc>
          <w:tcPr>
            <w:tcW w:w="3060" w:type="dxa"/>
            <w:tcBorders>
              <w:top w:val="single" w:sz="4" w:space="0" w:color="CCCCCC"/>
              <w:left w:val="single" w:sz="4" w:space="0" w:color="CCCCCC"/>
              <w:bottom w:val="single" w:sz="4" w:space="0" w:color="CCCCCC"/>
              <w:right w:val="single" w:sz="4" w:space="0" w:color="000000"/>
            </w:tcBorders>
            <w:vAlign w:val="bottom"/>
            <w:hideMark/>
          </w:tcPr>
          <w:p w:rsidR="00D1678A" w:rsidRPr="00D1678A" w:rsidRDefault="00D1678A" w:rsidP="00D1678A">
            <w:pPr>
              <w:spacing w:after="0" w:line="240" w:lineRule="auto"/>
              <w:jc w:val="right"/>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0.9833</w:t>
            </w:r>
          </w:p>
        </w:tc>
      </w:tr>
      <w:tr w:rsidR="00D1678A" w:rsidRPr="00D1678A" w:rsidTr="00D1678A">
        <w:trPr>
          <w:trHeight w:val="285"/>
        </w:trPr>
        <w:tc>
          <w:tcPr>
            <w:tcW w:w="2245" w:type="dxa"/>
            <w:tcBorders>
              <w:top w:val="single" w:sz="4" w:space="0" w:color="CCCCCC"/>
              <w:left w:val="single" w:sz="4" w:space="0" w:color="CCCCCC"/>
              <w:bottom w:val="single" w:sz="4" w:space="0" w:color="CCCCCC"/>
              <w:right w:val="single" w:sz="4" w:space="0" w:color="CCCCCC"/>
            </w:tcBorders>
            <w:vAlign w:val="bottom"/>
            <w:hideMark/>
          </w:tcPr>
          <w:p w:rsidR="00D1678A" w:rsidRPr="00D1678A" w:rsidRDefault="00D1678A" w:rsidP="00D1678A">
            <w:pPr>
              <w:spacing w:after="0" w:line="240" w:lineRule="auto"/>
              <w:jc w:val="right"/>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2</w:t>
            </w:r>
          </w:p>
        </w:tc>
        <w:tc>
          <w:tcPr>
            <w:tcW w:w="2700" w:type="dxa"/>
            <w:tcBorders>
              <w:top w:val="single" w:sz="4" w:space="0" w:color="CCCCCC"/>
              <w:left w:val="single" w:sz="4" w:space="0" w:color="CCCCCC"/>
              <w:bottom w:val="single" w:sz="4" w:space="0" w:color="CCCCCC"/>
              <w:right w:val="single" w:sz="4" w:space="0" w:color="CCCCCC"/>
            </w:tcBorders>
            <w:vAlign w:val="bottom"/>
            <w:hideMark/>
          </w:tcPr>
          <w:p w:rsidR="00D1678A" w:rsidRPr="00D1678A" w:rsidRDefault="00D1678A" w:rsidP="00D1678A">
            <w:pPr>
              <w:spacing w:after="0" w:line="240" w:lineRule="auto"/>
              <w:jc w:val="right"/>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42</w:t>
            </w:r>
          </w:p>
        </w:tc>
        <w:tc>
          <w:tcPr>
            <w:tcW w:w="3060" w:type="dxa"/>
            <w:tcBorders>
              <w:top w:val="single" w:sz="4" w:space="0" w:color="CCCCCC"/>
              <w:left w:val="single" w:sz="4" w:space="0" w:color="CCCCCC"/>
              <w:bottom w:val="single" w:sz="4" w:space="0" w:color="CCCCCC"/>
              <w:right w:val="single" w:sz="4" w:space="0" w:color="000000"/>
            </w:tcBorders>
            <w:vAlign w:val="bottom"/>
            <w:hideMark/>
          </w:tcPr>
          <w:p w:rsidR="00D1678A" w:rsidRPr="00D1678A" w:rsidRDefault="00D1678A" w:rsidP="00D1678A">
            <w:pPr>
              <w:spacing w:after="0" w:line="240" w:lineRule="auto"/>
              <w:jc w:val="right"/>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0.7</w:t>
            </w:r>
          </w:p>
        </w:tc>
      </w:tr>
      <w:tr w:rsidR="00D1678A" w:rsidRPr="00D1678A" w:rsidTr="00D1678A">
        <w:trPr>
          <w:trHeight w:val="285"/>
        </w:trPr>
        <w:tc>
          <w:tcPr>
            <w:tcW w:w="2245" w:type="dxa"/>
            <w:tcBorders>
              <w:top w:val="single" w:sz="4" w:space="0" w:color="CCCCCC"/>
              <w:left w:val="single" w:sz="4" w:space="0" w:color="CCCCCC"/>
              <w:bottom w:val="single" w:sz="4" w:space="0" w:color="CCCCCC"/>
              <w:right w:val="single" w:sz="4" w:space="0" w:color="CCCCCC"/>
            </w:tcBorders>
            <w:vAlign w:val="bottom"/>
            <w:hideMark/>
          </w:tcPr>
          <w:p w:rsidR="00D1678A" w:rsidRPr="00D1678A" w:rsidRDefault="00D1678A" w:rsidP="00D1678A">
            <w:pPr>
              <w:spacing w:after="0" w:line="240" w:lineRule="auto"/>
              <w:jc w:val="right"/>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3</w:t>
            </w:r>
          </w:p>
        </w:tc>
        <w:tc>
          <w:tcPr>
            <w:tcW w:w="2700" w:type="dxa"/>
            <w:tcBorders>
              <w:top w:val="single" w:sz="4" w:space="0" w:color="CCCCCC"/>
              <w:left w:val="single" w:sz="4" w:space="0" w:color="CCCCCC"/>
              <w:bottom w:val="single" w:sz="4" w:space="0" w:color="CCCCCC"/>
              <w:right w:val="single" w:sz="4" w:space="0" w:color="CCCCCC"/>
            </w:tcBorders>
            <w:vAlign w:val="bottom"/>
            <w:hideMark/>
          </w:tcPr>
          <w:p w:rsidR="00D1678A" w:rsidRPr="00D1678A" w:rsidRDefault="00D1678A" w:rsidP="00D1678A">
            <w:pPr>
              <w:spacing w:after="0" w:line="240" w:lineRule="auto"/>
              <w:jc w:val="right"/>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36</w:t>
            </w:r>
          </w:p>
        </w:tc>
        <w:tc>
          <w:tcPr>
            <w:tcW w:w="3060" w:type="dxa"/>
            <w:tcBorders>
              <w:top w:val="single" w:sz="4" w:space="0" w:color="CCCCCC"/>
              <w:left w:val="single" w:sz="4" w:space="0" w:color="CCCCCC"/>
              <w:bottom w:val="single" w:sz="4" w:space="0" w:color="CCCCCC"/>
              <w:right w:val="single" w:sz="4" w:space="0" w:color="000000"/>
            </w:tcBorders>
            <w:vAlign w:val="bottom"/>
            <w:hideMark/>
          </w:tcPr>
          <w:p w:rsidR="00D1678A" w:rsidRPr="00D1678A" w:rsidRDefault="00D1678A" w:rsidP="00D1678A">
            <w:pPr>
              <w:spacing w:after="0" w:line="240" w:lineRule="auto"/>
              <w:jc w:val="right"/>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0.6</w:t>
            </w:r>
          </w:p>
        </w:tc>
      </w:tr>
      <w:tr w:rsidR="00D1678A" w:rsidRPr="00D1678A" w:rsidTr="00D1678A">
        <w:trPr>
          <w:trHeight w:val="285"/>
        </w:trPr>
        <w:tc>
          <w:tcPr>
            <w:tcW w:w="2245" w:type="dxa"/>
            <w:tcBorders>
              <w:top w:val="single" w:sz="4" w:space="0" w:color="CCCCCC"/>
              <w:left w:val="single" w:sz="4" w:space="0" w:color="CCCCCC"/>
              <w:bottom w:val="single" w:sz="4" w:space="0" w:color="CCCCCC"/>
              <w:right w:val="single" w:sz="4" w:space="0" w:color="CCCCCC"/>
            </w:tcBorders>
            <w:vAlign w:val="bottom"/>
            <w:hideMark/>
          </w:tcPr>
          <w:p w:rsidR="00D1678A" w:rsidRPr="00D1678A" w:rsidRDefault="00D1678A" w:rsidP="00D1678A">
            <w:pPr>
              <w:spacing w:after="0" w:line="240" w:lineRule="auto"/>
              <w:jc w:val="right"/>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4</w:t>
            </w:r>
          </w:p>
        </w:tc>
        <w:tc>
          <w:tcPr>
            <w:tcW w:w="2700" w:type="dxa"/>
            <w:tcBorders>
              <w:top w:val="single" w:sz="4" w:space="0" w:color="CCCCCC"/>
              <w:left w:val="single" w:sz="4" w:space="0" w:color="CCCCCC"/>
              <w:bottom w:val="single" w:sz="4" w:space="0" w:color="CCCCCC"/>
              <w:right w:val="single" w:sz="4" w:space="0" w:color="CCCCCC"/>
            </w:tcBorders>
            <w:vAlign w:val="bottom"/>
            <w:hideMark/>
          </w:tcPr>
          <w:p w:rsidR="00D1678A" w:rsidRPr="00D1678A" w:rsidRDefault="00D1678A" w:rsidP="00D1678A">
            <w:pPr>
              <w:spacing w:after="0" w:line="240" w:lineRule="auto"/>
              <w:jc w:val="right"/>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45</w:t>
            </w:r>
          </w:p>
        </w:tc>
        <w:tc>
          <w:tcPr>
            <w:tcW w:w="3060" w:type="dxa"/>
            <w:tcBorders>
              <w:top w:val="single" w:sz="4" w:space="0" w:color="CCCCCC"/>
              <w:left w:val="single" w:sz="4" w:space="0" w:color="CCCCCC"/>
              <w:bottom w:val="single" w:sz="4" w:space="0" w:color="CCCCCC"/>
              <w:right w:val="single" w:sz="4" w:space="0" w:color="000000"/>
            </w:tcBorders>
            <w:vAlign w:val="bottom"/>
            <w:hideMark/>
          </w:tcPr>
          <w:p w:rsidR="00D1678A" w:rsidRPr="00D1678A" w:rsidRDefault="00D1678A" w:rsidP="00D1678A">
            <w:pPr>
              <w:spacing w:after="0" w:line="240" w:lineRule="auto"/>
              <w:jc w:val="right"/>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0.75</w:t>
            </w:r>
          </w:p>
        </w:tc>
      </w:tr>
      <w:tr w:rsidR="00D1678A" w:rsidRPr="00D1678A" w:rsidTr="00D1678A">
        <w:trPr>
          <w:trHeight w:val="285"/>
        </w:trPr>
        <w:tc>
          <w:tcPr>
            <w:tcW w:w="2245" w:type="dxa"/>
            <w:tcBorders>
              <w:top w:val="single" w:sz="4" w:space="0" w:color="CCCCCC"/>
              <w:left w:val="single" w:sz="4" w:space="0" w:color="CCCCCC"/>
              <w:bottom w:val="single" w:sz="4" w:space="0" w:color="CCCCCC"/>
              <w:right w:val="single" w:sz="4" w:space="0" w:color="CCCCCC"/>
            </w:tcBorders>
            <w:vAlign w:val="bottom"/>
            <w:hideMark/>
          </w:tcPr>
          <w:p w:rsidR="00D1678A" w:rsidRPr="00D1678A" w:rsidRDefault="00D1678A" w:rsidP="00D1678A">
            <w:pPr>
              <w:spacing w:after="0" w:line="240" w:lineRule="auto"/>
              <w:jc w:val="right"/>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5</w:t>
            </w:r>
          </w:p>
        </w:tc>
        <w:tc>
          <w:tcPr>
            <w:tcW w:w="2700" w:type="dxa"/>
            <w:tcBorders>
              <w:top w:val="single" w:sz="4" w:space="0" w:color="CCCCCC"/>
              <w:left w:val="single" w:sz="4" w:space="0" w:color="CCCCCC"/>
              <w:bottom w:val="single" w:sz="4" w:space="0" w:color="CCCCCC"/>
              <w:right w:val="single" w:sz="4" w:space="0" w:color="CCCCCC"/>
            </w:tcBorders>
            <w:vAlign w:val="bottom"/>
            <w:hideMark/>
          </w:tcPr>
          <w:p w:rsidR="00D1678A" w:rsidRPr="00D1678A" w:rsidRDefault="00D1678A" w:rsidP="00D1678A">
            <w:pPr>
              <w:spacing w:after="0" w:line="240" w:lineRule="auto"/>
              <w:jc w:val="right"/>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42</w:t>
            </w:r>
          </w:p>
        </w:tc>
        <w:tc>
          <w:tcPr>
            <w:tcW w:w="3060" w:type="dxa"/>
            <w:tcBorders>
              <w:top w:val="single" w:sz="4" w:space="0" w:color="CCCCCC"/>
              <w:left w:val="single" w:sz="4" w:space="0" w:color="CCCCCC"/>
              <w:bottom w:val="single" w:sz="4" w:space="0" w:color="CCCCCC"/>
              <w:right w:val="single" w:sz="4" w:space="0" w:color="000000"/>
            </w:tcBorders>
            <w:vAlign w:val="bottom"/>
            <w:hideMark/>
          </w:tcPr>
          <w:p w:rsidR="00D1678A" w:rsidRPr="00D1678A" w:rsidRDefault="00D1678A" w:rsidP="00D1678A">
            <w:pPr>
              <w:spacing w:after="0" w:line="240" w:lineRule="auto"/>
              <w:jc w:val="right"/>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0.7</w:t>
            </w:r>
          </w:p>
        </w:tc>
      </w:tr>
      <w:tr w:rsidR="00D1678A" w:rsidRPr="00D1678A" w:rsidTr="00D1678A">
        <w:trPr>
          <w:trHeight w:val="285"/>
        </w:trPr>
        <w:tc>
          <w:tcPr>
            <w:tcW w:w="2245" w:type="dxa"/>
            <w:tcBorders>
              <w:top w:val="single" w:sz="4" w:space="0" w:color="CCCCCC"/>
              <w:left w:val="single" w:sz="4" w:space="0" w:color="CCCCCC"/>
              <w:bottom w:val="single" w:sz="4" w:space="0" w:color="CCCCCC"/>
              <w:right w:val="single" w:sz="4" w:space="0" w:color="CCCCCC"/>
            </w:tcBorders>
            <w:vAlign w:val="bottom"/>
            <w:hideMark/>
          </w:tcPr>
          <w:p w:rsidR="00D1678A" w:rsidRPr="00D1678A" w:rsidRDefault="00D1678A" w:rsidP="00D1678A">
            <w:pPr>
              <w:spacing w:after="0" w:line="240" w:lineRule="auto"/>
              <w:jc w:val="right"/>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6</w:t>
            </w:r>
          </w:p>
        </w:tc>
        <w:tc>
          <w:tcPr>
            <w:tcW w:w="2700" w:type="dxa"/>
            <w:tcBorders>
              <w:top w:val="single" w:sz="4" w:space="0" w:color="CCCCCC"/>
              <w:left w:val="single" w:sz="4" w:space="0" w:color="CCCCCC"/>
              <w:bottom w:val="single" w:sz="4" w:space="0" w:color="CCCCCC"/>
              <w:right w:val="single" w:sz="4" w:space="0" w:color="CCCCCC"/>
            </w:tcBorders>
            <w:vAlign w:val="bottom"/>
            <w:hideMark/>
          </w:tcPr>
          <w:p w:rsidR="00D1678A" w:rsidRPr="00D1678A" w:rsidRDefault="00D1678A" w:rsidP="00D1678A">
            <w:pPr>
              <w:spacing w:after="0" w:line="240" w:lineRule="auto"/>
              <w:jc w:val="right"/>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54</w:t>
            </w:r>
          </w:p>
        </w:tc>
        <w:tc>
          <w:tcPr>
            <w:tcW w:w="3060" w:type="dxa"/>
            <w:tcBorders>
              <w:top w:val="single" w:sz="4" w:space="0" w:color="CCCCCC"/>
              <w:left w:val="single" w:sz="4" w:space="0" w:color="CCCCCC"/>
              <w:bottom w:val="single" w:sz="4" w:space="0" w:color="CCCCCC"/>
              <w:right w:val="single" w:sz="4" w:space="0" w:color="000000"/>
            </w:tcBorders>
            <w:vAlign w:val="bottom"/>
            <w:hideMark/>
          </w:tcPr>
          <w:p w:rsidR="00D1678A" w:rsidRPr="00D1678A" w:rsidRDefault="00D1678A" w:rsidP="00D1678A">
            <w:pPr>
              <w:spacing w:after="0" w:line="240" w:lineRule="auto"/>
              <w:jc w:val="right"/>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0.9</w:t>
            </w:r>
          </w:p>
        </w:tc>
      </w:tr>
      <w:tr w:rsidR="00D1678A" w:rsidRPr="00D1678A" w:rsidTr="00D1678A">
        <w:trPr>
          <w:trHeight w:val="285"/>
        </w:trPr>
        <w:tc>
          <w:tcPr>
            <w:tcW w:w="2245" w:type="dxa"/>
            <w:tcBorders>
              <w:top w:val="single" w:sz="4" w:space="0" w:color="CCCCCC"/>
              <w:left w:val="single" w:sz="4" w:space="0" w:color="CCCCCC"/>
              <w:bottom w:val="single" w:sz="4" w:space="0" w:color="CCCCCC"/>
              <w:right w:val="single" w:sz="4" w:space="0" w:color="CCCCCC"/>
            </w:tcBorders>
            <w:vAlign w:val="bottom"/>
            <w:hideMark/>
          </w:tcPr>
          <w:p w:rsidR="00D1678A" w:rsidRPr="00D1678A" w:rsidRDefault="00D1678A" w:rsidP="00D1678A">
            <w:pPr>
              <w:spacing w:after="0" w:line="240" w:lineRule="auto"/>
              <w:jc w:val="right"/>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7</w:t>
            </w:r>
          </w:p>
        </w:tc>
        <w:tc>
          <w:tcPr>
            <w:tcW w:w="2700" w:type="dxa"/>
            <w:tcBorders>
              <w:top w:val="single" w:sz="4" w:space="0" w:color="CCCCCC"/>
              <w:left w:val="single" w:sz="4" w:space="0" w:color="CCCCCC"/>
              <w:bottom w:val="single" w:sz="4" w:space="0" w:color="CCCCCC"/>
              <w:right w:val="single" w:sz="4" w:space="0" w:color="CCCCCC"/>
            </w:tcBorders>
            <w:vAlign w:val="bottom"/>
            <w:hideMark/>
          </w:tcPr>
          <w:p w:rsidR="00D1678A" w:rsidRPr="00D1678A" w:rsidRDefault="00D1678A" w:rsidP="00D1678A">
            <w:pPr>
              <w:spacing w:after="0" w:line="240" w:lineRule="auto"/>
              <w:jc w:val="right"/>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41</w:t>
            </w:r>
          </w:p>
        </w:tc>
        <w:tc>
          <w:tcPr>
            <w:tcW w:w="3060" w:type="dxa"/>
            <w:tcBorders>
              <w:top w:val="single" w:sz="4" w:space="0" w:color="CCCCCC"/>
              <w:left w:val="single" w:sz="4" w:space="0" w:color="CCCCCC"/>
              <w:bottom w:val="single" w:sz="4" w:space="0" w:color="CCCCCC"/>
              <w:right w:val="single" w:sz="4" w:space="0" w:color="000000"/>
            </w:tcBorders>
            <w:vAlign w:val="bottom"/>
            <w:hideMark/>
          </w:tcPr>
          <w:p w:rsidR="00D1678A" w:rsidRPr="00D1678A" w:rsidRDefault="00D1678A" w:rsidP="00D1678A">
            <w:pPr>
              <w:spacing w:after="0" w:line="240" w:lineRule="auto"/>
              <w:jc w:val="right"/>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0.6833</w:t>
            </w:r>
          </w:p>
        </w:tc>
      </w:tr>
      <w:tr w:rsidR="00D1678A" w:rsidRPr="00D1678A" w:rsidTr="00D1678A">
        <w:trPr>
          <w:trHeight w:val="285"/>
        </w:trPr>
        <w:tc>
          <w:tcPr>
            <w:tcW w:w="2245" w:type="dxa"/>
            <w:tcBorders>
              <w:top w:val="single" w:sz="4" w:space="0" w:color="CCCCCC"/>
              <w:left w:val="single" w:sz="4" w:space="0" w:color="CCCCCC"/>
              <w:bottom w:val="single" w:sz="4" w:space="0" w:color="CCCCCC"/>
              <w:right w:val="single" w:sz="4" w:space="0" w:color="CCCCCC"/>
            </w:tcBorders>
            <w:vAlign w:val="bottom"/>
            <w:hideMark/>
          </w:tcPr>
          <w:p w:rsidR="00D1678A" w:rsidRPr="00D1678A" w:rsidRDefault="00D1678A" w:rsidP="00D1678A">
            <w:pPr>
              <w:spacing w:after="0" w:line="240" w:lineRule="auto"/>
              <w:jc w:val="right"/>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8</w:t>
            </w:r>
          </w:p>
        </w:tc>
        <w:tc>
          <w:tcPr>
            <w:tcW w:w="2700" w:type="dxa"/>
            <w:tcBorders>
              <w:top w:val="single" w:sz="4" w:space="0" w:color="CCCCCC"/>
              <w:left w:val="single" w:sz="4" w:space="0" w:color="CCCCCC"/>
              <w:bottom w:val="single" w:sz="4" w:space="0" w:color="CCCCCC"/>
              <w:right w:val="single" w:sz="4" w:space="0" w:color="CCCCCC"/>
            </w:tcBorders>
            <w:vAlign w:val="bottom"/>
            <w:hideMark/>
          </w:tcPr>
          <w:p w:rsidR="00D1678A" w:rsidRPr="00D1678A" w:rsidRDefault="00D1678A" w:rsidP="00D1678A">
            <w:pPr>
              <w:spacing w:after="0" w:line="240" w:lineRule="auto"/>
              <w:jc w:val="right"/>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46</w:t>
            </w:r>
          </w:p>
        </w:tc>
        <w:tc>
          <w:tcPr>
            <w:tcW w:w="3060" w:type="dxa"/>
            <w:tcBorders>
              <w:top w:val="single" w:sz="4" w:space="0" w:color="CCCCCC"/>
              <w:left w:val="single" w:sz="4" w:space="0" w:color="CCCCCC"/>
              <w:bottom w:val="single" w:sz="4" w:space="0" w:color="CCCCCC"/>
              <w:right w:val="single" w:sz="4" w:space="0" w:color="000000"/>
            </w:tcBorders>
            <w:vAlign w:val="bottom"/>
            <w:hideMark/>
          </w:tcPr>
          <w:p w:rsidR="00D1678A" w:rsidRPr="00D1678A" w:rsidRDefault="00D1678A" w:rsidP="00D1678A">
            <w:pPr>
              <w:spacing w:after="0" w:line="240" w:lineRule="auto"/>
              <w:jc w:val="right"/>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0.7667</w:t>
            </w:r>
          </w:p>
        </w:tc>
      </w:tr>
      <w:tr w:rsidR="00D1678A" w:rsidRPr="00D1678A" w:rsidTr="00D1678A">
        <w:trPr>
          <w:trHeight w:val="285"/>
        </w:trPr>
        <w:tc>
          <w:tcPr>
            <w:tcW w:w="2245" w:type="dxa"/>
            <w:tcBorders>
              <w:top w:val="single" w:sz="4" w:space="0" w:color="CCCCCC"/>
              <w:left w:val="single" w:sz="4" w:space="0" w:color="CCCCCC"/>
              <w:bottom w:val="single" w:sz="4" w:space="0" w:color="CCCCCC"/>
              <w:right w:val="single" w:sz="4" w:space="0" w:color="CCCCCC"/>
            </w:tcBorders>
            <w:vAlign w:val="bottom"/>
            <w:hideMark/>
          </w:tcPr>
          <w:p w:rsidR="00D1678A" w:rsidRPr="00D1678A" w:rsidRDefault="00D1678A" w:rsidP="00D1678A">
            <w:pPr>
              <w:spacing w:after="0" w:line="240" w:lineRule="auto"/>
              <w:jc w:val="right"/>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9</w:t>
            </w:r>
          </w:p>
        </w:tc>
        <w:tc>
          <w:tcPr>
            <w:tcW w:w="2700" w:type="dxa"/>
            <w:tcBorders>
              <w:top w:val="single" w:sz="4" w:space="0" w:color="CCCCCC"/>
              <w:left w:val="single" w:sz="4" w:space="0" w:color="CCCCCC"/>
              <w:bottom w:val="single" w:sz="4" w:space="0" w:color="CCCCCC"/>
              <w:right w:val="single" w:sz="4" w:space="0" w:color="CCCCCC"/>
            </w:tcBorders>
            <w:vAlign w:val="bottom"/>
            <w:hideMark/>
          </w:tcPr>
          <w:p w:rsidR="00D1678A" w:rsidRPr="00D1678A" w:rsidRDefault="00D1678A" w:rsidP="00D1678A">
            <w:pPr>
              <w:spacing w:after="0" w:line="240" w:lineRule="auto"/>
              <w:jc w:val="right"/>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42</w:t>
            </w:r>
          </w:p>
        </w:tc>
        <w:tc>
          <w:tcPr>
            <w:tcW w:w="3060" w:type="dxa"/>
            <w:tcBorders>
              <w:top w:val="single" w:sz="4" w:space="0" w:color="CCCCCC"/>
              <w:left w:val="single" w:sz="4" w:space="0" w:color="CCCCCC"/>
              <w:bottom w:val="single" w:sz="4" w:space="0" w:color="CCCCCC"/>
              <w:right w:val="single" w:sz="4" w:space="0" w:color="000000"/>
            </w:tcBorders>
            <w:vAlign w:val="bottom"/>
            <w:hideMark/>
          </w:tcPr>
          <w:p w:rsidR="00D1678A" w:rsidRPr="00D1678A" w:rsidRDefault="00D1678A" w:rsidP="00D1678A">
            <w:pPr>
              <w:spacing w:after="0" w:line="240" w:lineRule="auto"/>
              <w:jc w:val="right"/>
              <w:rPr>
                <w:rFonts w:ascii="Times New Roman" w:eastAsia="Times New Roman" w:hAnsi="Times New Roman" w:cs="Times New Roman"/>
                <w:color w:val="000000"/>
                <w:sz w:val="24"/>
                <w:szCs w:val="24"/>
              </w:rPr>
            </w:pPr>
            <w:r w:rsidRPr="00D1678A">
              <w:rPr>
                <w:rFonts w:ascii="Times New Roman" w:eastAsia="Times New Roman" w:hAnsi="Times New Roman" w:cs="Times New Roman"/>
                <w:color w:val="000000"/>
                <w:sz w:val="24"/>
                <w:szCs w:val="24"/>
              </w:rPr>
              <w:t>0.7</w:t>
            </w:r>
          </w:p>
        </w:tc>
      </w:tr>
    </w:tbl>
    <w:p w:rsidR="00D1678A" w:rsidRPr="00C11E0F" w:rsidRDefault="0037755E" w:rsidP="00C94BEC">
      <w:pPr>
        <w:tabs>
          <w:tab w:val="left" w:pos="7425"/>
        </w:tabs>
        <w:spacing w:line="480" w:lineRule="auto"/>
        <w:rPr>
          <w:rFonts w:ascii="Times New Roman" w:hAnsi="Times New Roman" w:cs="Times New Roman"/>
          <w:sz w:val="24"/>
          <w:szCs w:val="24"/>
        </w:rPr>
      </w:pPr>
      <w:r w:rsidRPr="00C11E0F">
        <w:rPr>
          <w:rFonts w:ascii="Times New Roman" w:hAnsi="Times New Roman" w:cs="Times New Roman"/>
          <w:sz w:val="24"/>
          <w:szCs w:val="24"/>
        </w:rPr>
        <w:t>Table 4: Event data of Indium 116.</w:t>
      </w:r>
    </w:p>
    <w:p w:rsidR="0037755E" w:rsidRDefault="00D1678A" w:rsidP="00073D22">
      <w:pPr>
        <w:tabs>
          <w:tab w:val="left" w:pos="7425"/>
        </w:tabs>
        <w:spacing w:line="480" w:lineRule="auto"/>
        <w:rPr>
          <w:rFonts w:ascii="Times New Roman" w:hAnsi="Times New Roman" w:cs="Times New Roman"/>
          <w:sz w:val="24"/>
          <w:szCs w:val="24"/>
        </w:rPr>
      </w:pPr>
      <w:r>
        <w:rPr>
          <w:rFonts w:ascii="Times New Roman" w:hAnsi="Times New Roman" w:cs="Times New Roman"/>
          <w:sz w:val="24"/>
          <w:szCs w:val="24"/>
        </w:rPr>
        <w:t xml:space="preserve">To measure the short life time, first three events </w:t>
      </w:r>
      <w:r w:rsidR="0037755E">
        <w:rPr>
          <w:rFonts w:ascii="Times New Roman" w:hAnsi="Times New Roman" w:cs="Times New Roman"/>
          <w:sz w:val="24"/>
          <w:szCs w:val="24"/>
        </w:rPr>
        <w:t xml:space="preserve">has been considered and graphed. </w:t>
      </w:r>
      <w:r w:rsidR="0037755E">
        <w:rPr>
          <w:rFonts w:ascii="Times New Roman" w:hAnsi="Times New Roman" w:cs="Times New Roman"/>
          <w:noProof/>
          <w:sz w:val="24"/>
          <w:szCs w:val="24"/>
        </w:rPr>
        <w:drawing>
          <wp:inline distT="0" distB="0" distL="0" distR="0">
            <wp:extent cx="5715000" cy="3533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rsidR="0037755E" w:rsidRDefault="0037755E" w:rsidP="00073D22">
      <w:pPr>
        <w:tabs>
          <w:tab w:val="left" w:pos="7425"/>
        </w:tabs>
        <w:spacing w:line="480" w:lineRule="auto"/>
        <w:rPr>
          <w:rFonts w:ascii="Times New Roman" w:hAnsi="Times New Roman" w:cs="Times New Roman"/>
          <w:sz w:val="24"/>
          <w:szCs w:val="24"/>
        </w:rPr>
      </w:pPr>
      <w:r>
        <w:rPr>
          <w:rFonts w:ascii="Times New Roman" w:hAnsi="Times New Roman" w:cs="Times New Roman"/>
          <w:sz w:val="24"/>
          <w:szCs w:val="24"/>
        </w:rPr>
        <w:t>Figure 7: First three events to calculate the short lifetime.</w:t>
      </w:r>
    </w:p>
    <w:p w:rsidR="0037755E" w:rsidRDefault="0037755E" w:rsidP="00073D22">
      <w:pPr>
        <w:tabs>
          <w:tab w:val="left" w:pos="7425"/>
        </w:tabs>
        <w:spacing w:line="480" w:lineRule="auto"/>
        <w:rPr>
          <w:rFonts w:ascii="Times New Roman" w:hAnsi="Times New Roman" w:cs="Times New Roman"/>
          <w:sz w:val="24"/>
          <w:szCs w:val="24"/>
        </w:rPr>
      </w:pPr>
      <w:bookmarkStart w:id="13" w:name="_Hlk481052272"/>
      <w:r>
        <w:rPr>
          <w:rFonts w:ascii="Times New Roman" w:hAnsi="Times New Roman" w:cs="Times New Roman"/>
          <w:sz w:val="24"/>
          <w:szCs w:val="24"/>
        </w:rPr>
        <w:lastRenderedPageBreak/>
        <w:t>After fitting the curve, the best fit equation is,</w:t>
      </w:r>
    </w:p>
    <w:p w:rsidR="0037755E" w:rsidRDefault="0037755E" w:rsidP="00073D22">
      <w:pPr>
        <w:tabs>
          <w:tab w:val="left" w:pos="7425"/>
        </w:tabs>
        <w:spacing w:line="480" w:lineRule="auto"/>
        <w:rPr>
          <w:rFonts w:ascii="Times New Roman" w:hAnsi="Times New Roman" w:cs="Times New Roman"/>
          <w:sz w:val="24"/>
          <w:szCs w:val="24"/>
        </w:rPr>
      </w:pPr>
      <w:r>
        <w:rPr>
          <w:rFonts w:ascii="Times New Roman" w:hAnsi="Times New Roman" w:cs="Times New Roman"/>
          <w:sz w:val="24"/>
          <w:szCs w:val="24"/>
        </w:rPr>
        <w:t xml:space="preserve"> y = 73.23 * e</w:t>
      </w:r>
      <w:r>
        <w:rPr>
          <w:rFonts w:ascii="Times New Roman" w:hAnsi="Times New Roman" w:cs="Times New Roman"/>
          <w:sz w:val="24"/>
          <w:szCs w:val="24"/>
          <w:vertAlign w:val="superscript"/>
        </w:rPr>
        <w:t>-0.247x</w:t>
      </w:r>
    </w:p>
    <w:p w:rsidR="0037755E" w:rsidRDefault="00AC021E" w:rsidP="00073D22">
      <w:pPr>
        <w:tabs>
          <w:tab w:val="left" w:pos="7425"/>
        </w:tabs>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Using equation 5 and 6, short lifetime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0.247</m:t>
            </m:r>
          </m:den>
        </m:f>
      </m:oMath>
      <w:r>
        <w:rPr>
          <w:rFonts w:ascii="Times New Roman" w:eastAsiaTheme="minorEastAsia" w:hAnsi="Times New Roman" w:cs="Times New Roman"/>
          <w:sz w:val="24"/>
          <w:szCs w:val="24"/>
        </w:rPr>
        <w:t xml:space="preserve"> sec = </w:t>
      </w:r>
      <w:bookmarkStart w:id="14" w:name="_Hlk481054875"/>
      <w:r>
        <w:rPr>
          <w:rFonts w:ascii="Times New Roman" w:eastAsiaTheme="minorEastAsia" w:hAnsi="Times New Roman" w:cs="Times New Roman"/>
          <w:sz w:val="24"/>
          <w:szCs w:val="24"/>
        </w:rPr>
        <w:t>4.05 sec.</w:t>
      </w:r>
      <w:bookmarkEnd w:id="14"/>
    </w:p>
    <w:p w:rsidR="00AC021E" w:rsidRDefault="00AC021E" w:rsidP="00073D22">
      <w:pPr>
        <w:tabs>
          <w:tab w:val="left" w:pos="7425"/>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smaller than the expected short life time (~14sec)</w:t>
      </w:r>
    </w:p>
    <w:bookmarkEnd w:id="13"/>
    <w:p w:rsidR="00AC021E" w:rsidRDefault="00AC021E" w:rsidP="00073D22">
      <w:pPr>
        <w:tabs>
          <w:tab w:val="left" w:pos="7425"/>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using the whole data distribution, the graph of long lifetime has been created.</w:t>
      </w:r>
    </w:p>
    <w:p w:rsidR="00AC021E" w:rsidRDefault="00AC021E" w:rsidP="00073D22">
      <w:pPr>
        <w:tabs>
          <w:tab w:val="left" w:pos="7425"/>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12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12440"/>
                    </a:xfrm>
                    <a:prstGeom prst="rect">
                      <a:avLst/>
                    </a:prstGeom>
                  </pic:spPr>
                </pic:pic>
              </a:graphicData>
            </a:graphic>
          </wp:inline>
        </w:drawing>
      </w:r>
    </w:p>
    <w:p w:rsidR="00AC021E" w:rsidRDefault="00AC021E" w:rsidP="00073D22">
      <w:pPr>
        <w:tabs>
          <w:tab w:val="left" w:pos="7425"/>
        </w:tabs>
        <w:spacing w:line="480" w:lineRule="auto"/>
        <w:rPr>
          <w:rFonts w:ascii="Times New Roman" w:hAnsi="Times New Roman" w:cs="Times New Roman"/>
          <w:sz w:val="24"/>
          <w:szCs w:val="24"/>
        </w:rPr>
      </w:pPr>
      <w:r>
        <w:rPr>
          <w:rFonts w:ascii="Times New Roman" w:hAnsi="Times New Roman" w:cs="Times New Roman"/>
          <w:sz w:val="24"/>
          <w:szCs w:val="24"/>
        </w:rPr>
        <w:t>Figure 8: Data Distribution to Calculate the long lifetime.</w:t>
      </w:r>
    </w:p>
    <w:p w:rsidR="00D665BC" w:rsidRDefault="00D665BC" w:rsidP="00D665BC">
      <w:pPr>
        <w:tabs>
          <w:tab w:val="left" w:pos="7425"/>
        </w:tabs>
        <w:spacing w:line="480" w:lineRule="auto"/>
        <w:rPr>
          <w:rFonts w:ascii="Times New Roman" w:hAnsi="Times New Roman" w:cs="Times New Roman"/>
          <w:sz w:val="24"/>
          <w:szCs w:val="24"/>
        </w:rPr>
      </w:pPr>
      <w:r>
        <w:rPr>
          <w:rFonts w:ascii="Times New Roman" w:hAnsi="Times New Roman" w:cs="Times New Roman"/>
          <w:sz w:val="24"/>
          <w:szCs w:val="24"/>
        </w:rPr>
        <w:t>After fitting the curve, the best fit equation is,</w:t>
      </w:r>
    </w:p>
    <w:p w:rsidR="00D665BC" w:rsidRDefault="00D665BC" w:rsidP="00D665BC">
      <w:pPr>
        <w:tabs>
          <w:tab w:val="left" w:pos="7425"/>
        </w:tabs>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y = 47.229</w:t>
      </w:r>
      <w:r>
        <w:rPr>
          <w:rFonts w:ascii="Times New Roman" w:hAnsi="Times New Roman" w:cs="Times New Roman"/>
          <w:sz w:val="24"/>
          <w:szCs w:val="24"/>
        </w:rPr>
        <w:t xml:space="preserve"> * e</w:t>
      </w:r>
      <w:r>
        <w:rPr>
          <w:rFonts w:ascii="Times New Roman" w:hAnsi="Times New Roman" w:cs="Times New Roman"/>
          <w:sz w:val="24"/>
          <w:szCs w:val="24"/>
          <w:vertAlign w:val="superscript"/>
        </w:rPr>
        <w:t>-0.011</w:t>
      </w:r>
      <w:r>
        <w:rPr>
          <w:rFonts w:ascii="Times New Roman" w:hAnsi="Times New Roman" w:cs="Times New Roman"/>
          <w:sz w:val="24"/>
          <w:szCs w:val="24"/>
          <w:vertAlign w:val="superscript"/>
        </w:rPr>
        <w:t>x</w:t>
      </w:r>
    </w:p>
    <w:p w:rsidR="00D665BC" w:rsidRDefault="00D665BC" w:rsidP="00D665BC">
      <w:pPr>
        <w:tabs>
          <w:tab w:val="left" w:pos="7425"/>
        </w:tabs>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Using equation 5 and 6, short lifetime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0.011</m:t>
            </m:r>
          </m:den>
        </m:f>
      </m:oMath>
      <w:r>
        <w:rPr>
          <w:rFonts w:ascii="Times New Roman" w:eastAsiaTheme="minorEastAsia" w:hAnsi="Times New Roman" w:cs="Times New Roman"/>
          <w:sz w:val="24"/>
          <w:szCs w:val="24"/>
        </w:rPr>
        <w:t xml:space="preserve"> sec = </w:t>
      </w:r>
      <w:bookmarkStart w:id="15" w:name="_Hlk481054889"/>
      <w:r>
        <w:rPr>
          <w:rFonts w:ascii="Times New Roman" w:eastAsiaTheme="minorEastAsia" w:hAnsi="Times New Roman" w:cs="Times New Roman"/>
          <w:sz w:val="24"/>
          <w:szCs w:val="24"/>
        </w:rPr>
        <w:t>90.90</w:t>
      </w:r>
      <w:r>
        <w:rPr>
          <w:rFonts w:ascii="Times New Roman" w:eastAsiaTheme="minorEastAsia" w:hAnsi="Times New Roman" w:cs="Times New Roman"/>
          <w:sz w:val="24"/>
          <w:szCs w:val="24"/>
        </w:rPr>
        <w:t xml:space="preserve"> sec</w:t>
      </w:r>
      <w:bookmarkEnd w:id="15"/>
      <w:r>
        <w:rPr>
          <w:rFonts w:ascii="Times New Roman" w:eastAsiaTheme="minorEastAsia" w:hAnsi="Times New Roman" w:cs="Times New Roman"/>
          <w:sz w:val="24"/>
          <w:szCs w:val="24"/>
        </w:rPr>
        <w:t>.</w:t>
      </w:r>
    </w:p>
    <w:p w:rsidR="00D665BC" w:rsidRDefault="00D665BC" w:rsidP="00D665BC">
      <w:pPr>
        <w:tabs>
          <w:tab w:val="left" w:pos="7425"/>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w:t>
      </w:r>
      <w:r>
        <w:rPr>
          <w:rFonts w:ascii="Times New Roman" w:eastAsiaTheme="minorEastAsia" w:hAnsi="Times New Roman" w:cs="Times New Roman"/>
          <w:sz w:val="24"/>
          <w:szCs w:val="24"/>
        </w:rPr>
        <w:t xml:space="preserve"> smaller than the expected </w:t>
      </w:r>
      <w:proofErr w:type="gramStart"/>
      <w:r>
        <w:rPr>
          <w:rFonts w:ascii="Times New Roman" w:eastAsiaTheme="minorEastAsia" w:hAnsi="Times New Roman" w:cs="Times New Roman"/>
          <w:sz w:val="24"/>
          <w:szCs w:val="24"/>
        </w:rPr>
        <w:t>long life</w:t>
      </w:r>
      <w:proofErr w:type="gramEnd"/>
      <w:r>
        <w:rPr>
          <w:rFonts w:ascii="Times New Roman" w:eastAsiaTheme="minorEastAsia" w:hAnsi="Times New Roman" w:cs="Times New Roman"/>
          <w:sz w:val="24"/>
          <w:szCs w:val="24"/>
        </w:rPr>
        <w:t xml:space="preserve"> time (~1 hour</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62076C" w:rsidRDefault="0062076C" w:rsidP="00D665BC">
      <w:pPr>
        <w:tabs>
          <w:tab w:val="left" w:pos="7425"/>
        </w:tabs>
        <w:spacing w:line="480" w:lineRule="auto"/>
        <w:rPr>
          <w:rFonts w:ascii="Times New Roman" w:eastAsiaTheme="minorEastAsia" w:hAnsi="Times New Roman" w:cs="Times New Roman"/>
          <w:sz w:val="24"/>
          <w:szCs w:val="24"/>
        </w:rPr>
      </w:pPr>
    </w:p>
    <w:p w:rsidR="00D665BC" w:rsidRDefault="00D665BC" w:rsidP="00D665BC">
      <w:pPr>
        <w:tabs>
          <w:tab w:val="left" w:pos="7425"/>
        </w:tabs>
        <w:spacing w:line="480" w:lineRule="auto"/>
        <w:rPr>
          <w:rFonts w:ascii="Times New Roman" w:eastAsiaTheme="minorEastAsia" w:hAnsi="Times New Roman" w:cs="Times New Roman"/>
          <w:b/>
          <w:sz w:val="24"/>
          <w:szCs w:val="24"/>
        </w:rPr>
      </w:pPr>
      <w:r w:rsidRPr="00D665BC">
        <w:rPr>
          <w:rFonts w:ascii="Times New Roman" w:eastAsiaTheme="minorEastAsia" w:hAnsi="Times New Roman" w:cs="Times New Roman"/>
          <w:b/>
          <w:sz w:val="24"/>
          <w:szCs w:val="24"/>
        </w:rPr>
        <w:lastRenderedPageBreak/>
        <w:t>Discussion</w:t>
      </w:r>
    </w:p>
    <w:p w:rsidR="00D665BC" w:rsidRDefault="00D665BC" w:rsidP="00D665BC">
      <w:pPr>
        <w:tabs>
          <w:tab w:val="left" w:pos="7425"/>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A good amount of data with appropriate use of the theory has led to the expected calculation of the background counting rate and the </w:t>
      </w:r>
      <w:proofErr w:type="gramStart"/>
      <w:r>
        <w:rPr>
          <w:rFonts w:ascii="Times New Roman" w:eastAsiaTheme="minorEastAsia" w:hAnsi="Times New Roman" w:cs="Times New Roman"/>
          <w:sz w:val="24"/>
          <w:szCs w:val="24"/>
        </w:rPr>
        <w:t>dead time</w:t>
      </w:r>
      <w:proofErr w:type="gramEnd"/>
      <w:r>
        <w:rPr>
          <w:rFonts w:ascii="Times New Roman" w:eastAsiaTheme="minorEastAsia" w:hAnsi="Times New Roman" w:cs="Times New Roman"/>
          <w:sz w:val="24"/>
          <w:szCs w:val="24"/>
        </w:rPr>
        <w:t xml:space="preserve">. </w:t>
      </w:r>
      <w:r w:rsidR="003878AB">
        <w:rPr>
          <w:rFonts w:ascii="Times New Roman" w:eastAsiaTheme="minorEastAsia" w:hAnsi="Times New Roman" w:cs="Times New Roman"/>
          <w:sz w:val="24"/>
          <w:szCs w:val="24"/>
        </w:rPr>
        <w:t xml:space="preserve">Especially, the </w:t>
      </w:r>
      <w:proofErr w:type="gramStart"/>
      <w:r w:rsidR="003878AB">
        <w:rPr>
          <w:rFonts w:ascii="Times New Roman" w:eastAsiaTheme="minorEastAsia" w:hAnsi="Times New Roman" w:cs="Times New Roman"/>
          <w:sz w:val="24"/>
          <w:szCs w:val="24"/>
        </w:rPr>
        <w:t>dead time</w:t>
      </w:r>
      <w:proofErr w:type="gramEnd"/>
      <w:r w:rsidR="003878AB">
        <w:rPr>
          <w:rFonts w:ascii="Times New Roman" w:eastAsiaTheme="minorEastAsia" w:hAnsi="Times New Roman" w:cs="Times New Roman"/>
          <w:sz w:val="24"/>
          <w:szCs w:val="24"/>
        </w:rPr>
        <w:t xml:space="preserve"> is </w:t>
      </w:r>
      <w:r w:rsidR="003878AB">
        <w:rPr>
          <w:rFonts w:ascii="Times New Roman" w:eastAsiaTheme="minorEastAsia" w:hAnsi="Times New Roman" w:cs="Times New Roman"/>
          <w:sz w:val="24"/>
          <w:szCs w:val="24"/>
        </w:rPr>
        <w:t>682.61 µsec</w:t>
      </w:r>
      <w:r w:rsidR="003878AB">
        <w:rPr>
          <w:rFonts w:ascii="Times New Roman" w:eastAsiaTheme="minorEastAsia" w:hAnsi="Times New Roman" w:cs="Times New Roman"/>
          <w:sz w:val="24"/>
          <w:szCs w:val="24"/>
        </w:rPr>
        <w:t xml:space="preserve"> which is quite exact as mentioned in the lab manual (couple hundreds of microsecond).  </w:t>
      </w:r>
      <w:r>
        <w:rPr>
          <w:rFonts w:ascii="Times New Roman" w:eastAsiaTheme="minorEastAsia" w:hAnsi="Times New Roman" w:cs="Times New Roman"/>
          <w:sz w:val="24"/>
          <w:szCs w:val="24"/>
        </w:rPr>
        <w:t xml:space="preserve">But, the lack of author’s experience with extracting and saving data from 1000 files has forced the author to use less amount of data to create the Poisson and the Gaussian distribution. Although </w:t>
      </w:r>
      <w:r w:rsidR="00926E3E">
        <w:rPr>
          <w:rFonts w:ascii="Times New Roman" w:eastAsiaTheme="minorEastAsia" w:hAnsi="Times New Roman" w:cs="Times New Roman"/>
          <w:sz w:val="24"/>
          <w:szCs w:val="24"/>
        </w:rPr>
        <w:t>both distribution</w:t>
      </w:r>
      <w:r w:rsidR="003A5351">
        <w:rPr>
          <w:rFonts w:ascii="Times New Roman" w:eastAsiaTheme="minorEastAsia" w:hAnsi="Times New Roman" w:cs="Times New Roman"/>
          <w:sz w:val="24"/>
          <w:szCs w:val="24"/>
        </w:rPr>
        <w:t>s show</w:t>
      </w:r>
      <w:r>
        <w:rPr>
          <w:rFonts w:ascii="Times New Roman" w:eastAsiaTheme="minorEastAsia" w:hAnsi="Times New Roman" w:cs="Times New Roman"/>
          <w:sz w:val="24"/>
          <w:szCs w:val="24"/>
        </w:rPr>
        <w:t xml:space="preserve"> </w:t>
      </w:r>
      <w:r w:rsidR="00926E3E">
        <w:rPr>
          <w:rFonts w:ascii="Times New Roman" w:eastAsiaTheme="minorEastAsia" w:hAnsi="Times New Roman" w:cs="Times New Roman"/>
          <w:sz w:val="24"/>
          <w:szCs w:val="24"/>
        </w:rPr>
        <w:t xml:space="preserve">same results that can be expected from the theory, the distributions, especially the Gaussian distribution shows directly how the lack of data can affect the calculation. Same lack of data has been found while calculating the short and the </w:t>
      </w:r>
      <w:proofErr w:type="gramStart"/>
      <w:r w:rsidR="00926E3E">
        <w:rPr>
          <w:rFonts w:ascii="Times New Roman" w:eastAsiaTheme="minorEastAsia" w:hAnsi="Times New Roman" w:cs="Times New Roman"/>
          <w:sz w:val="24"/>
          <w:szCs w:val="24"/>
        </w:rPr>
        <w:t>long life</w:t>
      </w:r>
      <w:proofErr w:type="gramEnd"/>
      <w:r w:rsidR="00926E3E">
        <w:rPr>
          <w:rFonts w:ascii="Times New Roman" w:eastAsiaTheme="minorEastAsia" w:hAnsi="Times New Roman" w:cs="Times New Roman"/>
          <w:sz w:val="24"/>
          <w:szCs w:val="24"/>
        </w:rPr>
        <w:t xml:space="preserve"> time of Indium 116 which has given the calculated value much off from the expected value. The lack of data in this part has occurred because the python software was failing to take the data for </w:t>
      </w:r>
      <w:proofErr w:type="gramStart"/>
      <w:r w:rsidR="00926E3E">
        <w:rPr>
          <w:rFonts w:ascii="Times New Roman" w:eastAsiaTheme="minorEastAsia" w:hAnsi="Times New Roman" w:cs="Times New Roman"/>
          <w:sz w:val="24"/>
          <w:szCs w:val="24"/>
        </w:rPr>
        <w:t>an</w:t>
      </w:r>
      <w:proofErr w:type="gramEnd"/>
      <w:r w:rsidR="00926E3E">
        <w:rPr>
          <w:rFonts w:ascii="Times New Roman" w:eastAsiaTheme="minorEastAsia" w:hAnsi="Times New Roman" w:cs="Times New Roman"/>
          <w:sz w:val="24"/>
          <w:szCs w:val="24"/>
        </w:rPr>
        <w:t xml:space="preserve"> one hour measurement, although the audio software was getting the signals from the GM tube. After two failing attempts, the author and his partner were forced to take nine shorter measurements that has given such calculation. </w:t>
      </w:r>
    </w:p>
    <w:p w:rsidR="00926E3E" w:rsidRPr="00D665BC" w:rsidRDefault="00926E3E" w:rsidP="00D665BC">
      <w:pPr>
        <w:tabs>
          <w:tab w:val="left" w:pos="7425"/>
        </w:tabs>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Nevertheless, this experiment has given a valuable experience on the GM tube and the statistics of calculation. Without any doubt, the GM tube is one of the easiest radiation detector to work on. </w:t>
      </w:r>
      <w:r w:rsidR="00322EA8">
        <w:rPr>
          <w:rFonts w:ascii="Times New Roman" w:eastAsiaTheme="minorEastAsia" w:hAnsi="Times New Roman" w:cs="Times New Roman"/>
          <w:sz w:val="24"/>
          <w:szCs w:val="24"/>
        </w:rPr>
        <w:t>The</w:t>
      </w:r>
      <w:bookmarkStart w:id="16" w:name="_GoBack"/>
      <w:bookmarkEnd w:id="16"/>
      <w:r>
        <w:rPr>
          <w:rFonts w:ascii="Times New Roman" w:eastAsiaTheme="minorEastAsia" w:hAnsi="Times New Roman" w:cs="Times New Roman"/>
          <w:sz w:val="24"/>
          <w:szCs w:val="24"/>
        </w:rPr>
        <w:t xml:space="preserve"> author urges to change the code of the python program a bit so that it gives text file directly as output. Although the current output files can be open by the text editor, it creates problem to open in </w:t>
      </w:r>
      <w:proofErr w:type="gramStart"/>
      <w:r>
        <w:rPr>
          <w:rFonts w:ascii="Times New Roman" w:eastAsiaTheme="minorEastAsia" w:hAnsi="Times New Roman" w:cs="Times New Roman"/>
          <w:sz w:val="24"/>
          <w:szCs w:val="24"/>
        </w:rPr>
        <w:t>a</w:t>
      </w:r>
      <w:proofErr w:type="gramEnd"/>
      <w:r>
        <w:rPr>
          <w:rFonts w:ascii="Times New Roman" w:eastAsiaTheme="minorEastAsia" w:hAnsi="Times New Roman" w:cs="Times New Roman"/>
          <w:sz w:val="24"/>
          <w:szCs w:val="24"/>
        </w:rPr>
        <w:t xml:space="preserve"> analysis program and to extract data from it. </w:t>
      </w:r>
    </w:p>
    <w:p w:rsidR="00AC021E" w:rsidRDefault="00AC021E" w:rsidP="00073D22">
      <w:pPr>
        <w:tabs>
          <w:tab w:val="left" w:pos="7425"/>
        </w:tabs>
        <w:spacing w:line="480" w:lineRule="auto"/>
        <w:rPr>
          <w:rFonts w:ascii="Times New Roman" w:hAnsi="Times New Roman" w:cs="Times New Roman"/>
          <w:sz w:val="24"/>
          <w:szCs w:val="24"/>
        </w:rPr>
      </w:pPr>
    </w:p>
    <w:p w:rsidR="003878AB" w:rsidRDefault="003878AB" w:rsidP="00073D22">
      <w:pPr>
        <w:tabs>
          <w:tab w:val="left" w:pos="7425"/>
        </w:tabs>
        <w:spacing w:line="480" w:lineRule="auto"/>
        <w:rPr>
          <w:rFonts w:ascii="Times New Roman" w:hAnsi="Times New Roman" w:cs="Times New Roman"/>
          <w:sz w:val="24"/>
          <w:szCs w:val="24"/>
        </w:rPr>
      </w:pPr>
    </w:p>
    <w:p w:rsidR="003878AB" w:rsidRDefault="003878AB" w:rsidP="00073D22">
      <w:pPr>
        <w:tabs>
          <w:tab w:val="left" w:pos="7425"/>
        </w:tabs>
        <w:spacing w:line="480" w:lineRule="auto"/>
        <w:rPr>
          <w:rFonts w:ascii="Times New Roman" w:hAnsi="Times New Roman" w:cs="Times New Roman"/>
          <w:sz w:val="24"/>
          <w:szCs w:val="24"/>
        </w:rPr>
      </w:pPr>
    </w:p>
    <w:p w:rsidR="00A623A9" w:rsidRDefault="00A623A9" w:rsidP="00A623A9">
      <w:pPr>
        <w:spacing w:after="0" w:line="480" w:lineRule="auto"/>
        <w:jc w:val="center"/>
        <w:rPr>
          <w:rFonts w:ascii="Times New Roman" w:hAnsi="Times New Roman" w:cs="Times New Roman"/>
          <w:sz w:val="24"/>
        </w:rPr>
      </w:pPr>
      <w:r>
        <w:rPr>
          <w:rFonts w:ascii="Times New Roman" w:hAnsi="Times New Roman" w:cs="Times New Roman"/>
          <w:sz w:val="24"/>
        </w:rPr>
        <w:lastRenderedPageBreak/>
        <w:t>Works Cited</w:t>
      </w:r>
    </w:p>
    <w:p w:rsidR="00A623A9" w:rsidRDefault="00A623A9" w:rsidP="00A623A9">
      <w:pPr>
        <w:spacing w:after="0" w:line="480" w:lineRule="auto"/>
        <w:ind w:left="720" w:hanging="720"/>
      </w:pPr>
      <w:r>
        <w:rPr>
          <w:rFonts w:ascii="Times New Roman" w:hAnsi="Times New Roman" w:cs="Times New Roman"/>
          <w:sz w:val="24"/>
        </w:rPr>
        <w:t xml:space="preserve">Knoll, Glenn F. </w:t>
      </w:r>
      <w:r>
        <w:rPr>
          <w:rFonts w:ascii="Times New Roman" w:hAnsi="Times New Roman" w:cs="Times New Roman"/>
          <w:i/>
          <w:sz w:val="24"/>
        </w:rPr>
        <w:t>Radiation Detection and Measurement</w:t>
      </w:r>
      <w:r>
        <w:rPr>
          <w:rFonts w:ascii="Times New Roman" w:hAnsi="Times New Roman" w:cs="Times New Roman"/>
          <w:sz w:val="24"/>
        </w:rPr>
        <w:t>. Hoboken, NJ: John Wiley &amp; Sons, 2010. Print.</w:t>
      </w:r>
    </w:p>
    <w:p w:rsidR="00A623A9" w:rsidRDefault="00A623A9" w:rsidP="00A623A9">
      <w:pPr>
        <w:spacing w:after="0" w:line="480" w:lineRule="auto"/>
        <w:ind w:left="720" w:hanging="720"/>
      </w:pPr>
      <w:r>
        <w:rPr>
          <w:rFonts w:ascii="Times New Roman" w:hAnsi="Times New Roman" w:cs="Times New Roman"/>
          <w:sz w:val="24"/>
        </w:rPr>
        <w:t xml:space="preserve">Leo, William R. </w:t>
      </w:r>
      <w:r>
        <w:rPr>
          <w:rFonts w:ascii="Times New Roman" w:hAnsi="Times New Roman" w:cs="Times New Roman"/>
          <w:i/>
          <w:sz w:val="24"/>
        </w:rPr>
        <w:t>Techniques for Nuclear and Particle Physics Experiments: A How to Approach</w:t>
      </w:r>
      <w:r>
        <w:rPr>
          <w:rFonts w:ascii="Times New Roman" w:hAnsi="Times New Roman" w:cs="Times New Roman"/>
          <w:sz w:val="24"/>
        </w:rPr>
        <w:t>. Berlin: Springer-Verlag, 1994. Print.</w:t>
      </w:r>
    </w:p>
    <w:p w:rsidR="00A623A9" w:rsidRDefault="00A623A9" w:rsidP="00A623A9">
      <w:pPr>
        <w:spacing w:after="0" w:line="480" w:lineRule="auto"/>
        <w:ind w:left="720" w:hanging="720"/>
      </w:pPr>
      <w:r>
        <w:rPr>
          <w:rFonts w:ascii="Times New Roman" w:hAnsi="Times New Roman" w:cs="Times New Roman"/>
          <w:sz w:val="24"/>
        </w:rPr>
        <w:t xml:space="preserve">Rainwater, L. J., and C. S. Wu. "Applications of Probability Theory to Nuclear Particle Detection." </w:t>
      </w:r>
      <w:proofErr w:type="spellStart"/>
      <w:r>
        <w:rPr>
          <w:rFonts w:ascii="Times New Roman" w:hAnsi="Times New Roman" w:cs="Times New Roman"/>
          <w:sz w:val="24"/>
        </w:rPr>
        <w:t>N.p</w:t>
      </w:r>
      <w:proofErr w:type="spellEnd"/>
      <w:r>
        <w:rPr>
          <w:rFonts w:ascii="Times New Roman" w:hAnsi="Times New Roman" w:cs="Times New Roman"/>
          <w:sz w:val="24"/>
        </w:rPr>
        <w:t>., 1947. Web. 26 Apr. 2017. &lt;http://www.phys.columbia.edu/~w3081/EKA_Org.html&gt;.</w:t>
      </w:r>
    </w:p>
    <w:p w:rsidR="00A623A9" w:rsidRDefault="00A623A9" w:rsidP="00A623A9">
      <w:pPr>
        <w:spacing w:after="0" w:line="480" w:lineRule="auto"/>
        <w:ind w:left="720" w:hanging="720"/>
      </w:pPr>
      <w:r>
        <w:rPr>
          <w:rFonts w:ascii="Times New Roman" w:hAnsi="Times New Roman" w:cs="Times New Roman"/>
          <w:sz w:val="24"/>
        </w:rPr>
        <w:t xml:space="preserve">Sullivan, Michael, III. </w:t>
      </w:r>
      <w:r>
        <w:rPr>
          <w:rFonts w:ascii="Times New Roman" w:hAnsi="Times New Roman" w:cs="Times New Roman"/>
          <w:i/>
          <w:sz w:val="24"/>
        </w:rPr>
        <w:t>Fundamental of Statistics</w:t>
      </w:r>
      <w:r>
        <w:rPr>
          <w:rFonts w:ascii="Times New Roman" w:hAnsi="Times New Roman" w:cs="Times New Roman"/>
          <w:sz w:val="24"/>
        </w:rPr>
        <w:t>. 4th ed. Boston: Pearson, 2014. Print.</w:t>
      </w:r>
    </w:p>
    <w:p w:rsidR="003878AB" w:rsidRDefault="003878AB" w:rsidP="00073D22">
      <w:pPr>
        <w:tabs>
          <w:tab w:val="left" w:pos="7425"/>
        </w:tabs>
        <w:spacing w:line="480" w:lineRule="auto"/>
        <w:rPr>
          <w:rFonts w:ascii="Times New Roman" w:hAnsi="Times New Roman" w:cs="Times New Roman"/>
          <w:sz w:val="24"/>
          <w:szCs w:val="24"/>
        </w:rPr>
      </w:pPr>
    </w:p>
    <w:p w:rsidR="00A623A9" w:rsidRDefault="00A623A9" w:rsidP="00073D22">
      <w:pPr>
        <w:tabs>
          <w:tab w:val="left" w:pos="7425"/>
        </w:tabs>
        <w:spacing w:line="480" w:lineRule="auto"/>
        <w:rPr>
          <w:rFonts w:ascii="Times New Roman" w:hAnsi="Times New Roman" w:cs="Times New Roman"/>
          <w:sz w:val="24"/>
          <w:szCs w:val="24"/>
        </w:rPr>
      </w:pPr>
    </w:p>
    <w:p w:rsidR="00A623A9" w:rsidRDefault="00A623A9" w:rsidP="00073D22">
      <w:pPr>
        <w:tabs>
          <w:tab w:val="left" w:pos="7425"/>
        </w:tabs>
        <w:spacing w:line="480" w:lineRule="auto"/>
        <w:rPr>
          <w:rFonts w:ascii="Times New Roman" w:hAnsi="Times New Roman" w:cs="Times New Roman"/>
          <w:sz w:val="24"/>
          <w:szCs w:val="24"/>
        </w:rPr>
      </w:pPr>
    </w:p>
    <w:p w:rsidR="00A623A9" w:rsidRDefault="00A623A9" w:rsidP="00073D22">
      <w:pPr>
        <w:tabs>
          <w:tab w:val="left" w:pos="7425"/>
        </w:tabs>
        <w:spacing w:line="480" w:lineRule="auto"/>
        <w:rPr>
          <w:rFonts w:ascii="Times New Roman" w:hAnsi="Times New Roman" w:cs="Times New Roman"/>
          <w:sz w:val="24"/>
          <w:szCs w:val="24"/>
        </w:rPr>
      </w:pPr>
    </w:p>
    <w:p w:rsidR="00A623A9" w:rsidRDefault="00A623A9" w:rsidP="00073D22">
      <w:pPr>
        <w:tabs>
          <w:tab w:val="left" w:pos="7425"/>
        </w:tabs>
        <w:spacing w:line="480" w:lineRule="auto"/>
        <w:rPr>
          <w:rFonts w:ascii="Times New Roman" w:hAnsi="Times New Roman" w:cs="Times New Roman"/>
          <w:sz w:val="24"/>
          <w:szCs w:val="24"/>
        </w:rPr>
      </w:pPr>
    </w:p>
    <w:p w:rsidR="00A623A9" w:rsidRDefault="00A623A9" w:rsidP="00073D22">
      <w:pPr>
        <w:tabs>
          <w:tab w:val="left" w:pos="7425"/>
        </w:tabs>
        <w:spacing w:line="480" w:lineRule="auto"/>
        <w:rPr>
          <w:rFonts w:ascii="Times New Roman" w:hAnsi="Times New Roman" w:cs="Times New Roman"/>
          <w:sz w:val="24"/>
          <w:szCs w:val="24"/>
        </w:rPr>
      </w:pPr>
    </w:p>
    <w:p w:rsidR="00A623A9" w:rsidRDefault="00A623A9" w:rsidP="00073D22">
      <w:pPr>
        <w:tabs>
          <w:tab w:val="left" w:pos="7425"/>
        </w:tabs>
        <w:spacing w:line="480" w:lineRule="auto"/>
        <w:rPr>
          <w:rFonts w:ascii="Times New Roman" w:hAnsi="Times New Roman" w:cs="Times New Roman"/>
          <w:sz w:val="24"/>
          <w:szCs w:val="24"/>
        </w:rPr>
      </w:pPr>
    </w:p>
    <w:p w:rsidR="00A623A9" w:rsidRDefault="00A623A9" w:rsidP="00073D22">
      <w:pPr>
        <w:tabs>
          <w:tab w:val="left" w:pos="7425"/>
        </w:tabs>
        <w:spacing w:line="480" w:lineRule="auto"/>
        <w:rPr>
          <w:rFonts w:ascii="Times New Roman" w:hAnsi="Times New Roman" w:cs="Times New Roman"/>
          <w:sz w:val="24"/>
          <w:szCs w:val="24"/>
        </w:rPr>
      </w:pPr>
    </w:p>
    <w:p w:rsidR="00A623A9" w:rsidRDefault="00A623A9" w:rsidP="00073D22">
      <w:pPr>
        <w:tabs>
          <w:tab w:val="left" w:pos="7425"/>
        </w:tabs>
        <w:spacing w:line="480" w:lineRule="auto"/>
        <w:rPr>
          <w:rFonts w:ascii="Times New Roman" w:hAnsi="Times New Roman" w:cs="Times New Roman"/>
          <w:sz w:val="24"/>
          <w:szCs w:val="24"/>
        </w:rPr>
      </w:pPr>
    </w:p>
    <w:p w:rsidR="00A623A9" w:rsidRDefault="00A623A9" w:rsidP="00073D22">
      <w:pPr>
        <w:tabs>
          <w:tab w:val="left" w:pos="7425"/>
        </w:tabs>
        <w:spacing w:line="480" w:lineRule="auto"/>
        <w:rPr>
          <w:rFonts w:ascii="Times New Roman" w:hAnsi="Times New Roman" w:cs="Times New Roman"/>
          <w:sz w:val="24"/>
          <w:szCs w:val="24"/>
        </w:rPr>
      </w:pPr>
    </w:p>
    <w:p w:rsidR="00A623A9" w:rsidRDefault="00A623A9" w:rsidP="00073D22">
      <w:pPr>
        <w:tabs>
          <w:tab w:val="left" w:pos="7425"/>
        </w:tabs>
        <w:spacing w:line="480" w:lineRule="auto"/>
        <w:rPr>
          <w:rFonts w:ascii="Times New Roman" w:hAnsi="Times New Roman" w:cs="Times New Roman"/>
          <w:sz w:val="24"/>
          <w:szCs w:val="24"/>
        </w:rPr>
      </w:pPr>
    </w:p>
    <w:p w:rsidR="00A623A9" w:rsidRDefault="00A623A9" w:rsidP="00073D22">
      <w:pPr>
        <w:tabs>
          <w:tab w:val="left" w:pos="7425"/>
        </w:tabs>
        <w:spacing w:line="480" w:lineRule="auto"/>
        <w:rPr>
          <w:rFonts w:ascii="Times New Roman" w:hAnsi="Times New Roman" w:cs="Times New Roman"/>
          <w:b/>
          <w:sz w:val="24"/>
          <w:szCs w:val="24"/>
        </w:rPr>
      </w:pPr>
      <w:r w:rsidRPr="00A623A9">
        <w:rPr>
          <w:rFonts w:ascii="Times New Roman" w:hAnsi="Times New Roman" w:cs="Times New Roman"/>
          <w:b/>
          <w:sz w:val="24"/>
          <w:szCs w:val="24"/>
        </w:rPr>
        <w:lastRenderedPageBreak/>
        <w:t>Appendix 1</w:t>
      </w:r>
    </w:p>
    <w:p w:rsidR="00A623A9" w:rsidRDefault="00A623A9" w:rsidP="00073D22">
      <w:pPr>
        <w:tabs>
          <w:tab w:val="left" w:pos="7425"/>
        </w:tabs>
        <w:spacing w:line="480" w:lineRule="auto"/>
        <w:rPr>
          <w:rFonts w:ascii="Times New Roman" w:hAnsi="Times New Roman" w:cs="Times New Roman"/>
          <w:sz w:val="24"/>
          <w:szCs w:val="24"/>
          <w:u w:val="single"/>
        </w:rPr>
      </w:pPr>
      <w:r w:rsidRPr="00A623A9">
        <w:rPr>
          <w:rFonts w:ascii="Times New Roman" w:hAnsi="Times New Roman" w:cs="Times New Roman"/>
          <w:sz w:val="24"/>
          <w:szCs w:val="24"/>
          <w:u w:val="single"/>
        </w:rPr>
        <w:t>Sample data file</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1.897698769566855015e+00</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2.618886040880489041e+00</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9.254498959722599949e+00</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9.484430884891992264e+00</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1.090587776364895589e+01</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1.393183183473555431e+01</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2.131754942594419333e+01</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2.257246022030156851e+01</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2.257293688075848337e+01</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2.936151241003658185e+01</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2.938166833792902111e+01</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4.271976282828343585e+01</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4.419123635689956586e+01</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4.533181673594812366e+01</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4.644713411078015497e+01</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5.169303211842569823e+01</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lastRenderedPageBreak/>
        <w:t>5.169568779811422843e+01</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5.169639143974110596e+01</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5.170349595036085333e+01</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5.170599274323041072e+01</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5.174226433419000415e+01</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5.180123404214558747e+01</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5.180656809963964804e+01</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5.181939253574238080e+01</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5.182588419720323714e+01</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5.182985636767753590e+01</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5.183187650009018199e+01</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5.183280712288701864e+01</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5.448996218902274791e+01</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5.789865190889575075e+01</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6.750456311595029035e+01</w:t>
      </w:r>
    </w:p>
    <w:p w:rsidR="00A623A9" w:rsidRP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6.974693279210126207e+01</w:t>
      </w:r>
    </w:p>
    <w:p w:rsidR="00A623A9" w:rsidRDefault="00A623A9" w:rsidP="00A623A9">
      <w:pPr>
        <w:tabs>
          <w:tab w:val="left" w:pos="7425"/>
        </w:tabs>
        <w:spacing w:line="480" w:lineRule="auto"/>
        <w:rPr>
          <w:rFonts w:ascii="Times New Roman" w:hAnsi="Times New Roman" w:cs="Times New Roman"/>
          <w:sz w:val="24"/>
          <w:szCs w:val="24"/>
        </w:rPr>
      </w:pPr>
      <w:r w:rsidRPr="00A623A9">
        <w:rPr>
          <w:rFonts w:ascii="Times New Roman" w:hAnsi="Times New Roman" w:cs="Times New Roman"/>
          <w:sz w:val="24"/>
          <w:szCs w:val="24"/>
        </w:rPr>
        <w:t>7.008992403802768933e+01</w:t>
      </w:r>
    </w:p>
    <w:p w:rsidR="00A623A9" w:rsidRDefault="00A623A9" w:rsidP="00A623A9">
      <w:pPr>
        <w:tabs>
          <w:tab w:val="left" w:pos="7425"/>
        </w:tabs>
        <w:spacing w:line="480" w:lineRule="auto"/>
        <w:rPr>
          <w:rFonts w:ascii="Times New Roman" w:hAnsi="Times New Roman" w:cs="Times New Roman"/>
          <w:sz w:val="24"/>
          <w:szCs w:val="24"/>
        </w:rPr>
      </w:pPr>
    </w:p>
    <w:p w:rsidR="00A623A9" w:rsidRPr="00A623A9" w:rsidRDefault="00A623A9" w:rsidP="00A623A9">
      <w:pPr>
        <w:tabs>
          <w:tab w:val="left" w:pos="7425"/>
        </w:tabs>
        <w:spacing w:line="480" w:lineRule="auto"/>
        <w:rPr>
          <w:rFonts w:ascii="Times New Roman" w:hAnsi="Times New Roman" w:cs="Times New Roman"/>
          <w:b/>
          <w:sz w:val="24"/>
          <w:szCs w:val="24"/>
        </w:rPr>
      </w:pPr>
      <w:r w:rsidRPr="00A623A9">
        <w:rPr>
          <w:rFonts w:ascii="Times New Roman" w:hAnsi="Times New Roman" w:cs="Times New Roman"/>
          <w:b/>
          <w:sz w:val="24"/>
          <w:szCs w:val="24"/>
        </w:rPr>
        <w:lastRenderedPageBreak/>
        <w:t>Appendix 2</w:t>
      </w:r>
    </w:p>
    <w:p w:rsidR="00A623A9" w:rsidRDefault="009D4526" w:rsidP="00FB4126">
      <w:pPr>
        <w:tabs>
          <w:tab w:val="left" w:pos="7425"/>
        </w:tabs>
        <w:spacing w:line="240" w:lineRule="auto"/>
        <w:rPr>
          <w:rFonts w:ascii="Times New Roman" w:hAnsi="Times New Roman" w:cs="Times New Roman"/>
          <w:sz w:val="24"/>
          <w:szCs w:val="24"/>
          <w:u w:val="single"/>
        </w:rPr>
      </w:pPr>
      <w:r w:rsidRPr="009D4526">
        <w:rPr>
          <w:rFonts w:ascii="Times New Roman" w:hAnsi="Times New Roman" w:cs="Times New Roman"/>
          <w:sz w:val="24"/>
          <w:szCs w:val="24"/>
          <w:u w:val="single"/>
        </w:rPr>
        <w:t>Sample python coding to create graph</w:t>
      </w:r>
    </w:p>
    <w:p w:rsidR="009D4526" w:rsidRPr="009D4526" w:rsidRDefault="009D4526" w:rsidP="00FB4126">
      <w:pPr>
        <w:tabs>
          <w:tab w:val="left" w:pos="7425"/>
        </w:tabs>
        <w:spacing w:line="240" w:lineRule="auto"/>
        <w:rPr>
          <w:rFonts w:ascii="Times New Roman" w:hAnsi="Times New Roman" w:cs="Times New Roman"/>
          <w:sz w:val="24"/>
          <w:szCs w:val="24"/>
        </w:rPr>
      </w:pPr>
      <w:r w:rsidRPr="009D4526">
        <w:rPr>
          <w:rFonts w:ascii="Times New Roman" w:hAnsi="Times New Roman" w:cs="Times New Roman"/>
          <w:sz w:val="24"/>
          <w:szCs w:val="24"/>
        </w:rPr>
        <w:t xml:space="preserve">from </w:t>
      </w:r>
      <w:proofErr w:type="spellStart"/>
      <w:proofErr w:type="gramStart"/>
      <w:r w:rsidRPr="009D4526">
        <w:rPr>
          <w:rFonts w:ascii="Times New Roman" w:hAnsi="Times New Roman" w:cs="Times New Roman"/>
          <w:sz w:val="24"/>
          <w:szCs w:val="24"/>
        </w:rPr>
        <w:t>scipy.stats</w:t>
      </w:r>
      <w:proofErr w:type="spellEnd"/>
      <w:proofErr w:type="gramEnd"/>
      <w:r w:rsidRPr="009D4526">
        <w:rPr>
          <w:rFonts w:ascii="Times New Roman" w:hAnsi="Times New Roman" w:cs="Times New Roman"/>
          <w:sz w:val="24"/>
          <w:szCs w:val="24"/>
        </w:rPr>
        <w:t xml:space="preserve"> import norm</w:t>
      </w:r>
    </w:p>
    <w:p w:rsidR="009D4526" w:rsidRPr="009D4526" w:rsidRDefault="009D4526" w:rsidP="00FB4126">
      <w:pPr>
        <w:tabs>
          <w:tab w:val="left" w:pos="7425"/>
        </w:tabs>
        <w:spacing w:line="240" w:lineRule="auto"/>
        <w:rPr>
          <w:rFonts w:ascii="Times New Roman" w:hAnsi="Times New Roman" w:cs="Times New Roman"/>
          <w:sz w:val="24"/>
          <w:szCs w:val="24"/>
        </w:rPr>
      </w:pPr>
      <w:r w:rsidRPr="009D4526">
        <w:rPr>
          <w:rFonts w:ascii="Times New Roman" w:hAnsi="Times New Roman" w:cs="Times New Roman"/>
          <w:sz w:val="24"/>
          <w:szCs w:val="24"/>
        </w:rPr>
        <w:t xml:space="preserve">import </w:t>
      </w:r>
      <w:proofErr w:type="spellStart"/>
      <w:proofErr w:type="gramStart"/>
      <w:r w:rsidRPr="009D4526">
        <w:rPr>
          <w:rFonts w:ascii="Times New Roman" w:hAnsi="Times New Roman" w:cs="Times New Roman"/>
          <w:sz w:val="24"/>
          <w:szCs w:val="24"/>
        </w:rPr>
        <w:t>matplotlib.mlab</w:t>
      </w:r>
      <w:proofErr w:type="spellEnd"/>
      <w:proofErr w:type="gramEnd"/>
      <w:r w:rsidRPr="009D4526">
        <w:rPr>
          <w:rFonts w:ascii="Times New Roman" w:hAnsi="Times New Roman" w:cs="Times New Roman"/>
          <w:sz w:val="24"/>
          <w:szCs w:val="24"/>
        </w:rPr>
        <w:t xml:space="preserve"> as </w:t>
      </w:r>
      <w:proofErr w:type="spellStart"/>
      <w:r w:rsidRPr="009D4526">
        <w:rPr>
          <w:rFonts w:ascii="Times New Roman" w:hAnsi="Times New Roman" w:cs="Times New Roman"/>
          <w:sz w:val="24"/>
          <w:szCs w:val="24"/>
        </w:rPr>
        <w:t>mlab</w:t>
      </w:r>
      <w:proofErr w:type="spellEnd"/>
    </w:p>
    <w:p w:rsidR="009D4526" w:rsidRPr="009D4526" w:rsidRDefault="009D4526" w:rsidP="00FB4126">
      <w:pPr>
        <w:tabs>
          <w:tab w:val="left" w:pos="7425"/>
        </w:tabs>
        <w:spacing w:line="240" w:lineRule="auto"/>
        <w:rPr>
          <w:rFonts w:ascii="Times New Roman" w:hAnsi="Times New Roman" w:cs="Times New Roman"/>
          <w:sz w:val="24"/>
          <w:szCs w:val="24"/>
        </w:rPr>
      </w:pPr>
      <w:r>
        <w:rPr>
          <w:rFonts w:ascii="Times New Roman" w:hAnsi="Times New Roman" w:cs="Times New Roman"/>
          <w:sz w:val="24"/>
          <w:szCs w:val="24"/>
        </w:rPr>
        <w:t xml:space="preserve">import </w:t>
      </w:r>
      <w:proofErr w:type="spellStart"/>
      <w:proofErr w:type="gramStart"/>
      <w:r>
        <w:rPr>
          <w:rFonts w:ascii="Times New Roman" w:hAnsi="Times New Roman" w:cs="Times New Roman"/>
          <w:sz w:val="24"/>
          <w:szCs w:val="24"/>
        </w:rPr>
        <w:t>matplotlib.pyplot</w:t>
      </w:r>
      <w:proofErr w:type="spellEnd"/>
      <w:proofErr w:type="gramEnd"/>
      <w:r>
        <w:rPr>
          <w:rFonts w:ascii="Times New Roman" w:hAnsi="Times New Roman" w:cs="Times New Roman"/>
          <w:sz w:val="24"/>
          <w:szCs w:val="24"/>
        </w:rPr>
        <w:t xml:space="preserve"> as </w:t>
      </w:r>
      <w:proofErr w:type="spellStart"/>
      <w:r>
        <w:rPr>
          <w:rFonts w:ascii="Times New Roman" w:hAnsi="Times New Roman" w:cs="Times New Roman"/>
          <w:sz w:val="24"/>
          <w:szCs w:val="24"/>
        </w:rPr>
        <w:t>plt</w:t>
      </w:r>
      <w:proofErr w:type="spellEnd"/>
    </w:p>
    <w:p w:rsidR="009D4526" w:rsidRPr="009D4526" w:rsidRDefault="009D4526" w:rsidP="00FB4126">
      <w:pPr>
        <w:tabs>
          <w:tab w:val="left" w:pos="7425"/>
        </w:tabs>
        <w:spacing w:line="240" w:lineRule="auto"/>
        <w:rPr>
          <w:rFonts w:ascii="Times New Roman" w:hAnsi="Times New Roman" w:cs="Times New Roman"/>
          <w:sz w:val="24"/>
          <w:szCs w:val="24"/>
        </w:rPr>
      </w:pPr>
      <w:r w:rsidRPr="009D4526">
        <w:rPr>
          <w:rFonts w:ascii="Times New Roman" w:hAnsi="Times New Roman" w:cs="Times New Roman"/>
          <w:sz w:val="24"/>
          <w:szCs w:val="24"/>
        </w:rPr>
        <w:t># read data from a text file. One number per line</w:t>
      </w:r>
    </w:p>
    <w:p w:rsidR="009D4526" w:rsidRPr="009D4526" w:rsidRDefault="009D4526" w:rsidP="00FB4126">
      <w:pPr>
        <w:tabs>
          <w:tab w:val="left" w:pos="7425"/>
        </w:tabs>
        <w:spacing w:line="240" w:lineRule="auto"/>
        <w:rPr>
          <w:rFonts w:ascii="Times New Roman" w:hAnsi="Times New Roman" w:cs="Times New Roman"/>
          <w:sz w:val="24"/>
          <w:szCs w:val="24"/>
        </w:rPr>
      </w:pPr>
      <w:r w:rsidRPr="009D4526">
        <w:rPr>
          <w:rFonts w:ascii="Times New Roman" w:hAnsi="Times New Roman" w:cs="Times New Roman"/>
          <w:sz w:val="24"/>
          <w:szCs w:val="24"/>
        </w:rPr>
        <w:t>arch = "Gaussian.txt"</w:t>
      </w:r>
    </w:p>
    <w:p w:rsidR="009D4526" w:rsidRPr="009D4526" w:rsidRDefault="009D4526" w:rsidP="00FB4126">
      <w:pPr>
        <w:tabs>
          <w:tab w:val="left" w:pos="7425"/>
        </w:tabs>
        <w:spacing w:line="240" w:lineRule="auto"/>
        <w:rPr>
          <w:rFonts w:ascii="Times New Roman" w:hAnsi="Times New Roman" w:cs="Times New Roman"/>
          <w:sz w:val="24"/>
          <w:szCs w:val="24"/>
        </w:rPr>
      </w:pPr>
      <w:proofErr w:type="spellStart"/>
      <w:r w:rsidRPr="009D4526">
        <w:rPr>
          <w:rFonts w:ascii="Times New Roman" w:hAnsi="Times New Roman" w:cs="Times New Roman"/>
          <w:sz w:val="24"/>
          <w:szCs w:val="24"/>
        </w:rPr>
        <w:t>datos</w:t>
      </w:r>
      <w:proofErr w:type="spellEnd"/>
      <w:r w:rsidRPr="009D4526">
        <w:rPr>
          <w:rFonts w:ascii="Times New Roman" w:hAnsi="Times New Roman" w:cs="Times New Roman"/>
          <w:sz w:val="24"/>
          <w:szCs w:val="24"/>
        </w:rPr>
        <w:t xml:space="preserve"> = []</w:t>
      </w:r>
    </w:p>
    <w:p w:rsidR="009D4526" w:rsidRPr="009D4526" w:rsidRDefault="009D4526" w:rsidP="00FB4126">
      <w:pPr>
        <w:tabs>
          <w:tab w:val="left" w:pos="7425"/>
        </w:tabs>
        <w:spacing w:line="240" w:lineRule="auto"/>
        <w:rPr>
          <w:rFonts w:ascii="Times New Roman" w:hAnsi="Times New Roman" w:cs="Times New Roman"/>
          <w:sz w:val="24"/>
          <w:szCs w:val="24"/>
        </w:rPr>
      </w:pPr>
      <w:r w:rsidRPr="009D4526">
        <w:rPr>
          <w:rFonts w:ascii="Times New Roman" w:hAnsi="Times New Roman" w:cs="Times New Roman"/>
          <w:sz w:val="24"/>
          <w:szCs w:val="24"/>
        </w:rPr>
        <w:t>for item in open(</w:t>
      </w:r>
      <w:proofErr w:type="spellStart"/>
      <w:r w:rsidRPr="009D4526">
        <w:rPr>
          <w:rFonts w:ascii="Times New Roman" w:hAnsi="Times New Roman" w:cs="Times New Roman"/>
          <w:sz w:val="24"/>
          <w:szCs w:val="24"/>
        </w:rPr>
        <w:t>arch,'r</w:t>
      </w:r>
      <w:proofErr w:type="spellEnd"/>
      <w:r w:rsidRPr="009D4526">
        <w:rPr>
          <w:rFonts w:ascii="Times New Roman" w:hAnsi="Times New Roman" w:cs="Times New Roman"/>
          <w:sz w:val="24"/>
          <w:szCs w:val="24"/>
        </w:rPr>
        <w:t>'):</w:t>
      </w:r>
    </w:p>
    <w:p w:rsidR="009D4526" w:rsidRPr="009D4526" w:rsidRDefault="009D4526" w:rsidP="00FB4126">
      <w:pPr>
        <w:tabs>
          <w:tab w:val="left" w:pos="7425"/>
        </w:tabs>
        <w:spacing w:line="240" w:lineRule="auto"/>
        <w:rPr>
          <w:rFonts w:ascii="Times New Roman" w:hAnsi="Times New Roman" w:cs="Times New Roman"/>
          <w:sz w:val="24"/>
          <w:szCs w:val="24"/>
        </w:rPr>
      </w:pPr>
      <w:r w:rsidRPr="009D4526">
        <w:rPr>
          <w:rFonts w:ascii="Times New Roman" w:hAnsi="Times New Roman" w:cs="Times New Roman"/>
          <w:sz w:val="24"/>
          <w:szCs w:val="24"/>
        </w:rPr>
        <w:t xml:space="preserve">    item = </w:t>
      </w:r>
      <w:proofErr w:type="spellStart"/>
      <w:proofErr w:type="gramStart"/>
      <w:r w:rsidRPr="009D4526">
        <w:rPr>
          <w:rFonts w:ascii="Times New Roman" w:hAnsi="Times New Roman" w:cs="Times New Roman"/>
          <w:sz w:val="24"/>
          <w:szCs w:val="24"/>
        </w:rPr>
        <w:t>item.strip</w:t>
      </w:r>
      <w:proofErr w:type="spellEnd"/>
      <w:proofErr w:type="gramEnd"/>
      <w:r w:rsidRPr="009D4526">
        <w:rPr>
          <w:rFonts w:ascii="Times New Roman" w:hAnsi="Times New Roman" w:cs="Times New Roman"/>
          <w:sz w:val="24"/>
          <w:szCs w:val="24"/>
        </w:rPr>
        <w:t>()</w:t>
      </w:r>
    </w:p>
    <w:p w:rsidR="009D4526" w:rsidRPr="009D4526" w:rsidRDefault="009D4526" w:rsidP="00FB4126">
      <w:pPr>
        <w:tabs>
          <w:tab w:val="left" w:pos="7425"/>
        </w:tabs>
        <w:spacing w:line="240" w:lineRule="auto"/>
        <w:rPr>
          <w:rFonts w:ascii="Times New Roman" w:hAnsi="Times New Roman" w:cs="Times New Roman"/>
          <w:sz w:val="24"/>
          <w:szCs w:val="24"/>
        </w:rPr>
      </w:pPr>
      <w:r w:rsidRPr="009D4526">
        <w:rPr>
          <w:rFonts w:ascii="Times New Roman" w:hAnsi="Times New Roman" w:cs="Times New Roman"/>
          <w:sz w:val="24"/>
          <w:szCs w:val="24"/>
        </w:rPr>
        <w:t xml:space="preserve">    if </w:t>
      </w:r>
      <w:proofErr w:type="gramStart"/>
      <w:r w:rsidRPr="009D4526">
        <w:rPr>
          <w:rFonts w:ascii="Times New Roman" w:hAnsi="Times New Roman" w:cs="Times New Roman"/>
          <w:sz w:val="24"/>
          <w:szCs w:val="24"/>
        </w:rPr>
        <w:t>item !</w:t>
      </w:r>
      <w:proofErr w:type="gramEnd"/>
      <w:r w:rsidRPr="009D4526">
        <w:rPr>
          <w:rFonts w:ascii="Times New Roman" w:hAnsi="Times New Roman" w:cs="Times New Roman"/>
          <w:sz w:val="24"/>
          <w:szCs w:val="24"/>
        </w:rPr>
        <w:t>= '':</w:t>
      </w:r>
    </w:p>
    <w:p w:rsidR="009D4526" w:rsidRPr="009D4526" w:rsidRDefault="009D4526" w:rsidP="00FB4126">
      <w:pPr>
        <w:tabs>
          <w:tab w:val="left" w:pos="7425"/>
        </w:tabs>
        <w:spacing w:line="240" w:lineRule="auto"/>
        <w:rPr>
          <w:rFonts w:ascii="Times New Roman" w:hAnsi="Times New Roman" w:cs="Times New Roman"/>
          <w:sz w:val="24"/>
          <w:szCs w:val="24"/>
        </w:rPr>
      </w:pPr>
      <w:r w:rsidRPr="009D4526">
        <w:rPr>
          <w:rFonts w:ascii="Times New Roman" w:hAnsi="Times New Roman" w:cs="Times New Roman"/>
          <w:sz w:val="24"/>
          <w:szCs w:val="24"/>
        </w:rPr>
        <w:t xml:space="preserve">        try:</w:t>
      </w:r>
    </w:p>
    <w:p w:rsidR="009D4526" w:rsidRPr="009D4526" w:rsidRDefault="009D4526" w:rsidP="00FB4126">
      <w:pPr>
        <w:tabs>
          <w:tab w:val="left" w:pos="7425"/>
        </w:tabs>
        <w:spacing w:line="240" w:lineRule="auto"/>
        <w:rPr>
          <w:rFonts w:ascii="Times New Roman" w:hAnsi="Times New Roman" w:cs="Times New Roman"/>
          <w:sz w:val="24"/>
          <w:szCs w:val="24"/>
        </w:rPr>
      </w:pPr>
      <w:r w:rsidRPr="009D4526">
        <w:rPr>
          <w:rFonts w:ascii="Times New Roman" w:hAnsi="Times New Roman" w:cs="Times New Roman"/>
          <w:sz w:val="24"/>
          <w:szCs w:val="24"/>
        </w:rPr>
        <w:t xml:space="preserve">            </w:t>
      </w:r>
      <w:proofErr w:type="spellStart"/>
      <w:proofErr w:type="gramStart"/>
      <w:r w:rsidRPr="009D4526">
        <w:rPr>
          <w:rFonts w:ascii="Times New Roman" w:hAnsi="Times New Roman" w:cs="Times New Roman"/>
          <w:sz w:val="24"/>
          <w:szCs w:val="24"/>
        </w:rPr>
        <w:t>datos.append</w:t>
      </w:r>
      <w:proofErr w:type="spellEnd"/>
      <w:proofErr w:type="gramEnd"/>
      <w:r w:rsidRPr="009D4526">
        <w:rPr>
          <w:rFonts w:ascii="Times New Roman" w:hAnsi="Times New Roman" w:cs="Times New Roman"/>
          <w:sz w:val="24"/>
          <w:szCs w:val="24"/>
        </w:rPr>
        <w:t>(float(item))</w:t>
      </w:r>
    </w:p>
    <w:p w:rsidR="009D4526" w:rsidRPr="009D4526" w:rsidRDefault="009D4526" w:rsidP="00FB4126">
      <w:pPr>
        <w:tabs>
          <w:tab w:val="left" w:pos="7425"/>
        </w:tabs>
        <w:spacing w:line="240" w:lineRule="auto"/>
        <w:rPr>
          <w:rFonts w:ascii="Times New Roman" w:hAnsi="Times New Roman" w:cs="Times New Roman"/>
          <w:sz w:val="24"/>
          <w:szCs w:val="24"/>
        </w:rPr>
      </w:pPr>
      <w:r w:rsidRPr="009D4526">
        <w:rPr>
          <w:rFonts w:ascii="Times New Roman" w:hAnsi="Times New Roman" w:cs="Times New Roman"/>
          <w:sz w:val="24"/>
          <w:szCs w:val="24"/>
        </w:rPr>
        <w:t xml:space="preserve">        except </w:t>
      </w:r>
      <w:proofErr w:type="spellStart"/>
      <w:r w:rsidRPr="009D4526">
        <w:rPr>
          <w:rFonts w:ascii="Times New Roman" w:hAnsi="Times New Roman" w:cs="Times New Roman"/>
          <w:sz w:val="24"/>
          <w:szCs w:val="24"/>
        </w:rPr>
        <w:t>ValueError</w:t>
      </w:r>
      <w:proofErr w:type="spellEnd"/>
      <w:r w:rsidRPr="009D4526">
        <w:rPr>
          <w:rFonts w:ascii="Times New Roman" w:hAnsi="Times New Roman" w:cs="Times New Roman"/>
          <w:sz w:val="24"/>
          <w:szCs w:val="24"/>
        </w:rPr>
        <w:t>:</w:t>
      </w:r>
    </w:p>
    <w:p w:rsidR="009D4526" w:rsidRPr="009D4526" w:rsidRDefault="009D4526" w:rsidP="00FB4126">
      <w:pPr>
        <w:tabs>
          <w:tab w:val="left" w:pos="7425"/>
        </w:tabs>
        <w:spacing w:line="240" w:lineRule="auto"/>
        <w:rPr>
          <w:rFonts w:ascii="Times New Roman" w:hAnsi="Times New Roman" w:cs="Times New Roman"/>
          <w:sz w:val="24"/>
          <w:szCs w:val="24"/>
        </w:rPr>
      </w:pPr>
      <w:r>
        <w:rPr>
          <w:rFonts w:ascii="Times New Roman" w:hAnsi="Times New Roman" w:cs="Times New Roman"/>
          <w:sz w:val="24"/>
          <w:szCs w:val="24"/>
        </w:rPr>
        <w:t xml:space="preserve">            pass</w:t>
      </w:r>
    </w:p>
    <w:p w:rsidR="009D4526" w:rsidRPr="009D4526" w:rsidRDefault="009D4526" w:rsidP="00FB4126">
      <w:pPr>
        <w:tabs>
          <w:tab w:val="left" w:pos="7425"/>
        </w:tabs>
        <w:spacing w:line="240" w:lineRule="auto"/>
        <w:rPr>
          <w:rFonts w:ascii="Times New Roman" w:hAnsi="Times New Roman" w:cs="Times New Roman"/>
          <w:sz w:val="24"/>
          <w:szCs w:val="24"/>
        </w:rPr>
      </w:pPr>
      <w:r w:rsidRPr="009D4526">
        <w:rPr>
          <w:rFonts w:ascii="Times New Roman" w:hAnsi="Times New Roman" w:cs="Times New Roman"/>
          <w:sz w:val="24"/>
          <w:szCs w:val="24"/>
        </w:rPr>
        <w:t># best fit of data</w:t>
      </w:r>
    </w:p>
    <w:p w:rsidR="009D4526" w:rsidRPr="009D4526" w:rsidRDefault="009D4526" w:rsidP="00FB4126">
      <w:pPr>
        <w:tabs>
          <w:tab w:val="left" w:pos="7425"/>
        </w:tabs>
        <w:spacing w:line="240" w:lineRule="auto"/>
        <w:rPr>
          <w:rFonts w:ascii="Times New Roman" w:hAnsi="Times New Roman" w:cs="Times New Roman"/>
          <w:sz w:val="24"/>
          <w:szCs w:val="24"/>
        </w:rPr>
      </w:pPr>
      <w:r>
        <w:rPr>
          <w:rFonts w:ascii="Times New Roman" w:hAnsi="Times New Roman" w:cs="Times New Roman"/>
          <w:sz w:val="24"/>
          <w:szCs w:val="24"/>
        </w:rPr>
        <w:t xml:space="preserve">(mu, sigma) = </w:t>
      </w:r>
      <w:proofErr w:type="spellStart"/>
      <w:r>
        <w:rPr>
          <w:rFonts w:ascii="Times New Roman" w:hAnsi="Times New Roman" w:cs="Times New Roman"/>
          <w:sz w:val="24"/>
          <w:szCs w:val="24"/>
        </w:rPr>
        <w:t>norm.fit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datos</w:t>
      </w:r>
      <w:proofErr w:type="spellEnd"/>
      <w:r>
        <w:rPr>
          <w:rFonts w:ascii="Times New Roman" w:hAnsi="Times New Roman" w:cs="Times New Roman"/>
          <w:sz w:val="24"/>
          <w:szCs w:val="24"/>
        </w:rPr>
        <w:t>)</w:t>
      </w:r>
    </w:p>
    <w:p w:rsidR="009D4526" w:rsidRPr="009D4526" w:rsidRDefault="009D4526" w:rsidP="00FB4126">
      <w:pPr>
        <w:tabs>
          <w:tab w:val="left" w:pos="7425"/>
        </w:tabs>
        <w:spacing w:line="240" w:lineRule="auto"/>
        <w:rPr>
          <w:rFonts w:ascii="Times New Roman" w:hAnsi="Times New Roman" w:cs="Times New Roman"/>
          <w:sz w:val="24"/>
          <w:szCs w:val="24"/>
        </w:rPr>
      </w:pPr>
      <w:r w:rsidRPr="009D4526">
        <w:rPr>
          <w:rFonts w:ascii="Times New Roman" w:hAnsi="Times New Roman" w:cs="Times New Roman"/>
          <w:sz w:val="24"/>
          <w:szCs w:val="24"/>
        </w:rPr>
        <w:t># the histogram of the data</w:t>
      </w:r>
    </w:p>
    <w:p w:rsidR="009D4526" w:rsidRPr="009D4526" w:rsidRDefault="009D4526" w:rsidP="00FB4126">
      <w:pPr>
        <w:tabs>
          <w:tab w:val="left" w:pos="7425"/>
        </w:tabs>
        <w:spacing w:line="240" w:lineRule="auto"/>
        <w:rPr>
          <w:rFonts w:ascii="Times New Roman" w:hAnsi="Times New Roman" w:cs="Times New Roman"/>
          <w:sz w:val="24"/>
          <w:szCs w:val="24"/>
        </w:rPr>
      </w:pPr>
      <w:r w:rsidRPr="009D4526">
        <w:rPr>
          <w:rFonts w:ascii="Times New Roman" w:hAnsi="Times New Roman" w:cs="Times New Roman"/>
          <w:sz w:val="24"/>
          <w:szCs w:val="24"/>
        </w:rPr>
        <w:t xml:space="preserve">n, bins, patches = </w:t>
      </w:r>
      <w:proofErr w:type="spellStart"/>
      <w:proofErr w:type="gramStart"/>
      <w:r w:rsidRPr="009D4526">
        <w:rPr>
          <w:rFonts w:ascii="Times New Roman" w:hAnsi="Times New Roman" w:cs="Times New Roman"/>
          <w:sz w:val="24"/>
          <w:szCs w:val="24"/>
        </w:rPr>
        <w:t>plt.hist</w:t>
      </w:r>
      <w:proofErr w:type="spellEnd"/>
      <w:proofErr w:type="gramEnd"/>
      <w:r w:rsidRPr="009D4526">
        <w:rPr>
          <w:rFonts w:ascii="Times New Roman" w:hAnsi="Times New Roman" w:cs="Times New Roman"/>
          <w:sz w:val="24"/>
          <w:szCs w:val="24"/>
        </w:rPr>
        <w:t>(</w:t>
      </w:r>
      <w:proofErr w:type="spellStart"/>
      <w:r w:rsidRPr="009D4526">
        <w:rPr>
          <w:rFonts w:ascii="Times New Roman" w:hAnsi="Times New Roman" w:cs="Times New Roman"/>
          <w:sz w:val="24"/>
          <w:szCs w:val="24"/>
        </w:rPr>
        <w:t>d</w:t>
      </w:r>
      <w:r>
        <w:rPr>
          <w:rFonts w:ascii="Times New Roman" w:hAnsi="Times New Roman" w:cs="Times New Roman"/>
          <w:sz w:val="24"/>
          <w:szCs w:val="24"/>
        </w:rPr>
        <w:t>atos</w:t>
      </w:r>
      <w:proofErr w:type="spellEnd"/>
      <w:r>
        <w:rPr>
          <w:rFonts w:ascii="Times New Roman" w:hAnsi="Times New Roman" w:cs="Times New Roman"/>
          <w:sz w:val="24"/>
          <w:szCs w:val="24"/>
        </w:rPr>
        <w:t>, 60, normed=1, alpha=0.75)</w:t>
      </w:r>
    </w:p>
    <w:p w:rsidR="009D4526" w:rsidRPr="009D4526" w:rsidRDefault="009D4526" w:rsidP="00FB4126">
      <w:pPr>
        <w:tabs>
          <w:tab w:val="left" w:pos="7425"/>
        </w:tabs>
        <w:spacing w:line="240" w:lineRule="auto"/>
        <w:rPr>
          <w:rFonts w:ascii="Times New Roman" w:hAnsi="Times New Roman" w:cs="Times New Roman"/>
          <w:sz w:val="24"/>
          <w:szCs w:val="24"/>
        </w:rPr>
      </w:pPr>
      <w:r w:rsidRPr="009D4526">
        <w:rPr>
          <w:rFonts w:ascii="Times New Roman" w:hAnsi="Times New Roman" w:cs="Times New Roman"/>
          <w:sz w:val="24"/>
          <w:szCs w:val="24"/>
        </w:rPr>
        <w:t># add a 'best fit' line</w:t>
      </w:r>
    </w:p>
    <w:p w:rsidR="009D4526" w:rsidRPr="009D4526" w:rsidRDefault="009D4526" w:rsidP="00FB4126">
      <w:pPr>
        <w:tabs>
          <w:tab w:val="left" w:pos="7425"/>
        </w:tabs>
        <w:spacing w:line="240" w:lineRule="auto"/>
        <w:rPr>
          <w:rFonts w:ascii="Times New Roman" w:hAnsi="Times New Roman" w:cs="Times New Roman"/>
          <w:sz w:val="24"/>
          <w:szCs w:val="24"/>
        </w:rPr>
      </w:pPr>
      <w:r w:rsidRPr="009D4526">
        <w:rPr>
          <w:rFonts w:ascii="Times New Roman" w:hAnsi="Times New Roman" w:cs="Times New Roman"/>
          <w:sz w:val="24"/>
          <w:szCs w:val="24"/>
        </w:rPr>
        <w:t xml:space="preserve">y = </w:t>
      </w:r>
      <w:proofErr w:type="spellStart"/>
      <w:proofErr w:type="gramStart"/>
      <w:r w:rsidRPr="009D4526">
        <w:rPr>
          <w:rFonts w:ascii="Times New Roman" w:hAnsi="Times New Roman" w:cs="Times New Roman"/>
          <w:sz w:val="24"/>
          <w:szCs w:val="24"/>
        </w:rPr>
        <w:t>mlab.normpdf</w:t>
      </w:r>
      <w:proofErr w:type="spellEnd"/>
      <w:proofErr w:type="gramEnd"/>
      <w:r w:rsidRPr="009D4526">
        <w:rPr>
          <w:rFonts w:ascii="Times New Roman" w:hAnsi="Times New Roman" w:cs="Times New Roman"/>
          <w:sz w:val="24"/>
          <w:szCs w:val="24"/>
        </w:rPr>
        <w:t>( bins, mu, sigma)</w:t>
      </w:r>
    </w:p>
    <w:p w:rsidR="009D4526" w:rsidRPr="009D4526" w:rsidRDefault="009D4526" w:rsidP="00FB4126">
      <w:pPr>
        <w:tabs>
          <w:tab w:val="left" w:pos="7425"/>
        </w:tabs>
        <w:spacing w:line="240" w:lineRule="auto"/>
        <w:rPr>
          <w:rFonts w:ascii="Times New Roman" w:hAnsi="Times New Roman" w:cs="Times New Roman"/>
          <w:sz w:val="24"/>
          <w:szCs w:val="24"/>
        </w:rPr>
      </w:pPr>
      <w:r w:rsidRPr="009D4526">
        <w:rPr>
          <w:rFonts w:ascii="Times New Roman" w:hAnsi="Times New Roman" w:cs="Times New Roman"/>
          <w:sz w:val="24"/>
          <w:szCs w:val="24"/>
        </w:rPr>
        <w:t xml:space="preserve">l = </w:t>
      </w:r>
      <w:proofErr w:type="spellStart"/>
      <w:proofErr w:type="gramStart"/>
      <w:r w:rsidRPr="009D4526">
        <w:rPr>
          <w:rFonts w:ascii="Times New Roman" w:hAnsi="Times New Roman" w:cs="Times New Roman"/>
          <w:sz w:val="24"/>
          <w:szCs w:val="24"/>
        </w:rPr>
        <w:t>plt.plot</w:t>
      </w:r>
      <w:proofErr w:type="spellEnd"/>
      <w:proofErr w:type="gramEnd"/>
      <w:r w:rsidRPr="009D4526">
        <w:rPr>
          <w:rFonts w:ascii="Times New Roman" w:hAnsi="Times New Roman" w:cs="Times New Roman"/>
          <w:sz w:val="24"/>
          <w:szCs w:val="24"/>
        </w:rPr>
        <w:t>(bins, y, 'r--', linewidth=2)</w:t>
      </w:r>
    </w:p>
    <w:p w:rsidR="009D4526" w:rsidRPr="009D4526" w:rsidRDefault="009D4526" w:rsidP="00FB4126">
      <w:pPr>
        <w:tabs>
          <w:tab w:val="left" w:pos="7425"/>
        </w:tabs>
        <w:spacing w:line="240" w:lineRule="auto"/>
        <w:rPr>
          <w:rFonts w:ascii="Times New Roman" w:hAnsi="Times New Roman" w:cs="Times New Roman"/>
          <w:sz w:val="24"/>
          <w:szCs w:val="24"/>
        </w:rPr>
      </w:pPr>
      <w:r w:rsidRPr="009D4526">
        <w:rPr>
          <w:rFonts w:ascii="Times New Roman" w:hAnsi="Times New Roman" w:cs="Times New Roman"/>
          <w:sz w:val="24"/>
          <w:szCs w:val="24"/>
        </w:rPr>
        <w:t>#plot</w:t>
      </w:r>
    </w:p>
    <w:p w:rsidR="009D4526" w:rsidRPr="009D4526" w:rsidRDefault="009D4526" w:rsidP="00FB4126">
      <w:pPr>
        <w:tabs>
          <w:tab w:val="left" w:pos="7425"/>
        </w:tabs>
        <w:spacing w:line="240" w:lineRule="auto"/>
        <w:rPr>
          <w:rFonts w:ascii="Times New Roman" w:hAnsi="Times New Roman" w:cs="Times New Roman"/>
          <w:sz w:val="24"/>
          <w:szCs w:val="24"/>
        </w:rPr>
      </w:pPr>
      <w:proofErr w:type="spellStart"/>
      <w:proofErr w:type="gramStart"/>
      <w:r w:rsidRPr="009D4526">
        <w:rPr>
          <w:rFonts w:ascii="Times New Roman" w:hAnsi="Times New Roman" w:cs="Times New Roman"/>
          <w:sz w:val="24"/>
          <w:szCs w:val="24"/>
        </w:rPr>
        <w:t>plt.xlabel</w:t>
      </w:r>
      <w:proofErr w:type="spellEnd"/>
      <w:proofErr w:type="gramEnd"/>
      <w:r w:rsidRPr="009D4526">
        <w:rPr>
          <w:rFonts w:ascii="Times New Roman" w:hAnsi="Times New Roman" w:cs="Times New Roman"/>
          <w:sz w:val="24"/>
          <w:szCs w:val="24"/>
        </w:rPr>
        <w:t>("Counts")</w:t>
      </w:r>
    </w:p>
    <w:p w:rsidR="009D4526" w:rsidRPr="009D4526" w:rsidRDefault="009D4526" w:rsidP="00FB4126">
      <w:pPr>
        <w:tabs>
          <w:tab w:val="left" w:pos="7425"/>
        </w:tabs>
        <w:spacing w:line="240" w:lineRule="auto"/>
        <w:rPr>
          <w:rFonts w:ascii="Times New Roman" w:hAnsi="Times New Roman" w:cs="Times New Roman"/>
          <w:sz w:val="24"/>
          <w:szCs w:val="24"/>
        </w:rPr>
      </w:pPr>
      <w:proofErr w:type="spellStart"/>
      <w:proofErr w:type="gramStart"/>
      <w:r w:rsidRPr="009D4526">
        <w:rPr>
          <w:rFonts w:ascii="Times New Roman" w:hAnsi="Times New Roman" w:cs="Times New Roman"/>
          <w:sz w:val="24"/>
          <w:szCs w:val="24"/>
        </w:rPr>
        <w:t>plt.ylabel</w:t>
      </w:r>
      <w:proofErr w:type="spellEnd"/>
      <w:proofErr w:type="gramEnd"/>
      <w:r w:rsidRPr="009D4526">
        <w:rPr>
          <w:rFonts w:ascii="Times New Roman" w:hAnsi="Times New Roman" w:cs="Times New Roman"/>
          <w:sz w:val="24"/>
          <w:szCs w:val="24"/>
        </w:rPr>
        <w:t>('Probability')</w:t>
      </w:r>
    </w:p>
    <w:p w:rsidR="009D4526" w:rsidRPr="009D4526" w:rsidRDefault="009D4526" w:rsidP="00FB4126">
      <w:pPr>
        <w:tabs>
          <w:tab w:val="left" w:pos="7425"/>
        </w:tabs>
        <w:spacing w:line="240" w:lineRule="auto"/>
        <w:rPr>
          <w:rFonts w:ascii="Times New Roman" w:hAnsi="Times New Roman" w:cs="Times New Roman"/>
          <w:sz w:val="24"/>
          <w:szCs w:val="24"/>
        </w:rPr>
      </w:pPr>
      <w:proofErr w:type="spellStart"/>
      <w:proofErr w:type="gramStart"/>
      <w:r w:rsidRPr="009D4526">
        <w:rPr>
          <w:rFonts w:ascii="Times New Roman" w:hAnsi="Times New Roman" w:cs="Times New Roman"/>
          <w:sz w:val="24"/>
          <w:szCs w:val="24"/>
        </w:rPr>
        <w:t>plt.title</w:t>
      </w:r>
      <w:proofErr w:type="spellEnd"/>
      <w:proofErr w:type="gramEnd"/>
      <w:r w:rsidRPr="009D4526">
        <w:rPr>
          <w:rFonts w:ascii="Times New Roman" w:hAnsi="Times New Roman" w:cs="Times New Roman"/>
          <w:sz w:val="24"/>
          <w:szCs w:val="24"/>
        </w:rPr>
        <w:t>(r'$\</w:t>
      </w:r>
      <w:proofErr w:type="spellStart"/>
      <w:r w:rsidRPr="009D4526">
        <w:rPr>
          <w:rFonts w:ascii="Times New Roman" w:hAnsi="Times New Roman" w:cs="Times New Roman"/>
          <w:sz w:val="24"/>
          <w:szCs w:val="24"/>
        </w:rPr>
        <w:t>mathrm</w:t>
      </w:r>
      <w:proofErr w:type="spellEnd"/>
      <w:r w:rsidRPr="009D4526">
        <w:rPr>
          <w:rFonts w:ascii="Times New Roman" w:hAnsi="Times New Roman" w:cs="Times New Roman"/>
          <w:sz w:val="24"/>
          <w:szCs w:val="24"/>
        </w:rPr>
        <w:t>{Gaussian\ Distribution:}\ \mu=%.3f,\ \sigma=%.3f$' %(mu, sigma))</w:t>
      </w:r>
    </w:p>
    <w:p w:rsidR="009D4526" w:rsidRPr="009D4526" w:rsidRDefault="009D4526" w:rsidP="00FB4126">
      <w:pPr>
        <w:tabs>
          <w:tab w:val="left" w:pos="7425"/>
        </w:tabs>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plt.grid</w:t>
      </w:r>
      <w:proofErr w:type="spellEnd"/>
      <w:proofErr w:type="gramEnd"/>
      <w:r>
        <w:rPr>
          <w:rFonts w:ascii="Times New Roman" w:hAnsi="Times New Roman" w:cs="Times New Roman"/>
          <w:sz w:val="24"/>
          <w:szCs w:val="24"/>
        </w:rPr>
        <w:t>(True)</w:t>
      </w:r>
    </w:p>
    <w:p w:rsidR="009D4526" w:rsidRPr="009D4526" w:rsidRDefault="009D4526" w:rsidP="00FB4126">
      <w:pPr>
        <w:tabs>
          <w:tab w:val="left" w:pos="7425"/>
        </w:tabs>
        <w:spacing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plt.show</w:t>
      </w:r>
      <w:proofErr w:type="spellEnd"/>
      <w:proofErr w:type="gramEnd"/>
      <w:r>
        <w:rPr>
          <w:rFonts w:ascii="Times New Roman" w:hAnsi="Times New Roman" w:cs="Times New Roman"/>
          <w:sz w:val="24"/>
          <w:szCs w:val="24"/>
        </w:rPr>
        <w:t>()</w:t>
      </w:r>
    </w:p>
    <w:p w:rsidR="009D4526" w:rsidRPr="00A623A9" w:rsidRDefault="009D4526" w:rsidP="00FB4126">
      <w:pPr>
        <w:tabs>
          <w:tab w:val="left" w:pos="7425"/>
        </w:tabs>
        <w:spacing w:line="240" w:lineRule="auto"/>
        <w:rPr>
          <w:rFonts w:ascii="Times New Roman" w:hAnsi="Times New Roman" w:cs="Times New Roman"/>
          <w:sz w:val="24"/>
          <w:szCs w:val="24"/>
        </w:rPr>
      </w:pPr>
      <w:proofErr w:type="spellStart"/>
      <w:proofErr w:type="gramStart"/>
      <w:r w:rsidRPr="009D4526">
        <w:rPr>
          <w:rFonts w:ascii="Times New Roman" w:hAnsi="Times New Roman" w:cs="Times New Roman"/>
          <w:sz w:val="24"/>
          <w:szCs w:val="24"/>
        </w:rPr>
        <w:t>plt.savefig</w:t>
      </w:r>
      <w:proofErr w:type="spellEnd"/>
      <w:proofErr w:type="gramEnd"/>
      <w:r w:rsidRPr="009D4526">
        <w:rPr>
          <w:rFonts w:ascii="Times New Roman" w:hAnsi="Times New Roman" w:cs="Times New Roman"/>
          <w:sz w:val="24"/>
          <w:szCs w:val="24"/>
        </w:rPr>
        <w:t>('Gau.png')</w:t>
      </w:r>
    </w:p>
    <w:sectPr w:rsidR="009D4526" w:rsidRPr="00A6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D59"/>
    <w:rsid w:val="0001093D"/>
    <w:rsid w:val="00046EA7"/>
    <w:rsid w:val="00073D22"/>
    <w:rsid w:val="00080F0A"/>
    <w:rsid w:val="000C10A6"/>
    <w:rsid w:val="000D2A4A"/>
    <w:rsid w:val="000E36A7"/>
    <w:rsid w:val="00101891"/>
    <w:rsid w:val="00154046"/>
    <w:rsid w:val="00176D59"/>
    <w:rsid w:val="001B315F"/>
    <w:rsid w:val="001B3CB9"/>
    <w:rsid w:val="001D032A"/>
    <w:rsid w:val="00234F84"/>
    <w:rsid w:val="002768DA"/>
    <w:rsid w:val="002778D7"/>
    <w:rsid w:val="002C651F"/>
    <w:rsid w:val="0031111D"/>
    <w:rsid w:val="00317F9C"/>
    <w:rsid w:val="00322791"/>
    <w:rsid w:val="00322EA8"/>
    <w:rsid w:val="00340E11"/>
    <w:rsid w:val="00351A66"/>
    <w:rsid w:val="0037755E"/>
    <w:rsid w:val="003878AB"/>
    <w:rsid w:val="003971E1"/>
    <w:rsid w:val="003A5351"/>
    <w:rsid w:val="003C4147"/>
    <w:rsid w:val="0043025C"/>
    <w:rsid w:val="004501F8"/>
    <w:rsid w:val="00451999"/>
    <w:rsid w:val="00465794"/>
    <w:rsid w:val="004B330F"/>
    <w:rsid w:val="004B4504"/>
    <w:rsid w:val="004C5667"/>
    <w:rsid w:val="004D2761"/>
    <w:rsid w:val="005164DA"/>
    <w:rsid w:val="00560A08"/>
    <w:rsid w:val="005645F1"/>
    <w:rsid w:val="00580FFC"/>
    <w:rsid w:val="00581D39"/>
    <w:rsid w:val="0059494C"/>
    <w:rsid w:val="005C454E"/>
    <w:rsid w:val="005D4A8B"/>
    <w:rsid w:val="00602112"/>
    <w:rsid w:val="00604B25"/>
    <w:rsid w:val="0062076C"/>
    <w:rsid w:val="006270C0"/>
    <w:rsid w:val="00655FE8"/>
    <w:rsid w:val="0067152C"/>
    <w:rsid w:val="00693FD2"/>
    <w:rsid w:val="006A1F1C"/>
    <w:rsid w:val="006B0E00"/>
    <w:rsid w:val="006C2FC9"/>
    <w:rsid w:val="007140B8"/>
    <w:rsid w:val="00731DDD"/>
    <w:rsid w:val="0076000D"/>
    <w:rsid w:val="00773563"/>
    <w:rsid w:val="007A77A0"/>
    <w:rsid w:val="007B7447"/>
    <w:rsid w:val="007E0724"/>
    <w:rsid w:val="007F2EAB"/>
    <w:rsid w:val="00847DE5"/>
    <w:rsid w:val="00873B56"/>
    <w:rsid w:val="008969AB"/>
    <w:rsid w:val="008B3522"/>
    <w:rsid w:val="008C7649"/>
    <w:rsid w:val="00904DD1"/>
    <w:rsid w:val="0091003F"/>
    <w:rsid w:val="00916646"/>
    <w:rsid w:val="009263E8"/>
    <w:rsid w:val="00926E3E"/>
    <w:rsid w:val="00931016"/>
    <w:rsid w:val="00937BB6"/>
    <w:rsid w:val="00950E84"/>
    <w:rsid w:val="00970265"/>
    <w:rsid w:val="00983ECA"/>
    <w:rsid w:val="0099416E"/>
    <w:rsid w:val="009A28CB"/>
    <w:rsid w:val="009D4526"/>
    <w:rsid w:val="00A0408E"/>
    <w:rsid w:val="00A176CB"/>
    <w:rsid w:val="00A25E35"/>
    <w:rsid w:val="00A623A9"/>
    <w:rsid w:val="00A81888"/>
    <w:rsid w:val="00AB0374"/>
    <w:rsid w:val="00AC021E"/>
    <w:rsid w:val="00AF0ECE"/>
    <w:rsid w:val="00B00A95"/>
    <w:rsid w:val="00B07668"/>
    <w:rsid w:val="00B50ADA"/>
    <w:rsid w:val="00B66D4F"/>
    <w:rsid w:val="00BB2A9C"/>
    <w:rsid w:val="00BC0432"/>
    <w:rsid w:val="00BC6DF7"/>
    <w:rsid w:val="00BE2161"/>
    <w:rsid w:val="00C11E0F"/>
    <w:rsid w:val="00C310A6"/>
    <w:rsid w:val="00C33A20"/>
    <w:rsid w:val="00C71F1B"/>
    <w:rsid w:val="00C94BEC"/>
    <w:rsid w:val="00CA72E4"/>
    <w:rsid w:val="00CB2ACE"/>
    <w:rsid w:val="00CB611D"/>
    <w:rsid w:val="00CD138E"/>
    <w:rsid w:val="00D1678A"/>
    <w:rsid w:val="00D54A35"/>
    <w:rsid w:val="00D54F76"/>
    <w:rsid w:val="00D665BC"/>
    <w:rsid w:val="00D776A6"/>
    <w:rsid w:val="00DA42AB"/>
    <w:rsid w:val="00DD32C0"/>
    <w:rsid w:val="00DE6ADF"/>
    <w:rsid w:val="00E2239A"/>
    <w:rsid w:val="00E84B14"/>
    <w:rsid w:val="00E85B6E"/>
    <w:rsid w:val="00E934AB"/>
    <w:rsid w:val="00EC2A17"/>
    <w:rsid w:val="00EC43EA"/>
    <w:rsid w:val="00EE162D"/>
    <w:rsid w:val="00F72ECC"/>
    <w:rsid w:val="00F83843"/>
    <w:rsid w:val="00FB2175"/>
    <w:rsid w:val="00FB4126"/>
    <w:rsid w:val="00FB7A20"/>
    <w:rsid w:val="00FE5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65A4"/>
  <w15:chartTrackingRefBased/>
  <w15:docId w15:val="{3C049794-C1F4-44C3-95F9-49D8C8CE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2761"/>
    <w:rPr>
      <w:color w:val="808080"/>
    </w:rPr>
  </w:style>
  <w:style w:type="table" w:styleId="TableGrid">
    <w:name w:val="Table Grid"/>
    <w:basedOn w:val="TableNormal"/>
    <w:uiPriority w:val="39"/>
    <w:rsid w:val="000C1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977353">
      <w:bodyDiv w:val="1"/>
      <w:marLeft w:val="0"/>
      <w:marRight w:val="0"/>
      <w:marTop w:val="0"/>
      <w:marBottom w:val="0"/>
      <w:divBdr>
        <w:top w:val="none" w:sz="0" w:space="0" w:color="auto"/>
        <w:left w:val="none" w:sz="0" w:space="0" w:color="auto"/>
        <w:bottom w:val="none" w:sz="0" w:space="0" w:color="auto"/>
        <w:right w:val="none" w:sz="0" w:space="0" w:color="auto"/>
      </w:divBdr>
    </w:div>
    <w:div w:id="763764350">
      <w:bodyDiv w:val="1"/>
      <w:marLeft w:val="0"/>
      <w:marRight w:val="0"/>
      <w:marTop w:val="0"/>
      <w:marBottom w:val="0"/>
      <w:divBdr>
        <w:top w:val="none" w:sz="0" w:space="0" w:color="auto"/>
        <w:left w:val="none" w:sz="0" w:space="0" w:color="auto"/>
        <w:bottom w:val="none" w:sz="0" w:space="0" w:color="auto"/>
        <w:right w:val="none" w:sz="0" w:space="0" w:color="auto"/>
      </w:divBdr>
    </w:div>
    <w:div w:id="790324174">
      <w:bodyDiv w:val="1"/>
      <w:marLeft w:val="0"/>
      <w:marRight w:val="0"/>
      <w:marTop w:val="0"/>
      <w:marBottom w:val="0"/>
      <w:divBdr>
        <w:top w:val="none" w:sz="0" w:space="0" w:color="auto"/>
        <w:left w:val="none" w:sz="0" w:space="0" w:color="auto"/>
        <w:bottom w:val="none" w:sz="0" w:space="0" w:color="auto"/>
        <w:right w:val="none" w:sz="0" w:space="0" w:color="auto"/>
      </w:divBdr>
    </w:div>
    <w:div w:id="130705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11DA0-57FE-471B-BB4F-02ED8088B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23</Pages>
  <Words>2763</Words>
  <Characters>15753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FAISAL MAZHAR</dc:creator>
  <cp:keywords/>
  <dc:description/>
  <cp:lastModifiedBy>SHAH FAISAL MAZHAR</cp:lastModifiedBy>
  <cp:revision>56</cp:revision>
  <cp:lastPrinted>2017-04-27T15:50:00Z</cp:lastPrinted>
  <dcterms:created xsi:type="dcterms:W3CDTF">2017-04-26T07:44:00Z</dcterms:created>
  <dcterms:modified xsi:type="dcterms:W3CDTF">2017-04-27T16:20:00Z</dcterms:modified>
</cp:coreProperties>
</file>