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79716" w14:textId="56A20F79" w:rsidR="00933E3B" w:rsidRPr="00226C21" w:rsidRDefault="005E2E8B">
      <w:pPr>
        <w:rPr>
          <w:rFonts w:ascii="Arial" w:hAnsi="Arial" w:cs="Arial"/>
          <w:b/>
          <w:bCs/>
          <w:sz w:val="24"/>
          <w:szCs w:val="24"/>
        </w:rPr>
      </w:pPr>
      <w:r w:rsidRPr="00226C21">
        <w:rPr>
          <w:rFonts w:ascii="Arial" w:hAnsi="Arial" w:cs="Arial"/>
          <w:b/>
          <w:bCs/>
          <w:sz w:val="24"/>
          <w:szCs w:val="24"/>
        </w:rPr>
        <w:t xml:space="preserve">Systems design proposal to support </w:t>
      </w:r>
      <w:r w:rsidR="00744B41" w:rsidRPr="00226C21">
        <w:rPr>
          <w:rFonts w:ascii="Arial" w:hAnsi="Arial" w:cs="Arial"/>
          <w:b/>
          <w:bCs/>
          <w:sz w:val="24"/>
          <w:szCs w:val="24"/>
        </w:rPr>
        <w:t xml:space="preserve">the </w:t>
      </w:r>
      <w:r w:rsidRPr="00226C21">
        <w:rPr>
          <w:rFonts w:ascii="Arial" w:hAnsi="Arial" w:cs="Arial"/>
          <w:b/>
          <w:bCs/>
          <w:sz w:val="24"/>
          <w:szCs w:val="24"/>
        </w:rPr>
        <w:t>operation of a driverless car</w:t>
      </w:r>
    </w:p>
    <w:p w14:paraId="2238825B" w14:textId="77777777" w:rsidR="00226C21" w:rsidRPr="00744B41" w:rsidRDefault="00226C21">
      <w:pPr>
        <w:rPr>
          <w:rFonts w:ascii="Arial" w:hAnsi="Arial" w:cs="Arial"/>
          <w:b/>
          <w:bCs/>
          <w:sz w:val="24"/>
          <w:szCs w:val="24"/>
        </w:rPr>
      </w:pPr>
    </w:p>
    <w:p w14:paraId="230EE03B" w14:textId="55ED7111" w:rsidR="005E2E8B" w:rsidRPr="00744B41" w:rsidRDefault="005E2E8B">
      <w:pPr>
        <w:rPr>
          <w:rFonts w:ascii="Arial" w:hAnsi="Arial" w:cs="Arial"/>
          <w:b/>
          <w:bCs/>
          <w:sz w:val="24"/>
          <w:szCs w:val="24"/>
        </w:rPr>
      </w:pPr>
      <w:r w:rsidRPr="00744B41">
        <w:rPr>
          <w:rFonts w:ascii="Arial" w:hAnsi="Arial" w:cs="Arial"/>
          <w:b/>
          <w:bCs/>
          <w:sz w:val="24"/>
          <w:szCs w:val="24"/>
        </w:rPr>
        <w:t>Proposal:</w:t>
      </w:r>
    </w:p>
    <w:p w14:paraId="111787FF" w14:textId="1CA2391D" w:rsidR="005E2E8B" w:rsidRDefault="0075644C">
      <w:pPr>
        <w:rPr>
          <w:rFonts w:ascii="Arial" w:hAnsi="Arial" w:cs="Arial"/>
          <w:sz w:val="24"/>
          <w:szCs w:val="24"/>
        </w:rPr>
      </w:pPr>
      <w:r>
        <w:rPr>
          <w:rFonts w:ascii="Arial" w:hAnsi="Arial" w:cs="Arial"/>
          <w:sz w:val="24"/>
          <w:szCs w:val="24"/>
        </w:rPr>
        <w:t>Design</w:t>
      </w:r>
      <w:r w:rsidR="005E2E8B" w:rsidRPr="00744B41">
        <w:rPr>
          <w:rFonts w:ascii="Arial" w:hAnsi="Arial" w:cs="Arial"/>
          <w:sz w:val="24"/>
          <w:szCs w:val="24"/>
        </w:rPr>
        <w:t xml:space="preserve"> an OOP software solution to support the operation of a driverless car using 3 operations inclusive of a user interface. Supports </w:t>
      </w:r>
      <w:r w:rsidR="00744B41" w:rsidRPr="00744B41">
        <w:rPr>
          <w:rFonts w:ascii="Arial" w:hAnsi="Arial" w:cs="Arial"/>
          <w:sz w:val="24"/>
          <w:szCs w:val="24"/>
        </w:rPr>
        <w:t>OOP principles including UML and python data search algorithms.</w:t>
      </w:r>
    </w:p>
    <w:p w14:paraId="1675DB3D" w14:textId="77777777" w:rsidR="00137ADF" w:rsidRDefault="00137ADF">
      <w:pPr>
        <w:rPr>
          <w:rFonts w:ascii="Arial" w:hAnsi="Arial" w:cs="Arial"/>
          <w:sz w:val="24"/>
          <w:szCs w:val="24"/>
        </w:rPr>
      </w:pPr>
    </w:p>
    <w:p w14:paraId="41D00BEF" w14:textId="332EB45F" w:rsidR="00744B41" w:rsidRDefault="00744B41">
      <w:pPr>
        <w:rPr>
          <w:rFonts w:ascii="Arial" w:hAnsi="Arial" w:cs="Arial"/>
          <w:b/>
          <w:bCs/>
          <w:sz w:val="24"/>
          <w:szCs w:val="24"/>
        </w:rPr>
      </w:pPr>
      <w:r w:rsidRPr="00744B41">
        <w:rPr>
          <w:rFonts w:ascii="Arial" w:hAnsi="Arial" w:cs="Arial"/>
          <w:b/>
          <w:bCs/>
          <w:sz w:val="24"/>
          <w:szCs w:val="24"/>
        </w:rPr>
        <w:t>Research: Aims and Objectives</w:t>
      </w:r>
      <w:r w:rsidR="00E61E72">
        <w:rPr>
          <w:rFonts w:ascii="Arial" w:hAnsi="Arial" w:cs="Arial"/>
          <w:b/>
          <w:bCs/>
          <w:sz w:val="24"/>
          <w:szCs w:val="24"/>
        </w:rPr>
        <w:t>.</w:t>
      </w:r>
    </w:p>
    <w:p w14:paraId="69B4F8B1" w14:textId="1068856E" w:rsidR="00744B41" w:rsidRDefault="00360CF1">
      <w:pPr>
        <w:rPr>
          <w:rFonts w:ascii="Arial" w:hAnsi="Arial" w:cs="Arial"/>
          <w:sz w:val="24"/>
          <w:szCs w:val="24"/>
        </w:rPr>
      </w:pPr>
      <w:r>
        <w:rPr>
          <w:rFonts w:ascii="Arial" w:hAnsi="Arial" w:cs="Arial"/>
          <w:sz w:val="24"/>
          <w:szCs w:val="24"/>
        </w:rPr>
        <w:t>The research</w:t>
      </w:r>
      <w:r w:rsidR="00744B41">
        <w:rPr>
          <w:rFonts w:ascii="Arial" w:hAnsi="Arial" w:cs="Arial"/>
          <w:sz w:val="24"/>
          <w:szCs w:val="24"/>
        </w:rPr>
        <w:t xml:space="preserve"> </w:t>
      </w:r>
      <w:r>
        <w:rPr>
          <w:rFonts w:ascii="Arial" w:hAnsi="Arial" w:cs="Arial"/>
          <w:sz w:val="24"/>
          <w:szCs w:val="24"/>
        </w:rPr>
        <w:t xml:space="preserve">was performed </w:t>
      </w:r>
      <w:r w:rsidR="00174EC3">
        <w:rPr>
          <w:rFonts w:ascii="Arial" w:hAnsi="Arial" w:cs="Arial"/>
          <w:sz w:val="24"/>
          <w:szCs w:val="24"/>
        </w:rPr>
        <w:t>on</w:t>
      </w:r>
      <w:r w:rsidR="00744B41">
        <w:rPr>
          <w:rFonts w:ascii="Arial" w:hAnsi="Arial" w:cs="Arial"/>
          <w:sz w:val="24"/>
          <w:szCs w:val="24"/>
        </w:rPr>
        <w:t xml:space="preserve"> the current state, evolution, technical aspects and ethical concerns of driverless cars.</w:t>
      </w:r>
      <w:r w:rsidR="002F0758">
        <w:rPr>
          <w:rFonts w:ascii="Arial" w:hAnsi="Arial" w:cs="Arial"/>
          <w:sz w:val="24"/>
          <w:szCs w:val="24"/>
        </w:rPr>
        <w:t xml:space="preserve"> Search terms were used to understand the concepts of driverless cars to drive the decision-making of the 3 expected </w:t>
      </w:r>
      <w:r w:rsidR="00EC554C">
        <w:rPr>
          <w:rFonts w:ascii="Arial" w:hAnsi="Arial" w:cs="Arial"/>
          <w:sz w:val="24"/>
          <w:szCs w:val="24"/>
        </w:rPr>
        <w:t>operations</w:t>
      </w:r>
      <w:r w:rsidR="002F0758">
        <w:rPr>
          <w:rFonts w:ascii="Arial" w:hAnsi="Arial" w:cs="Arial"/>
          <w:sz w:val="24"/>
          <w:szCs w:val="24"/>
        </w:rPr>
        <w:t>.</w:t>
      </w:r>
    </w:p>
    <w:p w14:paraId="107102ED" w14:textId="2401637E" w:rsidR="00744B41" w:rsidRPr="00744B41" w:rsidRDefault="00744B41" w:rsidP="00744B41">
      <w:pPr>
        <w:rPr>
          <w:rFonts w:ascii="Arial" w:hAnsi="Arial" w:cs="Arial"/>
          <w:i/>
          <w:iCs/>
          <w:sz w:val="24"/>
          <w:szCs w:val="24"/>
        </w:rPr>
      </w:pPr>
      <w:r w:rsidRPr="00744B41">
        <w:rPr>
          <w:rFonts w:ascii="Arial" w:hAnsi="Arial" w:cs="Arial"/>
          <w:i/>
          <w:iCs/>
          <w:sz w:val="24"/>
          <w:szCs w:val="24"/>
        </w:rPr>
        <w:t>Search terms:</w:t>
      </w:r>
    </w:p>
    <w:p w14:paraId="7CF0694F" w14:textId="72D7EF30" w:rsidR="00744B41" w:rsidRDefault="00744B41" w:rsidP="00744B41">
      <w:pPr>
        <w:pStyle w:val="ListParagraph"/>
        <w:numPr>
          <w:ilvl w:val="0"/>
          <w:numId w:val="2"/>
        </w:numPr>
        <w:rPr>
          <w:rFonts w:ascii="Arial" w:hAnsi="Arial" w:cs="Arial"/>
          <w:sz w:val="24"/>
          <w:szCs w:val="24"/>
        </w:rPr>
      </w:pPr>
      <w:r>
        <w:rPr>
          <w:rFonts w:ascii="Arial" w:hAnsi="Arial" w:cs="Arial"/>
          <w:sz w:val="24"/>
          <w:szCs w:val="24"/>
        </w:rPr>
        <w:t>Autonomous cars</w:t>
      </w:r>
    </w:p>
    <w:p w14:paraId="6100011E" w14:textId="5E80A406" w:rsidR="00744B41" w:rsidRDefault="00744B41" w:rsidP="00744B41">
      <w:pPr>
        <w:pStyle w:val="ListParagraph"/>
        <w:numPr>
          <w:ilvl w:val="0"/>
          <w:numId w:val="2"/>
        </w:numPr>
        <w:rPr>
          <w:rFonts w:ascii="Arial" w:hAnsi="Arial" w:cs="Arial"/>
          <w:sz w:val="24"/>
          <w:szCs w:val="24"/>
        </w:rPr>
      </w:pPr>
      <w:r>
        <w:rPr>
          <w:rFonts w:ascii="Arial" w:hAnsi="Arial" w:cs="Arial"/>
          <w:sz w:val="24"/>
          <w:szCs w:val="24"/>
        </w:rPr>
        <w:t>Autonomous cars testing</w:t>
      </w:r>
    </w:p>
    <w:p w14:paraId="08216D80" w14:textId="3CA41358" w:rsidR="00744B41" w:rsidRDefault="00744B41" w:rsidP="00744B41">
      <w:pPr>
        <w:pStyle w:val="ListParagraph"/>
        <w:numPr>
          <w:ilvl w:val="0"/>
          <w:numId w:val="2"/>
        </w:numPr>
        <w:rPr>
          <w:rFonts w:ascii="Arial" w:hAnsi="Arial" w:cs="Arial"/>
          <w:sz w:val="24"/>
          <w:szCs w:val="24"/>
        </w:rPr>
      </w:pPr>
      <w:r>
        <w:rPr>
          <w:rFonts w:ascii="Arial" w:hAnsi="Arial" w:cs="Arial"/>
          <w:sz w:val="24"/>
          <w:szCs w:val="24"/>
        </w:rPr>
        <w:t>Autonomous cars user expectations</w:t>
      </w:r>
    </w:p>
    <w:p w14:paraId="7D86EA23" w14:textId="3F91F62C" w:rsidR="00BC4F05" w:rsidRDefault="00BC4F05" w:rsidP="00744B41">
      <w:pPr>
        <w:pStyle w:val="ListParagraph"/>
        <w:numPr>
          <w:ilvl w:val="0"/>
          <w:numId w:val="2"/>
        </w:numPr>
        <w:rPr>
          <w:rFonts w:ascii="Arial" w:hAnsi="Arial" w:cs="Arial"/>
          <w:sz w:val="24"/>
          <w:szCs w:val="24"/>
        </w:rPr>
      </w:pPr>
      <w:r>
        <w:rPr>
          <w:rFonts w:ascii="Arial" w:hAnsi="Arial" w:cs="Arial"/>
          <w:sz w:val="24"/>
          <w:szCs w:val="24"/>
        </w:rPr>
        <w:t>P</w:t>
      </w:r>
      <w:r w:rsidRPr="00BC4F05">
        <w:rPr>
          <w:rFonts w:ascii="Arial" w:hAnsi="Arial" w:cs="Arial"/>
          <w:sz w:val="24"/>
          <w:szCs w:val="24"/>
        </w:rPr>
        <w:t>en portrait for driverless car</w:t>
      </w:r>
    </w:p>
    <w:p w14:paraId="28DEC641" w14:textId="7A70EBDC" w:rsidR="00364977" w:rsidRPr="00364977" w:rsidRDefault="00364977" w:rsidP="00364977">
      <w:pPr>
        <w:rPr>
          <w:rFonts w:ascii="Arial" w:hAnsi="Arial" w:cs="Arial"/>
          <w:i/>
          <w:iCs/>
          <w:sz w:val="24"/>
          <w:szCs w:val="24"/>
        </w:rPr>
      </w:pPr>
      <w:r w:rsidRPr="00364977">
        <w:rPr>
          <w:rFonts w:ascii="Arial" w:hAnsi="Arial" w:cs="Arial"/>
          <w:i/>
          <w:iCs/>
          <w:sz w:val="24"/>
          <w:szCs w:val="24"/>
        </w:rPr>
        <w:t>Objectives:</w:t>
      </w:r>
    </w:p>
    <w:p w14:paraId="6E9EA5FE" w14:textId="717C14B1" w:rsidR="00364977" w:rsidRPr="00364977" w:rsidRDefault="00364977" w:rsidP="00364977">
      <w:pPr>
        <w:pStyle w:val="ListParagraph"/>
        <w:numPr>
          <w:ilvl w:val="0"/>
          <w:numId w:val="3"/>
        </w:numPr>
        <w:rPr>
          <w:rFonts w:ascii="Arial" w:hAnsi="Arial" w:cs="Arial"/>
          <w:sz w:val="24"/>
          <w:szCs w:val="24"/>
        </w:rPr>
      </w:pPr>
      <w:r w:rsidRPr="00364977">
        <w:rPr>
          <w:rFonts w:ascii="Arial" w:hAnsi="Arial" w:cs="Arial"/>
          <w:sz w:val="24"/>
          <w:szCs w:val="24"/>
        </w:rPr>
        <w:t>To produce UML diagrams to support the design</w:t>
      </w:r>
      <w:r w:rsidR="00E61E72">
        <w:rPr>
          <w:rFonts w:ascii="Arial" w:hAnsi="Arial" w:cs="Arial"/>
          <w:sz w:val="24"/>
          <w:szCs w:val="24"/>
        </w:rPr>
        <w:t>.</w:t>
      </w:r>
    </w:p>
    <w:p w14:paraId="112339DA" w14:textId="35D5E197" w:rsidR="00364977" w:rsidRPr="00364977" w:rsidRDefault="00364977" w:rsidP="00364977">
      <w:pPr>
        <w:pStyle w:val="ListParagraph"/>
        <w:numPr>
          <w:ilvl w:val="0"/>
          <w:numId w:val="3"/>
        </w:numPr>
        <w:rPr>
          <w:rFonts w:ascii="Arial" w:hAnsi="Arial" w:cs="Arial"/>
          <w:sz w:val="24"/>
          <w:szCs w:val="24"/>
        </w:rPr>
      </w:pPr>
      <w:r w:rsidRPr="00364977">
        <w:rPr>
          <w:rFonts w:ascii="Arial" w:hAnsi="Arial" w:cs="Arial"/>
          <w:sz w:val="24"/>
          <w:szCs w:val="24"/>
        </w:rPr>
        <w:t xml:space="preserve">To </w:t>
      </w:r>
      <w:r w:rsidR="00A57572">
        <w:rPr>
          <w:rFonts w:ascii="Arial" w:hAnsi="Arial" w:cs="Arial"/>
          <w:sz w:val="24"/>
          <w:szCs w:val="24"/>
        </w:rPr>
        <w:t>implement</w:t>
      </w:r>
      <w:r w:rsidRPr="00364977">
        <w:rPr>
          <w:rFonts w:ascii="Arial" w:hAnsi="Arial" w:cs="Arial"/>
          <w:sz w:val="24"/>
          <w:szCs w:val="24"/>
        </w:rPr>
        <w:t xml:space="preserve"> data structures and methods to support the python program</w:t>
      </w:r>
      <w:r w:rsidR="00E61E72">
        <w:rPr>
          <w:rFonts w:ascii="Arial" w:hAnsi="Arial" w:cs="Arial"/>
          <w:sz w:val="24"/>
          <w:szCs w:val="24"/>
        </w:rPr>
        <w:t>.</w:t>
      </w:r>
    </w:p>
    <w:p w14:paraId="78C6E784" w14:textId="5A1984B7" w:rsidR="002F0758" w:rsidRPr="00364977" w:rsidRDefault="002F0758" w:rsidP="00364977">
      <w:pPr>
        <w:pStyle w:val="ListParagraph"/>
        <w:numPr>
          <w:ilvl w:val="0"/>
          <w:numId w:val="3"/>
        </w:numPr>
        <w:rPr>
          <w:rFonts w:ascii="Arial" w:hAnsi="Arial" w:cs="Arial"/>
          <w:sz w:val="24"/>
          <w:szCs w:val="24"/>
        </w:rPr>
      </w:pPr>
      <w:r>
        <w:rPr>
          <w:rFonts w:ascii="Arial" w:hAnsi="Arial" w:cs="Arial"/>
          <w:sz w:val="24"/>
          <w:szCs w:val="24"/>
        </w:rPr>
        <w:t xml:space="preserve">To identify 3 </w:t>
      </w:r>
      <w:r w:rsidR="00A57572">
        <w:rPr>
          <w:rFonts w:ascii="Arial" w:hAnsi="Arial" w:cs="Arial"/>
          <w:sz w:val="24"/>
          <w:szCs w:val="24"/>
        </w:rPr>
        <w:t>operations</w:t>
      </w:r>
      <w:r>
        <w:rPr>
          <w:rFonts w:ascii="Arial" w:hAnsi="Arial" w:cs="Arial"/>
          <w:sz w:val="24"/>
          <w:szCs w:val="24"/>
        </w:rPr>
        <w:t xml:space="preserve"> of a driverless car.</w:t>
      </w:r>
    </w:p>
    <w:p w14:paraId="3CFA4821" w14:textId="15EF6692" w:rsidR="00D42E1D" w:rsidRPr="00D42E1D" w:rsidRDefault="00D42E1D" w:rsidP="00D42E1D">
      <w:pPr>
        <w:rPr>
          <w:rFonts w:ascii="Arial" w:hAnsi="Arial" w:cs="Arial"/>
          <w:i/>
          <w:iCs/>
          <w:sz w:val="24"/>
          <w:szCs w:val="24"/>
        </w:rPr>
      </w:pPr>
      <w:r w:rsidRPr="00D42E1D">
        <w:rPr>
          <w:rFonts w:ascii="Arial" w:hAnsi="Arial" w:cs="Arial"/>
          <w:i/>
          <w:iCs/>
          <w:sz w:val="24"/>
          <w:szCs w:val="24"/>
        </w:rPr>
        <w:t>Outcomes:</w:t>
      </w:r>
    </w:p>
    <w:p w14:paraId="1C3EBB18" w14:textId="4AA8E695" w:rsidR="00D42E1D" w:rsidRPr="00D42E1D" w:rsidRDefault="00D42E1D" w:rsidP="00D42E1D">
      <w:pPr>
        <w:pStyle w:val="ListParagraph"/>
        <w:numPr>
          <w:ilvl w:val="0"/>
          <w:numId w:val="10"/>
        </w:numPr>
        <w:rPr>
          <w:rFonts w:ascii="Arial" w:hAnsi="Arial" w:cs="Arial"/>
          <w:sz w:val="24"/>
          <w:szCs w:val="24"/>
        </w:rPr>
      </w:pPr>
      <w:r w:rsidRPr="00D42E1D">
        <w:rPr>
          <w:rFonts w:ascii="Arial" w:hAnsi="Arial" w:cs="Arial"/>
          <w:sz w:val="24"/>
          <w:szCs w:val="24"/>
        </w:rPr>
        <w:t>Further understanding of the Python language</w:t>
      </w:r>
      <w:r>
        <w:rPr>
          <w:rFonts w:ascii="Arial" w:hAnsi="Arial" w:cs="Arial"/>
          <w:sz w:val="24"/>
          <w:szCs w:val="24"/>
        </w:rPr>
        <w:t>.</w:t>
      </w:r>
    </w:p>
    <w:p w14:paraId="222E48E6" w14:textId="5CA12D7C" w:rsidR="00EC554C" w:rsidRPr="00EC554C" w:rsidRDefault="00D42E1D" w:rsidP="00EC554C">
      <w:pPr>
        <w:pStyle w:val="ListParagraph"/>
        <w:numPr>
          <w:ilvl w:val="0"/>
          <w:numId w:val="10"/>
        </w:numPr>
        <w:rPr>
          <w:rFonts w:ascii="Arial" w:hAnsi="Arial" w:cs="Arial"/>
          <w:sz w:val="24"/>
          <w:szCs w:val="24"/>
        </w:rPr>
      </w:pPr>
      <w:r w:rsidRPr="00D42E1D">
        <w:rPr>
          <w:rFonts w:ascii="Arial" w:hAnsi="Arial" w:cs="Arial"/>
          <w:sz w:val="24"/>
          <w:szCs w:val="24"/>
        </w:rPr>
        <w:t>Further understanding of UML and OOP</w:t>
      </w:r>
      <w:r>
        <w:rPr>
          <w:rFonts w:ascii="Arial" w:hAnsi="Arial" w:cs="Arial"/>
          <w:sz w:val="24"/>
          <w:szCs w:val="24"/>
        </w:rPr>
        <w:t>.</w:t>
      </w:r>
    </w:p>
    <w:p w14:paraId="43CADAAD" w14:textId="2C80B2BC" w:rsidR="00D42E1D" w:rsidRDefault="00D42E1D" w:rsidP="00D42E1D">
      <w:pPr>
        <w:pStyle w:val="ListParagraph"/>
        <w:numPr>
          <w:ilvl w:val="0"/>
          <w:numId w:val="10"/>
        </w:numPr>
        <w:rPr>
          <w:rFonts w:ascii="Arial" w:hAnsi="Arial" w:cs="Arial"/>
          <w:sz w:val="24"/>
          <w:szCs w:val="24"/>
        </w:rPr>
      </w:pPr>
      <w:r>
        <w:rPr>
          <w:rFonts w:ascii="Arial" w:hAnsi="Arial" w:cs="Arial"/>
          <w:sz w:val="24"/>
          <w:szCs w:val="24"/>
        </w:rPr>
        <w:t>Development of learning and reflective practice.</w:t>
      </w:r>
    </w:p>
    <w:p w14:paraId="6055A57F" w14:textId="6E7AC8E5" w:rsidR="00174EC3" w:rsidRDefault="00174EC3" w:rsidP="00174EC3">
      <w:pPr>
        <w:pStyle w:val="ListParagraph"/>
        <w:numPr>
          <w:ilvl w:val="0"/>
          <w:numId w:val="10"/>
        </w:numPr>
        <w:rPr>
          <w:rFonts w:ascii="Arial" w:hAnsi="Arial" w:cs="Arial"/>
          <w:sz w:val="24"/>
          <w:szCs w:val="24"/>
        </w:rPr>
      </w:pPr>
      <w:r>
        <w:rPr>
          <w:rFonts w:ascii="Arial" w:hAnsi="Arial" w:cs="Arial"/>
          <w:sz w:val="24"/>
          <w:szCs w:val="24"/>
        </w:rPr>
        <w:t>Supports testing strateg</w:t>
      </w:r>
      <w:r w:rsidR="00EC554C">
        <w:rPr>
          <w:rFonts w:ascii="Arial" w:hAnsi="Arial" w:cs="Arial"/>
          <w:sz w:val="24"/>
          <w:szCs w:val="24"/>
        </w:rPr>
        <w:t>ies</w:t>
      </w:r>
      <w:r>
        <w:rPr>
          <w:rFonts w:ascii="Arial" w:hAnsi="Arial" w:cs="Arial"/>
          <w:sz w:val="24"/>
          <w:szCs w:val="24"/>
        </w:rPr>
        <w:t>.</w:t>
      </w:r>
    </w:p>
    <w:p w14:paraId="40E33076" w14:textId="4268747F" w:rsidR="00174EC3" w:rsidRDefault="00174EC3" w:rsidP="00174EC3">
      <w:pPr>
        <w:pStyle w:val="ListParagraph"/>
        <w:numPr>
          <w:ilvl w:val="0"/>
          <w:numId w:val="10"/>
        </w:numPr>
        <w:rPr>
          <w:rFonts w:ascii="Arial" w:hAnsi="Arial" w:cs="Arial"/>
          <w:sz w:val="24"/>
          <w:szCs w:val="24"/>
        </w:rPr>
      </w:pPr>
      <w:r>
        <w:rPr>
          <w:rFonts w:ascii="Arial" w:hAnsi="Arial" w:cs="Arial"/>
          <w:sz w:val="24"/>
          <w:szCs w:val="24"/>
        </w:rPr>
        <w:t>Further understanding of</w:t>
      </w:r>
      <w:r w:rsidR="00EC554C">
        <w:rPr>
          <w:rFonts w:ascii="Arial" w:hAnsi="Arial" w:cs="Arial"/>
          <w:sz w:val="24"/>
          <w:szCs w:val="24"/>
        </w:rPr>
        <w:t xml:space="preserve"> automation, </w:t>
      </w:r>
      <w:r>
        <w:rPr>
          <w:rFonts w:ascii="Arial" w:hAnsi="Arial" w:cs="Arial"/>
          <w:sz w:val="24"/>
          <w:szCs w:val="24"/>
        </w:rPr>
        <w:t>research and implementation of software in driverless cars.</w:t>
      </w:r>
    </w:p>
    <w:p w14:paraId="3C4A14F6" w14:textId="77777777" w:rsidR="00137ADF" w:rsidRPr="00174EC3" w:rsidRDefault="00137ADF" w:rsidP="00137ADF">
      <w:pPr>
        <w:pStyle w:val="ListParagraph"/>
        <w:rPr>
          <w:rFonts w:ascii="Arial" w:hAnsi="Arial" w:cs="Arial"/>
          <w:sz w:val="24"/>
          <w:szCs w:val="24"/>
        </w:rPr>
      </w:pPr>
    </w:p>
    <w:p w14:paraId="09BB901E" w14:textId="06710730" w:rsidR="00744B41" w:rsidRDefault="00E61E72">
      <w:pPr>
        <w:rPr>
          <w:rFonts w:ascii="Arial" w:hAnsi="Arial" w:cs="Arial"/>
          <w:b/>
          <w:bCs/>
          <w:sz w:val="24"/>
          <w:szCs w:val="24"/>
        </w:rPr>
      </w:pPr>
      <w:r w:rsidRPr="00E61E72">
        <w:rPr>
          <w:rFonts w:ascii="Arial" w:hAnsi="Arial" w:cs="Arial"/>
          <w:b/>
          <w:bCs/>
          <w:sz w:val="24"/>
          <w:szCs w:val="24"/>
        </w:rPr>
        <w:t>Design:</w:t>
      </w:r>
    </w:p>
    <w:p w14:paraId="1E0BC29D" w14:textId="32496ED6" w:rsidR="00E61E72" w:rsidRDefault="00E61E72" w:rsidP="00E61E72">
      <w:pPr>
        <w:rPr>
          <w:rFonts w:ascii="Arial" w:hAnsi="Arial" w:cs="Arial"/>
          <w:sz w:val="24"/>
          <w:szCs w:val="24"/>
        </w:rPr>
      </w:pPr>
      <w:r>
        <w:rPr>
          <w:rFonts w:ascii="Arial" w:hAnsi="Arial" w:cs="Arial"/>
          <w:sz w:val="24"/>
          <w:szCs w:val="24"/>
        </w:rPr>
        <w:t xml:space="preserve">In considering the research and the design of software to support the operation of a driverless </w:t>
      </w:r>
      <w:r w:rsidRPr="005E0069">
        <w:rPr>
          <w:rFonts w:ascii="Arial" w:hAnsi="Arial" w:cs="Arial"/>
          <w:sz w:val="24"/>
          <w:szCs w:val="24"/>
        </w:rPr>
        <w:t>car, there are common features that should always be present</w:t>
      </w:r>
      <w:r>
        <w:rPr>
          <w:rFonts w:ascii="Arial" w:hAnsi="Arial" w:cs="Arial"/>
          <w:sz w:val="24"/>
          <w:szCs w:val="24"/>
        </w:rPr>
        <w:t>.</w:t>
      </w:r>
      <w:r w:rsidR="00210255">
        <w:rPr>
          <w:rFonts w:ascii="Arial" w:hAnsi="Arial" w:cs="Arial"/>
          <w:sz w:val="24"/>
          <w:szCs w:val="24"/>
        </w:rPr>
        <w:t xml:space="preserve"> Metz (2018) illustrates some of the main features of a driverless car which are common across manufacturers. </w:t>
      </w:r>
      <w:r w:rsidR="00360CF1">
        <w:rPr>
          <w:rFonts w:ascii="Arial" w:hAnsi="Arial" w:cs="Arial"/>
          <w:sz w:val="24"/>
          <w:szCs w:val="24"/>
        </w:rPr>
        <w:t>Pen pictures provide</w:t>
      </w:r>
      <w:r w:rsidR="00210255">
        <w:rPr>
          <w:rFonts w:ascii="Arial" w:hAnsi="Arial" w:cs="Arial"/>
          <w:sz w:val="24"/>
          <w:szCs w:val="24"/>
        </w:rPr>
        <w:t xml:space="preserve"> a simple way of describing their uses which also supports the selection of the features to be developed.</w:t>
      </w:r>
      <w:r>
        <w:rPr>
          <w:rFonts w:ascii="Arial" w:hAnsi="Arial" w:cs="Arial"/>
          <w:sz w:val="24"/>
          <w:szCs w:val="24"/>
        </w:rPr>
        <w:t xml:space="preserve"> Reddy (2019) discusses the sensors that should be present. From a pragmatic view</w:t>
      </w:r>
      <w:r w:rsidR="00360CF1">
        <w:rPr>
          <w:rFonts w:ascii="Arial" w:hAnsi="Arial" w:cs="Arial"/>
          <w:sz w:val="24"/>
          <w:szCs w:val="24"/>
        </w:rPr>
        <w:t>,</w:t>
      </w:r>
      <w:r>
        <w:rPr>
          <w:rFonts w:ascii="Arial" w:hAnsi="Arial" w:cs="Arial"/>
          <w:sz w:val="24"/>
          <w:szCs w:val="24"/>
        </w:rPr>
        <w:t xml:space="preserve"> </w:t>
      </w:r>
      <w:r w:rsidR="00360CF1">
        <w:rPr>
          <w:rFonts w:ascii="Arial" w:hAnsi="Arial" w:cs="Arial"/>
          <w:sz w:val="24"/>
          <w:szCs w:val="24"/>
        </w:rPr>
        <w:t xml:space="preserve">it </w:t>
      </w:r>
      <w:r>
        <w:rPr>
          <w:rFonts w:ascii="Arial" w:hAnsi="Arial" w:cs="Arial"/>
          <w:sz w:val="24"/>
          <w:szCs w:val="24"/>
        </w:rPr>
        <w:t>discuss</w:t>
      </w:r>
      <w:r w:rsidR="00360CF1">
        <w:rPr>
          <w:rFonts w:ascii="Arial" w:hAnsi="Arial" w:cs="Arial"/>
          <w:sz w:val="24"/>
          <w:szCs w:val="24"/>
        </w:rPr>
        <w:t>es</w:t>
      </w:r>
      <w:r>
        <w:rPr>
          <w:rFonts w:ascii="Arial" w:hAnsi="Arial" w:cs="Arial"/>
          <w:sz w:val="24"/>
          <w:szCs w:val="24"/>
        </w:rPr>
        <w:t xml:space="preserve"> </w:t>
      </w:r>
      <w:r w:rsidR="00360CF1">
        <w:rPr>
          <w:rFonts w:ascii="Arial" w:hAnsi="Arial" w:cs="Arial"/>
          <w:sz w:val="24"/>
          <w:szCs w:val="24"/>
        </w:rPr>
        <w:t>and</w:t>
      </w:r>
      <w:r>
        <w:rPr>
          <w:rFonts w:ascii="Arial" w:hAnsi="Arial" w:cs="Arial"/>
          <w:sz w:val="24"/>
          <w:szCs w:val="24"/>
        </w:rPr>
        <w:t xml:space="preserve"> elaborat</w:t>
      </w:r>
      <w:r w:rsidR="00360CF1">
        <w:rPr>
          <w:rFonts w:ascii="Arial" w:hAnsi="Arial" w:cs="Arial"/>
          <w:sz w:val="24"/>
          <w:szCs w:val="24"/>
        </w:rPr>
        <w:t>es</w:t>
      </w:r>
      <w:r>
        <w:rPr>
          <w:rFonts w:ascii="Arial" w:hAnsi="Arial" w:cs="Arial"/>
          <w:sz w:val="24"/>
          <w:szCs w:val="24"/>
        </w:rPr>
        <w:t xml:space="preserve"> on each of the areas. Figure 1, SW Block Diagram (Reddy, 2019) depicts the hierarchical representation of the sensor to the vehicle interface. To </w:t>
      </w:r>
      <w:r>
        <w:rPr>
          <w:rFonts w:ascii="Arial" w:hAnsi="Arial" w:cs="Arial"/>
          <w:sz w:val="24"/>
          <w:szCs w:val="24"/>
        </w:rPr>
        <w:lastRenderedPageBreak/>
        <w:t>provide a simulated program we need to consider components, objects and behaviours from each to develop features.</w:t>
      </w:r>
      <w:r w:rsidR="00DE5DB5">
        <w:rPr>
          <w:rFonts w:ascii="Arial" w:hAnsi="Arial" w:cs="Arial"/>
          <w:sz w:val="24"/>
          <w:szCs w:val="24"/>
        </w:rPr>
        <w:t xml:space="preserve"> </w:t>
      </w:r>
      <w:r w:rsidR="00DE5DB5">
        <w:rPr>
          <w:rFonts w:ascii="Arial" w:hAnsi="Arial" w:cs="Arial"/>
          <w:color w:val="222222"/>
          <w:sz w:val="24"/>
          <w:szCs w:val="24"/>
          <w:shd w:val="clear" w:color="auto" w:fill="FFFFFF"/>
        </w:rPr>
        <w:t xml:space="preserve">The 6 levels of Vehicle Autonomy Explained. (n.d.). </w:t>
      </w:r>
      <w:r w:rsidR="00210255">
        <w:rPr>
          <w:rFonts w:ascii="Arial" w:hAnsi="Arial" w:cs="Arial"/>
          <w:color w:val="222222"/>
          <w:sz w:val="24"/>
          <w:szCs w:val="24"/>
          <w:shd w:val="clear" w:color="auto" w:fill="FFFFFF"/>
        </w:rPr>
        <w:t>provides a useful hierarchy of automation. This further supports the decision-making in the design. Considering the scope of the assignment it is easy to argue that the deliverables should fall into level 1 or 2</w:t>
      </w:r>
      <w:r w:rsidR="00EC554C">
        <w:rPr>
          <w:rFonts w:ascii="Arial" w:hAnsi="Arial" w:cs="Arial"/>
          <w:color w:val="222222"/>
          <w:sz w:val="24"/>
          <w:szCs w:val="24"/>
          <w:shd w:val="clear" w:color="auto" w:fill="FFFFFF"/>
        </w:rPr>
        <w:t xml:space="preserve"> as a semi-automated solution</w:t>
      </w:r>
      <w:r w:rsidR="00210255">
        <w:rPr>
          <w:rFonts w:ascii="Arial" w:hAnsi="Arial" w:cs="Arial"/>
          <w:color w:val="222222"/>
          <w:sz w:val="24"/>
          <w:szCs w:val="24"/>
          <w:shd w:val="clear" w:color="auto" w:fill="FFFFFF"/>
        </w:rPr>
        <w:t xml:space="preserve">. </w:t>
      </w:r>
      <w:r>
        <w:rPr>
          <w:rFonts w:ascii="Arial" w:hAnsi="Arial" w:cs="Arial"/>
          <w:sz w:val="24"/>
          <w:szCs w:val="24"/>
        </w:rPr>
        <w:t xml:space="preserve">Also considering the subject areas covered so far in Object Oriented Programming module and the scope of the assignment </w:t>
      </w:r>
      <w:r w:rsidR="00EC554C">
        <w:rPr>
          <w:rFonts w:ascii="Arial" w:hAnsi="Arial" w:cs="Arial"/>
          <w:sz w:val="24"/>
          <w:szCs w:val="24"/>
        </w:rPr>
        <w:t>the following</w:t>
      </w:r>
      <w:r>
        <w:rPr>
          <w:rFonts w:ascii="Arial" w:hAnsi="Arial" w:cs="Arial"/>
          <w:sz w:val="24"/>
          <w:szCs w:val="24"/>
        </w:rPr>
        <w:t xml:space="preserve"> </w:t>
      </w:r>
      <w:r w:rsidR="00EC554C">
        <w:rPr>
          <w:rFonts w:ascii="Arial" w:hAnsi="Arial" w:cs="Arial"/>
          <w:sz w:val="24"/>
          <w:szCs w:val="24"/>
        </w:rPr>
        <w:t>operations</w:t>
      </w:r>
      <w:r>
        <w:rPr>
          <w:rFonts w:ascii="Arial" w:hAnsi="Arial" w:cs="Arial"/>
          <w:sz w:val="24"/>
          <w:szCs w:val="24"/>
        </w:rPr>
        <w:t xml:space="preserve"> </w:t>
      </w:r>
      <w:r w:rsidR="00EC554C">
        <w:rPr>
          <w:rFonts w:ascii="Arial" w:hAnsi="Arial" w:cs="Arial"/>
          <w:sz w:val="24"/>
          <w:szCs w:val="24"/>
        </w:rPr>
        <w:t xml:space="preserve">have been </w:t>
      </w:r>
      <w:r>
        <w:rPr>
          <w:rFonts w:ascii="Arial" w:hAnsi="Arial" w:cs="Arial"/>
          <w:sz w:val="24"/>
          <w:szCs w:val="24"/>
        </w:rPr>
        <w:t>selected:</w:t>
      </w:r>
    </w:p>
    <w:p w14:paraId="346D25EB" w14:textId="07A6CAFC" w:rsidR="00E61E72" w:rsidRPr="00455867" w:rsidRDefault="00455867">
      <w:pPr>
        <w:rPr>
          <w:rFonts w:ascii="Arial" w:hAnsi="Arial" w:cs="Arial"/>
          <w:i/>
          <w:iCs/>
          <w:sz w:val="24"/>
          <w:szCs w:val="24"/>
        </w:rPr>
      </w:pPr>
      <w:r w:rsidRPr="00455867">
        <w:rPr>
          <w:rFonts w:ascii="Arial" w:hAnsi="Arial" w:cs="Arial"/>
          <w:i/>
          <w:iCs/>
          <w:sz w:val="24"/>
          <w:szCs w:val="24"/>
        </w:rPr>
        <w:t>Features chosen:</w:t>
      </w:r>
    </w:p>
    <w:p w14:paraId="24C5C744" w14:textId="7965FCA3" w:rsidR="00455867" w:rsidRPr="00455867" w:rsidRDefault="00455867" w:rsidP="00455867">
      <w:pPr>
        <w:pStyle w:val="ListParagraph"/>
        <w:numPr>
          <w:ilvl w:val="0"/>
          <w:numId w:val="5"/>
        </w:numPr>
        <w:rPr>
          <w:rFonts w:ascii="Arial" w:hAnsi="Arial" w:cs="Arial"/>
          <w:sz w:val="24"/>
          <w:szCs w:val="24"/>
        </w:rPr>
      </w:pPr>
      <w:r w:rsidRPr="00455867">
        <w:rPr>
          <w:rFonts w:ascii="Arial" w:hAnsi="Arial" w:cs="Arial"/>
          <w:sz w:val="24"/>
          <w:szCs w:val="24"/>
        </w:rPr>
        <w:t>Sensors</w:t>
      </w:r>
      <w:r w:rsidR="00174EC3">
        <w:rPr>
          <w:rFonts w:ascii="Arial" w:hAnsi="Arial" w:cs="Arial"/>
          <w:sz w:val="24"/>
          <w:szCs w:val="24"/>
        </w:rPr>
        <w:t xml:space="preserve"> (Sensor Class)</w:t>
      </w:r>
    </w:p>
    <w:p w14:paraId="56DA8FEF" w14:textId="5AF5E9D7" w:rsidR="00455867" w:rsidRPr="00455867" w:rsidRDefault="00BC4F05" w:rsidP="00455867">
      <w:pPr>
        <w:pStyle w:val="ListParagraph"/>
        <w:numPr>
          <w:ilvl w:val="0"/>
          <w:numId w:val="5"/>
        </w:numPr>
        <w:rPr>
          <w:rFonts w:ascii="Arial" w:hAnsi="Arial" w:cs="Arial"/>
          <w:sz w:val="24"/>
          <w:szCs w:val="24"/>
        </w:rPr>
      </w:pPr>
      <w:r>
        <w:rPr>
          <w:rFonts w:ascii="Arial" w:hAnsi="Arial" w:cs="Arial"/>
          <w:sz w:val="24"/>
          <w:szCs w:val="24"/>
        </w:rPr>
        <w:t>Motor</w:t>
      </w:r>
      <w:r w:rsidR="00174EC3">
        <w:rPr>
          <w:rFonts w:ascii="Arial" w:hAnsi="Arial" w:cs="Arial"/>
          <w:sz w:val="24"/>
          <w:szCs w:val="24"/>
        </w:rPr>
        <w:t xml:space="preserve"> (Drive Class)</w:t>
      </w:r>
    </w:p>
    <w:p w14:paraId="4BAA1A76" w14:textId="18133F3B" w:rsidR="00455867" w:rsidRDefault="00455867" w:rsidP="00455867">
      <w:pPr>
        <w:pStyle w:val="ListParagraph"/>
        <w:numPr>
          <w:ilvl w:val="0"/>
          <w:numId w:val="5"/>
        </w:numPr>
        <w:rPr>
          <w:rFonts w:ascii="Arial" w:hAnsi="Arial" w:cs="Arial"/>
          <w:sz w:val="24"/>
          <w:szCs w:val="24"/>
        </w:rPr>
      </w:pPr>
      <w:r w:rsidRPr="00455867">
        <w:rPr>
          <w:rFonts w:ascii="Arial" w:hAnsi="Arial" w:cs="Arial"/>
          <w:sz w:val="24"/>
          <w:szCs w:val="24"/>
        </w:rPr>
        <w:t>GPS</w:t>
      </w:r>
      <w:r w:rsidR="00174EC3">
        <w:rPr>
          <w:rFonts w:ascii="Arial" w:hAnsi="Arial" w:cs="Arial"/>
          <w:sz w:val="24"/>
          <w:szCs w:val="24"/>
        </w:rPr>
        <w:t xml:space="preserve"> (Journey Class)</w:t>
      </w:r>
    </w:p>
    <w:p w14:paraId="356D83DD" w14:textId="77777777" w:rsidR="00EC554C" w:rsidRDefault="00EC554C" w:rsidP="00EC554C">
      <w:pPr>
        <w:pStyle w:val="ListParagraph"/>
        <w:rPr>
          <w:rFonts w:ascii="Arial" w:hAnsi="Arial" w:cs="Arial"/>
          <w:sz w:val="24"/>
          <w:szCs w:val="24"/>
        </w:rPr>
      </w:pPr>
    </w:p>
    <w:p w14:paraId="6C77AE47" w14:textId="0112FFA2" w:rsidR="00EC554C" w:rsidRDefault="00EC554C" w:rsidP="00EC554C">
      <w:pPr>
        <w:pStyle w:val="ListParagraph"/>
        <w:numPr>
          <w:ilvl w:val="1"/>
          <w:numId w:val="5"/>
        </w:numPr>
        <w:rPr>
          <w:rFonts w:ascii="Arial" w:hAnsi="Arial" w:cs="Arial"/>
          <w:i/>
          <w:iCs/>
          <w:sz w:val="24"/>
          <w:szCs w:val="24"/>
        </w:rPr>
      </w:pPr>
      <w:r w:rsidRPr="00EC554C">
        <w:rPr>
          <w:rFonts w:ascii="Arial" w:hAnsi="Arial" w:cs="Arial"/>
          <w:i/>
          <w:iCs/>
          <w:sz w:val="24"/>
          <w:szCs w:val="24"/>
        </w:rPr>
        <w:t>User interface (Frontend using the car class as an interface to the three operational classes</w:t>
      </w:r>
    </w:p>
    <w:p w14:paraId="50E58A4B" w14:textId="77777777" w:rsidR="00137ADF" w:rsidRPr="00EC554C" w:rsidRDefault="00137ADF" w:rsidP="00137ADF">
      <w:pPr>
        <w:pStyle w:val="ListParagraph"/>
        <w:ind w:left="1440"/>
        <w:rPr>
          <w:rFonts w:ascii="Arial" w:hAnsi="Arial" w:cs="Arial"/>
          <w:i/>
          <w:iCs/>
          <w:sz w:val="24"/>
          <w:szCs w:val="24"/>
        </w:rPr>
      </w:pPr>
    </w:p>
    <w:p w14:paraId="7E42A368" w14:textId="77777777" w:rsidR="00BC4F05" w:rsidRPr="00893499" w:rsidRDefault="00455867" w:rsidP="00BC4F05">
      <w:pPr>
        <w:rPr>
          <w:rFonts w:ascii="Arial" w:hAnsi="Arial" w:cs="Arial"/>
          <w:b/>
          <w:bCs/>
          <w:sz w:val="24"/>
          <w:szCs w:val="24"/>
        </w:rPr>
      </w:pPr>
      <w:r w:rsidRPr="00893499">
        <w:rPr>
          <w:rFonts w:ascii="Arial" w:hAnsi="Arial" w:cs="Arial"/>
          <w:b/>
          <w:bCs/>
          <w:sz w:val="24"/>
          <w:szCs w:val="24"/>
        </w:rPr>
        <w:t>Rationale:</w:t>
      </w:r>
    </w:p>
    <w:p w14:paraId="10188D27" w14:textId="77777777" w:rsidR="00144DF9" w:rsidRDefault="00455867" w:rsidP="00BC4F05">
      <w:pPr>
        <w:pStyle w:val="ListParagraph"/>
        <w:numPr>
          <w:ilvl w:val="0"/>
          <w:numId w:val="9"/>
        </w:numPr>
        <w:rPr>
          <w:rFonts w:ascii="Arial" w:hAnsi="Arial" w:cs="Arial"/>
          <w:sz w:val="24"/>
          <w:szCs w:val="24"/>
        </w:rPr>
      </w:pPr>
      <w:r w:rsidRPr="00144DF9">
        <w:rPr>
          <w:rFonts w:ascii="Arial" w:hAnsi="Arial" w:cs="Arial"/>
          <w:sz w:val="24"/>
          <w:szCs w:val="24"/>
        </w:rPr>
        <w:t>Sensors</w:t>
      </w:r>
    </w:p>
    <w:p w14:paraId="1B8741C6" w14:textId="20D6A84B" w:rsidR="00BC4F05" w:rsidRDefault="00BC4F05" w:rsidP="00144DF9">
      <w:pPr>
        <w:pStyle w:val="ListParagraph"/>
        <w:rPr>
          <w:rFonts w:ascii="Arial" w:hAnsi="Arial" w:cs="Arial"/>
          <w:sz w:val="24"/>
          <w:szCs w:val="24"/>
        </w:rPr>
      </w:pPr>
      <w:r w:rsidRPr="00144DF9">
        <w:rPr>
          <w:rFonts w:ascii="Arial" w:hAnsi="Arial" w:cs="Arial"/>
          <w:sz w:val="24"/>
          <w:szCs w:val="24"/>
        </w:rPr>
        <w:t>A driverless car cover</w:t>
      </w:r>
      <w:r w:rsidR="00144DF9">
        <w:rPr>
          <w:rFonts w:ascii="Arial" w:hAnsi="Arial" w:cs="Arial"/>
          <w:sz w:val="24"/>
          <w:szCs w:val="24"/>
        </w:rPr>
        <w:t>s</w:t>
      </w:r>
      <w:r w:rsidRPr="00144DF9">
        <w:rPr>
          <w:rFonts w:ascii="Arial" w:hAnsi="Arial" w:cs="Arial"/>
          <w:sz w:val="24"/>
          <w:szCs w:val="24"/>
        </w:rPr>
        <w:t xml:space="preserve"> many </w:t>
      </w:r>
      <w:r w:rsidR="00144DF9">
        <w:rPr>
          <w:rFonts w:ascii="Arial" w:hAnsi="Arial" w:cs="Arial"/>
          <w:sz w:val="24"/>
          <w:szCs w:val="24"/>
        </w:rPr>
        <w:t>sensors</w:t>
      </w:r>
      <w:r w:rsidRPr="00144DF9">
        <w:rPr>
          <w:rFonts w:ascii="Arial" w:hAnsi="Arial" w:cs="Arial"/>
          <w:sz w:val="24"/>
          <w:szCs w:val="24"/>
        </w:rPr>
        <w:t xml:space="preserve"> from GPS to Radar, and LIDAR to Odometers. Sensors cannot just be identified as a single feature as they encompass many technical and system aspects of the car. While considering sensors and simulation of data in a python assignment it would be impossible to cover all these interfaces. Sensors will often work in combination with a LIDAR (Light Detection and Ranging) for the identification and prediction of events. Sensors in this regard will be simulated and use traffic signs, traffic lights and vehicles. These will be classed as dictionaries</w:t>
      </w:r>
      <w:r w:rsidR="00144DF9">
        <w:rPr>
          <w:rFonts w:ascii="Arial" w:hAnsi="Arial" w:cs="Arial"/>
          <w:sz w:val="24"/>
          <w:szCs w:val="24"/>
        </w:rPr>
        <w:t xml:space="preserve"> and lists</w:t>
      </w:r>
      <w:r w:rsidRPr="00144DF9">
        <w:rPr>
          <w:rFonts w:ascii="Arial" w:hAnsi="Arial" w:cs="Arial"/>
          <w:sz w:val="24"/>
          <w:szCs w:val="24"/>
        </w:rPr>
        <w:t xml:space="preserve"> in Python to provide key pairs</w:t>
      </w:r>
      <w:r w:rsidR="00144DF9">
        <w:rPr>
          <w:rFonts w:ascii="Arial" w:hAnsi="Arial" w:cs="Arial"/>
          <w:sz w:val="24"/>
          <w:szCs w:val="24"/>
        </w:rPr>
        <w:t xml:space="preserve"> and indexed data</w:t>
      </w:r>
      <w:r w:rsidRPr="00144DF9">
        <w:rPr>
          <w:rFonts w:ascii="Arial" w:hAnsi="Arial" w:cs="Arial"/>
          <w:sz w:val="24"/>
          <w:szCs w:val="24"/>
        </w:rPr>
        <w:t xml:space="preserve"> which will allow logic in class methods to use </w:t>
      </w:r>
      <w:r w:rsidR="00144DF9">
        <w:rPr>
          <w:rFonts w:ascii="Arial" w:hAnsi="Arial" w:cs="Arial"/>
          <w:sz w:val="24"/>
          <w:szCs w:val="24"/>
        </w:rPr>
        <w:t>loops, queues, lists etc to self-assign values and return data to be used in the UI</w:t>
      </w:r>
      <w:r w:rsidR="00A57572">
        <w:rPr>
          <w:rFonts w:ascii="Arial" w:hAnsi="Arial" w:cs="Arial"/>
          <w:sz w:val="24"/>
          <w:szCs w:val="24"/>
        </w:rPr>
        <w:t xml:space="preserve"> and supporting classes</w:t>
      </w:r>
      <w:r w:rsidRPr="00144DF9">
        <w:rPr>
          <w:rFonts w:ascii="Arial" w:hAnsi="Arial" w:cs="Arial"/>
          <w:sz w:val="24"/>
          <w:szCs w:val="24"/>
        </w:rPr>
        <w:t>.</w:t>
      </w:r>
    </w:p>
    <w:p w14:paraId="29FA678F" w14:textId="77777777" w:rsidR="00144DF9" w:rsidRPr="00144DF9" w:rsidRDefault="00144DF9" w:rsidP="00144DF9">
      <w:pPr>
        <w:pStyle w:val="ListParagraph"/>
        <w:rPr>
          <w:rFonts w:ascii="Arial" w:hAnsi="Arial" w:cs="Arial"/>
          <w:sz w:val="24"/>
          <w:szCs w:val="24"/>
        </w:rPr>
      </w:pPr>
    </w:p>
    <w:p w14:paraId="0F88E1BF" w14:textId="03ED4301" w:rsidR="00144DF9" w:rsidRDefault="00BC4F05" w:rsidP="00BC4F05">
      <w:pPr>
        <w:pStyle w:val="ListParagraph"/>
        <w:numPr>
          <w:ilvl w:val="0"/>
          <w:numId w:val="9"/>
        </w:numPr>
        <w:rPr>
          <w:rFonts w:ascii="Arial" w:hAnsi="Arial" w:cs="Arial"/>
          <w:sz w:val="24"/>
          <w:szCs w:val="24"/>
        </w:rPr>
      </w:pPr>
      <w:r w:rsidRPr="00144DF9">
        <w:rPr>
          <w:rFonts w:ascii="Arial" w:hAnsi="Arial" w:cs="Arial"/>
          <w:sz w:val="24"/>
          <w:szCs w:val="24"/>
        </w:rPr>
        <w:t>Motor</w:t>
      </w:r>
    </w:p>
    <w:p w14:paraId="1BD81656" w14:textId="2DE3A9A2" w:rsidR="00D42E1D" w:rsidRDefault="00D42E1D" w:rsidP="00D42E1D">
      <w:pPr>
        <w:pStyle w:val="ListParagraph"/>
        <w:rPr>
          <w:rFonts w:ascii="Arial" w:hAnsi="Arial" w:cs="Arial"/>
          <w:sz w:val="24"/>
          <w:szCs w:val="24"/>
        </w:rPr>
      </w:pPr>
      <w:r>
        <w:rPr>
          <w:rFonts w:ascii="Arial" w:hAnsi="Arial" w:cs="Arial"/>
          <w:sz w:val="24"/>
          <w:szCs w:val="24"/>
        </w:rPr>
        <w:t xml:space="preserve">A motor or a mechanism to drive a car is fundamental to a driverless car. By utilising onboard computing, sensors and other features of a driverless car as well as human interaction a motor can be driven or influenced. </w:t>
      </w:r>
    </w:p>
    <w:p w14:paraId="154392B5" w14:textId="49D7DB7A" w:rsidR="00BC4F05" w:rsidRDefault="00BC4F05" w:rsidP="00144DF9">
      <w:pPr>
        <w:pStyle w:val="ListParagraph"/>
        <w:rPr>
          <w:rFonts w:ascii="Arial" w:hAnsi="Arial" w:cs="Arial"/>
          <w:sz w:val="24"/>
          <w:szCs w:val="24"/>
        </w:rPr>
      </w:pPr>
      <w:r w:rsidRPr="00144DF9">
        <w:rPr>
          <w:rFonts w:ascii="Arial" w:hAnsi="Arial" w:cs="Arial"/>
          <w:sz w:val="24"/>
          <w:szCs w:val="24"/>
        </w:rPr>
        <w:t>Drive in the context of a class and a motor or actuator provide</w:t>
      </w:r>
      <w:r w:rsidR="00EC554C">
        <w:rPr>
          <w:rFonts w:ascii="Arial" w:hAnsi="Arial" w:cs="Arial"/>
          <w:sz w:val="24"/>
          <w:szCs w:val="24"/>
        </w:rPr>
        <w:t>s</w:t>
      </w:r>
      <w:r w:rsidRPr="00144DF9">
        <w:rPr>
          <w:rFonts w:ascii="Arial" w:hAnsi="Arial" w:cs="Arial"/>
          <w:sz w:val="24"/>
          <w:szCs w:val="24"/>
        </w:rPr>
        <w:t xml:space="preserve"> </w:t>
      </w:r>
      <w:r w:rsidR="00EC554C">
        <w:rPr>
          <w:rFonts w:ascii="Arial" w:hAnsi="Arial" w:cs="Arial"/>
          <w:sz w:val="24"/>
          <w:szCs w:val="24"/>
        </w:rPr>
        <w:t>attributes</w:t>
      </w:r>
      <w:r w:rsidRPr="00144DF9">
        <w:rPr>
          <w:rFonts w:ascii="Arial" w:hAnsi="Arial" w:cs="Arial"/>
          <w:sz w:val="24"/>
          <w:szCs w:val="24"/>
        </w:rPr>
        <w:t xml:space="preserve"> and methods to </w:t>
      </w:r>
      <w:r w:rsidR="00DB77F3">
        <w:rPr>
          <w:rFonts w:ascii="Arial" w:hAnsi="Arial" w:cs="Arial"/>
          <w:sz w:val="24"/>
          <w:szCs w:val="24"/>
        </w:rPr>
        <w:t>control</w:t>
      </w:r>
      <w:r w:rsidRPr="00144DF9">
        <w:rPr>
          <w:rFonts w:ascii="Arial" w:hAnsi="Arial" w:cs="Arial"/>
          <w:sz w:val="24"/>
          <w:szCs w:val="24"/>
        </w:rPr>
        <w:t xml:space="preserve"> speeds. One of the main aspects of the program will be to combine vehicle speeds with sensors to determine residential or national speeds and based on those attributes and data structures combined with sensors we will be able to determine speeds, reduc</w:t>
      </w:r>
      <w:r w:rsidR="006C7C83">
        <w:rPr>
          <w:rFonts w:ascii="Arial" w:hAnsi="Arial" w:cs="Arial"/>
          <w:sz w:val="24"/>
          <w:szCs w:val="24"/>
        </w:rPr>
        <w:t>e</w:t>
      </w:r>
      <w:r w:rsidRPr="00144DF9">
        <w:rPr>
          <w:rFonts w:ascii="Arial" w:hAnsi="Arial" w:cs="Arial"/>
          <w:sz w:val="24"/>
          <w:szCs w:val="24"/>
        </w:rPr>
        <w:t xml:space="preserve"> speed, and </w:t>
      </w:r>
      <w:r w:rsidR="00174EC3">
        <w:rPr>
          <w:rFonts w:ascii="Arial" w:hAnsi="Arial" w:cs="Arial"/>
          <w:sz w:val="24"/>
          <w:szCs w:val="24"/>
        </w:rPr>
        <w:t>if</w:t>
      </w:r>
      <w:r w:rsidRPr="00144DF9">
        <w:rPr>
          <w:rFonts w:ascii="Arial" w:hAnsi="Arial" w:cs="Arial"/>
          <w:sz w:val="24"/>
          <w:szCs w:val="24"/>
        </w:rPr>
        <w:t xml:space="preserve"> the car </w:t>
      </w:r>
      <w:r w:rsidR="00174EC3">
        <w:rPr>
          <w:rFonts w:ascii="Arial" w:hAnsi="Arial" w:cs="Arial"/>
          <w:sz w:val="24"/>
          <w:szCs w:val="24"/>
        </w:rPr>
        <w:t>needs</w:t>
      </w:r>
      <w:r w:rsidRPr="00144DF9">
        <w:rPr>
          <w:rFonts w:ascii="Arial" w:hAnsi="Arial" w:cs="Arial"/>
          <w:sz w:val="24"/>
          <w:szCs w:val="24"/>
        </w:rPr>
        <w:t xml:space="preserve"> to come to a stop. </w:t>
      </w:r>
      <w:r w:rsidR="00A57572">
        <w:rPr>
          <w:rFonts w:ascii="Arial" w:hAnsi="Arial" w:cs="Arial"/>
          <w:sz w:val="24"/>
          <w:szCs w:val="24"/>
        </w:rPr>
        <w:t>Classes</w:t>
      </w:r>
      <w:r w:rsidRPr="00144DF9">
        <w:rPr>
          <w:rFonts w:ascii="Arial" w:hAnsi="Arial" w:cs="Arial"/>
          <w:sz w:val="24"/>
          <w:szCs w:val="24"/>
        </w:rPr>
        <w:t xml:space="preserve"> can return data to the UI to provide information.</w:t>
      </w:r>
    </w:p>
    <w:p w14:paraId="3CD82D1A" w14:textId="372C199F" w:rsidR="00144DF9" w:rsidRDefault="00144DF9" w:rsidP="00144DF9">
      <w:pPr>
        <w:pStyle w:val="ListParagraph"/>
        <w:rPr>
          <w:rFonts w:ascii="Arial" w:hAnsi="Arial" w:cs="Arial"/>
          <w:sz w:val="24"/>
          <w:szCs w:val="24"/>
        </w:rPr>
      </w:pPr>
    </w:p>
    <w:p w14:paraId="31DFB9C3" w14:textId="6EE62EE0" w:rsidR="00137ADF" w:rsidRDefault="00137ADF" w:rsidP="00144DF9">
      <w:pPr>
        <w:pStyle w:val="ListParagraph"/>
        <w:rPr>
          <w:rFonts w:ascii="Arial" w:hAnsi="Arial" w:cs="Arial"/>
          <w:sz w:val="24"/>
          <w:szCs w:val="24"/>
        </w:rPr>
      </w:pPr>
    </w:p>
    <w:p w14:paraId="0FA13AB1" w14:textId="77777777" w:rsidR="00137ADF" w:rsidRPr="00144DF9" w:rsidRDefault="00137ADF" w:rsidP="00144DF9">
      <w:pPr>
        <w:pStyle w:val="ListParagraph"/>
        <w:rPr>
          <w:rFonts w:ascii="Arial" w:hAnsi="Arial" w:cs="Arial"/>
          <w:sz w:val="24"/>
          <w:szCs w:val="24"/>
        </w:rPr>
      </w:pPr>
    </w:p>
    <w:p w14:paraId="758F47ED" w14:textId="10F7520A" w:rsidR="00144DF9" w:rsidRPr="00137ADF" w:rsidRDefault="00BC4F05" w:rsidP="00137ADF">
      <w:pPr>
        <w:pStyle w:val="ListParagraph"/>
        <w:numPr>
          <w:ilvl w:val="0"/>
          <w:numId w:val="9"/>
        </w:numPr>
        <w:rPr>
          <w:rFonts w:ascii="Arial" w:hAnsi="Arial" w:cs="Arial"/>
          <w:sz w:val="24"/>
          <w:szCs w:val="24"/>
        </w:rPr>
      </w:pPr>
      <w:r w:rsidRPr="00137ADF">
        <w:rPr>
          <w:rFonts w:ascii="Arial" w:hAnsi="Arial" w:cs="Arial"/>
          <w:sz w:val="24"/>
          <w:szCs w:val="24"/>
        </w:rPr>
        <w:lastRenderedPageBreak/>
        <w:t>GPS</w:t>
      </w:r>
    </w:p>
    <w:p w14:paraId="43594DD5" w14:textId="0E02FD14" w:rsidR="00BC4F05" w:rsidRDefault="00BC4F05" w:rsidP="00144DF9">
      <w:pPr>
        <w:pStyle w:val="ListParagraph"/>
        <w:rPr>
          <w:rFonts w:ascii="Arial" w:hAnsi="Arial" w:cs="Arial"/>
          <w:sz w:val="24"/>
          <w:szCs w:val="24"/>
        </w:rPr>
      </w:pPr>
      <w:r w:rsidRPr="00144DF9">
        <w:rPr>
          <w:rFonts w:ascii="Arial" w:hAnsi="Arial" w:cs="Arial"/>
          <w:sz w:val="24"/>
          <w:szCs w:val="24"/>
        </w:rPr>
        <w:t>This will be used to simulate some of the features you would find from a GPS unit. A key component of a driverless car would be to utilise GPS to determine start and end points, traffic alerts, speed limits, and routes. The program will therefore provide a class that can take calculations of current speed and pre-set attributes for the duration to calculate a level of data that will be presented to a UI.</w:t>
      </w:r>
      <w:r w:rsidR="00D42E1D">
        <w:rPr>
          <w:rFonts w:ascii="Arial" w:hAnsi="Arial" w:cs="Arial"/>
          <w:sz w:val="24"/>
          <w:szCs w:val="24"/>
        </w:rPr>
        <w:t xml:space="preserve"> By simulating a start and end point or a total distance and by using methods in the classes created we can simulate the values of speed, duration and time to provide a visual interface of </w:t>
      </w:r>
      <w:r w:rsidR="008004B0">
        <w:rPr>
          <w:rFonts w:ascii="Arial" w:hAnsi="Arial" w:cs="Arial"/>
          <w:sz w:val="24"/>
          <w:szCs w:val="24"/>
        </w:rPr>
        <w:t>human-readable</w:t>
      </w:r>
      <w:r w:rsidR="00D42E1D">
        <w:rPr>
          <w:rFonts w:ascii="Arial" w:hAnsi="Arial" w:cs="Arial"/>
          <w:sz w:val="24"/>
          <w:szCs w:val="24"/>
        </w:rPr>
        <w:t xml:space="preserve"> data.</w:t>
      </w:r>
    </w:p>
    <w:p w14:paraId="0E9B4F3E" w14:textId="62BFCC7B" w:rsidR="002F0758" w:rsidRDefault="00D42E1D" w:rsidP="00D42E1D">
      <w:pPr>
        <w:rPr>
          <w:rFonts w:ascii="Arial" w:hAnsi="Arial" w:cs="Arial"/>
          <w:color w:val="222222"/>
          <w:sz w:val="24"/>
          <w:szCs w:val="24"/>
          <w:shd w:val="clear" w:color="auto" w:fill="FFFFFF"/>
        </w:rPr>
      </w:pPr>
      <w:r>
        <w:rPr>
          <w:rFonts w:ascii="Arial" w:hAnsi="Arial" w:cs="Arial"/>
          <w:sz w:val="24"/>
          <w:szCs w:val="24"/>
        </w:rPr>
        <w:t xml:space="preserve">These 3 </w:t>
      </w:r>
      <w:r w:rsidR="00DB77F3">
        <w:rPr>
          <w:rFonts w:ascii="Arial" w:hAnsi="Arial" w:cs="Arial"/>
          <w:sz w:val="24"/>
          <w:szCs w:val="24"/>
        </w:rPr>
        <w:t>operations</w:t>
      </w:r>
      <w:r>
        <w:rPr>
          <w:rFonts w:ascii="Arial" w:hAnsi="Arial" w:cs="Arial"/>
          <w:sz w:val="24"/>
          <w:szCs w:val="24"/>
        </w:rPr>
        <w:t xml:space="preserve"> were chosen as they are tangible enough to provide passengers with a </w:t>
      </w:r>
      <w:r w:rsidR="008004B0">
        <w:rPr>
          <w:rFonts w:ascii="Arial" w:hAnsi="Arial" w:cs="Arial"/>
          <w:sz w:val="24"/>
          <w:szCs w:val="24"/>
        </w:rPr>
        <w:t xml:space="preserve">real-time understanding of what is happening within the vehicle and of their surroundings. </w:t>
      </w:r>
      <w:r w:rsidR="002F0758" w:rsidRPr="0010169D">
        <w:rPr>
          <w:rFonts w:ascii="Arial" w:hAnsi="Arial" w:cs="Arial"/>
          <w:color w:val="222222"/>
          <w:sz w:val="24"/>
          <w:szCs w:val="24"/>
          <w:shd w:val="clear" w:color="auto" w:fill="FFFFFF"/>
        </w:rPr>
        <w:t>Hein,</w:t>
      </w:r>
      <w:r w:rsidR="002F0758">
        <w:rPr>
          <w:rFonts w:ascii="Arial" w:hAnsi="Arial" w:cs="Arial"/>
          <w:color w:val="222222"/>
          <w:sz w:val="24"/>
          <w:szCs w:val="24"/>
          <w:shd w:val="clear" w:color="auto" w:fill="FFFFFF"/>
        </w:rPr>
        <w:t xml:space="preserve"> </w:t>
      </w:r>
      <w:r w:rsidR="002F0758" w:rsidRPr="0010169D">
        <w:rPr>
          <w:rFonts w:ascii="Arial" w:hAnsi="Arial" w:cs="Arial"/>
          <w:color w:val="222222"/>
          <w:sz w:val="24"/>
          <w:szCs w:val="24"/>
          <w:shd w:val="clear" w:color="auto" w:fill="FFFFFF"/>
        </w:rPr>
        <w:t xml:space="preserve">Rauschnabel, He, Richter </w:t>
      </w:r>
      <w:r w:rsidR="002F0758">
        <w:rPr>
          <w:rFonts w:ascii="Arial" w:hAnsi="Arial" w:cs="Arial"/>
          <w:color w:val="222222"/>
          <w:sz w:val="24"/>
          <w:szCs w:val="24"/>
          <w:shd w:val="clear" w:color="auto" w:fill="FFFFFF"/>
        </w:rPr>
        <w:t>&amp;</w:t>
      </w:r>
      <w:r w:rsidR="002F0758" w:rsidRPr="0010169D">
        <w:rPr>
          <w:rFonts w:ascii="Arial" w:hAnsi="Arial" w:cs="Arial"/>
          <w:color w:val="222222"/>
          <w:sz w:val="24"/>
          <w:szCs w:val="24"/>
          <w:shd w:val="clear" w:color="auto" w:fill="FFFFFF"/>
        </w:rPr>
        <w:t xml:space="preserve"> Ivens</w:t>
      </w:r>
      <w:r w:rsidR="002F0758">
        <w:rPr>
          <w:rFonts w:ascii="Arial" w:hAnsi="Arial" w:cs="Arial"/>
          <w:color w:val="222222"/>
          <w:sz w:val="24"/>
          <w:szCs w:val="24"/>
          <w:shd w:val="clear" w:color="auto" w:fill="FFFFFF"/>
        </w:rPr>
        <w:t xml:space="preserve"> (</w:t>
      </w:r>
      <w:r w:rsidR="002F0758" w:rsidRPr="0010169D">
        <w:rPr>
          <w:rFonts w:ascii="Arial" w:hAnsi="Arial" w:cs="Arial"/>
          <w:color w:val="222222"/>
          <w:sz w:val="24"/>
          <w:szCs w:val="24"/>
          <w:shd w:val="clear" w:color="auto" w:fill="FFFFFF"/>
        </w:rPr>
        <w:t>2018</w:t>
      </w:r>
      <w:r w:rsidR="002F0758">
        <w:rPr>
          <w:rFonts w:ascii="Arial" w:hAnsi="Arial" w:cs="Arial"/>
          <w:color w:val="222222"/>
          <w:sz w:val="24"/>
          <w:szCs w:val="24"/>
          <w:shd w:val="clear" w:color="auto" w:fill="FFFFFF"/>
        </w:rPr>
        <w:t xml:space="preserve">) discuss some of the risk factors associated with driverless car adoption. By building software that can inform passengers of risks such as speed, warnings, signs etc. then a program that can visualise these as a priority is a must. While </w:t>
      </w:r>
      <w:r w:rsidR="00A57572">
        <w:rPr>
          <w:rFonts w:ascii="Arial" w:hAnsi="Arial" w:cs="Arial"/>
          <w:color w:val="222222"/>
          <w:sz w:val="24"/>
          <w:szCs w:val="24"/>
          <w:shd w:val="clear" w:color="auto" w:fill="FFFFFF"/>
        </w:rPr>
        <w:t xml:space="preserve">some of </w:t>
      </w:r>
      <w:r w:rsidR="002F0758">
        <w:rPr>
          <w:rFonts w:ascii="Arial" w:hAnsi="Arial" w:cs="Arial"/>
          <w:color w:val="222222"/>
          <w:sz w:val="24"/>
          <w:szCs w:val="24"/>
          <w:shd w:val="clear" w:color="auto" w:fill="FFFFFF"/>
        </w:rPr>
        <w:t>the risks are identified as a fear of technology if a well-tested and accurate program can improve that confidence then it is beneficial to all.</w:t>
      </w:r>
    </w:p>
    <w:p w14:paraId="73146E1C" w14:textId="77777777" w:rsidR="003B7287" w:rsidRDefault="003B7287" w:rsidP="00D42E1D">
      <w:pPr>
        <w:rPr>
          <w:rFonts w:ascii="Arial" w:hAnsi="Arial" w:cs="Arial"/>
          <w:color w:val="222222"/>
          <w:sz w:val="24"/>
          <w:szCs w:val="24"/>
          <w:shd w:val="clear" w:color="auto" w:fill="FFFFFF"/>
        </w:rPr>
      </w:pPr>
    </w:p>
    <w:p w14:paraId="48938080" w14:textId="77777777" w:rsidR="008F1721" w:rsidRPr="00893499" w:rsidRDefault="008F1721" w:rsidP="008F1721">
      <w:pPr>
        <w:rPr>
          <w:rFonts w:ascii="Arial" w:hAnsi="Arial" w:cs="Arial"/>
          <w:b/>
          <w:bCs/>
          <w:sz w:val="24"/>
          <w:szCs w:val="24"/>
        </w:rPr>
      </w:pPr>
      <w:r w:rsidRPr="00893499">
        <w:rPr>
          <w:rFonts w:ascii="Arial" w:hAnsi="Arial" w:cs="Arial"/>
          <w:b/>
          <w:bCs/>
          <w:sz w:val="24"/>
          <w:szCs w:val="24"/>
        </w:rPr>
        <w:t>Diagrams: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74EC3" w14:paraId="1ABE1BA4" w14:textId="77777777" w:rsidTr="00174EC3">
        <w:tc>
          <w:tcPr>
            <w:tcW w:w="4508" w:type="dxa"/>
          </w:tcPr>
          <w:p w14:paraId="7C4D6F8D" w14:textId="5E5F8911" w:rsidR="00174EC3" w:rsidRDefault="00174EC3" w:rsidP="008F1721">
            <w:pPr>
              <w:rPr>
                <w:rFonts w:ascii="Arial" w:hAnsi="Arial" w:cs="Arial"/>
                <w:i/>
                <w:iCs/>
                <w:sz w:val="24"/>
                <w:szCs w:val="24"/>
              </w:rPr>
            </w:pPr>
            <w:r>
              <w:object w:dxaOrig="8770" w:dyaOrig="8071" w14:anchorId="14923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89.5pt" o:ole="">
                  <v:imagedata r:id="rId8" o:title=""/>
                </v:shape>
                <o:OLEObject Type="Embed" ProgID="Visio.Drawing.15" ShapeID="_x0000_i1025" DrawAspect="Content" ObjectID="_1740243757" r:id="rId9"/>
              </w:object>
            </w:r>
          </w:p>
        </w:tc>
        <w:tc>
          <w:tcPr>
            <w:tcW w:w="4508" w:type="dxa"/>
          </w:tcPr>
          <w:p w14:paraId="41BD6AFC" w14:textId="7A74D4CA" w:rsidR="00174EC3" w:rsidRDefault="00174EC3" w:rsidP="00174EC3">
            <w:pPr>
              <w:jc w:val="center"/>
              <w:rPr>
                <w:rFonts w:ascii="Arial" w:hAnsi="Arial" w:cs="Arial"/>
                <w:i/>
                <w:iCs/>
                <w:sz w:val="24"/>
                <w:szCs w:val="24"/>
              </w:rPr>
            </w:pPr>
            <w:r>
              <w:object w:dxaOrig="8550" w:dyaOrig="11921" w14:anchorId="007B6BA9">
                <v:shape id="_x0000_i1026" type="#_x0000_t75" style="width:187pt;height:261pt" o:ole="">
                  <v:imagedata r:id="rId10" o:title=""/>
                </v:shape>
                <o:OLEObject Type="Embed" ProgID="Visio.Drawing.15" ShapeID="_x0000_i1026" DrawAspect="Content" ObjectID="_1740243758" r:id="rId11"/>
              </w:object>
            </w:r>
          </w:p>
        </w:tc>
      </w:tr>
      <w:tr w:rsidR="00174EC3" w14:paraId="421A8665" w14:textId="77777777" w:rsidTr="00174EC3">
        <w:tc>
          <w:tcPr>
            <w:tcW w:w="4508" w:type="dxa"/>
          </w:tcPr>
          <w:p w14:paraId="0A37311B" w14:textId="0A4B69E8" w:rsidR="00174EC3" w:rsidRDefault="00174EC3" w:rsidP="008F1721">
            <w:pPr>
              <w:rPr>
                <w:rFonts w:ascii="Arial" w:hAnsi="Arial" w:cs="Arial"/>
                <w:i/>
                <w:iCs/>
                <w:sz w:val="24"/>
                <w:szCs w:val="24"/>
              </w:rPr>
            </w:pPr>
            <w:r>
              <w:rPr>
                <w:rFonts w:ascii="Arial" w:hAnsi="Arial" w:cs="Arial"/>
                <w:i/>
                <w:iCs/>
                <w:sz w:val="24"/>
                <w:szCs w:val="24"/>
              </w:rPr>
              <w:t>Figure 1: Class Diagram</w:t>
            </w:r>
          </w:p>
        </w:tc>
        <w:tc>
          <w:tcPr>
            <w:tcW w:w="4508" w:type="dxa"/>
          </w:tcPr>
          <w:p w14:paraId="02639A13" w14:textId="2F3AB93E" w:rsidR="00174EC3" w:rsidRDefault="00174EC3" w:rsidP="008F1721">
            <w:pPr>
              <w:rPr>
                <w:rFonts w:ascii="Arial" w:hAnsi="Arial" w:cs="Arial"/>
                <w:i/>
                <w:iCs/>
                <w:sz w:val="24"/>
                <w:szCs w:val="24"/>
              </w:rPr>
            </w:pPr>
            <w:r>
              <w:rPr>
                <w:rFonts w:ascii="Arial" w:hAnsi="Arial" w:cs="Arial"/>
                <w:i/>
                <w:iCs/>
                <w:sz w:val="24"/>
                <w:szCs w:val="24"/>
              </w:rPr>
              <w:t>Figure 2: State Machine Diagram</w:t>
            </w:r>
          </w:p>
        </w:tc>
      </w:tr>
    </w:tbl>
    <w:p w14:paraId="18A97E5E" w14:textId="45DB54A7" w:rsidR="008F1721" w:rsidRDefault="008F1721" w:rsidP="008F1721">
      <w:pPr>
        <w:rPr>
          <w:rFonts w:ascii="Arial" w:hAnsi="Arial" w:cs="Arial"/>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90"/>
      </w:tblGrid>
      <w:tr w:rsidR="008F1721" w14:paraId="05A396C0" w14:textId="77777777" w:rsidTr="00CF6BD3">
        <w:tc>
          <w:tcPr>
            <w:tcW w:w="4508" w:type="dxa"/>
          </w:tcPr>
          <w:p w14:paraId="39618C07" w14:textId="77777777" w:rsidR="008F1721" w:rsidRDefault="008F1721" w:rsidP="00CF6BD3">
            <w:pPr>
              <w:jc w:val="center"/>
              <w:rPr>
                <w:rFonts w:ascii="Arial" w:hAnsi="Arial" w:cs="Arial"/>
                <w:i/>
                <w:iCs/>
                <w:sz w:val="24"/>
                <w:szCs w:val="24"/>
              </w:rPr>
            </w:pPr>
            <w:r w:rsidRPr="003D0AA4">
              <w:rPr>
                <w:rFonts w:ascii="Arial" w:hAnsi="Arial" w:cs="Arial"/>
                <w:i/>
                <w:iCs/>
                <w:noProof/>
                <w:sz w:val="24"/>
                <w:szCs w:val="24"/>
              </w:rPr>
              <w:lastRenderedPageBreak/>
              <w:drawing>
                <wp:inline distT="0" distB="0" distL="0" distR="0" wp14:anchorId="65C6DF22" wp14:editId="196B1018">
                  <wp:extent cx="2743296" cy="2774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1515" cy="2793379"/>
                          </a:xfrm>
                          <a:prstGeom prst="rect">
                            <a:avLst/>
                          </a:prstGeom>
                          <a:noFill/>
                          <a:ln>
                            <a:noFill/>
                          </a:ln>
                        </pic:spPr>
                      </pic:pic>
                    </a:graphicData>
                  </a:graphic>
                </wp:inline>
              </w:drawing>
            </w:r>
          </w:p>
        </w:tc>
        <w:tc>
          <w:tcPr>
            <w:tcW w:w="4508" w:type="dxa"/>
          </w:tcPr>
          <w:p w14:paraId="6E45C501" w14:textId="27135876" w:rsidR="008F1721" w:rsidRDefault="00A57572" w:rsidP="00CF6BD3">
            <w:pPr>
              <w:jc w:val="center"/>
              <w:rPr>
                <w:rFonts w:ascii="Arial" w:hAnsi="Arial" w:cs="Arial"/>
                <w:i/>
                <w:iCs/>
                <w:sz w:val="24"/>
                <w:szCs w:val="24"/>
              </w:rPr>
            </w:pPr>
            <w:r>
              <w:object w:dxaOrig="9621" w:dyaOrig="13081" w14:anchorId="46264CC3">
                <v:shape id="_x0000_i1027" type="#_x0000_t75" style="width:189.5pt;height:257.5pt" o:ole="">
                  <v:imagedata r:id="rId13" o:title=""/>
                </v:shape>
                <o:OLEObject Type="Embed" ProgID="Visio.Drawing.15" ShapeID="_x0000_i1027" DrawAspect="Content" ObjectID="_1740243759" r:id="rId14"/>
              </w:object>
            </w:r>
          </w:p>
        </w:tc>
      </w:tr>
      <w:tr w:rsidR="008F1721" w14:paraId="3C014A83" w14:textId="77777777" w:rsidTr="00CF6BD3">
        <w:tc>
          <w:tcPr>
            <w:tcW w:w="4508" w:type="dxa"/>
          </w:tcPr>
          <w:p w14:paraId="6FDB0011" w14:textId="306ACAC3" w:rsidR="008F1721" w:rsidRPr="00A947CF" w:rsidRDefault="008F1721" w:rsidP="00CF6BD3">
            <w:pPr>
              <w:rPr>
                <w:rFonts w:ascii="Arial" w:hAnsi="Arial" w:cs="Arial"/>
                <w:i/>
                <w:iCs/>
                <w:sz w:val="24"/>
                <w:szCs w:val="24"/>
              </w:rPr>
            </w:pPr>
            <w:r w:rsidRPr="00A947CF">
              <w:rPr>
                <w:rFonts w:ascii="Arial" w:hAnsi="Arial" w:cs="Arial"/>
                <w:i/>
                <w:iCs/>
                <w:sz w:val="24"/>
                <w:szCs w:val="24"/>
              </w:rPr>
              <w:t xml:space="preserve">Figure </w:t>
            </w:r>
            <w:r w:rsidR="00174EC3">
              <w:rPr>
                <w:rFonts w:ascii="Arial" w:hAnsi="Arial" w:cs="Arial"/>
                <w:i/>
                <w:iCs/>
                <w:sz w:val="24"/>
                <w:szCs w:val="24"/>
              </w:rPr>
              <w:t>3</w:t>
            </w:r>
            <w:r w:rsidRPr="00A947CF">
              <w:rPr>
                <w:rFonts w:ascii="Arial" w:hAnsi="Arial" w:cs="Arial"/>
                <w:i/>
                <w:iCs/>
                <w:sz w:val="24"/>
                <w:szCs w:val="24"/>
              </w:rPr>
              <w:t>: Use Case Diagram</w:t>
            </w:r>
          </w:p>
        </w:tc>
        <w:tc>
          <w:tcPr>
            <w:tcW w:w="4508" w:type="dxa"/>
          </w:tcPr>
          <w:p w14:paraId="3F9E6E7B" w14:textId="48415274" w:rsidR="008F1721" w:rsidRDefault="008F1721" w:rsidP="00CF6BD3">
            <w:pPr>
              <w:rPr>
                <w:rFonts w:ascii="Arial" w:hAnsi="Arial" w:cs="Arial"/>
                <w:i/>
                <w:iCs/>
                <w:sz w:val="24"/>
                <w:szCs w:val="24"/>
              </w:rPr>
            </w:pPr>
            <w:r>
              <w:rPr>
                <w:rFonts w:ascii="Arial" w:hAnsi="Arial" w:cs="Arial"/>
                <w:i/>
                <w:iCs/>
                <w:sz w:val="24"/>
                <w:szCs w:val="24"/>
              </w:rPr>
              <w:t xml:space="preserve">Figure </w:t>
            </w:r>
            <w:r w:rsidR="00174EC3">
              <w:rPr>
                <w:rFonts w:ascii="Arial" w:hAnsi="Arial" w:cs="Arial"/>
                <w:i/>
                <w:iCs/>
                <w:sz w:val="24"/>
                <w:szCs w:val="24"/>
              </w:rPr>
              <w:t>4</w:t>
            </w:r>
            <w:r>
              <w:rPr>
                <w:rFonts w:ascii="Arial" w:hAnsi="Arial" w:cs="Arial"/>
                <w:i/>
                <w:iCs/>
                <w:sz w:val="24"/>
                <w:szCs w:val="24"/>
              </w:rPr>
              <w:t>: Activity Diagram</w:t>
            </w:r>
          </w:p>
        </w:tc>
      </w:tr>
    </w:tbl>
    <w:p w14:paraId="189457AA" w14:textId="77777777" w:rsidR="008F1721" w:rsidRDefault="008F1721" w:rsidP="008F1721">
      <w:pPr>
        <w:rPr>
          <w:rFonts w:ascii="Arial" w:hAnsi="Arial" w:cs="Arial"/>
          <w:i/>
          <w:iCs/>
          <w:sz w:val="24"/>
          <w:szCs w:val="24"/>
        </w:rPr>
      </w:pPr>
    </w:p>
    <w:p w14:paraId="0DF3C098" w14:textId="77777777" w:rsidR="008F1721" w:rsidRDefault="008F1721" w:rsidP="008F1721">
      <w:r>
        <w:object w:dxaOrig="16181" w:dyaOrig="9420" w14:anchorId="465BBDF7">
          <v:shape id="_x0000_i1028" type="#_x0000_t75" style="width:450.5pt;height:262pt" o:ole="">
            <v:imagedata r:id="rId15" o:title=""/>
          </v:shape>
          <o:OLEObject Type="Embed" ProgID="Visio.Drawing.15" ShapeID="_x0000_i1028" DrawAspect="Content" ObjectID="_1740243760" r:id="rId16"/>
        </w:object>
      </w:r>
    </w:p>
    <w:p w14:paraId="4783A45D" w14:textId="71D129CC" w:rsidR="002F0758" w:rsidRDefault="008F1721" w:rsidP="00D42E1D">
      <w:pPr>
        <w:rPr>
          <w:rFonts w:ascii="Arial" w:hAnsi="Arial" w:cs="Arial"/>
          <w:i/>
          <w:iCs/>
          <w:sz w:val="24"/>
          <w:szCs w:val="24"/>
        </w:rPr>
      </w:pPr>
      <w:r w:rsidRPr="003F5AB3">
        <w:rPr>
          <w:rFonts w:ascii="Arial" w:hAnsi="Arial" w:cs="Arial"/>
          <w:i/>
          <w:iCs/>
          <w:sz w:val="24"/>
          <w:szCs w:val="24"/>
        </w:rPr>
        <w:t xml:space="preserve">Figure </w:t>
      </w:r>
      <w:r w:rsidR="00174EC3">
        <w:rPr>
          <w:rFonts w:ascii="Arial" w:hAnsi="Arial" w:cs="Arial"/>
          <w:i/>
          <w:iCs/>
          <w:sz w:val="24"/>
          <w:szCs w:val="24"/>
        </w:rPr>
        <w:t>5</w:t>
      </w:r>
      <w:r w:rsidRPr="003F5AB3">
        <w:rPr>
          <w:rFonts w:ascii="Arial" w:hAnsi="Arial" w:cs="Arial"/>
          <w:i/>
          <w:iCs/>
          <w:sz w:val="24"/>
          <w:szCs w:val="24"/>
        </w:rPr>
        <w:t>: Sequence Diagram</w:t>
      </w:r>
    </w:p>
    <w:p w14:paraId="003D5A3E" w14:textId="77777777" w:rsidR="003B7287" w:rsidRPr="00174EC3" w:rsidRDefault="003B7287" w:rsidP="00D42E1D">
      <w:pPr>
        <w:rPr>
          <w:rFonts w:ascii="Arial" w:hAnsi="Arial" w:cs="Arial"/>
          <w:i/>
          <w:iCs/>
          <w:sz w:val="24"/>
          <w:szCs w:val="24"/>
        </w:rPr>
      </w:pPr>
    </w:p>
    <w:p w14:paraId="552E9F3E" w14:textId="438BC2C2" w:rsidR="002F0758" w:rsidRPr="00893499" w:rsidRDefault="002F0758" w:rsidP="002F0758">
      <w:pPr>
        <w:rPr>
          <w:rFonts w:ascii="Arial" w:hAnsi="Arial" w:cs="Arial"/>
          <w:b/>
          <w:bCs/>
          <w:sz w:val="24"/>
          <w:szCs w:val="24"/>
        </w:rPr>
      </w:pPr>
      <w:r w:rsidRPr="00893499">
        <w:rPr>
          <w:rFonts w:ascii="Arial" w:hAnsi="Arial" w:cs="Arial"/>
          <w:b/>
          <w:bCs/>
          <w:sz w:val="24"/>
          <w:szCs w:val="24"/>
        </w:rPr>
        <w:t>Data Structure:</w:t>
      </w:r>
    </w:p>
    <w:p w14:paraId="63BB66C3" w14:textId="000E6932" w:rsidR="00727086" w:rsidRDefault="00727086" w:rsidP="002F0758">
      <w:pPr>
        <w:rPr>
          <w:rFonts w:ascii="Arial" w:hAnsi="Arial" w:cs="Arial"/>
          <w:i/>
          <w:iCs/>
          <w:sz w:val="24"/>
          <w:szCs w:val="24"/>
        </w:rPr>
      </w:pPr>
      <w:r>
        <w:rPr>
          <w:rFonts w:ascii="Arial" w:hAnsi="Arial" w:cs="Arial"/>
          <w:i/>
          <w:iCs/>
          <w:sz w:val="24"/>
          <w:szCs w:val="24"/>
        </w:rPr>
        <w:t>The following data structures are utilised in the class diagram however as the program is developed it is assumed that these could change based on investigation and development activities.</w:t>
      </w:r>
    </w:p>
    <w:tbl>
      <w:tblPr>
        <w:tblStyle w:val="TableGrid"/>
        <w:tblW w:w="0" w:type="auto"/>
        <w:tblLook w:val="04A0" w:firstRow="1" w:lastRow="0" w:firstColumn="1" w:lastColumn="0" w:noHBand="0" w:noVBand="1"/>
      </w:tblPr>
      <w:tblGrid>
        <w:gridCol w:w="4508"/>
        <w:gridCol w:w="4508"/>
      </w:tblGrid>
      <w:tr w:rsidR="008F1721" w14:paraId="23C8856B" w14:textId="77777777" w:rsidTr="008F1721">
        <w:tc>
          <w:tcPr>
            <w:tcW w:w="4508" w:type="dxa"/>
          </w:tcPr>
          <w:p w14:paraId="61AB24C4" w14:textId="62021D89" w:rsidR="008F1721" w:rsidRDefault="008F1721" w:rsidP="002F0758">
            <w:pPr>
              <w:rPr>
                <w:rFonts w:ascii="Arial" w:hAnsi="Arial" w:cs="Arial"/>
                <w:sz w:val="24"/>
                <w:szCs w:val="24"/>
              </w:rPr>
            </w:pPr>
            <w:r>
              <w:rPr>
                <w:rFonts w:ascii="Arial" w:hAnsi="Arial" w:cs="Arial"/>
                <w:sz w:val="24"/>
                <w:szCs w:val="24"/>
              </w:rPr>
              <w:lastRenderedPageBreak/>
              <w:t>Type</w:t>
            </w:r>
          </w:p>
        </w:tc>
        <w:tc>
          <w:tcPr>
            <w:tcW w:w="4508" w:type="dxa"/>
          </w:tcPr>
          <w:p w14:paraId="7DAE538F" w14:textId="2E8E197C" w:rsidR="008F1721" w:rsidRDefault="008F1721" w:rsidP="002F0758">
            <w:pPr>
              <w:rPr>
                <w:rFonts w:ascii="Arial" w:hAnsi="Arial" w:cs="Arial"/>
                <w:sz w:val="24"/>
                <w:szCs w:val="24"/>
              </w:rPr>
            </w:pPr>
            <w:r>
              <w:rPr>
                <w:rFonts w:ascii="Arial" w:hAnsi="Arial" w:cs="Arial"/>
                <w:sz w:val="24"/>
                <w:szCs w:val="24"/>
              </w:rPr>
              <w:t>Example</w:t>
            </w:r>
          </w:p>
        </w:tc>
      </w:tr>
      <w:tr w:rsidR="008F1721" w14:paraId="3A703CAC" w14:textId="77777777" w:rsidTr="008F1721">
        <w:tc>
          <w:tcPr>
            <w:tcW w:w="4508" w:type="dxa"/>
          </w:tcPr>
          <w:p w14:paraId="5EB32612" w14:textId="19AE94AC" w:rsidR="008F1721" w:rsidRDefault="008F1721" w:rsidP="002F0758">
            <w:pPr>
              <w:rPr>
                <w:rFonts w:ascii="Arial" w:hAnsi="Arial" w:cs="Arial"/>
                <w:sz w:val="24"/>
                <w:szCs w:val="24"/>
              </w:rPr>
            </w:pPr>
            <w:r>
              <w:rPr>
                <w:rFonts w:ascii="Arial" w:hAnsi="Arial" w:cs="Arial"/>
                <w:sz w:val="24"/>
                <w:szCs w:val="24"/>
              </w:rPr>
              <w:t xml:space="preserve">Dictionary (Use for </w:t>
            </w:r>
            <w:r w:rsidR="00727086">
              <w:rPr>
                <w:rFonts w:ascii="Arial" w:hAnsi="Arial" w:cs="Arial"/>
                <w:sz w:val="24"/>
                <w:szCs w:val="24"/>
              </w:rPr>
              <w:t>types with several items like vehicles, signs, lights)</w:t>
            </w:r>
          </w:p>
        </w:tc>
        <w:tc>
          <w:tcPr>
            <w:tcW w:w="4508" w:type="dxa"/>
          </w:tcPr>
          <w:p w14:paraId="324430AD" w14:textId="76235516" w:rsidR="008F1721" w:rsidRDefault="00DB77F3" w:rsidP="002F0758">
            <w:pPr>
              <w:rPr>
                <w:rFonts w:ascii="Arial" w:hAnsi="Arial" w:cs="Arial"/>
                <w:sz w:val="24"/>
                <w:szCs w:val="24"/>
              </w:rPr>
            </w:pPr>
            <w:r>
              <w:rPr>
                <w:rFonts w:ascii="Arial" w:hAnsi="Arial" w:cs="Arial"/>
                <w:sz w:val="24"/>
                <w:szCs w:val="24"/>
              </w:rPr>
              <w:t>signs</w:t>
            </w:r>
            <w:r w:rsidR="008F1721">
              <w:rPr>
                <w:rFonts w:ascii="Arial" w:hAnsi="Arial" w:cs="Arial"/>
                <w:sz w:val="24"/>
                <w:szCs w:val="24"/>
              </w:rPr>
              <w:t xml:space="preserve"> = { </w:t>
            </w:r>
          </w:p>
          <w:p w14:paraId="2669BEC6" w14:textId="05138E88" w:rsidR="008F1721" w:rsidRDefault="008F1721" w:rsidP="002F0758">
            <w:pPr>
              <w:rPr>
                <w:rFonts w:ascii="Arial" w:hAnsi="Arial" w:cs="Arial"/>
                <w:sz w:val="24"/>
                <w:szCs w:val="24"/>
              </w:rPr>
            </w:pPr>
            <w:r>
              <w:rPr>
                <w:rFonts w:ascii="Arial" w:hAnsi="Arial" w:cs="Arial"/>
                <w:sz w:val="24"/>
                <w:szCs w:val="24"/>
              </w:rPr>
              <w:t xml:space="preserve">  “</w:t>
            </w:r>
            <w:r w:rsidR="00DB77F3">
              <w:rPr>
                <w:rFonts w:ascii="Arial" w:hAnsi="Arial" w:cs="Arial"/>
                <w:sz w:val="24"/>
                <w:szCs w:val="24"/>
              </w:rPr>
              <w:t>sign</w:t>
            </w:r>
            <w:r>
              <w:rPr>
                <w:rFonts w:ascii="Arial" w:hAnsi="Arial" w:cs="Arial"/>
                <w:sz w:val="24"/>
                <w:szCs w:val="24"/>
              </w:rPr>
              <w:t xml:space="preserve">1”: </w:t>
            </w:r>
          </w:p>
          <w:p w14:paraId="0C49181D" w14:textId="1B7D1BCE" w:rsidR="008F1721" w:rsidRDefault="008F1721" w:rsidP="002F0758">
            <w:pPr>
              <w:rPr>
                <w:rFonts w:ascii="Arial" w:hAnsi="Arial" w:cs="Arial"/>
                <w:sz w:val="24"/>
                <w:szCs w:val="24"/>
              </w:rPr>
            </w:pPr>
            <w:r>
              <w:rPr>
                <w:rFonts w:ascii="Arial" w:hAnsi="Arial" w:cs="Arial"/>
                <w:sz w:val="24"/>
                <w:szCs w:val="24"/>
              </w:rPr>
              <w:t xml:space="preserve">    { “type”: “</w:t>
            </w:r>
            <w:r w:rsidR="00DB77F3">
              <w:rPr>
                <w:rFonts w:ascii="Arial" w:hAnsi="Arial" w:cs="Arial"/>
                <w:sz w:val="24"/>
                <w:szCs w:val="24"/>
              </w:rPr>
              <w:t>order</w:t>
            </w:r>
            <w:r>
              <w:rPr>
                <w:rFonts w:ascii="Arial" w:hAnsi="Arial" w:cs="Arial"/>
                <w:sz w:val="24"/>
                <w:szCs w:val="24"/>
              </w:rPr>
              <w:t xml:space="preserve">”, </w:t>
            </w:r>
          </w:p>
          <w:p w14:paraId="7DF703AE" w14:textId="76E59ABD" w:rsidR="008F1721" w:rsidRDefault="008F1721" w:rsidP="002F0758">
            <w:pPr>
              <w:rPr>
                <w:rFonts w:ascii="Arial" w:hAnsi="Arial" w:cs="Arial"/>
                <w:sz w:val="24"/>
                <w:szCs w:val="24"/>
              </w:rPr>
            </w:pPr>
            <w:r>
              <w:rPr>
                <w:rFonts w:ascii="Arial" w:hAnsi="Arial" w:cs="Arial"/>
                <w:sz w:val="24"/>
                <w:szCs w:val="24"/>
              </w:rPr>
              <w:t xml:space="preserve">      “</w:t>
            </w:r>
            <w:r w:rsidR="00DB77F3">
              <w:rPr>
                <w:rFonts w:ascii="Arial" w:hAnsi="Arial" w:cs="Arial"/>
                <w:sz w:val="24"/>
                <w:szCs w:val="24"/>
              </w:rPr>
              <w:t>name</w:t>
            </w:r>
            <w:r>
              <w:rPr>
                <w:rFonts w:ascii="Arial" w:hAnsi="Arial" w:cs="Arial"/>
                <w:sz w:val="24"/>
                <w:szCs w:val="24"/>
              </w:rPr>
              <w:t>”: “</w:t>
            </w:r>
            <w:r w:rsidR="00DB77F3">
              <w:rPr>
                <w:rFonts w:ascii="Arial" w:hAnsi="Arial" w:cs="Arial"/>
                <w:sz w:val="24"/>
                <w:szCs w:val="24"/>
              </w:rPr>
              <w:t>end of 20mph zone</w:t>
            </w:r>
            <w:r>
              <w:rPr>
                <w:rFonts w:ascii="Arial" w:hAnsi="Arial" w:cs="Arial"/>
                <w:sz w:val="24"/>
                <w:szCs w:val="24"/>
              </w:rPr>
              <w:t>”</w:t>
            </w:r>
          </w:p>
          <w:p w14:paraId="6FBA43C4" w14:textId="77777777" w:rsidR="008F1721" w:rsidRDefault="008F1721" w:rsidP="002F0758">
            <w:pPr>
              <w:rPr>
                <w:rFonts w:ascii="Arial" w:hAnsi="Arial" w:cs="Arial"/>
                <w:sz w:val="24"/>
                <w:szCs w:val="24"/>
              </w:rPr>
            </w:pPr>
            <w:r>
              <w:rPr>
                <w:rFonts w:ascii="Arial" w:hAnsi="Arial" w:cs="Arial"/>
                <w:sz w:val="24"/>
                <w:szCs w:val="24"/>
              </w:rPr>
              <w:t xml:space="preserve">  },</w:t>
            </w:r>
          </w:p>
          <w:p w14:paraId="056BD777" w14:textId="560833F8" w:rsidR="008F1721" w:rsidRDefault="008F1721" w:rsidP="008F1721">
            <w:pPr>
              <w:rPr>
                <w:rFonts w:ascii="Arial" w:hAnsi="Arial" w:cs="Arial"/>
                <w:sz w:val="24"/>
                <w:szCs w:val="24"/>
              </w:rPr>
            </w:pPr>
            <w:r>
              <w:rPr>
                <w:rFonts w:ascii="Arial" w:hAnsi="Arial" w:cs="Arial"/>
                <w:sz w:val="24"/>
                <w:szCs w:val="24"/>
              </w:rPr>
              <w:t xml:space="preserve">  “</w:t>
            </w:r>
            <w:r w:rsidR="00DB77F3">
              <w:rPr>
                <w:rFonts w:ascii="Arial" w:hAnsi="Arial" w:cs="Arial"/>
                <w:sz w:val="24"/>
                <w:szCs w:val="24"/>
              </w:rPr>
              <w:t>sign2</w:t>
            </w:r>
            <w:r>
              <w:rPr>
                <w:rFonts w:ascii="Arial" w:hAnsi="Arial" w:cs="Arial"/>
                <w:sz w:val="24"/>
                <w:szCs w:val="24"/>
              </w:rPr>
              <w:t xml:space="preserve">”: </w:t>
            </w:r>
          </w:p>
          <w:p w14:paraId="1535AFFF" w14:textId="00994190" w:rsidR="008F1721" w:rsidRDefault="008F1721" w:rsidP="008F1721">
            <w:pPr>
              <w:rPr>
                <w:rFonts w:ascii="Arial" w:hAnsi="Arial" w:cs="Arial"/>
                <w:sz w:val="24"/>
                <w:szCs w:val="24"/>
              </w:rPr>
            </w:pPr>
            <w:r>
              <w:rPr>
                <w:rFonts w:ascii="Arial" w:hAnsi="Arial" w:cs="Arial"/>
                <w:sz w:val="24"/>
                <w:szCs w:val="24"/>
              </w:rPr>
              <w:t xml:space="preserve">    { “type”: “</w:t>
            </w:r>
            <w:r w:rsidR="00DB77F3">
              <w:rPr>
                <w:rFonts w:ascii="Arial" w:hAnsi="Arial" w:cs="Arial"/>
                <w:sz w:val="24"/>
                <w:szCs w:val="24"/>
              </w:rPr>
              <w:t>warning</w:t>
            </w:r>
            <w:r>
              <w:rPr>
                <w:rFonts w:ascii="Arial" w:hAnsi="Arial" w:cs="Arial"/>
                <w:sz w:val="24"/>
                <w:szCs w:val="24"/>
              </w:rPr>
              <w:t xml:space="preserve">”, </w:t>
            </w:r>
          </w:p>
          <w:p w14:paraId="47AD9337" w14:textId="23824F0C" w:rsidR="008F1721" w:rsidRDefault="008F1721" w:rsidP="008F1721">
            <w:pPr>
              <w:rPr>
                <w:rFonts w:ascii="Arial" w:hAnsi="Arial" w:cs="Arial"/>
                <w:sz w:val="24"/>
                <w:szCs w:val="24"/>
              </w:rPr>
            </w:pPr>
            <w:r>
              <w:rPr>
                <w:rFonts w:ascii="Arial" w:hAnsi="Arial" w:cs="Arial"/>
                <w:sz w:val="24"/>
                <w:szCs w:val="24"/>
              </w:rPr>
              <w:t xml:space="preserve">      “</w:t>
            </w:r>
            <w:r w:rsidR="00DB77F3">
              <w:rPr>
                <w:rFonts w:ascii="Arial" w:hAnsi="Arial" w:cs="Arial"/>
                <w:sz w:val="24"/>
                <w:szCs w:val="24"/>
              </w:rPr>
              <w:t>name</w:t>
            </w:r>
            <w:r>
              <w:rPr>
                <w:rFonts w:ascii="Arial" w:hAnsi="Arial" w:cs="Arial"/>
                <w:sz w:val="24"/>
                <w:szCs w:val="24"/>
              </w:rPr>
              <w:t>”: “</w:t>
            </w:r>
            <w:r w:rsidR="00DB77F3">
              <w:rPr>
                <w:rFonts w:ascii="Arial" w:hAnsi="Arial" w:cs="Arial"/>
                <w:sz w:val="24"/>
                <w:szCs w:val="24"/>
              </w:rPr>
              <w:t>Stop 100 yards</w:t>
            </w:r>
            <w:r>
              <w:rPr>
                <w:rFonts w:ascii="Arial" w:hAnsi="Arial" w:cs="Arial"/>
                <w:sz w:val="24"/>
                <w:szCs w:val="24"/>
              </w:rPr>
              <w:t>”</w:t>
            </w:r>
          </w:p>
          <w:p w14:paraId="19C87654" w14:textId="68F58D0E" w:rsidR="008F1721" w:rsidRDefault="008F1721" w:rsidP="008F1721">
            <w:pPr>
              <w:rPr>
                <w:rFonts w:ascii="Arial" w:hAnsi="Arial" w:cs="Arial"/>
                <w:sz w:val="24"/>
                <w:szCs w:val="24"/>
              </w:rPr>
            </w:pPr>
            <w:r>
              <w:rPr>
                <w:rFonts w:ascii="Arial" w:hAnsi="Arial" w:cs="Arial"/>
                <w:sz w:val="24"/>
                <w:szCs w:val="24"/>
              </w:rPr>
              <w:t xml:space="preserve">  },</w:t>
            </w:r>
          </w:p>
        </w:tc>
      </w:tr>
      <w:tr w:rsidR="008F1721" w14:paraId="063CEB9A" w14:textId="77777777" w:rsidTr="008F1721">
        <w:tc>
          <w:tcPr>
            <w:tcW w:w="4508" w:type="dxa"/>
          </w:tcPr>
          <w:p w14:paraId="7ED4693F" w14:textId="199B0745" w:rsidR="008F1721" w:rsidRDefault="008F1721" w:rsidP="002F0758">
            <w:pPr>
              <w:rPr>
                <w:rFonts w:ascii="Arial" w:hAnsi="Arial" w:cs="Arial"/>
                <w:sz w:val="24"/>
                <w:szCs w:val="24"/>
              </w:rPr>
            </w:pPr>
            <w:r>
              <w:rPr>
                <w:rFonts w:ascii="Arial" w:hAnsi="Arial" w:cs="Arial"/>
                <w:sz w:val="24"/>
                <w:szCs w:val="24"/>
              </w:rPr>
              <w:t>List</w:t>
            </w:r>
            <w:r w:rsidR="00727086">
              <w:rPr>
                <w:rFonts w:ascii="Arial" w:hAnsi="Arial" w:cs="Arial"/>
                <w:sz w:val="24"/>
                <w:szCs w:val="24"/>
              </w:rPr>
              <w:t xml:space="preserve"> (Use for static speed limits)</w:t>
            </w:r>
            <w:r w:rsidR="00A57572">
              <w:rPr>
                <w:rFonts w:ascii="Arial" w:hAnsi="Arial" w:cs="Arial"/>
                <w:sz w:val="24"/>
                <w:szCs w:val="24"/>
              </w:rPr>
              <w:t>.</w:t>
            </w:r>
          </w:p>
        </w:tc>
        <w:tc>
          <w:tcPr>
            <w:tcW w:w="4508" w:type="dxa"/>
          </w:tcPr>
          <w:p w14:paraId="35D6A321" w14:textId="51847B9B" w:rsidR="008F1721" w:rsidRDefault="008F1721" w:rsidP="002F0758">
            <w:pPr>
              <w:rPr>
                <w:rFonts w:ascii="Arial" w:hAnsi="Arial" w:cs="Arial"/>
                <w:sz w:val="24"/>
                <w:szCs w:val="24"/>
              </w:rPr>
            </w:pPr>
            <w:r>
              <w:rPr>
                <w:rFonts w:ascii="Arial" w:hAnsi="Arial" w:cs="Arial"/>
                <w:sz w:val="24"/>
                <w:szCs w:val="24"/>
              </w:rPr>
              <w:t>[0, 5, 10, 20, 30, 40, 50, 70]</w:t>
            </w:r>
          </w:p>
        </w:tc>
      </w:tr>
      <w:tr w:rsidR="00727086" w14:paraId="44FB0723" w14:textId="77777777" w:rsidTr="008F1721">
        <w:tc>
          <w:tcPr>
            <w:tcW w:w="4508" w:type="dxa"/>
          </w:tcPr>
          <w:p w14:paraId="5A242AB7" w14:textId="43E0A2EF" w:rsidR="00727086" w:rsidRDefault="00727086" w:rsidP="002F0758">
            <w:pPr>
              <w:rPr>
                <w:rFonts w:ascii="Arial" w:hAnsi="Arial" w:cs="Arial"/>
                <w:sz w:val="24"/>
                <w:szCs w:val="24"/>
              </w:rPr>
            </w:pPr>
            <w:r>
              <w:rPr>
                <w:rFonts w:ascii="Arial" w:hAnsi="Arial" w:cs="Arial"/>
                <w:sz w:val="24"/>
                <w:szCs w:val="24"/>
              </w:rPr>
              <w:t>Queue (Use for dynamic or simulated values like adding speed from 0 – 70 as vehicle speed is increased simulated)</w:t>
            </w:r>
          </w:p>
        </w:tc>
        <w:tc>
          <w:tcPr>
            <w:tcW w:w="4508" w:type="dxa"/>
          </w:tcPr>
          <w:p w14:paraId="388798BB" w14:textId="06E9C703" w:rsidR="00727086" w:rsidRDefault="00727086" w:rsidP="002F0758">
            <w:pPr>
              <w:rPr>
                <w:rFonts w:ascii="Arial" w:hAnsi="Arial" w:cs="Arial"/>
                <w:sz w:val="24"/>
                <w:szCs w:val="24"/>
              </w:rPr>
            </w:pPr>
            <w:r>
              <w:rPr>
                <w:rFonts w:ascii="Arial" w:hAnsi="Arial" w:cs="Arial"/>
                <w:sz w:val="24"/>
                <w:szCs w:val="24"/>
              </w:rPr>
              <w:t>[</w:t>
            </w:r>
            <w:r w:rsidRPr="00727086">
              <w:rPr>
                <w:rFonts w:ascii="Arial" w:hAnsi="Arial" w:cs="Arial"/>
                <w:strike/>
                <w:sz w:val="24"/>
                <w:szCs w:val="24"/>
              </w:rPr>
              <w:t>0</w:t>
            </w:r>
            <w:r>
              <w:rPr>
                <w:rFonts w:ascii="Arial" w:hAnsi="Arial" w:cs="Arial"/>
                <w:sz w:val="24"/>
                <w:szCs w:val="24"/>
              </w:rPr>
              <w:t>, 30, 70]</w:t>
            </w:r>
          </w:p>
        </w:tc>
      </w:tr>
      <w:tr w:rsidR="00727086" w14:paraId="119021E6" w14:textId="77777777" w:rsidTr="008F1721">
        <w:tc>
          <w:tcPr>
            <w:tcW w:w="4508" w:type="dxa"/>
          </w:tcPr>
          <w:p w14:paraId="36EEBDD7" w14:textId="1982D330" w:rsidR="00727086" w:rsidRDefault="00727086" w:rsidP="002F0758">
            <w:pPr>
              <w:rPr>
                <w:rFonts w:ascii="Arial" w:hAnsi="Arial" w:cs="Arial"/>
                <w:sz w:val="24"/>
                <w:szCs w:val="24"/>
              </w:rPr>
            </w:pPr>
            <w:r>
              <w:rPr>
                <w:rFonts w:ascii="Arial" w:hAnsi="Arial" w:cs="Arial"/>
                <w:sz w:val="24"/>
                <w:szCs w:val="24"/>
              </w:rPr>
              <w:t xml:space="preserve">Stack (Use for similar data structure as </w:t>
            </w:r>
            <w:r w:rsidR="006C7C83">
              <w:rPr>
                <w:rFonts w:ascii="Arial" w:hAnsi="Arial" w:cs="Arial"/>
                <w:sz w:val="24"/>
                <w:szCs w:val="24"/>
              </w:rPr>
              <w:t xml:space="preserve">the </w:t>
            </w:r>
            <w:r>
              <w:rPr>
                <w:rFonts w:ascii="Arial" w:hAnsi="Arial" w:cs="Arial"/>
                <w:sz w:val="24"/>
                <w:szCs w:val="24"/>
              </w:rPr>
              <w:t>vehicle decelerates)</w:t>
            </w:r>
          </w:p>
        </w:tc>
        <w:tc>
          <w:tcPr>
            <w:tcW w:w="4508" w:type="dxa"/>
          </w:tcPr>
          <w:p w14:paraId="7FF5BE3D" w14:textId="37C7CBFF" w:rsidR="00727086" w:rsidRDefault="00727086" w:rsidP="002F0758">
            <w:pPr>
              <w:rPr>
                <w:rFonts w:ascii="Arial" w:hAnsi="Arial" w:cs="Arial"/>
                <w:sz w:val="24"/>
                <w:szCs w:val="24"/>
              </w:rPr>
            </w:pPr>
            <w:r>
              <w:rPr>
                <w:rFonts w:ascii="Arial" w:hAnsi="Arial" w:cs="Arial"/>
                <w:sz w:val="24"/>
                <w:szCs w:val="24"/>
              </w:rPr>
              <w:t xml:space="preserve">[0, 30, </w:t>
            </w:r>
            <w:r w:rsidRPr="00727086">
              <w:rPr>
                <w:rFonts w:ascii="Arial" w:hAnsi="Arial" w:cs="Arial"/>
                <w:strike/>
                <w:sz w:val="24"/>
                <w:szCs w:val="24"/>
              </w:rPr>
              <w:t>70</w:t>
            </w:r>
            <w:r>
              <w:rPr>
                <w:rFonts w:ascii="Arial" w:hAnsi="Arial" w:cs="Arial"/>
                <w:sz w:val="24"/>
                <w:szCs w:val="24"/>
              </w:rPr>
              <w:t>]</w:t>
            </w:r>
          </w:p>
        </w:tc>
      </w:tr>
    </w:tbl>
    <w:p w14:paraId="6637D921" w14:textId="463431BC" w:rsidR="00174EC3" w:rsidRDefault="00174EC3">
      <w:pPr>
        <w:rPr>
          <w:rFonts w:ascii="Arial" w:hAnsi="Arial" w:cs="Arial"/>
          <w:b/>
          <w:bCs/>
          <w:sz w:val="24"/>
          <w:szCs w:val="24"/>
        </w:rPr>
      </w:pPr>
    </w:p>
    <w:p w14:paraId="5B64C1FA" w14:textId="77777777" w:rsidR="00231931" w:rsidRDefault="00231931">
      <w:pPr>
        <w:rPr>
          <w:rFonts w:ascii="Arial" w:hAnsi="Arial" w:cs="Arial"/>
          <w:b/>
          <w:bCs/>
          <w:sz w:val="24"/>
          <w:szCs w:val="24"/>
        </w:rPr>
      </w:pPr>
      <w:bookmarkStart w:id="0" w:name="_GoBack"/>
      <w:bookmarkEnd w:id="0"/>
    </w:p>
    <w:p w14:paraId="19AA0CB9" w14:textId="4723DF24" w:rsidR="00E61E72" w:rsidRPr="00BF6029" w:rsidRDefault="00E61E72" w:rsidP="00E61E72">
      <w:pPr>
        <w:rPr>
          <w:rFonts w:ascii="Arial" w:hAnsi="Arial" w:cs="Arial"/>
          <w:b/>
          <w:bCs/>
          <w:sz w:val="24"/>
          <w:szCs w:val="24"/>
        </w:rPr>
      </w:pPr>
      <w:r w:rsidRPr="00BF6029">
        <w:rPr>
          <w:rFonts w:ascii="Arial" w:hAnsi="Arial" w:cs="Arial"/>
          <w:b/>
          <w:bCs/>
          <w:sz w:val="24"/>
          <w:szCs w:val="24"/>
        </w:rPr>
        <w:t>References:</w:t>
      </w:r>
    </w:p>
    <w:p w14:paraId="2BB6DC3E" w14:textId="77777777" w:rsidR="00E61E72" w:rsidRPr="00BE6570" w:rsidRDefault="00E61E72" w:rsidP="00E61E72">
      <w:pPr>
        <w:shd w:val="clear" w:color="auto" w:fill="FFFFFF"/>
        <w:spacing w:before="100" w:beforeAutospacing="1" w:after="100" w:afterAutospacing="1" w:line="240" w:lineRule="auto"/>
        <w:rPr>
          <w:rFonts w:ascii="Arial" w:eastAsia="Times New Roman" w:hAnsi="Arial" w:cs="Arial"/>
          <w:color w:val="373A3C"/>
          <w:sz w:val="24"/>
          <w:szCs w:val="24"/>
          <w:lang w:eastAsia="en-GB"/>
        </w:rPr>
      </w:pPr>
      <w:r w:rsidRPr="00BE6570">
        <w:rPr>
          <w:rFonts w:ascii="Arial" w:eastAsia="Times New Roman" w:hAnsi="Arial" w:cs="Arial"/>
          <w:color w:val="373A3C"/>
          <w:sz w:val="24"/>
          <w:szCs w:val="24"/>
          <w:lang w:eastAsia="en-GB"/>
        </w:rPr>
        <w:t xml:space="preserve">Reddy, P. P. (2019) Driverless Car: Software Modelling and Design using Python and </w:t>
      </w:r>
      <w:r>
        <w:rPr>
          <w:rFonts w:ascii="Arial" w:eastAsia="Times New Roman" w:hAnsi="Arial" w:cs="Arial"/>
          <w:color w:val="373A3C"/>
          <w:sz w:val="24"/>
          <w:szCs w:val="24"/>
          <w:lang w:eastAsia="en-GB"/>
        </w:rPr>
        <w:t>TensorFlow</w:t>
      </w:r>
      <w:r w:rsidRPr="00BE6570">
        <w:rPr>
          <w:rFonts w:ascii="Arial" w:eastAsia="Times New Roman" w:hAnsi="Arial" w:cs="Arial"/>
          <w:color w:val="373A3C"/>
          <w:sz w:val="24"/>
          <w:szCs w:val="24"/>
          <w:lang w:eastAsia="en-GB"/>
        </w:rPr>
        <w:t>.</w:t>
      </w:r>
    </w:p>
    <w:p w14:paraId="212BF17F" w14:textId="77777777" w:rsidR="00E61E72" w:rsidRPr="001A002D" w:rsidRDefault="00E61E72" w:rsidP="00E61E72">
      <w:pPr>
        <w:shd w:val="clear" w:color="auto" w:fill="FFFFFF"/>
        <w:spacing w:before="100" w:beforeAutospacing="1" w:after="100" w:afterAutospacing="1" w:line="240" w:lineRule="auto"/>
        <w:rPr>
          <w:rFonts w:ascii="Arial" w:eastAsia="Times New Roman" w:hAnsi="Arial" w:cs="Arial"/>
          <w:color w:val="373A3C"/>
          <w:sz w:val="24"/>
          <w:szCs w:val="24"/>
          <w:lang w:eastAsia="en-GB"/>
        </w:rPr>
      </w:pPr>
      <w:r w:rsidRPr="00BE6570">
        <w:rPr>
          <w:rFonts w:ascii="Arial" w:eastAsia="Times New Roman" w:hAnsi="Arial" w:cs="Arial"/>
          <w:color w:val="373A3C"/>
          <w:sz w:val="24"/>
          <w:szCs w:val="24"/>
          <w:lang w:eastAsia="en-GB"/>
        </w:rPr>
        <w:t>Zhou, Z. Q. &amp; Sun, L. (2019) Metamorphic testing of driverless cars. </w:t>
      </w:r>
      <w:r w:rsidRPr="00BE6570">
        <w:rPr>
          <w:rFonts w:ascii="Arial" w:eastAsia="Times New Roman" w:hAnsi="Arial" w:cs="Arial"/>
          <w:i/>
          <w:iCs/>
          <w:color w:val="373A3C"/>
          <w:sz w:val="24"/>
          <w:szCs w:val="24"/>
          <w:lang w:eastAsia="en-GB"/>
        </w:rPr>
        <w:t>Commun. ACM </w:t>
      </w:r>
      <w:r w:rsidRPr="00BE6570">
        <w:rPr>
          <w:rFonts w:ascii="Arial" w:eastAsia="Times New Roman" w:hAnsi="Arial" w:cs="Arial"/>
          <w:color w:val="373A3C"/>
          <w:sz w:val="24"/>
          <w:szCs w:val="24"/>
          <w:lang w:eastAsia="en-GB"/>
        </w:rPr>
        <w:t>62(3): 61–67. DOI: https://doi.org/10.1145/3241979.</w:t>
      </w:r>
    </w:p>
    <w:p w14:paraId="2DDC46BE" w14:textId="77777777" w:rsidR="00E61E72" w:rsidRPr="0010169D" w:rsidRDefault="00E61E72" w:rsidP="00E61E72">
      <w:pPr>
        <w:rPr>
          <w:rFonts w:ascii="Arial" w:hAnsi="Arial" w:cs="Arial"/>
          <w:color w:val="222222"/>
          <w:sz w:val="24"/>
          <w:szCs w:val="24"/>
          <w:shd w:val="clear" w:color="auto" w:fill="FFFFFF"/>
        </w:rPr>
      </w:pPr>
      <w:r w:rsidRPr="0010169D">
        <w:rPr>
          <w:rFonts w:ascii="Arial" w:hAnsi="Arial" w:cs="Arial"/>
          <w:color w:val="222222"/>
          <w:sz w:val="24"/>
          <w:szCs w:val="24"/>
          <w:shd w:val="clear" w:color="auto" w:fill="FFFFFF"/>
        </w:rPr>
        <w:t xml:space="preserve">Hein, D., Rauschnabel, P., He, J., Richter, L. </w:t>
      </w:r>
      <w:r>
        <w:rPr>
          <w:rFonts w:ascii="Arial" w:hAnsi="Arial" w:cs="Arial"/>
          <w:color w:val="222222"/>
          <w:sz w:val="24"/>
          <w:szCs w:val="24"/>
          <w:shd w:val="clear" w:color="auto" w:fill="FFFFFF"/>
        </w:rPr>
        <w:t>&amp;</w:t>
      </w:r>
      <w:r w:rsidRPr="0010169D">
        <w:rPr>
          <w:rFonts w:ascii="Arial" w:hAnsi="Arial" w:cs="Arial"/>
          <w:color w:val="222222"/>
          <w:sz w:val="24"/>
          <w:szCs w:val="24"/>
          <w:shd w:val="clear" w:color="auto" w:fill="FFFFFF"/>
        </w:rPr>
        <w:t xml:space="preserve"> Ivens, B.</w:t>
      </w:r>
      <w:r>
        <w:rPr>
          <w:rFonts w:ascii="Arial" w:hAnsi="Arial" w:cs="Arial"/>
          <w:color w:val="222222"/>
          <w:sz w:val="24"/>
          <w:szCs w:val="24"/>
          <w:shd w:val="clear" w:color="auto" w:fill="FFFFFF"/>
        </w:rPr>
        <w:t xml:space="preserve"> (</w:t>
      </w:r>
      <w:r w:rsidRPr="0010169D">
        <w:rPr>
          <w:rFonts w:ascii="Arial" w:hAnsi="Arial" w:cs="Arial"/>
          <w:color w:val="222222"/>
          <w:sz w:val="24"/>
          <w:szCs w:val="24"/>
          <w:shd w:val="clear" w:color="auto" w:fill="FFFFFF"/>
        </w:rPr>
        <w:t>2018</w:t>
      </w:r>
      <w:r>
        <w:rPr>
          <w:rFonts w:ascii="Arial" w:hAnsi="Arial" w:cs="Arial"/>
          <w:color w:val="222222"/>
          <w:sz w:val="24"/>
          <w:szCs w:val="24"/>
          <w:shd w:val="clear" w:color="auto" w:fill="FFFFFF"/>
        </w:rPr>
        <w:t>)</w:t>
      </w:r>
      <w:r w:rsidRPr="0010169D">
        <w:rPr>
          <w:rFonts w:ascii="Arial" w:hAnsi="Arial" w:cs="Arial"/>
          <w:color w:val="222222"/>
          <w:sz w:val="24"/>
          <w:szCs w:val="24"/>
          <w:shd w:val="clear" w:color="auto" w:fill="FFFFFF"/>
        </w:rPr>
        <w:t xml:space="preserve"> What drives the adoption of autonomous cars?</w:t>
      </w:r>
    </w:p>
    <w:p w14:paraId="7692A3F0" w14:textId="77777777" w:rsidR="00E61E72" w:rsidRPr="0010169D" w:rsidRDefault="00E61E72" w:rsidP="00E61E72">
      <w:pPr>
        <w:rPr>
          <w:rFonts w:ascii="Arial" w:hAnsi="Arial" w:cs="Arial"/>
          <w:color w:val="222222"/>
          <w:sz w:val="24"/>
          <w:szCs w:val="24"/>
          <w:shd w:val="clear" w:color="auto" w:fill="FFFFFF"/>
        </w:rPr>
      </w:pPr>
      <w:r w:rsidRPr="0010169D">
        <w:rPr>
          <w:rFonts w:ascii="Arial" w:hAnsi="Arial" w:cs="Arial"/>
          <w:color w:val="222222"/>
          <w:sz w:val="24"/>
          <w:szCs w:val="24"/>
          <w:shd w:val="clear" w:color="auto" w:fill="FFFFFF"/>
        </w:rPr>
        <w:t>Lin, P.</w:t>
      </w:r>
      <w:r>
        <w:rPr>
          <w:rFonts w:ascii="Arial" w:hAnsi="Arial" w:cs="Arial"/>
          <w:color w:val="222222"/>
          <w:sz w:val="24"/>
          <w:szCs w:val="24"/>
          <w:shd w:val="clear" w:color="auto" w:fill="FFFFFF"/>
        </w:rPr>
        <w:t xml:space="preserve"> (</w:t>
      </w:r>
      <w:r w:rsidRPr="0010169D">
        <w:rPr>
          <w:rFonts w:ascii="Arial" w:hAnsi="Arial" w:cs="Arial"/>
          <w:color w:val="222222"/>
          <w:sz w:val="24"/>
          <w:szCs w:val="24"/>
          <w:shd w:val="clear" w:color="auto" w:fill="FFFFFF"/>
        </w:rPr>
        <w:t>2016</w:t>
      </w:r>
      <w:r>
        <w:rPr>
          <w:rFonts w:ascii="Arial" w:hAnsi="Arial" w:cs="Arial"/>
          <w:color w:val="222222"/>
          <w:sz w:val="24"/>
          <w:szCs w:val="24"/>
          <w:shd w:val="clear" w:color="auto" w:fill="FFFFFF"/>
        </w:rPr>
        <w:t>)</w:t>
      </w:r>
      <w:r w:rsidRPr="0010169D">
        <w:rPr>
          <w:rFonts w:ascii="Arial" w:hAnsi="Arial" w:cs="Arial"/>
          <w:color w:val="222222"/>
          <w:sz w:val="24"/>
          <w:szCs w:val="24"/>
          <w:shd w:val="clear" w:color="auto" w:fill="FFFFFF"/>
        </w:rPr>
        <w:t xml:space="preserve"> Why ethics matters for autonomous cars. </w:t>
      </w:r>
      <w:r w:rsidRPr="0010169D">
        <w:rPr>
          <w:rFonts w:ascii="Arial" w:hAnsi="Arial" w:cs="Arial"/>
          <w:i/>
          <w:iCs/>
          <w:color w:val="222222"/>
          <w:sz w:val="24"/>
          <w:szCs w:val="24"/>
          <w:shd w:val="clear" w:color="auto" w:fill="FFFFFF"/>
        </w:rPr>
        <w:t>Autonomous driving: Technical, legal and social aspects</w:t>
      </w:r>
      <w:r>
        <w:rPr>
          <w:rFonts w:ascii="Arial" w:hAnsi="Arial" w:cs="Arial"/>
          <w:color w:val="222222"/>
          <w:sz w:val="24"/>
          <w:szCs w:val="24"/>
          <w:shd w:val="clear" w:color="auto" w:fill="FFFFFF"/>
        </w:rPr>
        <w:t xml:space="preserve">: </w:t>
      </w:r>
      <w:r w:rsidRPr="0010169D">
        <w:rPr>
          <w:rFonts w:ascii="Arial" w:hAnsi="Arial" w:cs="Arial"/>
          <w:color w:val="222222"/>
          <w:sz w:val="24"/>
          <w:szCs w:val="24"/>
          <w:shd w:val="clear" w:color="auto" w:fill="FFFFFF"/>
        </w:rPr>
        <w:t>69-85.</w:t>
      </w:r>
    </w:p>
    <w:p w14:paraId="72A821E0" w14:textId="25107502" w:rsidR="00E61E72" w:rsidRDefault="00DE5DB5" w:rsidP="00E61E72">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6 levels of Vehicle Autonomy Explained. (n.d.). Available from </w:t>
      </w:r>
      <w:hyperlink r:id="rId17" w:history="1">
        <w:r w:rsidRPr="00CC0C06">
          <w:rPr>
            <w:rStyle w:val="Hyperlink"/>
            <w:rFonts w:ascii="Arial" w:hAnsi="Arial" w:cs="Arial"/>
            <w:sz w:val="24"/>
            <w:szCs w:val="24"/>
            <w:shd w:val="clear" w:color="auto" w:fill="FFFFFF"/>
          </w:rPr>
          <w:t>https://www.synopsys.com/automotive/autonomous-driving-levels.html</w:t>
        </w:r>
      </w:hyperlink>
      <w:r>
        <w:rPr>
          <w:rFonts w:ascii="Arial" w:hAnsi="Arial" w:cs="Arial"/>
          <w:color w:val="222222"/>
          <w:sz w:val="24"/>
          <w:szCs w:val="24"/>
          <w:shd w:val="clear" w:color="auto" w:fill="FFFFFF"/>
        </w:rPr>
        <w:t xml:space="preserve"> [Accessed 9 March 2023].</w:t>
      </w:r>
    </w:p>
    <w:p w14:paraId="03659A4F" w14:textId="2C62AB91" w:rsidR="00210255" w:rsidRPr="00210255" w:rsidRDefault="00210255" w:rsidP="00210255">
      <w:pPr>
        <w:pStyle w:val="Heading1"/>
        <w:shd w:val="clear" w:color="auto" w:fill="FFFFFF"/>
        <w:spacing w:before="0" w:beforeAutospacing="0" w:after="300" w:afterAutospacing="0"/>
        <w:textAlignment w:val="baseline"/>
        <w:rPr>
          <w:rFonts w:ascii="Arial" w:hAnsi="Arial" w:cs="Arial"/>
          <w:b w:val="0"/>
          <w:bCs w:val="0"/>
          <w:sz w:val="24"/>
          <w:szCs w:val="24"/>
        </w:rPr>
      </w:pPr>
      <w:r w:rsidRPr="00210255">
        <w:rPr>
          <w:rFonts w:ascii="Arial" w:hAnsi="Arial" w:cs="Arial"/>
          <w:b w:val="0"/>
          <w:bCs w:val="0"/>
          <w:sz w:val="24"/>
          <w:szCs w:val="24"/>
        </w:rPr>
        <w:t xml:space="preserve">Metz, C. (2018) How Driverless Cars See the World Around Them. Available from </w:t>
      </w:r>
      <w:hyperlink r:id="rId18" w:history="1">
        <w:r w:rsidRPr="00210255">
          <w:rPr>
            <w:rStyle w:val="Hyperlink"/>
            <w:rFonts w:ascii="Arial" w:hAnsi="Arial" w:cs="Arial"/>
            <w:b w:val="0"/>
            <w:bCs w:val="0"/>
            <w:sz w:val="24"/>
            <w:szCs w:val="24"/>
          </w:rPr>
          <w:t>https://www.nytimes.com/2018/03/19/technology/how-driverless-cars-work.html</w:t>
        </w:r>
      </w:hyperlink>
      <w:r w:rsidRPr="00210255">
        <w:rPr>
          <w:rFonts w:ascii="Arial" w:hAnsi="Arial" w:cs="Arial"/>
          <w:b w:val="0"/>
          <w:bCs w:val="0"/>
          <w:sz w:val="24"/>
          <w:szCs w:val="24"/>
        </w:rPr>
        <w:t xml:space="preserve"> [Accessed 9 March 2023].</w:t>
      </w:r>
    </w:p>
    <w:p w14:paraId="5EBD27BB" w14:textId="50C1EC02" w:rsidR="00E61E72" w:rsidRPr="00210255" w:rsidRDefault="00E61E72">
      <w:pPr>
        <w:rPr>
          <w:rFonts w:ascii="Arial" w:hAnsi="Arial" w:cs="Arial"/>
          <w:color w:val="222222"/>
          <w:sz w:val="24"/>
          <w:szCs w:val="24"/>
          <w:shd w:val="clear" w:color="auto" w:fill="FFFFFF"/>
        </w:rPr>
      </w:pPr>
      <w:r w:rsidRPr="0010169D">
        <w:rPr>
          <w:rFonts w:ascii="Arial" w:hAnsi="Arial" w:cs="Arial"/>
          <w:color w:val="222222"/>
          <w:sz w:val="24"/>
          <w:szCs w:val="24"/>
          <w:shd w:val="clear" w:color="auto" w:fill="FFFFFF"/>
        </w:rPr>
        <w:t xml:space="preserve">Singh, S. </w:t>
      </w:r>
      <w:r>
        <w:rPr>
          <w:rFonts w:ascii="Arial" w:hAnsi="Arial" w:cs="Arial"/>
          <w:color w:val="222222"/>
          <w:sz w:val="24"/>
          <w:szCs w:val="24"/>
          <w:shd w:val="clear" w:color="auto" w:fill="FFFFFF"/>
        </w:rPr>
        <w:t>&amp;</w:t>
      </w:r>
      <w:r w:rsidRPr="0010169D">
        <w:rPr>
          <w:rFonts w:ascii="Arial" w:hAnsi="Arial" w:cs="Arial"/>
          <w:color w:val="222222"/>
          <w:sz w:val="24"/>
          <w:szCs w:val="24"/>
          <w:shd w:val="clear" w:color="auto" w:fill="FFFFFF"/>
        </w:rPr>
        <w:t xml:space="preserve"> Saini, B.S.</w:t>
      </w:r>
      <w:r>
        <w:rPr>
          <w:rFonts w:ascii="Arial" w:hAnsi="Arial" w:cs="Arial"/>
          <w:color w:val="222222"/>
          <w:sz w:val="24"/>
          <w:szCs w:val="24"/>
          <w:shd w:val="clear" w:color="auto" w:fill="FFFFFF"/>
        </w:rPr>
        <w:t xml:space="preserve"> (</w:t>
      </w:r>
      <w:r w:rsidRPr="0010169D">
        <w:rPr>
          <w:rFonts w:ascii="Arial" w:hAnsi="Arial" w:cs="Arial"/>
          <w:color w:val="222222"/>
          <w:sz w:val="24"/>
          <w:szCs w:val="24"/>
          <w:shd w:val="clear" w:color="auto" w:fill="FFFFFF"/>
        </w:rPr>
        <w:t>2021</w:t>
      </w:r>
      <w:r>
        <w:rPr>
          <w:rFonts w:ascii="Arial" w:hAnsi="Arial" w:cs="Arial"/>
          <w:color w:val="222222"/>
          <w:sz w:val="24"/>
          <w:szCs w:val="24"/>
          <w:shd w:val="clear" w:color="auto" w:fill="FFFFFF"/>
        </w:rPr>
        <w:t>)</w:t>
      </w:r>
      <w:r w:rsidRPr="0010169D">
        <w:rPr>
          <w:rFonts w:ascii="Arial" w:hAnsi="Arial" w:cs="Arial"/>
          <w:color w:val="222222"/>
          <w:sz w:val="24"/>
          <w:szCs w:val="24"/>
          <w:shd w:val="clear" w:color="auto" w:fill="FFFFFF"/>
        </w:rPr>
        <w:t xml:space="preserve"> Autonomous cars: Recent developments, challenges, and possible solutions. In </w:t>
      </w:r>
      <w:r w:rsidRPr="0010169D">
        <w:rPr>
          <w:rFonts w:ascii="Arial" w:hAnsi="Arial" w:cs="Arial"/>
          <w:i/>
          <w:iCs/>
          <w:color w:val="222222"/>
          <w:sz w:val="24"/>
          <w:szCs w:val="24"/>
          <w:shd w:val="clear" w:color="auto" w:fill="FFFFFF"/>
        </w:rPr>
        <w:t>IOP Conference Series: Materials Science and Engineering</w:t>
      </w:r>
      <w:r w:rsidRPr="0010169D">
        <w:rPr>
          <w:rFonts w:ascii="Arial" w:hAnsi="Arial" w:cs="Arial"/>
          <w:color w:val="222222"/>
          <w:sz w:val="24"/>
          <w:szCs w:val="24"/>
          <w:shd w:val="clear" w:color="auto" w:fill="FFFFFF"/>
        </w:rPr>
        <w:t> (Vol. 1022, No. 1, p. 012028). IOP Publishing.</w:t>
      </w:r>
    </w:p>
    <w:sectPr w:rsidR="00E61E72" w:rsidRPr="00210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55F3"/>
    <w:multiLevelType w:val="hybridMultilevel"/>
    <w:tmpl w:val="EF46FF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040EAE"/>
    <w:multiLevelType w:val="hybridMultilevel"/>
    <w:tmpl w:val="97226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6735AA"/>
    <w:multiLevelType w:val="hybridMultilevel"/>
    <w:tmpl w:val="156408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5A0FCE"/>
    <w:multiLevelType w:val="hybridMultilevel"/>
    <w:tmpl w:val="F7FC1C2E"/>
    <w:lvl w:ilvl="0" w:tplc="EACC4A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2A28F0"/>
    <w:multiLevelType w:val="hybridMultilevel"/>
    <w:tmpl w:val="1D5A5C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56318E"/>
    <w:multiLevelType w:val="hybridMultilevel"/>
    <w:tmpl w:val="A5902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104E68"/>
    <w:multiLevelType w:val="hybridMultilevel"/>
    <w:tmpl w:val="64DEF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C951F5"/>
    <w:multiLevelType w:val="hybridMultilevel"/>
    <w:tmpl w:val="E248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1D0AC1"/>
    <w:multiLevelType w:val="hybridMultilevel"/>
    <w:tmpl w:val="76DE8F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2B32C4"/>
    <w:multiLevelType w:val="hybridMultilevel"/>
    <w:tmpl w:val="B2F4C0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8"/>
  </w:num>
  <w:num w:numId="6">
    <w:abstractNumId w:val="0"/>
  </w:num>
  <w:num w:numId="7">
    <w:abstractNumId w:val="4"/>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8B"/>
    <w:rsid w:val="00137ADF"/>
    <w:rsid w:val="00144DF9"/>
    <w:rsid w:val="00174EC3"/>
    <w:rsid w:val="00210255"/>
    <w:rsid w:val="00226C21"/>
    <w:rsid w:val="00231931"/>
    <w:rsid w:val="002F0758"/>
    <w:rsid w:val="00360CF1"/>
    <w:rsid w:val="00364977"/>
    <w:rsid w:val="003B7287"/>
    <w:rsid w:val="00455867"/>
    <w:rsid w:val="005E2E8B"/>
    <w:rsid w:val="005E4DE7"/>
    <w:rsid w:val="006747F4"/>
    <w:rsid w:val="006C7C83"/>
    <w:rsid w:val="00727086"/>
    <w:rsid w:val="00744B41"/>
    <w:rsid w:val="0075644C"/>
    <w:rsid w:val="008004B0"/>
    <w:rsid w:val="00893499"/>
    <w:rsid w:val="008F1721"/>
    <w:rsid w:val="00933E3B"/>
    <w:rsid w:val="009A1A70"/>
    <w:rsid w:val="00A57572"/>
    <w:rsid w:val="00BC17B4"/>
    <w:rsid w:val="00BC4F05"/>
    <w:rsid w:val="00D42E1D"/>
    <w:rsid w:val="00DB77F3"/>
    <w:rsid w:val="00DE5DB5"/>
    <w:rsid w:val="00E61E72"/>
    <w:rsid w:val="00EC5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4D9"/>
  <w15:chartTrackingRefBased/>
  <w15:docId w15:val="{BCABEF9E-F26A-4ACF-BA9C-6F959761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0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B41"/>
    <w:pPr>
      <w:ind w:left="720"/>
      <w:contextualSpacing/>
    </w:pPr>
  </w:style>
  <w:style w:type="character" w:styleId="Hyperlink">
    <w:name w:val="Hyperlink"/>
    <w:basedOn w:val="DefaultParagraphFont"/>
    <w:uiPriority w:val="99"/>
    <w:unhideWhenUsed/>
    <w:rsid w:val="00DE5DB5"/>
    <w:rPr>
      <w:color w:val="0563C1" w:themeColor="hyperlink"/>
      <w:u w:val="single"/>
    </w:rPr>
  </w:style>
  <w:style w:type="character" w:styleId="UnresolvedMention">
    <w:name w:val="Unresolved Mention"/>
    <w:basedOn w:val="DefaultParagraphFont"/>
    <w:uiPriority w:val="99"/>
    <w:semiHidden/>
    <w:unhideWhenUsed/>
    <w:rsid w:val="00DE5DB5"/>
    <w:rPr>
      <w:color w:val="605E5C"/>
      <w:shd w:val="clear" w:color="auto" w:fill="E1DFDD"/>
    </w:rPr>
  </w:style>
  <w:style w:type="character" w:customStyle="1" w:styleId="Heading1Char">
    <w:name w:val="Heading 1 Char"/>
    <w:basedOn w:val="DefaultParagraphFont"/>
    <w:link w:val="Heading1"/>
    <w:uiPriority w:val="9"/>
    <w:rsid w:val="00210255"/>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8F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302249">
      <w:bodyDiv w:val="1"/>
      <w:marLeft w:val="0"/>
      <w:marRight w:val="0"/>
      <w:marTop w:val="0"/>
      <w:marBottom w:val="0"/>
      <w:divBdr>
        <w:top w:val="none" w:sz="0" w:space="0" w:color="auto"/>
        <w:left w:val="none" w:sz="0" w:space="0" w:color="auto"/>
        <w:bottom w:val="none" w:sz="0" w:space="0" w:color="auto"/>
        <w:right w:val="none" w:sz="0" w:space="0" w:color="auto"/>
      </w:divBdr>
    </w:div>
    <w:div w:id="198431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www.nytimes.com/2018/03/19/technology/how-driverless-cars-work.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s://www.synopsys.com/automotive/autonomous-driving-levels.html" TargetMode="Externa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5" ma:contentTypeDescription="Create a new document." ma:contentTypeScope="" ma:versionID="a309a4836a5e99df968fc9a2e34d1127">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19174e9476ca97debfd9c93bdd5d4ee"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76b494-2e4a-4a75-8bec-4bb577b23f1f" xsi:nil="true"/>
  </documentManagement>
</p:properties>
</file>

<file path=customXml/itemProps1.xml><?xml version="1.0" encoding="utf-8"?>
<ds:datastoreItem xmlns:ds="http://schemas.openxmlformats.org/officeDocument/2006/customXml" ds:itemID="{094941FA-5583-4AA8-9B90-BB35F47D7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F7564F-AD14-422B-82F4-3B8CC760093E}">
  <ds:schemaRefs>
    <ds:schemaRef ds:uri="http://schemas.microsoft.com/sharepoint/v3/contenttype/forms"/>
  </ds:schemaRefs>
</ds:datastoreItem>
</file>

<file path=customXml/itemProps3.xml><?xml version="1.0" encoding="utf-8"?>
<ds:datastoreItem xmlns:ds="http://schemas.openxmlformats.org/officeDocument/2006/customXml" ds:itemID="{F20F0771-EAF8-4E1F-AABB-90C7CF390D24}">
  <ds:schemaRefs>
    <ds:schemaRef ds:uri="http://schemas.microsoft.com/office/2006/metadata/properties"/>
    <ds:schemaRef ds:uri="http://schemas.microsoft.com/office/infopath/2007/PartnerControls"/>
    <ds:schemaRef ds:uri="ca76b494-2e4a-4a75-8bec-4bb577b23f1f"/>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8</cp:revision>
  <dcterms:created xsi:type="dcterms:W3CDTF">2023-03-13T18:24:00Z</dcterms:created>
  <dcterms:modified xsi:type="dcterms:W3CDTF">2023-03-13T20:16:00Z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0002cb91-e54b-4907-8874-53ccfc7ded3c</vt:lpwstr>
  </property>
  <property fmtid="{D5CDD505-2E9C-101B-9397-08002B2CF9AE}" pid="3" name="ContentTypeId">
    <vt:lpwstr>0x010100CDFE078A6F9F72428DB47FF99D2C4304</vt:lpwstr>
  </property>
</Properties>
</file>