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1/17/2020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4620"/>
        <w:gridCol w:w="3630"/>
        <w:tblGridChange w:id="0">
          <w:tblGrid>
            <w:gridCol w:w="1110"/>
            <w:gridCol w:w="4620"/>
            <w:gridCol w:w="36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Laser cut one square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Cap sense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Write up for game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Order wire spool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sure connectivity fits/works through layers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2/6 Make one whole face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Laser cut with layers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1/21- Integrate capsense + LED strip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Redo prototype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Final idea of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Redo prototype for one face with longer wire to test connectivity and sensitivity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Start designing program itself for game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Pattern light up - user imitate it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2/7 Laser cut acrylic squares for one face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PCB schematic + TEST + design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+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2/ 6 Integrate capsense + improve touch sensitivity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Actually begin coding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Research sturdier wires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2/13 Begin setting up LED’s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2/13 Begin integrating code and capsense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Modify the face Fusion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Assembly of one face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More rugged/reliable face/squares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Setup LED’s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Make squares look pretty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Copper Tape going border of wood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Debug &amp; assembly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Have someone look at design of whole project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Cut out another face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-Figure out communication between two microcontrollers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acrylic squares fit in the face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Assembly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-Solder PCBs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-Assembly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Finals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Spring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-Cutting Chimney, Base, &amp; top/bottom fourface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-design chimney/ power supply box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-Assembly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-Assembly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17th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teams: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game:</w:t>
      </w:r>
      <w:r w:rsidDel="00000000" w:rsidR="00000000" w:rsidRPr="00000000">
        <w:rPr>
          <w:rtl w:val="0"/>
        </w:rPr>
        <w:t xml:space="preserve"> Noah, Anthony, Sophie, Alyssa, Michelle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Embedded systems: </w:t>
      </w:r>
      <w:r w:rsidDel="00000000" w:rsidR="00000000" w:rsidRPr="00000000">
        <w:rPr>
          <w:rtl w:val="0"/>
        </w:rPr>
        <w:t xml:space="preserve">Christian, Noah, Anthony, Victoria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PCB Team: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Christian, Patrick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 of technology: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Capacitor?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LEDs will turn on and off when showing the pattern and when player repeats pattern (touches square)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Elimination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 at same pace?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 system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 pace (code harder?)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Pattern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have same patterns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Engraving themes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Sabotage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Green Screen (win), Red ‘L’ (loss)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microcontrollers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Capsense + LED strip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ft (chimney)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½ ft for base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