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75" w:type="dxa"/>
        <w:tblInd w:w="18" w:type="dxa"/>
        <w:tblLook w:val="04A0" w:firstRow="1" w:lastRow="0" w:firstColumn="1" w:lastColumn="0" w:noHBand="0" w:noVBand="1"/>
      </w:tblPr>
      <w:tblGrid>
        <w:gridCol w:w="336"/>
        <w:gridCol w:w="10739"/>
      </w:tblGrid>
      <w:tr w:rsidR="00C55061" w:rsidTr="00C55061">
        <w:trPr>
          <w:trHeight w:val="2510"/>
        </w:trPr>
        <w:tc>
          <w:tcPr>
            <w:tcW w:w="336" w:type="dxa"/>
          </w:tcPr>
          <w:p w:rsidR="00C55061" w:rsidRDefault="00C55061" w:rsidP="0065043C"/>
        </w:tc>
        <w:tc>
          <w:tcPr>
            <w:tcW w:w="10739" w:type="dxa"/>
            <w:tcBorders>
              <w:top w:val="single" w:sz="4" w:space="0" w:color="FF0000"/>
              <w:bottom w:val="single" w:sz="12" w:space="0" w:color="FF0000"/>
            </w:tcBorders>
            <w:shd w:val="clear" w:color="auto" w:fill="EEECE1"/>
          </w:tcPr>
          <w:p w:rsidR="00C87B0D" w:rsidRPr="006E37A0" w:rsidRDefault="00C87B0D" w:rsidP="00C87B0D">
            <w:pPr>
              <w:numPr>
                <w:ilvl w:val="0"/>
                <w:numId w:val="13"/>
              </w:numPr>
              <w:jc w:val="both"/>
              <w:rPr>
                <w:rFonts w:ascii="Calibri" w:hAnsi="Calibri" w:cs="Arial"/>
                <w:bCs/>
                <w:sz w:val="22"/>
                <w:szCs w:val="22"/>
              </w:rPr>
            </w:pPr>
            <w:r>
              <w:rPr>
                <w:rFonts w:ascii="Calibri" w:hAnsi="Calibri" w:cs="Arial"/>
                <w:bCs/>
                <w:sz w:val="22"/>
                <w:szCs w:val="22"/>
              </w:rPr>
              <w:t>16</w:t>
            </w:r>
            <w:r w:rsidRPr="006E37A0">
              <w:rPr>
                <w:rFonts w:ascii="Calibri" w:hAnsi="Calibri" w:cs="Arial"/>
                <w:bCs/>
                <w:sz w:val="22"/>
                <w:szCs w:val="22"/>
              </w:rPr>
              <w:t>+ years</w:t>
            </w:r>
            <w:r w:rsidRPr="006E37A0">
              <w:rPr>
                <w:rFonts w:ascii="Calibri" w:hAnsi="Calibri" w:cs="Arial"/>
                <w:sz w:val="22"/>
                <w:szCs w:val="22"/>
              </w:rPr>
              <w:t xml:space="preserve"> of extensive experience in </w:t>
            </w:r>
            <w:r>
              <w:rPr>
                <w:rFonts w:ascii="Calibri" w:hAnsi="Calibri" w:cs="Arial"/>
                <w:sz w:val="22"/>
                <w:szCs w:val="22"/>
              </w:rPr>
              <w:t>designing, Solutioning</w:t>
            </w:r>
            <w:r w:rsidRPr="006E37A0">
              <w:rPr>
                <w:rFonts w:ascii="Calibri" w:hAnsi="Calibri" w:cs="Arial"/>
                <w:sz w:val="22"/>
                <w:szCs w:val="22"/>
              </w:rPr>
              <w:t xml:space="preserve"> </w:t>
            </w:r>
            <w:r>
              <w:rPr>
                <w:rFonts w:ascii="Calibri" w:hAnsi="Calibri" w:cs="Arial"/>
                <w:sz w:val="22"/>
                <w:szCs w:val="22"/>
              </w:rPr>
              <w:t xml:space="preserve">and development of complex projects involving </w:t>
            </w:r>
            <w:r w:rsidRPr="006E37A0">
              <w:rPr>
                <w:rFonts w:ascii="Calibri" w:hAnsi="Calibri" w:cs="Arial"/>
                <w:bCs/>
                <w:sz w:val="22"/>
                <w:szCs w:val="22"/>
              </w:rPr>
              <w:t>Client-Server and Web-based n-tier Architecture</w:t>
            </w:r>
            <w:r w:rsidRPr="006E37A0">
              <w:rPr>
                <w:rFonts w:ascii="Calibri" w:hAnsi="Calibri" w:cs="Arial"/>
                <w:sz w:val="22"/>
                <w:szCs w:val="22"/>
              </w:rPr>
              <w:t>.</w:t>
            </w:r>
          </w:p>
          <w:p w:rsidR="00C87B0D" w:rsidRPr="006E37A0" w:rsidRDefault="00C87B0D" w:rsidP="00C87B0D">
            <w:pPr>
              <w:numPr>
                <w:ilvl w:val="0"/>
                <w:numId w:val="13"/>
              </w:numPr>
              <w:jc w:val="both"/>
              <w:rPr>
                <w:rFonts w:ascii="Calibri" w:hAnsi="Calibri" w:cs="Arial"/>
                <w:sz w:val="22"/>
                <w:szCs w:val="22"/>
              </w:rPr>
            </w:pPr>
            <w:r w:rsidRPr="006E37A0">
              <w:rPr>
                <w:rFonts w:ascii="Calibri" w:hAnsi="Calibri" w:cs="Arial"/>
                <w:sz w:val="22"/>
                <w:szCs w:val="22"/>
              </w:rPr>
              <w:t xml:space="preserve">Experience with all phases of </w:t>
            </w:r>
            <w:r w:rsidRPr="006E37A0">
              <w:rPr>
                <w:rFonts w:ascii="Calibri" w:hAnsi="Calibri" w:cs="Arial"/>
                <w:b/>
                <w:bCs/>
                <w:sz w:val="22"/>
                <w:szCs w:val="22"/>
              </w:rPr>
              <w:t xml:space="preserve">SDLC </w:t>
            </w:r>
            <w:r w:rsidRPr="006E37A0">
              <w:rPr>
                <w:rFonts w:ascii="Calibri" w:hAnsi="Calibri" w:cs="Arial"/>
                <w:bCs/>
                <w:sz w:val="22"/>
                <w:szCs w:val="22"/>
              </w:rPr>
              <w:t xml:space="preserve">in the </w:t>
            </w:r>
            <w:r w:rsidRPr="006E37A0">
              <w:rPr>
                <w:rFonts w:ascii="Calibri" w:hAnsi="Calibri" w:cs="Arial"/>
                <w:b/>
                <w:bCs/>
                <w:sz w:val="22"/>
                <w:szCs w:val="22"/>
              </w:rPr>
              <w:t>Waterfall model</w:t>
            </w:r>
            <w:r w:rsidRPr="006E37A0">
              <w:rPr>
                <w:rFonts w:ascii="Calibri" w:hAnsi="Calibri" w:cs="Arial"/>
                <w:bCs/>
                <w:sz w:val="22"/>
                <w:szCs w:val="22"/>
              </w:rPr>
              <w:t xml:space="preserve"> and </w:t>
            </w:r>
            <w:r w:rsidRPr="006E37A0">
              <w:rPr>
                <w:rFonts w:ascii="Calibri" w:hAnsi="Calibri" w:cs="Arial"/>
                <w:b/>
                <w:bCs/>
                <w:sz w:val="22"/>
                <w:szCs w:val="22"/>
              </w:rPr>
              <w:t>Agile</w:t>
            </w:r>
            <w:r w:rsidRPr="006E37A0">
              <w:rPr>
                <w:rFonts w:ascii="Calibri" w:hAnsi="Calibri" w:cs="Arial"/>
                <w:bCs/>
                <w:sz w:val="22"/>
                <w:szCs w:val="22"/>
              </w:rPr>
              <w:t xml:space="preserve"> (</w:t>
            </w:r>
            <w:r w:rsidRPr="006E37A0">
              <w:rPr>
                <w:rFonts w:ascii="Calibri" w:hAnsi="Calibri" w:cs="Arial"/>
                <w:b/>
                <w:bCs/>
                <w:sz w:val="22"/>
                <w:szCs w:val="22"/>
              </w:rPr>
              <w:t>SCRUM</w:t>
            </w:r>
            <w:r w:rsidRPr="006E37A0">
              <w:rPr>
                <w:rFonts w:ascii="Calibri" w:hAnsi="Calibri" w:cs="Arial"/>
                <w:bCs/>
                <w:sz w:val="22"/>
                <w:szCs w:val="22"/>
              </w:rPr>
              <w:t>) methodologies.</w:t>
            </w:r>
          </w:p>
          <w:p w:rsidR="00C87B0D" w:rsidRPr="006E37A0" w:rsidRDefault="00C87B0D" w:rsidP="00C87B0D">
            <w:pPr>
              <w:numPr>
                <w:ilvl w:val="0"/>
                <w:numId w:val="13"/>
              </w:numPr>
              <w:jc w:val="both"/>
              <w:rPr>
                <w:rFonts w:ascii="Calibri" w:hAnsi="Calibri" w:cs="Arial"/>
                <w:b/>
                <w:sz w:val="22"/>
                <w:szCs w:val="22"/>
              </w:rPr>
            </w:pPr>
            <w:r w:rsidRPr="006E37A0">
              <w:rPr>
                <w:rFonts w:ascii="Calibri" w:hAnsi="Calibri" w:cs="Arial"/>
                <w:sz w:val="22"/>
                <w:szCs w:val="22"/>
              </w:rPr>
              <w:t xml:space="preserve">Proficient in </w:t>
            </w:r>
            <w:r w:rsidRPr="006E37A0">
              <w:rPr>
                <w:rFonts w:ascii="Calibri" w:hAnsi="Calibri" w:cs="Arial"/>
                <w:b/>
                <w:sz w:val="22"/>
                <w:szCs w:val="22"/>
              </w:rPr>
              <w:t>Web Programming</w:t>
            </w:r>
            <w:r w:rsidRPr="006E37A0">
              <w:rPr>
                <w:rFonts w:ascii="Calibri" w:hAnsi="Calibri" w:cs="Arial"/>
                <w:sz w:val="22"/>
                <w:szCs w:val="22"/>
              </w:rPr>
              <w:t xml:space="preserve"> to enhance user experience and performance using </w:t>
            </w:r>
            <w:r w:rsidRPr="006E37A0">
              <w:rPr>
                <w:rFonts w:ascii="Calibri" w:hAnsi="Calibri" w:cs="Arial"/>
                <w:b/>
                <w:sz w:val="22"/>
                <w:szCs w:val="22"/>
              </w:rPr>
              <w:t xml:space="preserve">JavaScript, j Query, </w:t>
            </w:r>
            <w:r>
              <w:rPr>
                <w:rFonts w:ascii="Calibri" w:hAnsi="Calibri" w:cs="Arial"/>
                <w:b/>
                <w:sz w:val="22"/>
                <w:szCs w:val="22"/>
              </w:rPr>
              <w:t>Angular, Knockout.js</w:t>
            </w:r>
            <w:r w:rsidRPr="006E37A0">
              <w:rPr>
                <w:rFonts w:ascii="Calibri" w:hAnsi="Calibri" w:cs="Arial"/>
                <w:b/>
                <w:sz w:val="22"/>
                <w:szCs w:val="22"/>
              </w:rPr>
              <w:t>, AJAX, AJAX Toolkit and CSS.</w:t>
            </w:r>
          </w:p>
          <w:p w:rsidR="00C87B0D" w:rsidRPr="006E37A0" w:rsidRDefault="00C87B0D" w:rsidP="00C87B0D">
            <w:pPr>
              <w:pStyle w:val="NormalWeb"/>
              <w:numPr>
                <w:ilvl w:val="0"/>
                <w:numId w:val="13"/>
              </w:numPr>
              <w:spacing w:before="0" w:beforeAutospacing="0" w:after="0" w:afterAutospacing="0"/>
              <w:jc w:val="both"/>
              <w:rPr>
                <w:rFonts w:ascii="Calibri" w:hAnsi="Calibri" w:cs="Arial"/>
                <w:color w:val="000000"/>
                <w:sz w:val="22"/>
                <w:szCs w:val="22"/>
              </w:rPr>
            </w:pPr>
            <w:r w:rsidRPr="006E37A0">
              <w:rPr>
                <w:rFonts w:ascii="Calibri" w:hAnsi="Calibri" w:cs="Arial"/>
                <w:color w:val="000000"/>
                <w:sz w:val="22"/>
                <w:szCs w:val="22"/>
              </w:rPr>
              <w:t>Experience in developing applications using</w:t>
            </w:r>
            <w:r w:rsidRPr="006E37A0">
              <w:rPr>
                <w:rFonts w:ascii="Calibri" w:hAnsi="Calibri" w:cs="Arial"/>
                <w:b/>
                <w:color w:val="000000"/>
                <w:sz w:val="22"/>
                <w:szCs w:val="22"/>
              </w:rPr>
              <w:t xml:space="preserve"> ASP.Net MVC 4.0 Framework, HTML5, CSS 3.0</w:t>
            </w:r>
            <w:r w:rsidRPr="006E37A0">
              <w:rPr>
                <w:rFonts w:ascii="Calibri" w:hAnsi="Calibri" w:cs="Arial"/>
                <w:color w:val="000000"/>
                <w:sz w:val="22"/>
                <w:szCs w:val="22"/>
              </w:rPr>
              <w:t xml:space="preserve"> and </w:t>
            </w:r>
            <w:r w:rsidRPr="006E37A0">
              <w:rPr>
                <w:rFonts w:ascii="Calibri" w:hAnsi="Calibri" w:cs="Arial"/>
                <w:b/>
                <w:color w:val="000000"/>
                <w:sz w:val="22"/>
                <w:szCs w:val="22"/>
              </w:rPr>
              <w:t>Entity Framework</w:t>
            </w:r>
            <w:r w:rsidRPr="006E37A0">
              <w:rPr>
                <w:rFonts w:ascii="Calibri" w:hAnsi="Calibri" w:cs="Arial"/>
                <w:color w:val="000000"/>
                <w:sz w:val="22"/>
                <w:szCs w:val="22"/>
              </w:rPr>
              <w:t>.</w:t>
            </w:r>
          </w:p>
          <w:p w:rsidR="00C87B0D" w:rsidRPr="006E37A0" w:rsidRDefault="00C87B0D" w:rsidP="00C87B0D">
            <w:pPr>
              <w:numPr>
                <w:ilvl w:val="0"/>
                <w:numId w:val="13"/>
              </w:numPr>
              <w:jc w:val="both"/>
              <w:rPr>
                <w:rFonts w:ascii="Calibri" w:hAnsi="Calibri" w:cs="Arial"/>
                <w:sz w:val="22"/>
                <w:szCs w:val="22"/>
              </w:rPr>
            </w:pPr>
            <w:r w:rsidRPr="006E37A0">
              <w:rPr>
                <w:rFonts w:ascii="Calibri" w:hAnsi="Calibri" w:cs="Arial"/>
                <w:sz w:val="22"/>
                <w:szCs w:val="22"/>
              </w:rPr>
              <w:t xml:space="preserve">Experience in creating Server objects like </w:t>
            </w:r>
            <w:r w:rsidRPr="003C3820">
              <w:rPr>
                <w:rFonts w:ascii="Calibri" w:hAnsi="Calibri" w:cs="Arial"/>
                <w:b/>
                <w:sz w:val="22"/>
                <w:szCs w:val="22"/>
              </w:rPr>
              <w:t>DB Schemas</w:t>
            </w:r>
            <w:r>
              <w:rPr>
                <w:rFonts w:ascii="Calibri" w:hAnsi="Calibri" w:cs="Arial"/>
                <w:sz w:val="22"/>
                <w:szCs w:val="22"/>
              </w:rPr>
              <w:t xml:space="preserve">, </w:t>
            </w:r>
            <w:r w:rsidRPr="006E37A0">
              <w:rPr>
                <w:rFonts w:ascii="Calibri" w:hAnsi="Calibri" w:cs="Arial"/>
                <w:b/>
                <w:sz w:val="22"/>
                <w:szCs w:val="22"/>
              </w:rPr>
              <w:t>Tables, Stored Procedures, Views, Indexes, Triggers, Cursors, user defined data types and functions.</w:t>
            </w:r>
          </w:p>
          <w:p w:rsidR="00C87B0D" w:rsidRPr="005D398A" w:rsidRDefault="00C87B0D" w:rsidP="00C87B0D">
            <w:pPr>
              <w:numPr>
                <w:ilvl w:val="0"/>
                <w:numId w:val="13"/>
              </w:numPr>
              <w:jc w:val="both"/>
              <w:rPr>
                <w:rFonts w:ascii="Calibri" w:hAnsi="Calibri" w:cs="Arial"/>
                <w:sz w:val="22"/>
                <w:szCs w:val="22"/>
              </w:rPr>
            </w:pPr>
            <w:r w:rsidRPr="006E37A0">
              <w:rPr>
                <w:rFonts w:ascii="Calibri" w:hAnsi="Calibri" w:cs="Arial"/>
                <w:sz w:val="22"/>
                <w:szCs w:val="22"/>
              </w:rPr>
              <w:t xml:space="preserve">Developed N-tier web applications </w:t>
            </w:r>
            <w:r w:rsidRPr="006E37A0">
              <w:rPr>
                <w:rFonts w:ascii="Calibri" w:hAnsi="Calibri" w:cs="Arial"/>
                <w:b/>
                <w:sz w:val="22"/>
                <w:szCs w:val="22"/>
              </w:rPr>
              <w:t xml:space="preserve">using Visual Studio </w:t>
            </w:r>
            <w:r>
              <w:rPr>
                <w:rFonts w:ascii="Calibri" w:hAnsi="Calibri" w:cs="Arial"/>
                <w:b/>
                <w:sz w:val="22"/>
                <w:szCs w:val="22"/>
              </w:rPr>
              <w:t>2003/2005/</w:t>
            </w:r>
            <w:r w:rsidRPr="006E37A0">
              <w:rPr>
                <w:rFonts w:ascii="Calibri" w:hAnsi="Calibri" w:cs="Arial"/>
                <w:b/>
                <w:sz w:val="22"/>
                <w:szCs w:val="22"/>
              </w:rPr>
              <w:t>2008/2010/2012/2013, C#, ASP.Net 3.0/3.5/4.0/4.5/5.0, ADO.Net, WCF, XML, SOAP, VB.net, Web Services, Web Forms, Win Forms, Microsoft .Net Frameworks</w:t>
            </w:r>
            <w:r w:rsidRPr="005D398A">
              <w:rPr>
                <w:rFonts w:ascii="Calibri" w:hAnsi="Calibri" w:cs="Arial"/>
                <w:color w:val="000000"/>
                <w:sz w:val="22"/>
                <w:szCs w:val="22"/>
                <w:shd w:val="clear" w:color="auto" w:fill="FFFFFF"/>
              </w:rPr>
              <w:t>.</w:t>
            </w:r>
            <w:r w:rsidRPr="005D398A">
              <w:rPr>
                <w:rStyle w:val="apple-converted-space"/>
                <w:rFonts w:ascii="Calibri" w:hAnsi="Calibri" w:cs="Arial"/>
                <w:color w:val="000000"/>
                <w:sz w:val="22"/>
                <w:szCs w:val="22"/>
                <w:shd w:val="clear" w:color="auto" w:fill="FFFFFF"/>
              </w:rPr>
              <w:t> </w:t>
            </w:r>
          </w:p>
          <w:p w:rsidR="00C87B0D" w:rsidRPr="006E37A0" w:rsidRDefault="00C87B0D" w:rsidP="00C87B0D">
            <w:pPr>
              <w:numPr>
                <w:ilvl w:val="0"/>
                <w:numId w:val="13"/>
              </w:numPr>
              <w:jc w:val="both"/>
              <w:textAlignment w:val="baseline"/>
              <w:rPr>
                <w:rFonts w:ascii="Calibri" w:hAnsi="Calibri" w:cs="Arial"/>
                <w:sz w:val="22"/>
                <w:szCs w:val="22"/>
              </w:rPr>
            </w:pPr>
            <w:r w:rsidRPr="006E37A0">
              <w:rPr>
                <w:rFonts w:ascii="Calibri" w:hAnsi="Calibri" w:cs="Arial"/>
                <w:sz w:val="22"/>
                <w:szCs w:val="22"/>
              </w:rPr>
              <w:t xml:space="preserve">Extensively used </w:t>
            </w:r>
            <w:r w:rsidRPr="006E37A0">
              <w:rPr>
                <w:rFonts w:ascii="Calibri" w:hAnsi="Calibri" w:cs="Arial"/>
                <w:b/>
                <w:bCs/>
                <w:sz w:val="22"/>
                <w:szCs w:val="22"/>
              </w:rPr>
              <w:t xml:space="preserve">LINQ (LINQ to SQL, LINQ to XML), ADO.NET, Entity Framework </w:t>
            </w:r>
            <w:r w:rsidRPr="006E37A0">
              <w:rPr>
                <w:rFonts w:ascii="Calibri" w:hAnsi="Calibri" w:cs="Arial"/>
                <w:bCs/>
                <w:sz w:val="22"/>
                <w:szCs w:val="22"/>
              </w:rPr>
              <w:t>4.0/5.0/6.0</w:t>
            </w:r>
            <w:r w:rsidRPr="006E37A0">
              <w:rPr>
                <w:rFonts w:ascii="Calibri" w:hAnsi="Calibri" w:cs="Arial"/>
                <w:b/>
                <w:bCs/>
                <w:sz w:val="22"/>
                <w:szCs w:val="22"/>
              </w:rPr>
              <w:t xml:space="preserve"> </w:t>
            </w:r>
            <w:r w:rsidRPr="006E37A0">
              <w:rPr>
                <w:rFonts w:ascii="Calibri" w:hAnsi="Calibri" w:cs="Arial"/>
                <w:sz w:val="22"/>
                <w:szCs w:val="22"/>
              </w:rPr>
              <w:t xml:space="preserve">and </w:t>
            </w:r>
            <w:r w:rsidRPr="006E37A0">
              <w:rPr>
                <w:rFonts w:ascii="Calibri" w:hAnsi="Calibri" w:cs="Arial"/>
                <w:b/>
                <w:bCs/>
                <w:sz w:val="22"/>
                <w:szCs w:val="22"/>
              </w:rPr>
              <w:t xml:space="preserve">T-SQL </w:t>
            </w:r>
            <w:r w:rsidRPr="006E37A0">
              <w:rPr>
                <w:rFonts w:ascii="Calibri" w:hAnsi="Calibri" w:cs="Arial"/>
                <w:sz w:val="22"/>
                <w:szCs w:val="22"/>
              </w:rPr>
              <w:t xml:space="preserve">in developing </w:t>
            </w:r>
            <w:r w:rsidRPr="006E37A0">
              <w:rPr>
                <w:rFonts w:ascii="Calibri" w:hAnsi="Calibri" w:cs="Arial"/>
                <w:b/>
                <w:bCs/>
                <w:sz w:val="22"/>
                <w:szCs w:val="22"/>
              </w:rPr>
              <w:t>Data Access Layer</w:t>
            </w:r>
            <w:r w:rsidRPr="006E37A0">
              <w:rPr>
                <w:rFonts w:ascii="Calibri" w:hAnsi="Calibri" w:cs="Arial"/>
                <w:sz w:val="22"/>
                <w:szCs w:val="22"/>
              </w:rPr>
              <w:t>.</w:t>
            </w:r>
          </w:p>
          <w:p w:rsidR="00C87B0D" w:rsidRPr="006E37A0" w:rsidRDefault="00C87B0D" w:rsidP="00C87B0D">
            <w:pPr>
              <w:numPr>
                <w:ilvl w:val="0"/>
                <w:numId w:val="13"/>
              </w:numPr>
              <w:jc w:val="both"/>
              <w:rPr>
                <w:rFonts w:ascii="Calibri" w:hAnsi="Calibri" w:cs="Arial"/>
                <w:sz w:val="22"/>
                <w:szCs w:val="22"/>
              </w:rPr>
            </w:pPr>
            <w:r w:rsidRPr="006E37A0">
              <w:rPr>
                <w:rFonts w:ascii="Calibri" w:hAnsi="Calibri" w:cs="Arial"/>
                <w:sz w:val="22"/>
                <w:szCs w:val="22"/>
              </w:rPr>
              <w:t xml:space="preserve">Strong working experience in managing Security policies including </w:t>
            </w:r>
            <w:r w:rsidRPr="006E37A0">
              <w:rPr>
                <w:rFonts w:ascii="Calibri" w:hAnsi="Calibri" w:cs="Arial"/>
                <w:b/>
                <w:sz w:val="22"/>
                <w:szCs w:val="22"/>
              </w:rPr>
              <w:t>Authentication, Authorization, Identity, Encryption, Personalization, Membership, Roles, Profiles and Resource Access Control.</w:t>
            </w:r>
          </w:p>
          <w:p w:rsidR="00C87B0D" w:rsidRPr="006E37A0" w:rsidRDefault="00C87B0D" w:rsidP="00C87B0D">
            <w:pPr>
              <w:numPr>
                <w:ilvl w:val="0"/>
                <w:numId w:val="13"/>
              </w:numPr>
              <w:jc w:val="both"/>
              <w:rPr>
                <w:rFonts w:ascii="Calibri" w:hAnsi="Calibri" w:cs="Arial"/>
                <w:sz w:val="22"/>
                <w:szCs w:val="22"/>
              </w:rPr>
            </w:pPr>
            <w:r w:rsidRPr="006E37A0">
              <w:rPr>
                <w:rFonts w:ascii="Calibri" w:hAnsi="Calibri" w:cs="Arial"/>
                <w:sz w:val="22"/>
                <w:szCs w:val="22"/>
              </w:rPr>
              <w:t xml:space="preserve">Extensive experience with development &amp; deployment of </w:t>
            </w:r>
            <w:r w:rsidRPr="006E37A0">
              <w:rPr>
                <w:rFonts w:ascii="Calibri" w:hAnsi="Calibri" w:cs="Arial"/>
                <w:b/>
                <w:sz w:val="22"/>
                <w:szCs w:val="22"/>
              </w:rPr>
              <w:t xml:space="preserve">Web Services (UDDI &amp; WSDL), WCF services, SOA </w:t>
            </w:r>
            <w:r w:rsidRPr="006E37A0">
              <w:rPr>
                <w:rFonts w:ascii="Calibri" w:hAnsi="Calibri" w:cs="Arial"/>
                <w:sz w:val="22"/>
                <w:szCs w:val="22"/>
              </w:rPr>
              <w:t>and</w:t>
            </w:r>
            <w:r w:rsidRPr="006E37A0">
              <w:rPr>
                <w:rFonts w:ascii="Calibri" w:hAnsi="Calibri" w:cs="Arial"/>
                <w:b/>
                <w:sz w:val="22"/>
                <w:szCs w:val="22"/>
              </w:rPr>
              <w:t xml:space="preserve"> MSMQ</w:t>
            </w:r>
            <w:r w:rsidRPr="006E37A0">
              <w:rPr>
                <w:rFonts w:ascii="Calibri" w:hAnsi="Calibri" w:cs="Arial"/>
                <w:sz w:val="22"/>
                <w:szCs w:val="22"/>
              </w:rPr>
              <w:t xml:space="preserve"> using the .NET Framework 3.0/3.5/4.0/4.5.</w:t>
            </w:r>
          </w:p>
          <w:p w:rsidR="00C87B0D" w:rsidRPr="006E37A0" w:rsidRDefault="00C87B0D" w:rsidP="00C87B0D">
            <w:pPr>
              <w:numPr>
                <w:ilvl w:val="0"/>
                <w:numId w:val="13"/>
              </w:numPr>
              <w:jc w:val="both"/>
              <w:rPr>
                <w:rFonts w:ascii="Calibri" w:hAnsi="Calibri" w:cs="Arial"/>
                <w:sz w:val="22"/>
                <w:szCs w:val="22"/>
              </w:rPr>
            </w:pPr>
            <w:r w:rsidRPr="006E37A0">
              <w:rPr>
                <w:rFonts w:ascii="Calibri" w:hAnsi="Calibri" w:cs="Arial"/>
                <w:sz w:val="22"/>
                <w:szCs w:val="22"/>
              </w:rPr>
              <w:t xml:space="preserve">Proficiency with </w:t>
            </w:r>
            <w:r w:rsidRPr="006E37A0">
              <w:rPr>
                <w:rFonts w:ascii="Calibri" w:hAnsi="Calibri" w:cs="Arial"/>
                <w:b/>
                <w:bCs/>
                <w:sz w:val="22"/>
                <w:szCs w:val="22"/>
              </w:rPr>
              <w:t>Object Oriented Principles</w:t>
            </w:r>
            <w:r w:rsidRPr="006E37A0">
              <w:rPr>
                <w:rFonts w:ascii="Calibri" w:hAnsi="Calibri" w:cs="Arial"/>
                <w:bCs/>
                <w:sz w:val="22"/>
                <w:szCs w:val="22"/>
              </w:rPr>
              <w:t>, Concepts and Best Practices.</w:t>
            </w:r>
          </w:p>
          <w:p w:rsidR="00C55061" w:rsidRPr="00611EF8" w:rsidRDefault="00C55061" w:rsidP="00F803A4">
            <w:pPr>
              <w:pStyle w:val="ProfileSummary"/>
            </w:pPr>
          </w:p>
        </w:tc>
      </w:tr>
    </w:tbl>
    <w:p w:rsidR="00F327E7" w:rsidRPr="0098513E" w:rsidRDefault="00F327E7">
      <w:pPr>
        <w:rPr>
          <w:sz w:val="8"/>
        </w:rPr>
      </w:pPr>
    </w:p>
    <w:tbl>
      <w:tblPr>
        <w:tblW w:w="9288" w:type="dxa"/>
        <w:tblLayout w:type="fixed"/>
        <w:tblLook w:val="01E0" w:firstRow="1" w:lastRow="1" w:firstColumn="1" w:lastColumn="1" w:noHBand="0" w:noVBand="0"/>
      </w:tblPr>
      <w:tblGrid>
        <w:gridCol w:w="9288"/>
      </w:tblGrid>
      <w:tr w:rsidR="00C55061" w:rsidRPr="00013758" w:rsidTr="00C55061">
        <w:trPr>
          <w:trHeight w:val="240"/>
        </w:trPr>
        <w:tc>
          <w:tcPr>
            <w:tcW w:w="9288" w:type="dxa"/>
            <w:shd w:val="clear" w:color="auto" w:fill="auto"/>
          </w:tcPr>
          <w:p w:rsidR="00C55061" w:rsidRPr="002F620B" w:rsidRDefault="00C55061" w:rsidP="00670F96">
            <w:pPr>
              <w:pStyle w:val="ProfileSubHeading-FrontPage"/>
            </w:pPr>
            <w:r w:rsidRPr="002F620B">
              <w:t>Education</w:t>
            </w:r>
          </w:p>
          <w:p w:rsidR="00C55061" w:rsidRDefault="00C55061" w:rsidP="00A3750F">
            <w:pPr>
              <w:pStyle w:val="BulletedInformation"/>
            </w:pPr>
            <w:r>
              <w:t>Master in Computer Application with Distinction Percentage, Year: 1999, University of Madras, India</w:t>
            </w:r>
          </w:p>
          <w:p w:rsidR="00C55061" w:rsidRPr="002F620B" w:rsidRDefault="00C55061" w:rsidP="00004396">
            <w:pPr>
              <w:pStyle w:val="BulletedInformation"/>
            </w:pPr>
            <w:r>
              <w:t>Bachelors of Electronics, Year: 1996, Osmania University, India</w:t>
            </w:r>
          </w:p>
          <w:p w:rsidR="00C55061" w:rsidRPr="00670F96" w:rsidRDefault="00C55061" w:rsidP="00670F96">
            <w:pPr>
              <w:pStyle w:val="ProfileSubHeading-FrontPage"/>
            </w:pPr>
            <w:r w:rsidRPr="00670F96">
              <w:t>Skills</w:t>
            </w:r>
          </w:p>
          <w:p w:rsidR="00C55061" w:rsidRDefault="00C55061" w:rsidP="00BC733C">
            <w:pPr>
              <w:rPr>
                <w:lang w:val="nl-NL"/>
              </w:rPr>
            </w:pPr>
          </w:p>
          <w:tbl>
            <w:tblPr>
              <w:tblW w:w="10826" w:type="dxa"/>
              <w:tblInd w:w="24" w:type="dxa"/>
              <w:tblBorders>
                <w:top w:val="single" w:sz="4" w:space="0" w:color="FF0000"/>
                <w:bottom w:val="single" w:sz="12" w:space="0" w:color="FF0000"/>
                <w:insideH w:val="dotted" w:sz="4" w:space="0" w:color="FF0000"/>
              </w:tblBorders>
              <w:tblLayout w:type="fixed"/>
              <w:tblLook w:val="0000" w:firstRow="0" w:lastRow="0" w:firstColumn="0" w:lastColumn="0" w:noHBand="0" w:noVBand="0"/>
            </w:tblPr>
            <w:tblGrid>
              <w:gridCol w:w="3263"/>
              <w:gridCol w:w="7563"/>
            </w:tblGrid>
            <w:tr w:rsidR="00C55061" w:rsidRPr="00013758" w:rsidTr="00C55061">
              <w:trPr>
                <w:trHeight w:val="741"/>
              </w:trPr>
              <w:tc>
                <w:tcPr>
                  <w:tcW w:w="3263" w:type="dxa"/>
                  <w:vAlign w:val="center"/>
                </w:tcPr>
                <w:p w:rsidR="00C55061" w:rsidRDefault="00C55061" w:rsidP="00292091">
                  <w:pPr>
                    <w:pStyle w:val="SkillHeads"/>
                  </w:pPr>
                  <w:r w:rsidRPr="00013758">
                    <w:t>Languages/</w:t>
                  </w:r>
                </w:p>
                <w:p w:rsidR="00C55061" w:rsidRPr="00013758" w:rsidRDefault="00C55061" w:rsidP="00D001C5">
                  <w:pPr>
                    <w:pStyle w:val="SkillHeads"/>
                  </w:pPr>
                  <w:r w:rsidRPr="00013758">
                    <w:t>Development Tools</w:t>
                  </w:r>
                </w:p>
              </w:tc>
              <w:tc>
                <w:tcPr>
                  <w:tcW w:w="7563" w:type="dxa"/>
                  <w:vAlign w:val="center"/>
                </w:tcPr>
                <w:p w:rsidR="00C55061" w:rsidRPr="00013758" w:rsidRDefault="00C55061" w:rsidP="00071DDB">
                  <w:pPr>
                    <w:pStyle w:val="Skills"/>
                  </w:pPr>
                  <w:r w:rsidRPr="001F2270">
                    <w:t>Visual Basic.NET, C#, ADO.NET, ASP,</w:t>
                  </w:r>
                  <w:r w:rsidRPr="00DF31FF">
                    <w:t xml:space="preserve"> ASP.NET,</w:t>
                  </w:r>
                  <w:r w:rsidRPr="001F2270">
                    <w:t xml:space="preserve"> Java, SGML, PERL, MS-DOS</w:t>
                  </w:r>
                  <w:r>
                    <w:t>, VB6.0, Visual studio 2015</w:t>
                  </w:r>
                  <w:r w:rsidRPr="00DF31FF">
                    <w:t>, Web Forms</w:t>
                  </w:r>
                </w:p>
              </w:tc>
            </w:tr>
            <w:tr w:rsidR="00C55061" w:rsidRPr="00013758" w:rsidTr="00C55061">
              <w:trPr>
                <w:trHeight w:val="534"/>
              </w:trPr>
              <w:tc>
                <w:tcPr>
                  <w:tcW w:w="3263" w:type="dxa"/>
                  <w:vAlign w:val="center"/>
                </w:tcPr>
                <w:p w:rsidR="00C55061" w:rsidRPr="00013758" w:rsidRDefault="00C55061" w:rsidP="00292091">
                  <w:pPr>
                    <w:pStyle w:val="SkillHeads"/>
                  </w:pPr>
                  <w:r>
                    <w:t>Analysis/Design</w:t>
                  </w:r>
                </w:p>
              </w:tc>
              <w:tc>
                <w:tcPr>
                  <w:tcW w:w="7563" w:type="dxa"/>
                  <w:vAlign w:val="center"/>
                </w:tcPr>
                <w:p w:rsidR="00C55061" w:rsidRPr="00013758" w:rsidRDefault="00C55061" w:rsidP="00DF31FF">
                  <w:pPr>
                    <w:pStyle w:val="Skills"/>
                  </w:pPr>
                  <w:r w:rsidRPr="00DF31FF">
                    <w:t>UML, Rational Rose, MS Visio</w:t>
                  </w:r>
                </w:p>
              </w:tc>
            </w:tr>
            <w:tr w:rsidR="00C55061" w:rsidRPr="00013758" w:rsidTr="00C55061">
              <w:trPr>
                <w:trHeight w:val="572"/>
              </w:trPr>
              <w:tc>
                <w:tcPr>
                  <w:tcW w:w="3263" w:type="dxa"/>
                  <w:vAlign w:val="center"/>
                </w:tcPr>
                <w:p w:rsidR="00C55061" w:rsidRPr="00013758" w:rsidRDefault="00C55061" w:rsidP="00292091">
                  <w:pPr>
                    <w:pStyle w:val="SkillHeads"/>
                  </w:pPr>
                  <w:r>
                    <w:t xml:space="preserve">Frameworks </w:t>
                  </w:r>
                </w:p>
              </w:tc>
              <w:tc>
                <w:tcPr>
                  <w:tcW w:w="7563" w:type="dxa"/>
                  <w:vAlign w:val="center"/>
                </w:tcPr>
                <w:p w:rsidR="00C55061" w:rsidRPr="00013758" w:rsidRDefault="00C55061" w:rsidP="00DF31FF">
                  <w:pPr>
                    <w:pStyle w:val="Skills"/>
                  </w:pPr>
                  <w:r w:rsidRPr="00C13161">
                    <w:t>.NET framework 1.x to 4.6, WWF, WPF, WCF, AJAX, J2EE, MFC, STL, ATL, COM/DCOM</w:t>
                  </w:r>
                </w:p>
              </w:tc>
            </w:tr>
            <w:tr w:rsidR="00C55061" w:rsidRPr="00013758" w:rsidTr="00C55061">
              <w:trPr>
                <w:trHeight w:val="629"/>
              </w:trPr>
              <w:tc>
                <w:tcPr>
                  <w:tcW w:w="3263" w:type="dxa"/>
                  <w:vAlign w:val="center"/>
                </w:tcPr>
                <w:p w:rsidR="00C55061" w:rsidRPr="00013758" w:rsidRDefault="00C55061" w:rsidP="00292091">
                  <w:pPr>
                    <w:pStyle w:val="SkillHeads"/>
                  </w:pPr>
                  <w:r w:rsidRPr="00013758">
                    <w:t>Architecture</w:t>
                  </w:r>
                </w:p>
              </w:tc>
              <w:tc>
                <w:tcPr>
                  <w:tcW w:w="7563" w:type="dxa"/>
                  <w:vAlign w:val="center"/>
                </w:tcPr>
                <w:p w:rsidR="00C55061" w:rsidRPr="00013758" w:rsidRDefault="00C55061" w:rsidP="000C7654">
                  <w:pPr>
                    <w:pStyle w:val="Skills"/>
                  </w:pPr>
                  <w:r>
                    <w:t xml:space="preserve">Client-Server, Layered, Message Bus, N-Tier, Object Oriented and SOA </w:t>
                  </w:r>
                </w:p>
              </w:tc>
            </w:tr>
            <w:tr w:rsidR="00C55061" w:rsidRPr="00013758" w:rsidTr="00C55061">
              <w:trPr>
                <w:trHeight w:val="719"/>
              </w:trPr>
              <w:tc>
                <w:tcPr>
                  <w:tcW w:w="3263" w:type="dxa"/>
                  <w:vAlign w:val="center"/>
                </w:tcPr>
                <w:p w:rsidR="00C55061" w:rsidRPr="00013758" w:rsidRDefault="00C55061" w:rsidP="00292091">
                  <w:pPr>
                    <w:pStyle w:val="SkillHeads"/>
                  </w:pPr>
                  <w:r>
                    <w:t>Web Servers/Protocols</w:t>
                  </w:r>
                </w:p>
              </w:tc>
              <w:tc>
                <w:tcPr>
                  <w:tcW w:w="7563" w:type="dxa"/>
                  <w:vAlign w:val="center"/>
                </w:tcPr>
                <w:p w:rsidR="00C55061" w:rsidRPr="00071DDB" w:rsidRDefault="00C55061" w:rsidP="0026789B">
                  <w:pPr>
                    <w:pStyle w:val="Skills"/>
                  </w:pPr>
                  <w:r w:rsidRPr="00963ED6">
                    <w:t>IIS</w:t>
                  </w:r>
                  <w:r>
                    <w:t xml:space="preserve"> 8.5</w:t>
                  </w:r>
                  <w:r w:rsidRPr="00963ED6">
                    <w:t>, Java Web server, IBM WebSphere 5.0</w:t>
                  </w:r>
                  <w:r>
                    <w:t xml:space="preserve">, </w:t>
                  </w:r>
                  <w:r>
                    <w:br/>
                  </w:r>
                  <w:r w:rsidRPr="00004396">
                    <w:t>TCP/IP, FTP, HTTP, SMTP, SOAP</w:t>
                  </w:r>
                </w:p>
              </w:tc>
            </w:tr>
            <w:tr w:rsidR="00C55061" w:rsidRPr="00013758" w:rsidTr="00C55061">
              <w:trPr>
                <w:trHeight w:val="393"/>
              </w:trPr>
              <w:tc>
                <w:tcPr>
                  <w:tcW w:w="3263" w:type="dxa"/>
                  <w:vAlign w:val="center"/>
                </w:tcPr>
                <w:p w:rsidR="00C55061" w:rsidRDefault="00C55061" w:rsidP="006B19AC">
                  <w:pPr>
                    <w:pStyle w:val="SkillHeads"/>
                  </w:pPr>
                  <w:r>
                    <w:t xml:space="preserve">Databases </w:t>
                  </w:r>
                </w:p>
              </w:tc>
              <w:tc>
                <w:tcPr>
                  <w:tcW w:w="7563" w:type="dxa"/>
                  <w:vAlign w:val="center"/>
                </w:tcPr>
                <w:p w:rsidR="00C55061" w:rsidRPr="000C7654" w:rsidRDefault="00C55061" w:rsidP="000C7654">
                  <w:pPr>
                    <w:pStyle w:val="Skills"/>
                  </w:pPr>
                  <w:r w:rsidRPr="006B19AC">
                    <w:t>SQL Server 2005, Oracle 8i, Access 2000, SQL, PL/SQL</w:t>
                  </w:r>
                </w:p>
              </w:tc>
            </w:tr>
            <w:tr w:rsidR="00C55061" w:rsidRPr="00013758" w:rsidTr="00C55061">
              <w:trPr>
                <w:trHeight w:val="647"/>
              </w:trPr>
              <w:tc>
                <w:tcPr>
                  <w:tcW w:w="3263" w:type="dxa"/>
                  <w:vAlign w:val="center"/>
                </w:tcPr>
                <w:p w:rsidR="00C55061" w:rsidRPr="00013758" w:rsidRDefault="00C55061" w:rsidP="00292091">
                  <w:pPr>
                    <w:pStyle w:val="SkillHeads"/>
                  </w:pPr>
                  <w:r>
                    <w:t>Internet</w:t>
                  </w:r>
                </w:p>
              </w:tc>
              <w:tc>
                <w:tcPr>
                  <w:tcW w:w="7563" w:type="dxa"/>
                  <w:vAlign w:val="center"/>
                </w:tcPr>
                <w:p w:rsidR="00C55061" w:rsidRPr="000C7654" w:rsidRDefault="00C55061" w:rsidP="000C7654">
                  <w:pPr>
                    <w:pStyle w:val="Skills"/>
                  </w:pPr>
                  <w:r w:rsidRPr="000C7654">
                    <w:t>COM, HTML, DHTML, SGML, CGI, VBScript, JavaScript, jQuery, Angular</w:t>
                  </w:r>
                  <w:r>
                    <w:t>.js, XML/XSL and</w:t>
                  </w:r>
                  <w:r w:rsidRPr="000C7654">
                    <w:t xml:space="preserve"> CSS</w:t>
                  </w:r>
                  <w:r>
                    <w:t>.</w:t>
                  </w:r>
                </w:p>
              </w:tc>
            </w:tr>
            <w:tr w:rsidR="00C55061" w:rsidRPr="00013758" w:rsidTr="00C55061">
              <w:trPr>
                <w:trHeight w:val="575"/>
              </w:trPr>
              <w:tc>
                <w:tcPr>
                  <w:tcW w:w="3263" w:type="dxa"/>
                  <w:vAlign w:val="center"/>
                </w:tcPr>
                <w:p w:rsidR="00C55061" w:rsidRPr="00013758" w:rsidRDefault="00C55061" w:rsidP="00292091">
                  <w:pPr>
                    <w:pStyle w:val="SkillHeads"/>
                  </w:pPr>
                  <w:r>
                    <w:t>Middle Tier</w:t>
                  </w:r>
                </w:p>
              </w:tc>
              <w:tc>
                <w:tcPr>
                  <w:tcW w:w="7563" w:type="dxa"/>
                  <w:vAlign w:val="center"/>
                </w:tcPr>
                <w:p w:rsidR="00C55061" w:rsidRPr="00013758" w:rsidRDefault="00C55061" w:rsidP="0026789B">
                  <w:pPr>
                    <w:pStyle w:val="Skills"/>
                    <w:rPr>
                      <w:lang w:val="nl-NL"/>
                    </w:rPr>
                  </w:pPr>
                  <w:r w:rsidRPr="00004396">
                    <w:rPr>
                      <w:lang w:val="nl-NL"/>
                    </w:rPr>
                    <w:t>MSMQ, ESB, NSQ and IBM WebSphere 3.0</w:t>
                  </w:r>
                </w:p>
              </w:tc>
            </w:tr>
          </w:tbl>
          <w:p w:rsidR="00C55061" w:rsidRPr="009055E2" w:rsidRDefault="00C55061" w:rsidP="0098513E">
            <w:pPr>
              <w:pStyle w:val="BulletedInformation"/>
              <w:numPr>
                <w:ilvl w:val="0"/>
                <w:numId w:val="0"/>
              </w:numPr>
              <w:rPr>
                <w:lang w:val="nl-NL"/>
              </w:rPr>
            </w:pPr>
          </w:p>
        </w:tc>
      </w:tr>
    </w:tbl>
    <w:p w:rsidR="007B7F33" w:rsidRDefault="007B7F33" w:rsidP="00866165">
      <w:pPr>
        <w:pStyle w:val="ProfileSubHeading"/>
        <w:outlineLvl w:val="0"/>
      </w:pPr>
      <w:r w:rsidRPr="00670F96">
        <w:lastRenderedPageBreak/>
        <w:t>Certifications</w:t>
      </w:r>
      <w:r w:rsidR="0059485B">
        <w:br/>
      </w:r>
    </w:p>
    <w:p w:rsidR="00F46BAC" w:rsidRPr="00F46BAC" w:rsidRDefault="00F46BAC" w:rsidP="00F46BAC">
      <w:pPr>
        <w:pStyle w:val="ProfileTextinBullets"/>
        <w:rPr>
          <w:lang w:val="nl-NL"/>
        </w:rPr>
      </w:pPr>
      <w:r w:rsidRPr="00F46BAC">
        <w:rPr>
          <w:lang w:val="nl-NL"/>
        </w:rPr>
        <w:t>TOGAF 9.x – Level 1 certified Enterprise Architect</w:t>
      </w:r>
    </w:p>
    <w:p w:rsidR="00F46BAC" w:rsidRPr="00F46BAC" w:rsidRDefault="00F46BAC" w:rsidP="00F46BAC">
      <w:pPr>
        <w:pStyle w:val="ProfileTextinBullets"/>
        <w:rPr>
          <w:lang w:val="nl-NL"/>
        </w:rPr>
      </w:pPr>
      <w:r w:rsidRPr="00F46BAC">
        <w:rPr>
          <w:lang w:val="nl-NL"/>
        </w:rPr>
        <w:t>Microsoft Certified Technology Specialist for .Net, SharePoint 2010</w:t>
      </w:r>
    </w:p>
    <w:p w:rsidR="00F46BAC" w:rsidRPr="00F46BAC" w:rsidRDefault="00F46BAC" w:rsidP="00F46BAC">
      <w:pPr>
        <w:pStyle w:val="ProfileTextinBullets"/>
        <w:rPr>
          <w:lang w:val="nl-NL"/>
        </w:rPr>
      </w:pPr>
      <w:r w:rsidRPr="00F46BAC">
        <w:rPr>
          <w:lang w:val="nl-NL"/>
        </w:rPr>
        <w:t>Microsoft Certified Solution Developer for .NET</w:t>
      </w:r>
    </w:p>
    <w:p w:rsidR="00F46BAC" w:rsidRPr="00F46BAC" w:rsidRDefault="00F46BAC" w:rsidP="00F46BAC">
      <w:pPr>
        <w:pStyle w:val="ProfileTextinBullets"/>
        <w:rPr>
          <w:lang w:val="nl-NL"/>
        </w:rPr>
      </w:pPr>
      <w:r w:rsidRPr="00F46BAC">
        <w:rPr>
          <w:lang w:val="nl-NL"/>
        </w:rPr>
        <w:t>Microsoft Certified Professional in Developing and Implementing Windows®-based Applications with Microsoft® Visual C#™ .NET and Microsoft® Visual Studio® .NET</w:t>
      </w:r>
    </w:p>
    <w:p w:rsidR="00F46BAC" w:rsidRPr="00F46BAC" w:rsidRDefault="00F46BAC" w:rsidP="00F46BAC">
      <w:pPr>
        <w:pStyle w:val="ProfileTextinBullets"/>
        <w:rPr>
          <w:lang w:val="nl-NL"/>
        </w:rPr>
      </w:pPr>
      <w:r w:rsidRPr="00F46BAC">
        <w:rPr>
          <w:lang w:val="nl-NL"/>
        </w:rPr>
        <w:t>Microsoft Certified Professional in Analyzing Requirements and Defining Microsoft .NET Solution Architectures</w:t>
      </w:r>
    </w:p>
    <w:p w:rsidR="00F46BAC" w:rsidRPr="00F46BAC" w:rsidRDefault="00F46BAC" w:rsidP="00F46BAC">
      <w:pPr>
        <w:pStyle w:val="ProfileTextinBullets"/>
        <w:rPr>
          <w:lang w:val="nl-NL"/>
        </w:rPr>
      </w:pPr>
      <w:r w:rsidRPr="00F46BAC">
        <w:rPr>
          <w:lang w:val="nl-NL"/>
        </w:rPr>
        <w:t>Microsoft Certified Professional in Developing XML Web Services and Server Components.</w:t>
      </w:r>
    </w:p>
    <w:p w:rsidR="00F46BAC" w:rsidRPr="00F46BAC" w:rsidRDefault="00F46BAC" w:rsidP="00F46BAC">
      <w:pPr>
        <w:pStyle w:val="ProfileTextinBullets"/>
        <w:rPr>
          <w:lang w:val="nl-NL"/>
        </w:rPr>
      </w:pPr>
      <w:r w:rsidRPr="00F46BAC">
        <w:rPr>
          <w:lang w:val="nl-NL"/>
        </w:rPr>
        <w:t>Microsoft Certified Professional in Developing and Implementing Web Applications.</w:t>
      </w:r>
    </w:p>
    <w:p w:rsidR="007B7F33" w:rsidRDefault="00F46BAC" w:rsidP="00F46BAC">
      <w:pPr>
        <w:pStyle w:val="ProfileTextinBullets"/>
      </w:pPr>
      <w:r w:rsidRPr="00F46BAC">
        <w:rPr>
          <w:lang w:val="nl-NL"/>
        </w:rPr>
        <w:t>Microsoft Certified Professional in Designing and Implementing Databases with SQL Server Enterprise Edition</w:t>
      </w:r>
      <w:r w:rsidR="007B7F33" w:rsidRPr="00E061CA">
        <w:t xml:space="preserve"> </w:t>
      </w:r>
    </w:p>
    <w:p w:rsidR="00013758" w:rsidRPr="00E061CA" w:rsidRDefault="00161F6D" w:rsidP="00866165">
      <w:pPr>
        <w:pStyle w:val="ProfileSubHeading"/>
        <w:outlineLvl w:val="0"/>
      </w:pPr>
      <w:r w:rsidRPr="00E061CA">
        <w:t>Professional Experience</w:t>
      </w:r>
      <w:r w:rsidR="005C1459">
        <w:br/>
      </w:r>
    </w:p>
    <w:p w:rsidR="009136EC" w:rsidRPr="00BC733C" w:rsidRDefault="009136EC"/>
    <w:tbl>
      <w:tblPr>
        <w:tblW w:w="4902" w:type="pct"/>
        <w:tblInd w:w="108" w:type="dxa"/>
        <w:tblBorders>
          <w:top w:val="single" w:sz="4" w:space="0" w:color="FF0000"/>
          <w:bottom w:val="single" w:sz="12" w:space="0" w:color="FF0000"/>
          <w:insideH w:val="dotted" w:sz="4" w:space="0" w:color="FF0000"/>
        </w:tblBorders>
        <w:tblLook w:val="0000" w:firstRow="0" w:lastRow="0" w:firstColumn="0" w:lastColumn="0" w:noHBand="0" w:noVBand="0"/>
      </w:tblPr>
      <w:tblGrid>
        <w:gridCol w:w="3388"/>
        <w:gridCol w:w="2490"/>
        <w:gridCol w:w="4710"/>
      </w:tblGrid>
      <w:tr w:rsidR="009136EC" w:rsidRPr="0024261F" w:rsidTr="00E5532A">
        <w:trPr>
          <w:trHeight w:val="368"/>
        </w:trPr>
        <w:tc>
          <w:tcPr>
            <w:tcW w:w="1600" w:type="pct"/>
            <w:tcBorders>
              <w:top w:val="single" w:sz="4" w:space="0" w:color="FF0000"/>
              <w:bottom w:val="dotted" w:sz="4" w:space="0" w:color="FF0000"/>
            </w:tcBorders>
            <w:shd w:val="clear" w:color="auto" w:fill="E6E6E6"/>
            <w:vAlign w:val="center"/>
          </w:tcPr>
          <w:p w:rsidR="009136EC" w:rsidRPr="0024261F" w:rsidRDefault="009136EC" w:rsidP="00A3750F">
            <w:pPr>
              <w:pStyle w:val="SkillHeads"/>
            </w:pPr>
            <w:r w:rsidRPr="0024261F">
              <w:t>Companies Worked For</w:t>
            </w:r>
          </w:p>
        </w:tc>
        <w:tc>
          <w:tcPr>
            <w:tcW w:w="1176" w:type="pct"/>
            <w:tcBorders>
              <w:top w:val="single" w:sz="4" w:space="0" w:color="FF0000"/>
              <w:bottom w:val="dotted" w:sz="4" w:space="0" w:color="FF0000"/>
            </w:tcBorders>
            <w:shd w:val="clear" w:color="auto" w:fill="E6E6E6"/>
            <w:vAlign w:val="center"/>
          </w:tcPr>
          <w:p w:rsidR="009136EC" w:rsidRPr="0024261F" w:rsidRDefault="009136EC" w:rsidP="00A3750F">
            <w:pPr>
              <w:pStyle w:val="SkillHeads"/>
            </w:pPr>
            <w:r w:rsidRPr="0024261F">
              <w:t>From</w:t>
            </w:r>
            <w:r w:rsidR="009055E2" w:rsidRPr="0024261F">
              <w:t xml:space="preserve"> - </w:t>
            </w:r>
            <w:r w:rsidRPr="0024261F">
              <w:t>To</w:t>
            </w:r>
          </w:p>
        </w:tc>
        <w:tc>
          <w:tcPr>
            <w:tcW w:w="2224" w:type="pct"/>
            <w:tcBorders>
              <w:top w:val="single" w:sz="4" w:space="0" w:color="FF0000"/>
              <w:bottom w:val="dotted" w:sz="4" w:space="0" w:color="FF0000"/>
            </w:tcBorders>
            <w:shd w:val="clear" w:color="auto" w:fill="E6E6E6"/>
            <w:vAlign w:val="center"/>
          </w:tcPr>
          <w:p w:rsidR="009136EC" w:rsidRPr="00523B83" w:rsidRDefault="009136EC" w:rsidP="00523B83">
            <w:pPr>
              <w:pStyle w:val="ProfessionalExperienceCompanyName"/>
            </w:pPr>
            <w:r w:rsidRPr="00523B83">
              <w:t>Roles</w:t>
            </w:r>
          </w:p>
        </w:tc>
      </w:tr>
      <w:tr w:rsidR="00F47399" w:rsidRPr="009136EC" w:rsidTr="0013032F">
        <w:trPr>
          <w:trHeight w:val="602"/>
        </w:trPr>
        <w:tc>
          <w:tcPr>
            <w:tcW w:w="1600" w:type="pct"/>
            <w:tcBorders>
              <w:top w:val="dotted" w:sz="4" w:space="0" w:color="FF0000"/>
            </w:tcBorders>
            <w:vAlign w:val="center"/>
          </w:tcPr>
          <w:p w:rsidR="00F47399" w:rsidRDefault="00F47399" w:rsidP="00B56B2F">
            <w:pPr>
              <w:pStyle w:val="ProfessionalExpSummaryTable"/>
            </w:pPr>
            <w:r w:rsidRPr="002D0BC7">
              <w:t>Charles Schwab– Soget</w:t>
            </w:r>
            <w:r>
              <w:t>i</w:t>
            </w:r>
          </w:p>
        </w:tc>
        <w:tc>
          <w:tcPr>
            <w:tcW w:w="1176" w:type="pct"/>
            <w:tcBorders>
              <w:top w:val="dotted" w:sz="4" w:space="0" w:color="FF0000"/>
            </w:tcBorders>
            <w:shd w:val="clear" w:color="auto" w:fill="auto"/>
            <w:vAlign w:val="center"/>
          </w:tcPr>
          <w:p w:rsidR="00F47399" w:rsidRPr="00CF6090" w:rsidRDefault="00F47399" w:rsidP="00F47399">
            <w:pPr>
              <w:pStyle w:val="ProfessionalExpSummaryTable"/>
            </w:pPr>
            <w:r>
              <w:t>Apr 2016 to Till Date</w:t>
            </w:r>
          </w:p>
        </w:tc>
        <w:tc>
          <w:tcPr>
            <w:tcW w:w="2224" w:type="pct"/>
            <w:tcBorders>
              <w:top w:val="dotted" w:sz="4" w:space="0" w:color="FF0000"/>
            </w:tcBorders>
            <w:vAlign w:val="center"/>
          </w:tcPr>
          <w:p w:rsidR="00F47399" w:rsidRDefault="00F47399" w:rsidP="00F47399">
            <w:pPr>
              <w:pStyle w:val="ProfessionalExpSummaryTable"/>
            </w:pPr>
            <w:r>
              <w:t>Senior Software Engineer.</w:t>
            </w:r>
          </w:p>
        </w:tc>
      </w:tr>
      <w:tr w:rsidR="009136EC" w:rsidRPr="009136EC" w:rsidTr="0013032F">
        <w:trPr>
          <w:trHeight w:val="602"/>
        </w:trPr>
        <w:tc>
          <w:tcPr>
            <w:tcW w:w="1600" w:type="pct"/>
            <w:tcBorders>
              <w:top w:val="dotted" w:sz="4" w:space="0" w:color="FF0000"/>
            </w:tcBorders>
            <w:vAlign w:val="center"/>
          </w:tcPr>
          <w:p w:rsidR="009136EC" w:rsidRPr="00523B83" w:rsidRDefault="009459FD" w:rsidP="00B56B2F">
            <w:pPr>
              <w:pStyle w:val="ProfessionalExpSummaryTable"/>
            </w:pPr>
            <w:r>
              <w:t>Dell</w:t>
            </w:r>
            <w:r w:rsidR="00CF6090">
              <w:t xml:space="preserve"> –</w:t>
            </w:r>
            <w:r w:rsidR="00B61690">
              <w:t xml:space="preserve"> </w:t>
            </w:r>
            <w:r w:rsidR="00CF6090">
              <w:t>Sogeti</w:t>
            </w:r>
          </w:p>
        </w:tc>
        <w:tc>
          <w:tcPr>
            <w:tcW w:w="1176" w:type="pct"/>
            <w:tcBorders>
              <w:top w:val="dotted" w:sz="4" w:space="0" w:color="FF0000"/>
            </w:tcBorders>
            <w:shd w:val="clear" w:color="auto" w:fill="auto"/>
            <w:vAlign w:val="center"/>
          </w:tcPr>
          <w:p w:rsidR="00D437F1" w:rsidRPr="00CF6090" w:rsidRDefault="009459FD" w:rsidP="00F47399">
            <w:pPr>
              <w:pStyle w:val="ProfessionalExpSummaryTable"/>
            </w:pPr>
            <w:r w:rsidRPr="00CF6090">
              <w:t xml:space="preserve">October 2014 </w:t>
            </w:r>
            <w:r w:rsidR="00F47399">
              <w:t xml:space="preserve">to Mar </w:t>
            </w:r>
            <w:r w:rsidR="00595ADC">
              <w:t>20</w:t>
            </w:r>
            <w:r w:rsidR="00F47399">
              <w:t>16</w:t>
            </w:r>
          </w:p>
          <w:p w:rsidR="00D437F1" w:rsidRPr="00CF6090" w:rsidRDefault="00D437F1" w:rsidP="00F47399">
            <w:pPr>
              <w:pStyle w:val="ProfessionalExpSummaryTable"/>
            </w:pPr>
          </w:p>
        </w:tc>
        <w:tc>
          <w:tcPr>
            <w:tcW w:w="2224" w:type="pct"/>
            <w:tcBorders>
              <w:top w:val="dotted" w:sz="4" w:space="0" w:color="FF0000"/>
            </w:tcBorders>
            <w:vAlign w:val="center"/>
          </w:tcPr>
          <w:p w:rsidR="009136EC" w:rsidRPr="00523B83" w:rsidRDefault="009459FD" w:rsidP="00F47399">
            <w:pPr>
              <w:pStyle w:val="ProfessionalExpSummaryTable"/>
            </w:pPr>
            <w:r>
              <w:t>Technical Lead and Senior Software Engineer.</w:t>
            </w:r>
          </w:p>
        </w:tc>
      </w:tr>
      <w:tr w:rsidR="009136EC" w:rsidRPr="009136EC" w:rsidTr="00CF6090">
        <w:trPr>
          <w:trHeight w:val="512"/>
        </w:trPr>
        <w:tc>
          <w:tcPr>
            <w:tcW w:w="1600" w:type="pct"/>
            <w:vAlign w:val="center"/>
          </w:tcPr>
          <w:p w:rsidR="009136EC" w:rsidRPr="00523B83" w:rsidRDefault="00CF6090" w:rsidP="00523B83">
            <w:pPr>
              <w:pStyle w:val="ProfessionalExpSummaryTable"/>
            </w:pPr>
            <w:r>
              <w:t xml:space="preserve">Fulcrum Logic </w:t>
            </w:r>
            <w:proofErr w:type="spellStart"/>
            <w:r>
              <w:t>Inc</w:t>
            </w:r>
            <w:proofErr w:type="spellEnd"/>
          </w:p>
        </w:tc>
        <w:tc>
          <w:tcPr>
            <w:tcW w:w="1176" w:type="pct"/>
            <w:vAlign w:val="center"/>
          </w:tcPr>
          <w:p w:rsidR="009136EC" w:rsidRPr="00523B83" w:rsidRDefault="00CF6090" w:rsidP="00CF6090">
            <w:pPr>
              <w:pStyle w:val="ProfessionalExpSummaryTable"/>
            </w:pPr>
            <w:r>
              <w:t>Sep</w:t>
            </w:r>
            <w:r w:rsidR="009459FD">
              <w:t xml:space="preserve"> 20</w:t>
            </w:r>
            <w:r>
              <w:t>06</w:t>
            </w:r>
            <w:r w:rsidR="009459FD">
              <w:t xml:space="preserve"> to Oct 2014</w:t>
            </w:r>
          </w:p>
        </w:tc>
        <w:tc>
          <w:tcPr>
            <w:tcW w:w="2224" w:type="pct"/>
            <w:vAlign w:val="center"/>
          </w:tcPr>
          <w:p w:rsidR="009136EC" w:rsidRPr="00523B83" w:rsidRDefault="009459FD" w:rsidP="00523B83">
            <w:pPr>
              <w:pStyle w:val="ProfessionalExpSummaryTable"/>
            </w:pPr>
            <w:r>
              <w:t xml:space="preserve">Technical </w:t>
            </w:r>
            <w:r w:rsidR="00E5532A">
              <w:t xml:space="preserve">Architect </w:t>
            </w:r>
            <w:r>
              <w:t>and Senior Software Engineer.</w:t>
            </w:r>
          </w:p>
        </w:tc>
      </w:tr>
      <w:tr w:rsidR="0013032F" w:rsidRPr="009136EC" w:rsidTr="00E5532A">
        <w:trPr>
          <w:trHeight w:val="494"/>
        </w:trPr>
        <w:tc>
          <w:tcPr>
            <w:tcW w:w="1600" w:type="pct"/>
            <w:vAlign w:val="center"/>
          </w:tcPr>
          <w:p w:rsidR="0013032F" w:rsidRDefault="0013032F" w:rsidP="0013032F">
            <w:pPr>
              <w:pStyle w:val="ProfessionalExpSummaryTable"/>
            </w:pPr>
            <w:r>
              <w:t>ADP</w:t>
            </w:r>
          </w:p>
        </w:tc>
        <w:tc>
          <w:tcPr>
            <w:tcW w:w="1176" w:type="pct"/>
            <w:vAlign w:val="center"/>
          </w:tcPr>
          <w:p w:rsidR="0013032F" w:rsidRDefault="0013032F" w:rsidP="0013032F">
            <w:pPr>
              <w:pStyle w:val="ProfessionalExpSummaryTable"/>
            </w:pPr>
            <w:r>
              <w:t>Jan 2000 to Aug 2006</w:t>
            </w:r>
          </w:p>
        </w:tc>
        <w:tc>
          <w:tcPr>
            <w:tcW w:w="2224" w:type="pct"/>
            <w:vAlign w:val="center"/>
          </w:tcPr>
          <w:p w:rsidR="0013032F" w:rsidRDefault="0013032F" w:rsidP="0013032F">
            <w:pPr>
              <w:pStyle w:val="ProfessionalExpSummaryTable"/>
            </w:pPr>
            <w:r>
              <w:t>Technical Lead</w:t>
            </w:r>
            <w:r w:rsidR="00684252">
              <w:t>.</w:t>
            </w:r>
          </w:p>
        </w:tc>
      </w:tr>
      <w:tr w:rsidR="0013032F" w:rsidRPr="009136EC" w:rsidTr="00E5532A">
        <w:trPr>
          <w:trHeight w:val="494"/>
        </w:trPr>
        <w:tc>
          <w:tcPr>
            <w:tcW w:w="1600" w:type="pct"/>
            <w:vAlign w:val="center"/>
          </w:tcPr>
          <w:p w:rsidR="0013032F" w:rsidRDefault="0013032F" w:rsidP="0013032F">
            <w:pPr>
              <w:pStyle w:val="ProfessionalExpSummaryTable"/>
            </w:pPr>
            <w:r>
              <w:t xml:space="preserve">RAS </w:t>
            </w:r>
            <w:r w:rsidR="00684252">
              <w:t>InfoTech Ltd</w:t>
            </w:r>
          </w:p>
        </w:tc>
        <w:tc>
          <w:tcPr>
            <w:tcW w:w="1176" w:type="pct"/>
            <w:vAlign w:val="center"/>
          </w:tcPr>
          <w:p w:rsidR="0013032F" w:rsidRDefault="00684252" w:rsidP="0013032F">
            <w:pPr>
              <w:pStyle w:val="ProfessionalExpSummaryTable"/>
            </w:pPr>
            <w:r>
              <w:t>June 1999 to Dec 1999</w:t>
            </w:r>
          </w:p>
        </w:tc>
        <w:tc>
          <w:tcPr>
            <w:tcW w:w="2224" w:type="pct"/>
            <w:vAlign w:val="center"/>
          </w:tcPr>
          <w:p w:rsidR="0013032F" w:rsidRDefault="00684252" w:rsidP="0013032F">
            <w:pPr>
              <w:pStyle w:val="ProfessionalExpSummaryTable"/>
            </w:pPr>
            <w:r>
              <w:t>Software Engineer.</w:t>
            </w:r>
          </w:p>
        </w:tc>
      </w:tr>
    </w:tbl>
    <w:p w:rsidR="00DC6ED2" w:rsidRDefault="00E41BC7" w:rsidP="00866165">
      <w:pPr>
        <w:pStyle w:val="ProfileSubHeading"/>
        <w:outlineLvl w:val="0"/>
      </w:pPr>
      <w:r w:rsidRPr="00E061CA">
        <w:t>Professional Experience</w:t>
      </w:r>
      <w:r>
        <w:t xml:space="preserve"> Details</w:t>
      </w:r>
    </w:p>
    <w:tbl>
      <w:tblPr>
        <w:tblW w:w="10800" w:type="dxa"/>
        <w:tblInd w:w="18" w:type="dxa"/>
        <w:tblBorders>
          <w:top w:val="dotted" w:sz="4" w:space="0" w:color="FF0000"/>
          <w:bottom w:val="dotted" w:sz="4" w:space="0" w:color="FF0000"/>
          <w:insideH w:val="dotted" w:sz="4" w:space="0" w:color="FF0000"/>
        </w:tblBorders>
        <w:tblLook w:val="0000" w:firstRow="0" w:lastRow="0" w:firstColumn="0" w:lastColumn="0" w:noHBand="0" w:noVBand="0"/>
      </w:tblPr>
      <w:tblGrid>
        <w:gridCol w:w="5670"/>
        <w:gridCol w:w="5130"/>
      </w:tblGrid>
      <w:tr w:rsidR="00595ADC" w:rsidRPr="00E3464C" w:rsidTr="006B272C">
        <w:trPr>
          <w:trHeight w:val="486"/>
        </w:trPr>
        <w:tc>
          <w:tcPr>
            <w:tcW w:w="5670" w:type="dxa"/>
            <w:tcBorders>
              <w:top w:val="single" w:sz="4" w:space="0" w:color="FF0000"/>
              <w:bottom w:val="nil"/>
            </w:tcBorders>
            <w:shd w:val="clear" w:color="auto" w:fill="E6E6E6"/>
            <w:vAlign w:val="center"/>
          </w:tcPr>
          <w:p w:rsidR="00595ADC" w:rsidRPr="00523B83" w:rsidRDefault="00595ADC" w:rsidP="006B272C">
            <w:pPr>
              <w:pStyle w:val="ProfessionalExperienceCompanyName"/>
            </w:pPr>
            <w:r>
              <w:t>Charles Schwab</w:t>
            </w:r>
            <w:r w:rsidRPr="00523B83">
              <w:tab/>
            </w:r>
          </w:p>
        </w:tc>
        <w:tc>
          <w:tcPr>
            <w:tcW w:w="5130" w:type="dxa"/>
            <w:tcBorders>
              <w:top w:val="single" w:sz="4" w:space="0" w:color="FF0000"/>
              <w:bottom w:val="nil"/>
            </w:tcBorders>
            <w:shd w:val="clear" w:color="auto" w:fill="E6E6E6"/>
            <w:vAlign w:val="center"/>
          </w:tcPr>
          <w:p w:rsidR="00595ADC" w:rsidRPr="00523B83" w:rsidRDefault="00595ADC" w:rsidP="00595ADC">
            <w:pPr>
              <w:pStyle w:val="ProfessionalExperiencePeriodofEmployment"/>
            </w:pPr>
            <w:r>
              <w:t xml:space="preserve">April 2016 </w:t>
            </w:r>
            <w:r w:rsidRPr="00523B83">
              <w:t xml:space="preserve">to </w:t>
            </w:r>
            <w:r>
              <w:t>Present</w:t>
            </w:r>
          </w:p>
        </w:tc>
      </w:tr>
    </w:tbl>
    <w:p w:rsidR="00595ADC" w:rsidRPr="003E3C0A" w:rsidRDefault="00595ADC" w:rsidP="00595ADC">
      <w:pPr>
        <w:pStyle w:val="ProfessionalExperienceEmploymentSubheaders"/>
      </w:pPr>
      <w:r w:rsidRPr="003E3C0A">
        <w:t>Project Description</w:t>
      </w:r>
    </w:p>
    <w:p w:rsidR="00595ADC" w:rsidRPr="0024261F" w:rsidRDefault="00595ADC" w:rsidP="00595ADC">
      <w:pPr>
        <w:pStyle w:val="ProjectText"/>
      </w:pPr>
      <w:r>
        <w:t>Web Cockpit is a responsive UI web portal hosted on schwab.com site for clients targeted by sales personal for specific requirements.</w:t>
      </w:r>
    </w:p>
    <w:p w:rsidR="00595ADC" w:rsidRPr="00DC6ED2" w:rsidRDefault="00595ADC" w:rsidP="00595ADC">
      <w:pPr>
        <w:pStyle w:val="leftcolumnbrief"/>
      </w:pPr>
      <w:r w:rsidRPr="00DC6ED2">
        <w:t>Accomplishments</w:t>
      </w:r>
    </w:p>
    <w:p w:rsidR="00595ADC" w:rsidRDefault="00C907B7" w:rsidP="00595ADC">
      <w:pPr>
        <w:pStyle w:val="ProjectTextinBullets"/>
      </w:pPr>
      <w:r>
        <w:t xml:space="preserve">As a </w:t>
      </w:r>
      <w:proofErr w:type="gramStart"/>
      <w:r>
        <w:t>Senior</w:t>
      </w:r>
      <w:proofErr w:type="gramEnd"/>
      <w:r>
        <w:t xml:space="preserve"> .Net Developer, work with Product Owner to Design </w:t>
      </w:r>
      <w:r w:rsidR="00595ADC" w:rsidRPr="0079588D">
        <w:t>solution to meet re</w:t>
      </w:r>
      <w:r w:rsidR="00B0515E">
        <w:t>quirements and have</w:t>
      </w:r>
      <w:r w:rsidR="00595ADC" w:rsidRPr="0079588D">
        <w:t xml:space="preserve"> scalability, extensibility and security.</w:t>
      </w:r>
    </w:p>
    <w:p w:rsidR="006B438E" w:rsidRDefault="00595ADC" w:rsidP="00595ADC">
      <w:pPr>
        <w:pStyle w:val="ProjectTextinBullets"/>
      </w:pPr>
      <w:r>
        <w:t xml:space="preserve">Implement </w:t>
      </w:r>
      <w:r w:rsidR="00C907B7">
        <w:t>Web API for loadin</w:t>
      </w:r>
      <w:r w:rsidR="00B0515E">
        <w:t xml:space="preserve">g </w:t>
      </w:r>
      <w:proofErr w:type="spellStart"/>
      <w:r w:rsidR="00B0515E">
        <w:t>KeyStone</w:t>
      </w:r>
      <w:proofErr w:type="spellEnd"/>
      <w:r w:rsidR="00B0515E">
        <w:t xml:space="preserve"> Data for AutoComplete, Design the Slick Grid component for live streaming data, highlights and auto sort</w:t>
      </w:r>
      <w:r w:rsidR="00C907B7">
        <w:t xml:space="preserve">. </w:t>
      </w:r>
    </w:p>
    <w:p w:rsidR="00C907B7" w:rsidRDefault="006B438E" w:rsidP="00595ADC">
      <w:pPr>
        <w:pStyle w:val="ProjectTextinBullets"/>
      </w:pPr>
      <w:r>
        <w:t>Implement Angular 2 CLI for project structure and incorporate Slick Grid as Angular Component.</w:t>
      </w:r>
    </w:p>
    <w:p w:rsidR="00595ADC" w:rsidRPr="00DC6ED2" w:rsidRDefault="00595ADC" w:rsidP="00595ADC">
      <w:pPr>
        <w:pStyle w:val="ProjectTextinBullets"/>
        <w:numPr>
          <w:ilvl w:val="0"/>
          <w:numId w:val="0"/>
        </w:numPr>
        <w:ind w:left="264"/>
      </w:pPr>
    </w:p>
    <w:p w:rsidR="00595ADC" w:rsidRPr="00DC6ED2" w:rsidRDefault="00595ADC" w:rsidP="00595ADC">
      <w:pPr>
        <w:pStyle w:val="leftcolumnbrief"/>
      </w:pPr>
      <w:r w:rsidRPr="00DC6ED2">
        <w:t>Project Technologies</w:t>
      </w:r>
      <w:r>
        <w:t>/ Products</w:t>
      </w:r>
    </w:p>
    <w:p w:rsidR="00595ADC" w:rsidRDefault="00595ADC" w:rsidP="00595ADC">
      <w:pPr>
        <w:pStyle w:val="SkillHeads"/>
      </w:pPr>
      <w:r w:rsidRPr="0079588D">
        <w:t xml:space="preserve">C#, </w:t>
      </w:r>
      <w:r w:rsidR="00C907B7">
        <w:t xml:space="preserve">ASP.Net MVC, </w:t>
      </w:r>
      <w:r w:rsidRPr="0079588D">
        <w:t>Angular</w:t>
      </w:r>
      <w:r>
        <w:t xml:space="preserve"> 2</w:t>
      </w:r>
      <w:r w:rsidRPr="0079588D">
        <w:t xml:space="preserve">, HTML 5, bootstrap, .NET Framework 4.5, Web API, </w:t>
      </w:r>
      <w:proofErr w:type="spellStart"/>
      <w:r w:rsidR="00A7187C">
        <w:t>WebStorm,WebSocket</w:t>
      </w:r>
      <w:proofErr w:type="spellEnd"/>
      <w:r>
        <w:t>, JIRA</w:t>
      </w:r>
      <w:r w:rsidRPr="0079588D">
        <w:t>, jQuery</w:t>
      </w:r>
      <w:r>
        <w:t xml:space="preserve"> </w:t>
      </w:r>
      <w:proofErr w:type="spellStart"/>
      <w:r>
        <w:t>ui</w:t>
      </w:r>
      <w:proofErr w:type="spellEnd"/>
      <w:r w:rsidRPr="0079588D">
        <w:t xml:space="preserve"> and SQL Server 2012.</w:t>
      </w:r>
      <w:r>
        <w:t xml:space="preserve">  </w:t>
      </w:r>
    </w:p>
    <w:p w:rsidR="00595ADC" w:rsidRDefault="00595ADC" w:rsidP="00595ADC">
      <w:pPr>
        <w:pStyle w:val="SkillHeads"/>
      </w:pPr>
    </w:p>
    <w:p w:rsidR="00595ADC" w:rsidRDefault="00595ADC" w:rsidP="00595ADC">
      <w:pPr>
        <w:rPr>
          <w:lang w:val="nl-NL"/>
        </w:rPr>
      </w:pPr>
    </w:p>
    <w:p w:rsidR="000D0F47" w:rsidRDefault="000D0F47">
      <w:pPr>
        <w:rPr>
          <w:lang w:val="nl-NL"/>
        </w:rPr>
      </w:pPr>
    </w:p>
    <w:tbl>
      <w:tblPr>
        <w:tblW w:w="10800" w:type="dxa"/>
        <w:tblInd w:w="18" w:type="dxa"/>
        <w:tblBorders>
          <w:top w:val="dotted" w:sz="4" w:space="0" w:color="FF0000"/>
          <w:bottom w:val="dotted" w:sz="4" w:space="0" w:color="FF0000"/>
          <w:insideH w:val="dotted" w:sz="4" w:space="0" w:color="FF0000"/>
        </w:tblBorders>
        <w:tblLook w:val="0000" w:firstRow="0" w:lastRow="0" w:firstColumn="0" w:lastColumn="0" w:noHBand="0" w:noVBand="0"/>
      </w:tblPr>
      <w:tblGrid>
        <w:gridCol w:w="5670"/>
        <w:gridCol w:w="5130"/>
      </w:tblGrid>
      <w:tr w:rsidR="00866165" w:rsidRPr="00E3464C" w:rsidTr="00173879">
        <w:trPr>
          <w:trHeight w:val="486"/>
        </w:trPr>
        <w:tc>
          <w:tcPr>
            <w:tcW w:w="5670" w:type="dxa"/>
            <w:tcBorders>
              <w:top w:val="single" w:sz="4" w:space="0" w:color="FF0000"/>
              <w:bottom w:val="nil"/>
            </w:tcBorders>
            <w:shd w:val="clear" w:color="auto" w:fill="E6E6E6"/>
            <w:vAlign w:val="center"/>
          </w:tcPr>
          <w:p w:rsidR="00866165" w:rsidRPr="00523B83" w:rsidRDefault="005C1459" w:rsidP="0065043C">
            <w:pPr>
              <w:pStyle w:val="ProfessionalExperienceCompanyName"/>
            </w:pPr>
            <w:r>
              <w:t>Dell</w:t>
            </w:r>
            <w:r w:rsidR="00866165" w:rsidRPr="00523B83">
              <w:tab/>
            </w:r>
          </w:p>
        </w:tc>
        <w:tc>
          <w:tcPr>
            <w:tcW w:w="5130" w:type="dxa"/>
            <w:tcBorders>
              <w:top w:val="single" w:sz="4" w:space="0" w:color="FF0000"/>
              <w:bottom w:val="nil"/>
            </w:tcBorders>
            <w:shd w:val="clear" w:color="auto" w:fill="E6E6E6"/>
            <w:vAlign w:val="center"/>
          </w:tcPr>
          <w:p w:rsidR="00866165" w:rsidRPr="00523B83" w:rsidRDefault="005C1459" w:rsidP="00CA7A5F">
            <w:pPr>
              <w:pStyle w:val="ProfessionalExperiencePeriodofEmployment"/>
            </w:pPr>
            <w:r>
              <w:t>October</w:t>
            </w:r>
            <w:r w:rsidR="00866165">
              <w:t xml:space="preserve"> </w:t>
            </w:r>
            <w:r>
              <w:t>2014</w:t>
            </w:r>
            <w:r w:rsidR="00866165">
              <w:t xml:space="preserve"> </w:t>
            </w:r>
            <w:r w:rsidR="00866165" w:rsidRPr="00523B83">
              <w:t xml:space="preserve">to </w:t>
            </w:r>
            <w:r w:rsidR="00CA7A5F">
              <w:t>March 2016</w:t>
            </w:r>
          </w:p>
        </w:tc>
      </w:tr>
    </w:tbl>
    <w:p w:rsidR="00611EF8" w:rsidRPr="003E3C0A" w:rsidRDefault="00611EF8" w:rsidP="00611EF8">
      <w:pPr>
        <w:pStyle w:val="ProfessionalExperienceEmploymentSubheaders"/>
      </w:pPr>
      <w:r w:rsidRPr="003E3C0A">
        <w:t>Project Description</w:t>
      </w:r>
    </w:p>
    <w:p w:rsidR="00407BCA" w:rsidRPr="0024261F" w:rsidRDefault="00F5447E" w:rsidP="00407BCA">
      <w:pPr>
        <w:pStyle w:val="ProjectText"/>
      </w:pPr>
      <w:r>
        <w:t>Custom Deals is a responsive UI</w:t>
      </w:r>
      <w:r w:rsidR="0079588D">
        <w:t xml:space="preserve"> web page</w:t>
      </w:r>
      <w:r>
        <w:t xml:space="preserve"> hosted on dell.com site for Premier customers designed and developed </w:t>
      </w:r>
      <w:r w:rsidR="005547F8">
        <w:t>according to</w:t>
      </w:r>
      <w:r w:rsidR="0079588D">
        <w:t xml:space="preserve"> sales personal </w:t>
      </w:r>
      <w:r w:rsidR="005547F8">
        <w:t xml:space="preserve">requirements, </w:t>
      </w:r>
      <w:r w:rsidR="0079588D">
        <w:t>who can choose the products that they want to display based on catalog, segment and product</w:t>
      </w:r>
      <w:r w:rsidR="005547F8">
        <w:t xml:space="preserve"> data from backend system.</w:t>
      </w:r>
    </w:p>
    <w:p w:rsidR="00611EF8" w:rsidRPr="00DC6ED2" w:rsidRDefault="00611EF8" w:rsidP="00611EF8">
      <w:pPr>
        <w:pStyle w:val="leftcolumnbrief"/>
      </w:pPr>
      <w:r w:rsidRPr="00DC6ED2">
        <w:t>Accomplishments</w:t>
      </w:r>
    </w:p>
    <w:p w:rsidR="0079588D" w:rsidRDefault="009B272B" w:rsidP="0079588D">
      <w:pPr>
        <w:pStyle w:val="ProjectTextinBullets"/>
      </w:pPr>
      <w:r>
        <w:t xml:space="preserve">As a Technical Lead, </w:t>
      </w:r>
      <w:r w:rsidR="0079588D" w:rsidRPr="0079588D">
        <w:t>Design, Architect and deliver Custom Deals solution to meet requirements and implement SPA for scalability, extensibility and security.</w:t>
      </w:r>
    </w:p>
    <w:p w:rsidR="00611EF8" w:rsidRDefault="00407BCA" w:rsidP="00611EF8">
      <w:pPr>
        <w:pStyle w:val="ProjectTextinBullets"/>
      </w:pPr>
      <w:r>
        <w:t>Sub second response time custom page released on Dell.com site with Angular.js</w:t>
      </w:r>
      <w:r w:rsidR="0079588D">
        <w:t>.</w:t>
      </w:r>
    </w:p>
    <w:p w:rsidR="00407BCA" w:rsidRDefault="00407BCA" w:rsidP="00611EF8">
      <w:pPr>
        <w:pStyle w:val="ProjectTextinBullets"/>
      </w:pPr>
      <w:r>
        <w:t xml:space="preserve">Implement </w:t>
      </w:r>
      <w:proofErr w:type="spellStart"/>
      <w:r>
        <w:t>omniture</w:t>
      </w:r>
      <w:proofErr w:type="spellEnd"/>
      <w:r>
        <w:t xml:space="preserve"> tracking on page for financial reports of pages created by monitoring user clicks.</w:t>
      </w:r>
    </w:p>
    <w:p w:rsidR="00407BCA" w:rsidRDefault="00407BCA" w:rsidP="00611EF8">
      <w:pPr>
        <w:pStyle w:val="ProjectTextinBullets"/>
      </w:pPr>
      <w:r>
        <w:t>Implement ESB’s SOA for DE normalizing product data and quickly loading on the page.</w:t>
      </w:r>
    </w:p>
    <w:p w:rsidR="00407BCA" w:rsidRPr="00DC6ED2" w:rsidRDefault="00407BCA" w:rsidP="00407BCA">
      <w:pPr>
        <w:pStyle w:val="ProjectTextinBullets"/>
        <w:numPr>
          <w:ilvl w:val="0"/>
          <w:numId w:val="0"/>
        </w:numPr>
        <w:ind w:left="264"/>
      </w:pPr>
    </w:p>
    <w:p w:rsidR="00611EF8" w:rsidRPr="00DC6ED2" w:rsidRDefault="00611EF8" w:rsidP="00611EF8">
      <w:pPr>
        <w:pStyle w:val="leftcolumnbrief"/>
      </w:pPr>
      <w:r w:rsidRPr="00DC6ED2">
        <w:t>Project Technologies</w:t>
      </w:r>
      <w:r>
        <w:t>/ Products</w:t>
      </w:r>
    </w:p>
    <w:p w:rsidR="00611EF8" w:rsidRDefault="0079588D" w:rsidP="00611EF8">
      <w:pPr>
        <w:pStyle w:val="SkillHeads"/>
      </w:pPr>
      <w:r w:rsidRPr="0079588D">
        <w:t xml:space="preserve">C#, ASP.Net MVC 5, Angular.js, HTML 5, bootstrap, .NET Framework 4.5, Web API, </w:t>
      </w:r>
      <w:r w:rsidR="00D97EAB">
        <w:t>N</w:t>
      </w:r>
      <w:r w:rsidR="005547F8">
        <w:t xml:space="preserve">SB, </w:t>
      </w:r>
      <w:r w:rsidRPr="0079588D">
        <w:t>TFS 2012, jQuery and SQL Server 2012.</w:t>
      </w:r>
      <w:r>
        <w:t xml:space="preserve"> </w:t>
      </w:r>
      <w:r w:rsidR="00611EF8">
        <w:t xml:space="preserve"> </w:t>
      </w:r>
    </w:p>
    <w:p w:rsidR="00611EF8" w:rsidRDefault="00611EF8" w:rsidP="00611EF8">
      <w:pPr>
        <w:pStyle w:val="SkillHeads"/>
      </w:pPr>
    </w:p>
    <w:p w:rsidR="005547F8" w:rsidRPr="003E3C0A" w:rsidRDefault="005547F8" w:rsidP="005547F8">
      <w:pPr>
        <w:pStyle w:val="ProfessionalExperienceEmploymentSubheaders"/>
      </w:pPr>
      <w:r w:rsidRPr="003E3C0A">
        <w:t>Project Description</w:t>
      </w:r>
    </w:p>
    <w:p w:rsidR="005547F8" w:rsidRPr="0024261F" w:rsidRDefault="005547F8" w:rsidP="005547F8">
      <w:pPr>
        <w:pStyle w:val="ProjectText"/>
      </w:pPr>
      <w:r>
        <w:t>Premier Plus RO is read optimized portal hosted on dell.com site for display of Dell brand and family products based on premier customers Catalog, Segment and Enterprise Settings data.</w:t>
      </w:r>
    </w:p>
    <w:p w:rsidR="005547F8" w:rsidRPr="00DC6ED2" w:rsidRDefault="005547F8" w:rsidP="005547F8">
      <w:pPr>
        <w:pStyle w:val="leftcolumnbrief"/>
      </w:pPr>
      <w:r w:rsidRPr="00DC6ED2">
        <w:t>Accomplishments</w:t>
      </w:r>
    </w:p>
    <w:p w:rsidR="005547F8" w:rsidRDefault="005547F8" w:rsidP="005547F8">
      <w:pPr>
        <w:pStyle w:val="ProjectTextinBullets"/>
      </w:pPr>
      <w:r>
        <w:t xml:space="preserve">Implement </w:t>
      </w:r>
      <w:r w:rsidR="00580F22">
        <w:t>N</w:t>
      </w:r>
      <w:r>
        <w:t>SB- SOA to DE normalize data and store in database</w:t>
      </w:r>
      <w:r w:rsidRPr="0079588D">
        <w:t>.</w:t>
      </w:r>
    </w:p>
    <w:p w:rsidR="005547F8" w:rsidRDefault="005547F8" w:rsidP="005547F8">
      <w:pPr>
        <w:pStyle w:val="ProjectTextinBullets"/>
      </w:pPr>
      <w:r>
        <w:t>Sub second response time honoring all Enterprise level settings.</w:t>
      </w:r>
    </w:p>
    <w:p w:rsidR="005547F8" w:rsidRPr="00DC6ED2" w:rsidRDefault="005547F8" w:rsidP="005547F8">
      <w:pPr>
        <w:pStyle w:val="ProjectTextinBullets"/>
        <w:numPr>
          <w:ilvl w:val="0"/>
          <w:numId w:val="0"/>
        </w:numPr>
        <w:ind w:left="264"/>
      </w:pPr>
    </w:p>
    <w:p w:rsidR="005547F8" w:rsidRPr="00DC6ED2" w:rsidRDefault="005547F8" w:rsidP="005547F8">
      <w:pPr>
        <w:pStyle w:val="leftcolumnbrief"/>
      </w:pPr>
      <w:r w:rsidRPr="00DC6ED2">
        <w:t>Project Technologies</w:t>
      </w:r>
      <w:r>
        <w:t>/ Products</w:t>
      </w:r>
    </w:p>
    <w:p w:rsidR="005547F8" w:rsidRDefault="005547F8" w:rsidP="005547F8">
      <w:pPr>
        <w:pStyle w:val="SkillHeads"/>
      </w:pPr>
      <w:r w:rsidRPr="0079588D">
        <w:t>C#, ASP.Net MVC 5, Angular.js,</w:t>
      </w:r>
      <w:r>
        <w:t xml:space="preserve"> </w:t>
      </w:r>
      <w:r w:rsidRPr="0079588D">
        <w:t xml:space="preserve">.NET Framework 4.5, Web </w:t>
      </w:r>
      <w:r>
        <w:t>API</w:t>
      </w:r>
      <w:r w:rsidRPr="0079588D">
        <w:t xml:space="preserve">, </w:t>
      </w:r>
      <w:r w:rsidR="00641D06">
        <w:t>N</w:t>
      </w:r>
      <w:r w:rsidR="00572271">
        <w:t xml:space="preserve">SB, </w:t>
      </w:r>
      <w:r w:rsidRPr="0079588D">
        <w:t>TFS 2012, jQuery and SQL Server 2012.</w:t>
      </w:r>
      <w:r>
        <w:t xml:space="preserve">  </w:t>
      </w:r>
    </w:p>
    <w:p w:rsidR="005547F8" w:rsidRPr="003E3C0A" w:rsidRDefault="005547F8" w:rsidP="005547F8">
      <w:pPr>
        <w:pStyle w:val="ProfessionalExperienceEmploymentSubheaders"/>
      </w:pPr>
      <w:r w:rsidRPr="003E3C0A">
        <w:t>Project Description</w:t>
      </w:r>
    </w:p>
    <w:p w:rsidR="005547F8" w:rsidRPr="0024261F" w:rsidRDefault="005547F8" w:rsidP="005547F8">
      <w:pPr>
        <w:pStyle w:val="ProjectText"/>
      </w:pPr>
      <w:r>
        <w:t xml:space="preserve">Business2Business is a bulk order processing system designed to process orders placed from several thousands of customers form their home grown ERP system. </w:t>
      </w:r>
    </w:p>
    <w:p w:rsidR="005547F8" w:rsidRPr="00DC6ED2" w:rsidRDefault="005547F8" w:rsidP="005547F8">
      <w:pPr>
        <w:pStyle w:val="leftcolumnbrief"/>
      </w:pPr>
      <w:r w:rsidRPr="00DC6ED2">
        <w:t>Accomplishments</w:t>
      </w:r>
    </w:p>
    <w:p w:rsidR="005547F8" w:rsidRDefault="005547F8" w:rsidP="005547F8">
      <w:pPr>
        <w:pStyle w:val="ProjectTextinBullets"/>
      </w:pPr>
      <w:r>
        <w:t>Implement NSQ- SOA to run the business logic integrations with various Enterprise services</w:t>
      </w:r>
      <w:r w:rsidRPr="0079588D">
        <w:t>.</w:t>
      </w:r>
    </w:p>
    <w:p w:rsidR="005547F8" w:rsidRDefault="00572271" w:rsidP="005547F8">
      <w:pPr>
        <w:pStyle w:val="ProjectTextinBullets"/>
      </w:pPr>
      <w:r>
        <w:t>Implement TDD to efficiently create scalable code</w:t>
      </w:r>
    </w:p>
    <w:p w:rsidR="00572271" w:rsidRDefault="00572271" w:rsidP="005547F8">
      <w:pPr>
        <w:pStyle w:val="ProjectTextinBullets"/>
      </w:pPr>
      <w:r>
        <w:t>Accomplish logging to track the Purchase Order right from receiving to saving in DOMS.</w:t>
      </w:r>
    </w:p>
    <w:p w:rsidR="005547F8" w:rsidRPr="00DC6ED2" w:rsidRDefault="005547F8" w:rsidP="005547F8">
      <w:pPr>
        <w:pStyle w:val="leftcolumnbrief"/>
      </w:pPr>
      <w:r w:rsidRPr="00DC6ED2">
        <w:t>Project Technologies</w:t>
      </w:r>
      <w:r>
        <w:t>/ Products</w:t>
      </w:r>
    </w:p>
    <w:p w:rsidR="005547F8" w:rsidRDefault="005547F8" w:rsidP="005547F8">
      <w:pPr>
        <w:pStyle w:val="SkillHeads"/>
      </w:pPr>
      <w:r w:rsidRPr="0079588D">
        <w:t>C#, ASP.Net MVC 5, Angular.js,</w:t>
      </w:r>
      <w:r>
        <w:t xml:space="preserve"> </w:t>
      </w:r>
      <w:r w:rsidRPr="0079588D">
        <w:t xml:space="preserve">.NET Framework 4.5, Web </w:t>
      </w:r>
      <w:r>
        <w:t>API</w:t>
      </w:r>
      <w:r w:rsidRPr="0079588D">
        <w:t xml:space="preserve">, </w:t>
      </w:r>
      <w:r w:rsidR="00572271">
        <w:t xml:space="preserve">NSQ, </w:t>
      </w:r>
      <w:r w:rsidRPr="0079588D">
        <w:t>TFS 2012, jQuery and SQL Server 2012.</w:t>
      </w:r>
      <w:r>
        <w:t xml:space="preserve">  </w:t>
      </w:r>
    </w:p>
    <w:tbl>
      <w:tblPr>
        <w:tblW w:w="10620" w:type="dxa"/>
        <w:tblInd w:w="18" w:type="dxa"/>
        <w:tblBorders>
          <w:top w:val="dotted" w:sz="4" w:space="0" w:color="FF0000"/>
          <w:bottom w:val="dotted" w:sz="4" w:space="0" w:color="FF0000"/>
          <w:insideH w:val="dotted" w:sz="4" w:space="0" w:color="FF0000"/>
        </w:tblBorders>
        <w:tblLook w:val="0000" w:firstRow="0" w:lastRow="0" w:firstColumn="0" w:lastColumn="0" w:noHBand="0" w:noVBand="0"/>
      </w:tblPr>
      <w:tblGrid>
        <w:gridCol w:w="10620"/>
      </w:tblGrid>
      <w:tr w:rsidR="00866165" w:rsidRPr="00DC6ED2" w:rsidTr="00173879">
        <w:trPr>
          <w:cantSplit/>
        </w:trPr>
        <w:tc>
          <w:tcPr>
            <w:tcW w:w="10620" w:type="dxa"/>
            <w:tcBorders>
              <w:top w:val="nil"/>
              <w:bottom w:val="single" w:sz="12" w:space="0" w:color="FF0000"/>
            </w:tcBorders>
          </w:tcPr>
          <w:p w:rsidR="00866165" w:rsidRPr="003E3C0A" w:rsidRDefault="00866165" w:rsidP="00173879">
            <w:pPr>
              <w:pStyle w:val="ProjectText"/>
            </w:pPr>
          </w:p>
        </w:tc>
      </w:tr>
    </w:tbl>
    <w:p w:rsidR="00F9579F" w:rsidRDefault="00F9579F" w:rsidP="00F9579F">
      <w:pPr>
        <w:rPr>
          <w:lang w:val="nl-NL"/>
        </w:rPr>
      </w:pPr>
    </w:p>
    <w:tbl>
      <w:tblPr>
        <w:tblW w:w="10800" w:type="dxa"/>
        <w:tblInd w:w="18" w:type="dxa"/>
        <w:tblBorders>
          <w:top w:val="dotted" w:sz="4" w:space="0" w:color="FF0000"/>
          <w:bottom w:val="dotted" w:sz="4" w:space="0" w:color="FF0000"/>
          <w:insideH w:val="dotted" w:sz="4" w:space="0" w:color="FF0000"/>
        </w:tblBorders>
        <w:tblLook w:val="0000" w:firstRow="0" w:lastRow="0" w:firstColumn="0" w:lastColumn="0" w:noHBand="0" w:noVBand="0"/>
      </w:tblPr>
      <w:tblGrid>
        <w:gridCol w:w="5670"/>
        <w:gridCol w:w="5130"/>
      </w:tblGrid>
      <w:tr w:rsidR="00F9579F" w:rsidRPr="00E3464C" w:rsidTr="00E7578F">
        <w:trPr>
          <w:trHeight w:val="486"/>
        </w:trPr>
        <w:tc>
          <w:tcPr>
            <w:tcW w:w="5670" w:type="dxa"/>
            <w:tcBorders>
              <w:top w:val="single" w:sz="4" w:space="0" w:color="FF0000"/>
              <w:bottom w:val="nil"/>
            </w:tcBorders>
            <w:shd w:val="clear" w:color="auto" w:fill="E6E6E6"/>
            <w:vAlign w:val="center"/>
          </w:tcPr>
          <w:p w:rsidR="00F9579F" w:rsidRPr="00523B83" w:rsidRDefault="00F9579F" w:rsidP="00E7578F">
            <w:pPr>
              <w:pStyle w:val="ProfessionalExperienceCompanyName"/>
            </w:pPr>
            <w:r>
              <w:lastRenderedPageBreak/>
              <w:t xml:space="preserve">Fulcrum Logic </w:t>
            </w:r>
            <w:r w:rsidR="003B33FA">
              <w:t>Inc.</w:t>
            </w:r>
            <w:r w:rsidRPr="00523B83">
              <w:tab/>
            </w:r>
          </w:p>
        </w:tc>
        <w:tc>
          <w:tcPr>
            <w:tcW w:w="5130" w:type="dxa"/>
            <w:tcBorders>
              <w:top w:val="single" w:sz="4" w:space="0" w:color="FF0000"/>
              <w:bottom w:val="nil"/>
            </w:tcBorders>
            <w:shd w:val="clear" w:color="auto" w:fill="E6E6E6"/>
            <w:vAlign w:val="center"/>
          </w:tcPr>
          <w:p w:rsidR="00F9579F" w:rsidRPr="00523B83" w:rsidRDefault="00F9579F" w:rsidP="00F9579F">
            <w:pPr>
              <w:pStyle w:val="ProfessionalExperiencePeriodofEmployment"/>
            </w:pPr>
            <w:r>
              <w:t xml:space="preserve">October 2006 </w:t>
            </w:r>
            <w:r w:rsidRPr="00523B83">
              <w:t xml:space="preserve">to </w:t>
            </w:r>
            <w:r>
              <w:t>October 2014</w:t>
            </w:r>
          </w:p>
        </w:tc>
      </w:tr>
    </w:tbl>
    <w:p w:rsidR="00F9579F" w:rsidRPr="003E3C0A" w:rsidRDefault="00F9579F" w:rsidP="00F9579F">
      <w:pPr>
        <w:pStyle w:val="ProfessionalExperienceEmploymentSubheaders"/>
      </w:pPr>
      <w:r w:rsidRPr="003E3C0A">
        <w:t>Project Description</w:t>
      </w:r>
    </w:p>
    <w:p w:rsidR="00F9579F" w:rsidRPr="00F9579F" w:rsidRDefault="00F9579F" w:rsidP="00F9579F">
      <w:pPr>
        <w:pStyle w:val="ProjectText"/>
      </w:pPr>
      <w:r w:rsidRPr="00F9579F">
        <w:t>IMM is a pioneering eSignature, Workflow and Document Solutions company for more than 18 years. Over 650 organizations across the USA are utilizing our innovative technology to eliminate paper, streamline processes, and enhance the consumer experience.</w:t>
      </w:r>
      <w:r>
        <w:t xml:space="preserve"> TotaleAtlas2015 is a new version of e-Signature product developed to automate the signature process associated with several hundred customers.</w:t>
      </w:r>
    </w:p>
    <w:p w:rsidR="00F9579F" w:rsidRPr="00DC6ED2" w:rsidRDefault="00F9579F" w:rsidP="00F9579F">
      <w:pPr>
        <w:pStyle w:val="leftcolumnbrief"/>
      </w:pPr>
      <w:r w:rsidRPr="00DC6ED2">
        <w:t>Accomplishments</w:t>
      </w:r>
    </w:p>
    <w:p w:rsidR="00F9579F" w:rsidRDefault="00F9579F" w:rsidP="00F9579F">
      <w:pPr>
        <w:pStyle w:val="ProjectTextinBullets"/>
      </w:pPr>
      <w:r w:rsidRPr="00F9579F">
        <w:t xml:space="preserve">Design and Architect the new version of </w:t>
      </w:r>
      <w:proofErr w:type="spellStart"/>
      <w:r w:rsidRPr="00F9579F">
        <w:t>TotaleAtlas</w:t>
      </w:r>
      <w:proofErr w:type="spellEnd"/>
      <w:r w:rsidRPr="00F9579F">
        <w:t xml:space="preserve"> solution for client base to meet the exclusive individual client’s requirements and implement Enterprise architecture for </w:t>
      </w:r>
      <w:r>
        <w:t>entire client base</w:t>
      </w:r>
      <w:r w:rsidRPr="0079588D">
        <w:t>.</w:t>
      </w:r>
    </w:p>
    <w:p w:rsidR="00F9579F" w:rsidRDefault="00F329D2" w:rsidP="00F9579F">
      <w:pPr>
        <w:pStyle w:val="ProjectTextinBullets"/>
      </w:pPr>
      <w:r>
        <w:t>Use Bootstrap and Kendo UI to capture e-Signature and have it automatically populated on various e-Signature templates throughout user’s site.</w:t>
      </w:r>
    </w:p>
    <w:p w:rsidR="00F9579F" w:rsidRDefault="00F9579F" w:rsidP="00F9579F">
      <w:pPr>
        <w:pStyle w:val="ProjectTextinBullets"/>
      </w:pPr>
      <w:r>
        <w:t xml:space="preserve">Implement </w:t>
      </w:r>
      <w:r w:rsidR="00F329D2">
        <w:t xml:space="preserve">SOLID principles for coding several backend modules for </w:t>
      </w:r>
      <w:proofErr w:type="spellStart"/>
      <w:r w:rsidR="00F329D2">
        <w:t>TotaleAtlas</w:t>
      </w:r>
      <w:proofErr w:type="spellEnd"/>
      <w:r>
        <w:t>.</w:t>
      </w:r>
    </w:p>
    <w:p w:rsidR="00F9579F" w:rsidRPr="00DC6ED2" w:rsidRDefault="00F9579F" w:rsidP="00F9579F">
      <w:pPr>
        <w:pStyle w:val="leftcolumnbrief"/>
      </w:pPr>
      <w:r w:rsidRPr="00DC6ED2">
        <w:t>Project Technologies</w:t>
      </w:r>
      <w:r>
        <w:t>/ Products</w:t>
      </w:r>
    </w:p>
    <w:p w:rsidR="00F9579F" w:rsidRDefault="00240EBD" w:rsidP="00F9579F">
      <w:pPr>
        <w:pStyle w:val="SkillHeads"/>
      </w:pPr>
      <w:r>
        <w:br/>
      </w:r>
      <w:r w:rsidR="00F329D2" w:rsidRPr="00F329D2">
        <w:t xml:space="preserve">C#, ASP.Net MVC 5, Angular.js, </w:t>
      </w:r>
      <w:proofErr w:type="spellStart"/>
      <w:r w:rsidR="00F329D2" w:rsidRPr="00F329D2">
        <w:t>KendoUI</w:t>
      </w:r>
      <w:proofErr w:type="spellEnd"/>
      <w:r w:rsidR="00F329D2" w:rsidRPr="00F329D2">
        <w:t xml:space="preserve">, HTML 5, bootstrap, </w:t>
      </w:r>
      <w:proofErr w:type="spellStart"/>
      <w:r w:rsidR="00F329D2" w:rsidRPr="00F329D2">
        <w:t>Telerik</w:t>
      </w:r>
      <w:proofErr w:type="spellEnd"/>
      <w:r w:rsidR="00F329D2" w:rsidRPr="00F329D2">
        <w:t xml:space="preserve"> UI, .NET Framework 4.5, Web API 2.0, WCF, EF 6.0,TFS 2012, jQuery and SQL Server 2012</w:t>
      </w:r>
      <w:r w:rsidR="00F9579F" w:rsidRPr="0079588D">
        <w:t>.</w:t>
      </w:r>
      <w:r w:rsidR="00F9579F">
        <w:t xml:space="preserve">  </w:t>
      </w:r>
    </w:p>
    <w:p w:rsidR="00F9579F" w:rsidRDefault="00F9579F" w:rsidP="00F9579F">
      <w:pPr>
        <w:pStyle w:val="SkillHeads"/>
      </w:pPr>
    </w:p>
    <w:p w:rsidR="00F9579F" w:rsidRPr="003E3C0A" w:rsidRDefault="00F9579F" w:rsidP="00F9579F">
      <w:pPr>
        <w:pStyle w:val="ProfessionalExperienceEmploymentSubheaders"/>
      </w:pPr>
      <w:r w:rsidRPr="003E3C0A">
        <w:t>Project Description</w:t>
      </w:r>
    </w:p>
    <w:p w:rsidR="00533F96" w:rsidRPr="00533F96" w:rsidRDefault="00533F96" w:rsidP="00533F96">
      <w:pPr>
        <w:pStyle w:val="ProjectText"/>
      </w:pPr>
      <w:bookmarkStart w:id="0" w:name="_GoBack"/>
      <w:bookmarkEnd w:id="0"/>
      <w:proofErr w:type="spellStart"/>
      <w:r w:rsidRPr="00533F96">
        <w:t>ActiveHealth</w:t>
      </w:r>
      <w:proofErr w:type="spellEnd"/>
      <w:r w:rsidRPr="00533F96">
        <w:t xml:space="preserve"> Management is an experienced leader in providing population health management solutions that are designed to help customer’s nationwide support health outcomes and manage health care costs. </w:t>
      </w:r>
      <w:r>
        <w:t xml:space="preserve">Admin Suite is a portal used to track </w:t>
      </w:r>
      <w:proofErr w:type="spellStart"/>
      <w:r>
        <w:t>endusers</w:t>
      </w:r>
      <w:proofErr w:type="spellEnd"/>
      <w:r>
        <w:t xml:space="preserve"> Health using P</w:t>
      </w:r>
      <w:r w:rsidR="00964E0E">
        <w:t>roblem, Goal and Action modules.</w:t>
      </w:r>
    </w:p>
    <w:p w:rsidR="00F9579F" w:rsidRPr="00DC6ED2" w:rsidRDefault="00F9579F" w:rsidP="00F9579F">
      <w:pPr>
        <w:pStyle w:val="leftcolumnbrief"/>
      </w:pPr>
      <w:r w:rsidRPr="00DC6ED2">
        <w:t>Accomplishments</w:t>
      </w:r>
      <w:r w:rsidR="00240EBD">
        <w:br/>
      </w:r>
    </w:p>
    <w:p w:rsidR="00964E0E" w:rsidRDefault="00964E0E" w:rsidP="00964E0E">
      <w:pPr>
        <w:pStyle w:val="ProjectTextinBullets"/>
      </w:pPr>
      <w:r w:rsidRPr="00964E0E">
        <w:t>Design Admin Suite-health solution for Clinical Team to meet the Bayer client’s custom requirements and implement Enterprise architecture to extend solution for other clients without major additional effort in design, coding and implementation.</w:t>
      </w:r>
    </w:p>
    <w:p w:rsidR="00F9579F" w:rsidRDefault="00964E0E" w:rsidP="00F9579F">
      <w:pPr>
        <w:pStyle w:val="ProjectTextinBullets"/>
      </w:pPr>
      <w:r>
        <w:t>Create multiple Partials and Razor views to implement business functionality for PGA</w:t>
      </w:r>
      <w:r w:rsidR="00F9579F">
        <w:t>.</w:t>
      </w:r>
    </w:p>
    <w:p w:rsidR="00F9579F" w:rsidRPr="00DC6ED2" w:rsidRDefault="00F9579F" w:rsidP="00F9579F">
      <w:pPr>
        <w:pStyle w:val="leftcolumnbrief"/>
      </w:pPr>
      <w:r w:rsidRPr="00DC6ED2">
        <w:t>Project Technologies</w:t>
      </w:r>
      <w:r>
        <w:t>/ Products</w:t>
      </w:r>
    </w:p>
    <w:p w:rsidR="00F9579F" w:rsidRDefault="00964E0E" w:rsidP="00F9579F">
      <w:pPr>
        <w:pStyle w:val="SkillHeads"/>
      </w:pPr>
      <w:r w:rsidRPr="00964E0E">
        <w:t>C#, ASP.Net MVC 4, WCF, Web API, HTML 5, Knockout, Kendo UI,.Net Framework 4.5, SSRS, WCF, EF 4.0,TFS 2010, jQuery 1.4 and SQL Server 2008.</w:t>
      </w:r>
      <w:r w:rsidR="00F9579F">
        <w:t xml:space="preserve"> </w:t>
      </w:r>
    </w:p>
    <w:p w:rsidR="00F9579F" w:rsidRPr="003E3C0A" w:rsidRDefault="00F9579F" w:rsidP="00F9579F">
      <w:pPr>
        <w:pStyle w:val="ProfessionalExperienceEmploymentSubheaders"/>
      </w:pPr>
      <w:r w:rsidRPr="003E3C0A">
        <w:t>Project Description</w:t>
      </w:r>
    </w:p>
    <w:p w:rsidR="00F735FF" w:rsidRPr="00F735FF" w:rsidRDefault="00F735FF" w:rsidP="00F735FF">
      <w:pPr>
        <w:pStyle w:val="ProjectText"/>
      </w:pPr>
      <w:r w:rsidRPr="00F735FF">
        <w:t>Time Warner Inc., a global leader in media and entertainment with businesses in television networks, film and TV entertainment and publishing.</w:t>
      </w:r>
      <w:r>
        <w:t xml:space="preserve"> </w:t>
      </w:r>
      <w:proofErr w:type="spellStart"/>
      <w:r w:rsidRPr="00F735FF">
        <w:t>HRPortal</w:t>
      </w:r>
      <w:proofErr w:type="spellEnd"/>
      <w:r w:rsidRPr="00F735FF">
        <w:t xml:space="preserve"> is a Drupal site that seeks to better organize employee's day to day activities and provide them with a variety of options to access various intranet applications. It brings together content, digital training programs, collaboration tools, feedback mechanisms, On boarding, Off boarding, Vacations time approval, appraisal management, pay check management etc.</w:t>
      </w:r>
    </w:p>
    <w:p w:rsidR="00F9579F" w:rsidRPr="00DC6ED2" w:rsidRDefault="00F9579F" w:rsidP="00F9579F">
      <w:pPr>
        <w:pStyle w:val="leftcolumnbrief"/>
      </w:pPr>
      <w:r w:rsidRPr="00DC6ED2">
        <w:t>Accomplishments</w:t>
      </w:r>
    </w:p>
    <w:p w:rsidR="008F006E" w:rsidRDefault="008F006E" w:rsidP="008F006E">
      <w:pPr>
        <w:pStyle w:val="leftcolumnbullet"/>
      </w:pPr>
      <w:r w:rsidRPr="00963ED6">
        <w:t>Requirement Analysis, Technology stack suggestion and approval of design</w:t>
      </w:r>
      <w:r w:rsidR="004F6109">
        <w:t>.</w:t>
      </w:r>
    </w:p>
    <w:p w:rsidR="008F006E" w:rsidRDefault="00F9579F" w:rsidP="00F9579F">
      <w:pPr>
        <w:pStyle w:val="ProjectTextinBullets"/>
      </w:pPr>
      <w:r>
        <w:t xml:space="preserve">Implement </w:t>
      </w:r>
      <w:r w:rsidR="008F006E">
        <w:t xml:space="preserve">TDD for total rewrite of existing site in ASP.Net MVC. </w:t>
      </w:r>
    </w:p>
    <w:p w:rsidR="00F9579F" w:rsidRDefault="004F6109" w:rsidP="00F9579F">
      <w:pPr>
        <w:pStyle w:val="ProjectTextinBullets"/>
      </w:pPr>
      <w:r>
        <w:t>Implement MS Enterprise Settings best practices for new portal scalability</w:t>
      </w:r>
      <w:r w:rsidR="00F9579F">
        <w:t>.</w:t>
      </w:r>
    </w:p>
    <w:p w:rsidR="00F9579F" w:rsidRPr="00DC6ED2" w:rsidRDefault="00F9579F" w:rsidP="00F9579F">
      <w:pPr>
        <w:pStyle w:val="leftcolumnbrief"/>
      </w:pPr>
      <w:r w:rsidRPr="00DC6ED2">
        <w:t>Project Technologies</w:t>
      </w:r>
      <w:r>
        <w:t>/ Products</w:t>
      </w:r>
    </w:p>
    <w:p w:rsidR="00F9579F" w:rsidRDefault="006A3CED" w:rsidP="00F9579F">
      <w:pPr>
        <w:pStyle w:val="SkillHeads"/>
      </w:pPr>
      <w:r w:rsidRPr="006A3CED">
        <w:t xml:space="preserve">C#, ASP.Net MVC 3, .Net Framework 4.0, EF 4, </w:t>
      </w:r>
      <w:proofErr w:type="spellStart"/>
      <w:r w:rsidRPr="006A3CED">
        <w:t>Telerik</w:t>
      </w:r>
      <w:proofErr w:type="spellEnd"/>
      <w:r w:rsidRPr="006A3CED">
        <w:t>, WCF, SAML , TFS, SOAP, TFS 2010, jQuery 1.2 and SQL Server 2008</w:t>
      </w:r>
      <w:r w:rsidR="00F9579F" w:rsidRPr="0079588D">
        <w:t>.</w:t>
      </w:r>
      <w:r w:rsidR="00F9579F">
        <w:t xml:space="preserve">  </w:t>
      </w:r>
    </w:p>
    <w:p w:rsidR="00991DEA" w:rsidRDefault="00991DEA" w:rsidP="00991DEA">
      <w:pPr>
        <w:pStyle w:val="ProfessionalExperienceEmploymentSubheaders"/>
      </w:pPr>
      <w:r w:rsidRPr="003E3C0A">
        <w:lastRenderedPageBreak/>
        <w:t>Project Description</w:t>
      </w:r>
    </w:p>
    <w:p w:rsidR="00B72DE6" w:rsidRDefault="00B72DE6" w:rsidP="00991DEA">
      <w:pPr>
        <w:pStyle w:val="leftcolumnbrief"/>
        <w:rPr>
          <w:rFonts w:eastAsia="Times New Roman"/>
          <w:b w:val="0"/>
          <w:color w:val="auto"/>
          <w:sz w:val="17"/>
          <w:szCs w:val="20"/>
          <w:lang w:eastAsia="en-US"/>
        </w:rPr>
      </w:pPr>
      <w:r w:rsidRPr="00B72DE6">
        <w:rPr>
          <w:rFonts w:eastAsia="Times New Roman"/>
          <w:b w:val="0"/>
          <w:color w:val="auto"/>
          <w:sz w:val="17"/>
          <w:szCs w:val="20"/>
          <w:lang w:eastAsia="en-US"/>
        </w:rPr>
        <w:t>The WCIRB (Workers Compensation Insurance Rating Bureau of California) is a licensed rating organization and the designated statistical agent of the California Insurance Commissioner. For over 90 years, the WCIRB has been relied upon by the insurance commissioner, the legislature, insurers, and others as the premier source of reliable workers' compensation information and statistics.</w:t>
      </w:r>
      <w:r w:rsidR="003B70AF">
        <w:rPr>
          <w:rFonts w:eastAsia="Times New Roman"/>
          <w:b w:val="0"/>
          <w:color w:val="auto"/>
          <w:sz w:val="17"/>
          <w:szCs w:val="20"/>
          <w:lang w:eastAsia="en-US"/>
        </w:rPr>
        <w:t xml:space="preserve"> </w:t>
      </w:r>
      <w:r w:rsidR="003B70AF" w:rsidRPr="003B70AF">
        <w:rPr>
          <w:rFonts w:eastAsia="Times New Roman"/>
          <w:b w:val="0"/>
          <w:color w:val="auto"/>
          <w:sz w:val="17"/>
          <w:szCs w:val="20"/>
          <w:lang w:eastAsia="en-US"/>
        </w:rPr>
        <w:t xml:space="preserve">Medical Data Call is an ASP.Net portal solution for maintaining </w:t>
      </w:r>
      <w:r w:rsidR="00421247" w:rsidRPr="003B70AF">
        <w:rPr>
          <w:rFonts w:eastAsia="Times New Roman"/>
          <w:b w:val="0"/>
          <w:color w:val="auto"/>
          <w:sz w:val="17"/>
          <w:szCs w:val="20"/>
          <w:lang w:eastAsia="en-US"/>
        </w:rPr>
        <w:t>Lookup</w:t>
      </w:r>
      <w:r w:rsidR="003B70AF" w:rsidRPr="003B70AF">
        <w:rPr>
          <w:rFonts w:eastAsia="Times New Roman"/>
          <w:b w:val="0"/>
          <w:color w:val="auto"/>
          <w:sz w:val="17"/>
          <w:szCs w:val="20"/>
          <w:lang w:eastAsia="en-US"/>
        </w:rPr>
        <w:t>/Master Data and have Hierarchical information displayed for the CRUD operations performed on Carrier Groups, Submitters and Carrier Codes.</w:t>
      </w:r>
    </w:p>
    <w:p w:rsidR="00991DEA" w:rsidRPr="00DC6ED2" w:rsidRDefault="00991DEA" w:rsidP="00991DEA">
      <w:pPr>
        <w:pStyle w:val="leftcolumnbrief"/>
      </w:pPr>
      <w:r w:rsidRPr="00DC6ED2">
        <w:t>Accomplishments</w:t>
      </w:r>
    </w:p>
    <w:p w:rsidR="003B70AF" w:rsidRPr="00963ED6" w:rsidRDefault="003B70AF" w:rsidP="003B70AF">
      <w:pPr>
        <w:pStyle w:val="leftcolumnbullet"/>
      </w:pPr>
      <w:r w:rsidRPr="00963ED6">
        <w:t>Perform Requirements analysis and Present back the Technology stack recommendations and propose the Technical Architecture for the project.</w:t>
      </w:r>
    </w:p>
    <w:p w:rsidR="00991DEA" w:rsidRDefault="00421247" w:rsidP="00991DEA">
      <w:pPr>
        <w:pStyle w:val="ProjectTextinBullets"/>
      </w:pPr>
      <w:r>
        <w:t>Implement SSAS solution to scale up to 100GB file data for 3 min threshold</w:t>
      </w:r>
      <w:r w:rsidR="00991DEA">
        <w:t>.</w:t>
      </w:r>
    </w:p>
    <w:p w:rsidR="00991DEA" w:rsidRDefault="00421247" w:rsidP="00991DEA">
      <w:pPr>
        <w:pStyle w:val="ProjectTextinBullets"/>
      </w:pPr>
      <w:r>
        <w:t xml:space="preserve">Code Master Data maintenance pages using </w:t>
      </w:r>
      <w:proofErr w:type="spellStart"/>
      <w:r>
        <w:t>Telerik</w:t>
      </w:r>
      <w:proofErr w:type="spellEnd"/>
      <w:r>
        <w:t xml:space="preserve"> UI for hierarchical CRUD operations.</w:t>
      </w:r>
    </w:p>
    <w:p w:rsidR="00991DEA" w:rsidRPr="00DC6ED2" w:rsidRDefault="00991DEA" w:rsidP="00991DEA">
      <w:pPr>
        <w:pStyle w:val="leftcolumnbrief"/>
      </w:pPr>
      <w:r w:rsidRPr="00DC6ED2">
        <w:t>Project Technologies</w:t>
      </w:r>
      <w:r>
        <w:t>/ Products</w:t>
      </w:r>
    </w:p>
    <w:p w:rsidR="00991DEA" w:rsidRDefault="00991DEA" w:rsidP="00991DEA">
      <w:pPr>
        <w:pStyle w:val="SkillHeads"/>
      </w:pPr>
      <w:r w:rsidRPr="00F329D2">
        <w:t>C#, ASP.Net MVC,</w:t>
      </w:r>
      <w:r w:rsidR="00AE3670">
        <w:t xml:space="preserve"> </w:t>
      </w:r>
      <w:proofErr w:type="spellStart"/>
      <w:r w:rsidRPr="00F329D2">
        <w:t>Telerik</w:t>
      </w:r>
      <w:proofErr w:type="spellEnd"/>
      <w:r w:rsidRPr="00F329D2">
        <w:t xml:space="preserve"> UI, .NET Framework 4.5, </w:t>
      </w:r>
      <w:r w:rsidR="00AE3670">
        <w:t xml:space="preserve">TFS 2012, jQuery, SSAS and </w:t>
      </w:r>
      <w:r w:rsidRPr="00F329D2">
        <w:t>SQL Server 2012</w:t>
      </w:r>
      <w:r w:rsidRPr="0079588D">
        <w:t>.</w:t>
      </w:r>
      <w:r>
        <w:t xml:space="preserve">  </w:t>
      </w:r>
    </w:p>
    <w:p w:rsidR="00991DEA" w:rsidRDefault="00991DEA" w:rsidP="00991DEA">
      <w:pPr>
        <w:pStyle w:val="SkillHeads"/>
      </w:pPr>
    </w:p>
    <w:p w:rsidR="00991DEA" w:rsidRPr="003E3C0A" w:rsidRDefault="00991DEA" w:rsidP="00991DEA">
      <w:pPr>
        <w:pStyle w:val="ProfessionalExperienceEmploymentSubheaders"/>
      </w:pPr>
      <w:r w:rsidRPr="003E3C0A">
        <w:t>Project Description</w:t>
      </w:r>
    </w:p>
    <w:p w:rsidR="00991DEA" w:rsidRPr="00533F96" w:rsidRDefault="000537DB" w:rsidP="00991DEA">
      <w:pPr>
        <w:pStyle w:val="ProjectText"/>
      </w:pPr>
      <w:r w:rsidRPr="000537DB">
        <w:t>SHPS is a national, single-source provider of benefits administration services, medical management software and health improvement programs through t</w:t>
      </w:r>
      <w:r>
        <w:t xml:space="preserve">he company’s </w:t>
      </w:r>
      <w:proofErr w:type="spellStart"/>
      <w:r>
        <w:t>Carewise</w:t>
      </w:r>
      <w:proofErr w:type="spellEnd"/>
      <w:r>
        <w:t xml:space="preserve"> Health, </w:t>
      </w:r>
      <w:proofErr w:type="spellStart"/>
      <w:r>
        <w:t>Li</w:t>
      </w:r>
      <w:r w:rsidRPr="000537DB">
        <w:t>ndacorp</w:t>
      </w:r>
      <w:proofErr w:type="spellEnd"/>
      <w:r w:rsidRPr="000537DB">
        <w:t xml:space="preserve"> and SHPS brands.</w:t>
      </w:r>
    </w:p>
    <w:p w:rsidR="00991DEA" w:rsidRPr="00DC6ED2" w:rsidRDefault="00991DEA" w:rsidP="00991DEA">
      <w:pPr>
        <w:pStyle w:val="leftcolumnbrief"/>
      </w:pPr>
      <w:r w:rsidRPr="00DC6ED2">
        <w:t>Accomplishments</w:t>
      </w:r>
    </w:p>
    <w:p w:rsidR="00991DEA" w:rsidRDefault="003E7C09" w:rsidP="003E7C09">
      <w:pPr>
        <w:pStyle w:val="ProjectTextinBullets"/>
      </w:pPr>
      <w:r w:rsidRPr="003E7C09">
        <w:t>Holistic Health 2.0 is the next generation Health Portal that seeks to better understand various learning styles of members and provide them with a variety of options to improve their health.</w:t>
      </w:r>
    </w:p>
    <w:p w:rsidR="0080191D" w:rsidRDefault="0080191D" w:rsidP="0080191D">
      <w:pPr>
        <w:pStyle w:val="leftcolumnbullet"/>
      </w:pPr>
      <w:r w:rsidRPr="00963ED6">
        <w:t>Requirement Analysis, Technology stack suggestion and approval of design</w:t>
      </w:r>
      <w:r>
        <w:t xml:space="preserve"> from Microsoft Consultants and Client ARB.</w:t>
      </w:r>
    </w:p>
    <w:p w:rsidR="0080191D" w:rsidRDefault="0080191D" w:rsidP="0080191D">
      <w:pPr>
        <w:pStyle w:val="leftcolumnbullet"/>
      </w:pPr>
      <w:r>
        <w:t>Work on POC for SharePoint/SQL Server content publishing, App-Fabric, In-Rule and Microsoft Extensibility Framework.</w:t>
      </w:r>
    </w:p>
    <w:p w:rsidR="0080191D" w:rsidRDefault="0080191D" w:rsidP="0080191D">
      <w:pPr>
        <w:pStyle w:val="leftcolumnbullet"/>
      </w:pPr>
      <w:r>
        <w:t>Create solution structure and implement the MEF framework for dynamic loading of Modules.</w:t>
      </w:r>
    </w:p>
    <w:p w:rsidR="0080191D" w:rsidRPr="00110DCB" w:rsidRDefault="00991DEA" w:rsidP="00110DCB">
      <w:pPr>
        <w:pStyle w:val="leftcolumnbrief"/>
      </w:pPr>
      <w:r w:rsidRPr="00DC6ED2">
        <w:t>Project Technologies</w:t>
      </w:r>
      <w:r>
        <w:t>/ Products</w:t>
      </w:r>
      <w:r w:rsidR="00110DCB">
        <w:br/>
      </w:r>
      <w:r w:rsidR="0080191D" w:rsidRPr="0080191D">
        <w:rPr>
          <w:rFonts w:eastAsia="Times New Roman"/>
          <w:bCs/>
          <w:color w:val="auto"/>
          <w:sz w:val="17"/>
          <w:szCs w:val="20"/>
          <w:lang w:eastAsia="en-US"/>
        </w:rPr>
        <w:t>C#, .Net Framework 3.5, Microsoft Fore Front Identity Manager, Microsoft Extensibility Framework, App Fabric, WCF, TFS 2010, MVC2.0, Fiddler, XML SPY, Entity Framework for ADO.Net, ORM/LINQ, jQuery 1.2 and SQL Server 2008.</w:t>
      </w:r>
    </w:p>
    <w:p w:rsidR="00991DEA" w:rsidRPr="003E3C0A" w:rsidRDefault="00991DEA" w:rsidP="00991DEA">
      <w:pPr>
        <w:pStyle w:val="ProfessionalExperienceEmploymentSubheaders"/>
      </w:pPr>
      <w:r w:rsidRPr="003E3C0A">
        <w:t>Project Description</w:t>
      </w:r>
    </w:p>
    <w:p w:rsidR="00991DEA" w:rsidRPr="00F735FF" w:rsidRDefault="00FB0723" w:rsidP="00991DEA">
      <w:pPr>
        <w:pStyle w:val="ProjectText"/>
      </w:pPr>
      <w:r w:rsidRPr="00FB0723">
        <w:t>AutoNation, Inc., headquartered in Fort Lauderdale, Florida is Americ</w:t>
      </w:r>
      <w:r>
        <w:t>a's largest automotive retailer</w:t>
      </w:r>
      <w:r w:rsidR="00991DEA" w:rsidRPr="00F735FF">
        <w:t>.</w:t>
      </w:r>
      <w:r>
        <w:t xml:space="preserve"> </w:t>
      </w:r>
      <w:r w:rsidRPr="00FB0723">
        <w:t>Stock-In is an inventory maintenance and invoice generation service which validates the vehicles received from Factory before sending it to various franchises located in different states. It basically has two parts: Stock-In and the Book-Out.</w:t>
      </w:r>
    </w:p>
    <w:p w:rsidR="00991DEA" w:rsidRDefault="00991DEA" w:rsidP="00991DEA">
      <w:pPr>
        <w:pStyle w:val="leftcolumnbrief"/>
      </w:pPr>
      <w:r w:rsidRPr="00DC6ED2">
        <w:t>Accomplishments</w:t>
      </w:r>
      <w:r w:rsidR="00240EBD">
        <w:br/>
      </w:r>
    </w:p>
    <w:p w:rsidR="00991DEA" w:rsidRDefault="00991DEA" w:rsidP="00991DEA">
      <w:pPr>
        <w:pStyle w:val="leftcolumnbullet"/>
      </w:pPr>
      <w:r w:rsidRPr="00963ED6">
        <w:t xml:space="preserve">Requirement Analysis, Technology </w:t>
      </w:r>
      <w:r w:rsidR="00F3742E">
        <w:t>Architecture</w:t>
      </w:r>
      <w:r>
        <w:t>.</w:t>
      </w:r>
    </w:p>
    <w:p w:rsidR="00991DEA" w:rsidRDefault="00F3742E" w:rsidP="00991DEA">
      <w:pPr>
        <w:pStyle w:val="ProjectTextinBullets"/>
      </w:pPr>
      <w:r>
        <w:t xml:space="preserve">Code Stock-In project in </w:t>
      </w:r>
      <w:r w:rsidR="00991DEA">
        <w:t>ASP.Net M</w:t>
      </w:r>
      <w:r>
        <w:t>VC.</w:t>
      </w:r>
    </w:p>
    <w:p w:rsidR="00F3742E" w:rsidRDefault="00F3742E" w:rsidP="00991DEA">
      <w:pPr>
        <w:pStyle w:val="ProjectTextinBullets"/>
      </w:pPr>
      <w:r>
        <w:t>Create WCF services for interacting with several validation services.</w:t>
      </w:r>
    </w:p>
    <w:p w:rsidR="00991DEA" w:rsidRDefault="00991DEA" w:rsidP="00991DEA">
      <w:pPr>
        <w:pStyle w:val="ProjectTextinBullets"/>
      </w:pPr>
      <w:r>
        <w:t>Implement MS Enterprise Settings best practices for new portal scalability.</w:t>
      </w:r>
    </w:p>
    <w:p w:rsidR="00991DEA" w:rsidRPr="00DC6ED2" w:rsidRDefault="00991DEA" w:rsidP="00991DEA">
      <w:pPr>
        <w:pStyle w:val="leftcolumnbrief"/>
      </w:pPr>
      <w:r w:rsidRPr="00DC6ED2">
        <w:t>Project Technologies</w:t>
      </w:r>
      <w:r>
        <w:t>/ Products</w:t>
      </w:r>
    </w:p>
    <w:p w:rsidR="00991DEA" w:rsidRDefault="00F3742E" w:rsidP="00991DEA">
      <w:pPr>
        <w:pStyle w:val="SkillHeads"/>
      </w:pPr>
      <w:r w:rsidRPr="00F3742E">
        <w:t>VB.Net, .Net Framework 3.5, Unity, IOC, MVC, AJAX, CSS, WCF, XML Web services, jQuery1.0 , Fiddler, XML SPY, Web forms, TFS, ADO.Net and SQL Server 2005.</w:t>
      </w:r>
      <w:r w:rsidR="00991DEA">
        <w:t xml:space="preserve">  </w:t>
      </w:r>
    </w:p>
    <w:p w:rsidR="005E74DC" w:rsidRDefault="005E74DC" w:rsidP="005E74DC">
      <w:pPr>
        <w:pStyle w:val="ProfessionalExperienceEmploymentSubheaders"/>
        <w:rPr>
          <w:rFonts w:eastAsia="Times New Roman"/>
          <w:b w:val="0"/>
          <w:color w:val="auto"/>
          <w:sz w:val="17"/>
          <w:szCs w:val="20"/>
          <w:lang w:eastAsia="en-US"/>
        </w:rPr>
      </w:pPr>
      <w:r w:rsidRPr="003E3C0A">
        <w:lastRenderedPageBreak/>
        <w:t>Project Description</w:t>
      </w:r>
      <w:r>
        <w:br/>
      </w:r>
      <w:r w:rsidR="00240EBD">
        <w:rPr>
          <w:rFonts w:eastAsia="Times New Roman"/>
          <w:b w:val="0"/>
          <w:color w:val="auto"/>
          <w:sz w:val="17"/>
          <w:szCs w:val="20"/>
          <w:lang w:eastAsia="en-US"/>
        </w:rPr>
        <w:br/>
      </w:r>
      <w:r w:rsidRPr="00821E18">
        <w:rPr>
          <w:rFonts w:eastAsia="Times New Roman"/>
          <w:b w:val="0"/>
          <w:color w:val="auto"/>
          <w:sz w:val="17"/>
          <w:szCs w:val="20"/>
          <w:lang w:eastAsia="en-US"/>
        </w:rPr>
        <w:t>Medical Services Company is a care management company serving post-discharge or post-injury workers’ compensation patients. It collaborates with customers to maximize outcomes for post-discharge workers’ compensation patients while also maximizing cost-effectiveness.</w:t>
      </w:r>
      <w:r>
        <w:rPr>
          <w:rFonts w:eastAsia="Times New Roman"/>
          <w:b w:val="0"/>
          <w:color w:val="auto"/>
          <w:sz w:val="17"/>
          <w:szCs w:val="20"/>
          <w:lang w:eastAsia="en-US"/>
        </w:rPr>
        <w:t xml:space="preserve"> AVP is a validation service created to validate claims submitted by various vendors.</w:t>
      </w:r>
    </w:p>
    <w:p w:rsidR="005E74DC" w:rsidRPr="00DC6ED2" w:rsidRDefault="005E74DC" w:rsidP="005E74DC">
      <w:pPr>
        <w:pStyle w:val="leftcolumnbrief"/>
      </w:pPr>
      <w:r w:rsidRPr="00DC6ED2">
        <w:t>Accomplishments</w:t>
      </w:r>
    </w:p>
    <w:p w:rsidR="005E74DC" w:rsidRPr="00963ED6" w:rsidRDefault="005E74DC" w:rsidP="005E74DC">
      <w:pPr>
        <w:pStyle w:val="leftcolumnbullet"/>
      </w:pPr>
      <w:r w:rsidRPr="00963ED6">
        <w:t>Perform Requirements analysis and propose the Technical Architecture for the project.</w:t>
      </w:r>
    </w:p>
    <w:p w:rsidR="005E74DC" w:rsidRDefault="005E74DC" w:rsidP="005E74DC">
      <w:pPr>
        <w:pStyle w:val="leftcolumnbullet"/>
      </w:pPr>
      <w:r>
        <w:t>Code validation service using Enterprise Library 4.1, MVC1.1 and SOLID Principles.</w:t>
      </w:r>
    </w:p>
    <w:p w:rsidR="005E74DC" w:rsidRPr="00DC6ED2" w:rsidRDefault="005E74DC" w:rsidP="005E74DC">
      <w:pPr>
        <w:pStyle w:val="leftcolumnbrief"/>
      </w:pPr>
      <w:r w:rsidRPr="00DC6ED2">
        <w:t>Project Technologies</w:t>
      </w:r>
      <w:r>
        <w:t>/ Products</w:t>
      </w:r>
    </w:p>
    <w:p w:rsidR="005E74DC" w:rsidRDefault="005E74DC" w:rsidP="005E74DC">
      <w:pPr>
        <w:pStyle w:val="SkillHeads"/>
      </w:pPr>
      <w:r w:rsidRPr="00821E18">
        <w:t xml:space="preserve">C#, .Net Framework 3.5, Unity, IOC, MVC, AJAX, CSS, WCF, </w:t>
      </w:r>
      <w:proofErr w:type="gramStart"/>
      <w:r w:rsidRPr="00821E18">
        <w:t>XML</w:t>
      </w:r>
      <w:proofErr w:type="gramEnd"/>
      <w:r w:rsidRPr="00821E18">
        <w:t xml:space="preserve"> Web services, </w:t>
      </w:r>
      <w:proofErr w:type="spellStart"/>
      <w:r w:rsidRPr="00821E18">
        <w:t>Infragistics</w:t>
      </w:r>
      <w:proofErr w:type="spellEnd"/>
      <w:r w:rsidRPr="00821E18">
        <w:t xml:space="preserve"> controls, ADO.Net and SQL Server 2005.</w:t>
      </w:r>
      <w:r>
        <w:t xml:space="preserve">  </w:t>
      </w:r>
    </w:p>
    <w:p w:rsidR="005E74DC" w:rsidRDefault="005E74DC" w:rsidP="005E74DC">
      <w:pPr>
        <w:pStyle w:val="SkillHeads"/>
      </w:pPr>
    </w:p>
    <w:p w:rsidR="005E74DC" w:rsidRPr="003E3C0A" w:rsidRDefault="00606341" w:rsidP="005E74DC">
      <w:pPr>
        <w:pStyle w:val="ProfessionalExperienceEmploymentSubheaders"/>
      </w:pPr>
      <w:r>
        <w:br/>
      </w:r>
      <w:r w:rsidR="005E74DC" w:rsidRPr="003E3C0A">
        <w:t>Project Description</w:t>
      </w:r>
    </w:p>
    <w:p w:rsidR="005E74DC" w:rsidRPr="000959ED" w:rsidRDefault="005E74DC" w:rsidP="005E74DC">
      <w:pPr>
        <w:pStyle w:val="ProjectText"/>
      </w:pPr>
      <w:r w:rsidRPr="00D2095B">
        <w:t>Miami-Dade County’s Department of Procurement Management (DPM) manages in excess of 1,500 active contracts valued at approximately $4.9 billion. Each year, DPM negotiates and awards contracts that exceed $900M.</w:t>
      </w:r>
      <w:r>
        <w:t xml:space="preserve"> </w:t>
      </w:r>
      <w:proofErr w:type="spellStart"/>
      <w:r w:rsidRPr="000959ED">
        <w:t>EProc</w:t>
      </w:r>
      <w:proofErr w:type="spellEnd"/>
      <w:r w:rsidRPr="000959ED">
        <w:t xml:space="preserve"> is a streamlined Vendor Registration and Bid/Proposal review process. It’s a re-write from Microsoft Access to ASP.Net using </w:t>
      </w:r>
      <w:proofErr w:type="spellStart"/>
      <w:r w:rsidRPr="000959ED">
        <w:t>WinFX</w:t>
      </w:r>
      <w:proofErr w:type="spellEnd"/>
      <w:r w:rsidRPr="000959ED">
        <w:t>.</w:t>
      </w:r>
    </w:p>
    <w:p w:rsidR="005E74DC" w:rsidRPr="00DC6ED2" w:rsidRDefault="005E74DC" w:rsidP="005E74DC">
      <w:pPr>
        <w:pStyle w:val="leftcolumnbrief"/>
      </w:pPr>
      <w:r w:rsidRPr="00DC6ED2">
        <w:t>Accomplishments</w:t>
      </w:r>
    </w:p>
    <w:p w:rsidR="005E74DC" w:rsidRDefault="005E74DC" w:rsidP="005E74DC">
      <w:pPr>
        <w:pStyle w:val="leftcolumnbullet"/>
      </w:pPr>
      <w:r w:rsidRPr="00963ED6">
        <w:t>Requirement Analysis, Technology stack suggestion and approval of design</w:t>
      </w:r>
      <w:r>
        <w:t xml:space="preserve"> from Client ARB.</w:t>
      </w:r>
    </w:p>
    <w:p w:rsidR="005E74DC" w:rsidRDefault="005E74DC" w:rsidP="005E74DC">
      <w:pPr>
        <w:pStyle w:val="leftcolumnbullet"/>
      </w:pPr>
      <w:r>
        <w:t xml:space="preserve">Work on POC using Windows Work Flow for procurement automation. </w:t>
      </w:r>
    </w:p>
    <w:p w:rsidR="005E74DC" w:rsidRDefault="005E74DC" w:rsidP="005E74DC">
      <w:pPr>
        <w:pStyle w:val="leftcolumnbullet"/>
      </w:pPr>
      <w:r>
        <w:t>Interact with cross platform web services for CRUD operations.</w:t>
      </w:r>
    </w:p>
    <w:p w:rsidR="005E74DC" w:rsidRDefault="005E74DC" w:rsidP="005E74DC">
      <w:pPr>
        <w:pStyle w:val="leftcolumnbullet"/>
      </w:pPr>
      <w:r>
        <w:t>Create solution structure and implement the WWF and re-write existing ASP site in ASP.Net.</w:t>
      </w:r>
    </w:p>
    <w:tbl>
      <w:tblPr>
        <w:tblW w:w="10998" w:type="dxa"/>
        <w:tblInd w:w="18" w:type="dxa"/>
        <w:tblBorders>
          <w:top w:val="dotted" w:sz="4" w:space="0" w:color="FF0000"/>
          <w:bottom w:val="dotted" w:sz="4" w:space="0" w:color="FF0000"/>
          <w:insideH w:val="dotted" w:sz="4" w:space="0" w:color="FF0000"/>
        </w:tblBorders>
        <w:tblLook w:val="0000" w:firstRow="0" w:lastRow="0" w:firstColumn="0" w:lastColumn="0" w:noHBand="0" w:noVBand="0"/>
      </w:tblPr>
      <w:tblGrid>
        <w:gridCol w:w="10998"/>
      </w:tblGrid>
      <w:tr w:rsidR="00CC5BD0" w:rsidRPr="00DC6ED2" w:rsidTr="009F5F48">
        <w:trPr>
          <w:cantSplit/>
        </w:trPr>
        <w:tc>
          <w:tcPr>
            <w:tcW w:w="10998" w:type="dxa"/>
            <w:tcBorders>
              <w:top w:val="nil"/>
              <w:bottom w:val="single" w:sz="12" w:space="0" w:color="FF0000"/>
            </w:tcBorders>
          </w:tcPr>
          <w:p w:rsidR="00B61690" w:rsidRDefault="005E74DC" w:rsidP="00B61690">
            <w:pPr>
              <w:pStyle w:val="ProfessionalExperienceEmploymentSubheaders"/>
            </w:pPr>
            <w:r w:rsidRPr="00DC6ED2">
              <w:t>Project Technologies</w:t>
            </w:r>
            <w:r>
              <w:t>/ Products</w:t>
            </w:r>
            <w:r>
              <w:br/>
            </w:r>
            <w:r w:rsidRPr="000133C1">
              <w:rPr>
                <w:rFonts w:eastAsia="Times New Roman"/>
                <w:bCs/>
                <w:color w:val="auto"/>
                <w:sz w:val="17"/>
                <w:szCs w:val="20"/>
                <w:lang w:eastAsia="en-US"/>
              </w:rPr>
              <w:t>C#, .Net Framework 1.0, 3.5, IBM WebSphere 5.0, WebSphere Studio Application Developer version 5.0 AJAX, XML, CSS, XML Web Services, ADO.Net, Crystal Reports XI, TFS, JQuery, SharePoint Server 2007, BIZ Talk Server 2003 and SQL Server 2005.</w:t>
            </w:r>
            <w:r w:rsidR="00CD4FE8">
              <w:rPr>
                <w:rFonts w:eastAsia="Times New Roman"/>
                <w:bCs/>
                <w:color w:val="auto"/>
                <w:sz w:val="17"/>
                <w:szCs w:val="20"/>
                <w:lang w:eastAsia="en-US"/>
              </w:rPr>
              <w:br/>
            </w:r>
            <w:r w:rsidR="00CD4FE8">
              <w:rPr>
                <w:rFonts w:eastAsia="Times New Roman"/>
                <w:bCs/>
                <w:color w:val="auto"/>
                <w:sz w:val="17"/>
                <w:szCs w:val="20"/>
                <w:lang w:eastAsia="en-US"/>
              </w:rPr>
              <w:br/>
            </w:r>
            <w:r w:rsidR="00B61690">
              <w:t>Project Description</w:t>
            </w:r>
          </w:p>
          <w:p w:rsidR="00B61690" w:rsidRPr="00B61690" w:rsidRDefault="00B61690" w:rsidP="00B61690">
            <w:pPr>
              <w:rPr>
                <w:rFonts w:ascii="Verdana" w:hAnsi="Verdana"/>
                <w:sz w:val="17"/>
                <w:szCs w:val="20"/>
              </w:rPr>
            </w:pPr>
            <w:r w:rsidRPr="00B61690">
              <w:rPr>
                <w:rFonts w:ascii="Verdana" w:hAnsi="Verdana"/>
                <w:sz w:val="17"/>
                <w:szCs w:val="20"/>
              </w:rPr>
              <w:t>EGTS, Inc. is one of America's leading software providers for Tax Administration in State and County Government offices. Client base extends to over 5 different states and county government agencies using the tax and billing application of EGTS. EGTS Web is a Tax Billing and Receipting System designed to calculate or import taxes and fees to allow funds to be collected against them.</w:t>
            </w:r>
          </w:p>
          <w:p w:rsidR="00B61690" w:rsidRDefault="00B61690" w:rsidP="00B61690">
            <w:pPr>
              <w:pStyle w:val="leftcolumnbrief"/>
            </w:pPr>
            <w:r>
              <w:t>Accomplishments</w:t>
            </w:r>
          </w:p>
          <w:p w:rsidR="00B61690" w:rsidRDefault="00B61690" w:rsidP="00B61690">
            <w:pPr>
              <w:pStyle w:val="leftcolumnbullet"/>
              <w:ind w:left="264" w:hanging="264"/>
            </w:pPr>
            <w:r>
              <w:t>Requirement Analysis, Technology Architecture.</w:t>
            </w:r>
          </w:p>
          <w:p w:rsidR="00B61690" w:rsidRDefault="00B61690" w:rsidP="00B61690">
            <w:pPr>
              <w:pStyle w:val="leftcolumnbullet"/>
              <w:ind w:left="264" w:hanging="264"/>
            </w:pPr>
            <w:r>
              <w:t>Code Taxing modules using SOLID Principles.</w:t>
            </w:r>
          </w:p>
          <w:p w:rsidR="00B61690" w:rsidRDefault="00B61690" w:rsidP="00B61690">
            <w:pPr>
              <w:pStyle w:val="leftcolumnbullet"/>
              <w:ind w:left="264" w:hanging="264"/>
            </w:pPr>
            <w:r>
              <w:t>Re-Write existing Business Logic form Open Road to C# libraries.</w:t>
            </w:r>
          </w:p>
          <w:p w:rsidR="00B61690" w:rsidRDefault="00B61690" w:rsidP="00B61690">
            <w:pPr>
              <w:pStyle w:val="leftcolumnbullet"/>
              <w:ind w:left="264" w:hanging="264"/>
            </w:pPr>
            <w:r>
              <w:t>Implement MS Enterprise Settings best practices for new portal scalability.</w:t>
            </w:r>
          </w:p>
          <w:p w:rsidR="00AF0CD1" w:rsidRDefault="00B61690" w:rsidP="00B61690">
            <w:pPr>
              <w:pStyle w:val="ProfessionalExperienceEmploymentSubheaders"/>
            </w:pPr>
            <w:r>
              <w:t>Project Technolo</w:t>
            </w:r>
            <w:r w:rsidR="00AF0CD1">
              <w:t>gies/ Products</w:t>
            </w:r>
          </w:p>
          <w:p w:rsidR="00B61690" w:rsidRPr="00AF0CD1" w:rsidRDefault="00B61690" w:rsidP="00B61690">
            <w:pPr>
              <w:pStyle w:val="ProfessionalExperienceEmploymentSubheaders"/>
            </w:pPr>
            <w:r w:rsidRPr="00AF0CD1">
              <w:rPr>
                <w:rFonts w:eastAsia="Times New Roman"/>
                <w:bCs/>
                <w:color w:val="auto"/>
                <w:sz w:val="17"/>
                <w:szCs w:val="20"/>
                <w:lang w:eastAsia="en-US"/>
              </w:rPr>
              <w:t xml:space="preserve">VB.Net, .Net Framework 2.0, MSMQ, AJAX, XML, CSS, XML Web Services, ADO.Net, SharePoint Server 2003 and SQL Server 2005/2008 (beta).  </w:t>
            </w:r>
          </w:p>
          <w:p w:rsidR="00CC5BD0" w:rsidRPr="003E3C0A" w:rsidRDefault="00CC5BD0" w:rsidP="009F5F48">
            <w:pPr>
              <w:pStyle w:val="ProjectText"/>
            </w:pPr>
          </w:p>
        </w:tc>
      </w:tr>
    </w:tbl>
    <w:p w:rsidR="00670F96" w:rsidRDefault="00C35131" w:rsidP="00AD558B">
      <w:pPr>
        <w:spacing w:line="240" w:lineRule="atLeast"/>
        <w:ind w:left="-900"/>
      </w:pPr>
      <w:r>
        <w:t>-</w:t>
      </w:r>
    </w:p>
    <w:p w:rsidR="00CD4FE8" w:rsidRDefault="00CD4FE8" w:rsidP="00CD4FE8">
      <w:pPr>
        <w:pStyle w:val="ProfessionalExperienceEmploymentSubheaders"/>
      </w:pPr>
      <w:r w:rsidRPr="003E3C0A">
        <w:lastRenderedPageBreak/>
        <w:t>Project Description</w:t>
      </w:r>
    </w:p>
    <w:p w:rsidR="00CD4FE8" w:rsidRPr="00956E39" w:rsidRDefault="00CD4FE8" w:rsidP="00CD4FE8">
      <w:pPr>
        <w:rPr>
          <w:rFonts w:ascii="Verdana" w:hAnsi="Verdana"/>
          <w:sz w:val="17"/>
          <w:szCs w:val="20"/>
        </w:rPr>
      </w:pPr>
      <w:r>
        <w:rPr>
          <w:rFonts w:ascii="Verdana" w:hAnsi="Verdana"/>
          <w:sz w:val="17"/>
          <w:szCs w:val="20"/>
        </w:rPr>
        <w:br/>
      </w:r>
      <w:r w:rsidRPr="00956E39">
        <w:rPr>
          <w:rFonts w:ascii="Verdana" w:hAnsi="Verdana"/>
          <w:sz w:val="17"/>
          <w:szCs w:val="20"/>
        </w:rPr>
        <w:t xml:space="preserve">Clean Harbors, Inc. is North America's leading provider of environmental and hazardous waste management services. </w:t>
      </w:r>
      <w:proofErr w:type="spellStart"/>
      <w:r w:rsidRPr="00956E39">
        <w:rPr>
          <w:rFonts w:ascii="Verdana" w:hAnsi="Verdana"/>
          <w:sz w:val="17"/>
          <w:szCs w:val="20"/>
        </w:rPr>
        <w:t>WinWeb</w:t>
      </w:r>
      <w:proofErr w:type="spellEnd"/>
      <w:r w:rsidRPr="00956E39">
        <w:rPr>
          <w:rFonts w:ascii="Verdana" w:hAnsi="Verdana"/>
          <w:sz w:val="17"/>
          <w:szCs w:val="20"/>
        </w:rPr>
        <w:t xml:space="preserve"> is a WM product used by over 45,000 clients located throughout US. Its services include automation of waste management/Treatment providing numerous solutions.</w:t>
      </w:r>
    </w:p>
    <w:p w:rsidR="00CD4FE8" w:rsidRPr="00DC6ED2" w:rsidRDefault="00CD4FE8" w:rsidP="00CD4FE8">
      <w:pPr>
        <w:pStyle w:val="leftcolumnbrief"/>
      </w:pPr>
      <w:r w:rsidRPr="00DC6ED2">
        <w:t>Accomplishments</w:t>
      </w:r>
    </w:p>
    <w:p w:rsidR="00CD4FE8" w:rsidRPr="00963ED6" w:rsidRDefault="00CD4FE8" w:rsidP="00CD4FE8">
      <w:pPr>
        <w:pStyle w:val="leftcolumnbullet"/>
      </w:pPr>
      <w:r w:rsidRPr="00963ED6">
        <w:t>Perform Requirements analysis and propose the Technical Architecture for the project.</w:t>
      </w:r>
    </w:p>
    <w:p w:rsidR="00CD4FE8" w:rsidRDefault="00CD4FE8" w:rsidP="00CD4FE8">
      <w:pPr>
        <w:pStyle w:val="leftcolumnbullet"/>
      </w:pPr>
      <w:r w:rsidRPr="00963ED6">
        <w:t xml:space="preserve">Responsible for Identifying the Business requirements, converting the requirements to Business Components </w:t>
      </w:r>
      <w:r>
        <w:t xml:space="preserve">and Technically leading Development team </w:t>
      </w:r>
      <w:r w:rsidRPr="00963ED6">
        <w:t xml:space="preserve">using VB.Net, </w:t>
      </w:r>
      <w:smartTag w:uri="urn:schemas-microsoft-com:office:smarttags" w:element="stockticker">
        <w:r w:rsidRPr="00963ED6">
          <w:t>ADO</w:t>
        </w:r>
      </w:smartTag>
      <w:r w:rsidRPr="00963ED6">
        <w:t>.</w:t>
      </w:r>
      <w:smartTag w:uri="urn:schemas-microsoft-com:office:smarttags" w:element="stockticker">
        <w:r w:rsidRPr="00963ED6">
          <w:t>NET</w:t>
        </w:r>
      </w:smartTag>
      <w:r w:rsidRPr="00963ED6">
        <w:t>, XML Web Services</w:t>
      </w:r>
    </w:p>
    <w:p w:rsidR="00CD4FE8" w:rsidRPr="00DC6ED2" w:rsidRDefault="00CD4FE8" w:rsidP="00CD4FE8">
      <w:pPr>
        <w:pStyle w:val="leftcolumnbrief"/>
      </w:pPr>
      <w:r w:rsidRPr="00DC6ED2">
        <w:t>Project Technologies</w:t>
      </w:r>
      <w:r>
        <w:t>/ Products</w:t>
      </w:r>
    </w:p>
    <w:p w:rsidR="00CD4FE8" w:rsidRDefault="00CD4FE8" w:rsidP="00CD4FE8">
      <w:pPr>
        <w:pStyle w:val="SkillHeads"/>
      </w:pPr>
      <w:r w:rsidRPr="00314805">
        <w:t>VB6.0, VB.Net, .Net Framework 2.0, XML, ATLAS, CSS, XML Web Services, ADO.Net, TFS, SQL Server 2005</w:t>
      </w:r>
      <w:r w:rsidRPr="00821E18">
        <w:t>.</w:t>
      </w:r>
      <w:r>
        <w:t xml:space="preserve">  </w:t>
      </w:r>
    </w:p>
    <w:p w:rsidR="00CD4FE8" w:rsidRDefault="00CD4FE8" w:rsidP="00CD4FE8">
      <w:pPr>
        <w:rPr>
          <w:lang w:val="nl-NL"/>
        </w:rPr>
      </w:pPr>
    </w:p>
    <w:tbl>
      <w:tblPr>
        <w:tblW w:w="10800" w:type="dxa"/>
        <w:tblInd w:w="18" w:type="dxa"/>
        <w:tblBorders>
          <w:top w:val="dotted" w:sz="4" w:space="0" w:color="FF0000"/>
          <w:bottom w:val="dotted" w:sz="4" w:space="0" w:color="FF0000"/>
          <w:insideH w:val="dotted" w:sz="4" w:space="0" w:color="FF0000"/>
        </w:tblBorders>
        <w:tblLook w:val="0000" w:firstRow="0" w:lastRow="0" w:firstColumn="0" w:lastColumn="0" w:noHBand="0" w:noVBand="0"/>
      </w:tblPr>
      <w:tblGrid>
        <w:gridCol w:w="5670"/>
        <w:gridCol w:w="5130"/>
      </w:tblGrid>
      <w:tr w:rsidR="00CD4FE8" w:rsidRPr="00E3464C" w:rsidTr="002A69EF">
        <w:trPr>
          <w:trHeight w:val="486"/>
        </w:trPr>
        <w:tc>
          <w:tcPr>
            <w:tcW w:w="5670" w:type="dxa"/>
            <w:tcBorders>
              <w:top w:val="single" w:sz="4" w:space="0" w:color="FF0000"/>
              <w:bottom w:val="nil"/>
            </w:tcBorders>
            <w:shd w:val="clear" w:color="auto" w:fill="E6E6E6"/>
            <w:vAlign w:val="center"/>
          </w:tcPr>
          <w:p w:rsidR="00CD4FE8" w:rsidRPr="00523B83" w:rsidRDefault="00CD4FE8" w:rsidP="002A69EF">
            <w:pPr>
              <w:pStyle w:val="ProfessionalExperienceCompanyName"/>
            </w:pPr>
            <w:r>
              <w:t>ADP</w:t>
            </w:r>
            <w:r w:rsidRPr="00523B83">
              <w:tab/>
            </w:r>
          </w:p>
        </w:tc>
        <w:tc>
          <w:tcPr>
            <w:tcW w:w="5130" w:type="dxa"/>
            <w:tcBorders>
              <w:top w:val="single" w:sz="4" w:space="0" w:color="FF0000"/>
              <w:bottom w:val="nil"/>
            </w:tcBorders>
            <w:shd w:val="clear" w:color="auto" w:fill="E6E6E6"/>
            <w:vAlign w:val="center"/>
          </w:tcPr>
          <w:p w:rsidR="00CD4FE8" w:rsidRPr="00523B83" w:rsidRDefault="00CD4FE8" w:rsidP="002A69EF">
            <w:pPr>
              <w:pStyle w:val="ProfessionalExperiencePeriodofEmployment"/>
              <w:jc w:val="center"/>
            </w:pPr>
            <w:r>
              <w:t xml:space="preserve">January 2000 </w:t>
            </w:r>
            <w:r w:rsidRPr="00523B83">
              <w:t xml:space="preserve">to </w:t>
            </w:r>
            <w:r>
              <w:t xml:space="preserve">August 2006 </w:t>
            </w:r>
          </w:p>
        </w:tc>
      </w:tr>
    </w:tbl>
    <w:p w:rsidR="00CD4FE8" w:rsidRPr="003E3C0A" w:rsidRDefault="00CD4FE8" w:rsidP="00CD4FE8">
      <w:pPr>
        <w:pStyle w:val="ProfessionalExperienceEmploymentSubheaders"/>
      </w:pPr>
      <w:r w:rsidRPr="003E3C0A">
        <w:t>Project Description</w:t>
      </w:r>
    </w:p>
    <w:p w:rsidR="00CD4FE8" w:rsidRPr="00BE19B0" w:rsidRDefault="00CD4FE8" w:rsidP="00CD4FE8">
      <w:pPr>
        <w:pStyle w:val="ProjectText"/>
      </w:pPr>
      <w:r w:rsidRPr="00BE19B0">
        <w:t>WEB CRM is a CRM Product for over 1100 dealerships located throughout US. It provides a suite of solutions which are integrated, web-based tools that enable dealerships to find, sell, and keep high-value customers, capture and follow-up on leads from all sources – like phone, showroom, BDC, the Internet – and wisely spend your marketing and advertising dollars.</w:t>
      </w:r>
    </w:p>
    <w:p w:rsidR="00CD4FE8" w:rsidRPr="00DC6ED2" w:rsidRDefault="00CD4FE8" w:rsidP="00CD4FE8">
      <w:pPr>
        <w:pStyle w:val="leftcolumnbrief"/>
      </w:pPr>
      <w:r w:rsidRPr="00DC6ED2">
        <w:t>Accomplishments</w:t>
      </w:r>
    </w:p>
    <w:p w:rsidR="00CD4FE8" w:rsidRDefault="00CD4FE8" w:rsidP="00CD4FE8">
      <w:pPr>
        <w:pStyle w:val="ProjectTextinBullets"/>
      </w:pPr>
      <w:r>
        <w:t>Responsible for Identifying the Business requirements and converting them to Business Components.</w:t>
      </w:r>
    </w:p>
    <w:p w:rsidR="00CD4FE8" w:rsidRDefault="00CD4FE8" w:rsidP="00CD4FE8">
      <w:pPr>
        <w:pStyle w:val="ProjectTextinBullets"/>
      </w:pPr>
      <w:r>
        <w:t>Involved in coding and written business facade, rules and data access components in C# using WinForms with Visual Studio.Net 2005.</w:t>
      </w:r>
    </w:p>
    <w:p w:rsidR="00CD4FE8" w:rsidRDefault="00CD4FE8" w:rsidP="00CD4FE8">
      <w:pPr>
        <w:pStyle w:val="ProjectTextinBullets"/>
      </w:pPr>
      <w:r>
        <w:t>Developed web Services for interacting with DMS database using API.</w:t>
      </w:r>
    </w:p>
    <w:p w:rsidR="00CD4FE8" w:rsidRDefault="00CD4FE8" w:rsidP="00CD4FE8">
      <w:pPr>
        <w:pStyle w:val="ProjectTextinBullets"/>
      </w:pPr>
      <w:r>
        <w:t>Involved in IIS Administration and Maintenance on Windows 2000 Advanced Server and took care of Version control tool Rational Clear Case for any issue in Managing multisite and builds.</w:t>
      </w:r>
    </w:p>
    <w:p w:rsidR="00CD4FE8" w:rsidRDefault="00CD4FE8" w:rsidP="00CD4FE8">
      <w:pPr>
        <w:pStyle w:val="ProjectTextinBullets"/>
        <w:numPr>
          <w:ilvl w:val="0"/>
          <w:numId w:val="0"/>
        </w:numPr>
      </w:pPr>
    </w:p>
    <w:p w:rsidR="00CD4FE8" w:rsidRPr="00DC6ED2" w:rsidRDefault="00CD4FE8" w:rsidP="00CD4FE8">
      <w:pPr>
        <w:pStyle w:val="leftcolumnbrief"/>
      </w:pPr>
      <w:r w:rsidRPr="00DC6ED2">
        <w:t>Project Technologies</w:t>
      </w:r>
      <w:r>
        <w:t>/ Products</w:t>
      </w:r>
    </w:p>
    <w:p w:rsidR="00CD4FE8" w:rsidRDefault="00CD4FE8" w:rsidP="00CD4FE8">
      <w:pPr>
        <w:pStyle w:val="SkillHeads"/>
      </w:pPr>
      <w:r w:rsidRPr="00CD50F9">
        <w:t xml:space="preserve">C#, .Net Framework1.1/2.0, XML, XML Web Services, ADO.Net, </w:t>
      </w:r>
      <w:proofErr w:type="spellStart"/>
      <w:r w:rsidRPr="00CD50F9">
        <w:t>Sql</w:t>
      </w:r>
      <w:proofErr w:type="spellEnd"/>
      <w:r w:rsidRPr="00CD50F9">
        <w:t xml:space="preserve"> Server 2005</w:t>
      </w:r>
    </w:p>
    <w:p w:rsidR="00CD4FE8" w:rsidRDefault="00CD4FE8" w:rsidP="00CD4FE8">
      <w:pPr>
        <w:pStyle w:val="ProjectText"/>
      </w:pPr>
    </w:p>
    <w:p w:rsidR="00CD4FE8" w:rsidRDefault="00CD4FE8" w:rsidP="00CD4FE8">
      <w:pPr>
        <w:rPr>
          <w:lang w:val="nl-NL"/>
        </w:rPr>
      </w:pPr>
    </w:p>
    <w:tbl>
      <w:tblPr>
        <w:tblW w:w="10800" w:type="dxa"/>
        <w:tblInd w:w="18" w:type="dxa"/>
        <w:tblBorders>
          <w:top w:val="dotted" w:sz="4" w:space="0" w:color="FF0000"/>
          <w:bottom w:val="dotted" w:sz="4" w:space="0" w:color="FF0000"/>
          <w:insideH w:val="dotted" w:sz="4" w:space="0" w:color="FF0000"/>
        </w:tblBorders>
        <w:tblLook w:val="0000" w:firstRow="0" w:lastRow="0" w:firstColumn="0" w:lastColumn="0" w:noHBand="0" w:noVBand="0"/>
      </w:tblPr>
      <w:tblGrid>
        <w:gridCol w:w="5670"/>
        <w:gridCol w:w="5130"/>
      </w:tblGrid>
      <w:tr w:rsidR="00CD4FE8" w:rsidRPr="00E3464C" w:rsidTr="002A69EF">
        <w:trPr>
          <w:trHeight w:val="486"/>
        </w:trPr>
        <w:tc>
          <w:tcPr>
            <w:tcW w:w="5670" w:type="dxa"/>
            <w:tcBorders>
              <w:top w:val="single" w:sz="4" w:space="0" w:color="FF0000"/>
              <w:bottom w:val="nil"/>
            </w:tcBorders>
            <w:shd w:val="clear" w:color="auto" w:fill="E6E6E6"/>
            <w:vAlign w:val="center"/>
          </w:tcPr>
          <w:p w:rsidR="00CD4FE8" w:rsidRPr="00523B83" w:rsidRDefault="00CD4FE8" w:rsidP="002A69EF">
            <w:pPr>
              <w:pStyle w:val="ProfessionalExperienceCompanyName"/>
            </w:pPr>
            <w:r>
              <w:t>RAS InfoTech Limited</w:t>
            </w:r>
            <w:r w:rsidRPr="00523B83">
              <w:tab/>
            </w:r>
          </w:p>
        </w:tc>
        <w:tc>
          <w:tcPr>
            <w:tcW w:w="5130" w:type="dxa"/>
            <w:tcBorders>
              <w:top w:val="single" w:sz="4" w:space="0" w:color="FF0000"/>
              <w:bottom w:val="nil"/>
            </w:tcBorders>
            <w:shd w:val="clear" w:color="auto" w:fill="E6E6E6"/>
            <w:vAlign w:val="center"/>
          </w:tcPr>
          <w:p w:rsidR="00CD4FE8" w:rsidRPr="00523B83" w:rsidRDefault="00CD4FE8" w:rsidP="002A69EF">
            <w:pPr>
              <w:pStyle w:val="ProfessionalExperiencePeriodofEmployment"/>
              <w:jc w:val="center"/>
            </w:pPr>
            <w:r>
              <w:t xml:space="preserve">June 1999 </w:t>
            </w:r>
            <w:r w:rsidRPr="00523B83">
              <w:t xml:space="preserve">to </w:t>
            </w:r>
            <w:r>
              <w:t xml:space="preserve">December 1999 </w:t>
            </w:r>
          </w:p>
        </w:tc>
      </w:tr>
    </w:tbl>
    <w:p w:rsidR="00CD4FE8" w:rsidRPr="003E3C0A" w:rsidRDefault="00CD4FE8" w:rsidP="00CD4FE8">
      <w:pPr>
        <w:pStyle w:val="ProfessionalExperienceEmploymentSubheaders"/>
      </w:pPr>
      <w:r w:rsidRPr="003E3C0A">
        <w:t>Project Description</w:t>
      </w:r>
    </w:p>
    <w:p w:rsidR="00CD4FE8" w:rsidRPr="00C52BA4" w:rsidRDefault="00CD4FE8" w:rsidP="00CD4FE8">
      <w:pPr>
        <w:pStyle w:val="ProjectText"/>
      </w:pPr>
      <w:proofErr w:type="spellStart"/>
      <w:r w:rsidRPr="00C52BA4">
        <w:t>WeddingZ</w:t>
      </w:r>
      <w:proofErr w:type="spellEnd"/>
      <w:r w:rsidRPr="00C52BA4">
        <w:t xml:space="preserve"> is an Online Store which sells wedding invitations. The scope of the project encompasses two users, namely Administrator and Normal User.</w:t>
      </w:r>
    </w:p>
    <w:p w:rsidR="00CD4FE8" w:rsidRPr="00DC6ED2" w:rsidRDefault="00CD4FE8" w:rsidP="00CD4FE8">
      <w:pPr>
        <w:pStyle w:val="leftcolumnbrief"/>
      </w:pPr>
      <w:r w:rsidRPr="00DC6ED2">
        <w:t>Accomplishments</w:t>
      </w:r>
    </w:p>
    <w:p w:rsidR="00CD4FE8" w:rsidRDefault="00CD4FE8" w:rsidP="00CD4FE8">
      <w:pPr>
        <w:pStyle w:val="ProjectTextinBullets"/>
      </w:pPr>
      <w:r w:rsidRPr="00963ED6">
        <w:t>Screen design for the uploading of images</w:t>
      </w:r>
      <w:r>
        <w:t xml:space="preserve">, media files </w:t>
      </w:r>
    </w:p>
    <w:p w:rsidR="00CD4FE8" w:rsidRPr="00DC6ED2" w:rsidRDefault="00CD4FE8" w:rsidP="00CD4FE8">
      <w:pPr>
        <w:pStyle w:val="ProjectTextinBullets"/>
      </w:pPr>
      <w:r w:rsidRPr="00963ED6">
        <w:t>Involved in the Logical and Physical Database Design and Maintain Database using Oracle.</w:t>
      </w:r>
    </w:p>
    <w:p w:rsidR="00CD4FE8" w:rsidRPr="00DC6ED2" w:rsidRDefault="00CD4FE8" w:rsidP="00CD4FE8">
      <w:pPr>
        <w:pStyle w:val="leftcolumnbrief"/>
      </w:pPr>
      <w:r w:rsidRPr="00DC6ED2">
        <w:t>Project Technologies</w:t>
      </w:r>
      <w:r>
        <w:t>/ Products</w:t>
      </w:r>
    </w:p>
    <w:p w:rsidR="00CD4FE8" w:rsidRDefault="00CD4FE8" w:rsidP="00CD4FE8">
      <w:pPr>
        <w:pStyle w:val="SkillHeads"/>
      </w:pPr>
      <w:r w:rsidRPr="00963ED6">
        <w:t>VB6.0, ASP, IIS 5.0 and Oracle 8i.</w:t>
      </w:r>
    </w:p>
    <w:p w:rsidR="00CD4FE8" w:rsidRPr="00DC6ED2" w:rsidRDefault="00CD4FE8" w:rsidP="00CD4FE8">
      <w:pPr>
        <w:pStyle w:val="ProjectTextinBullets"/>
        <w:numPr>
          <w:ilvl w:val="0"/>
          <w:numId w:val="0"/>
        </w:numPr>
      </w:pPr>
    </w:p>
    <w:p w:rsidR="00CD4FE8" w:rsidRPr="0029015A" w:rsidRDefault="00CD4FE8" w:rsidP="00AD558B">
      <w:pPr>
        <w:spacing w:line="240" w:lineRule="atLeast"/>
        <w:ind w:left="-900"/>
      </w:pPr>
    </w:p>
    <w:sectPr w:rsidR="00CD4FE8" w:rsidRPr="0029015A" w:rsidSect="00611EF8">
      <w:headerReference w:type="default" r:id="rId8"/>
      <w:footerReference w:type="default" r:id="rId9"/>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DDE" w:rsidRDefault="00C84DDE" w:rsidP="00A51BF2">
      <w:r>
        <w:separator/>
      </w:r>
    </w:p>
    <w:p w:rsidR="00C84DDE" w:rsidRDefault="00C84DDE"/>
  </w:endnote>
  <w:endnote w:type="continuationSeparator" w:id="0">
    <w:p w:rsidR="00C84DDE" w:rsidRDefault="00C84DDE" w:rsidP="00A51BF2">
      <w:r>
        <w:continuationSeparator/>
      </w:r>
    </w:p>
    <w:p w:rsidR="00C84DDE" w:rsidRDefault="00C84D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592" w:rsidRDefault="00837729" w:rsidP="00611EF8">
    <w:pPr>
      <w:pStyle w:val="ProfileFooter"/>
    </w:pPr>
    <w:r>
      <mc:AlternateContent>
        <mc:Choice Requires="wps">
          <w:drawing>
            <wp:anchor distT="0" distB="0" distL="114300" distR="114300" simplePos="0" relativeHeight="251657728" behindDoc="0" locked="0" layoutInCell="1" allowOverlap="1" wp14:anchorId="3133DD5C" wp14:editId="2DBFEAEA">
              <wp:simplePos x="0" y="0"/>
              <wp:positionH relativeFrom="column">
                <wp:posOffset>15240</wp:posOffset>
              </wp:positionH>
              <wp:positionV relativeFrom="paragraph">
                <wp:posOffset>-19685</wp:posOffset>
              </wp:positionV>
              <wp:extent cx="6833235" cy="0"/>
              <wp:effectExtent l="5715" t="9525" r="9525" b="9525"/>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3235"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7CC0E9"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1.55pt" to="539.2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nStFAIAACgEAAAOAAAAZHJzL2Uyb0RvYy54bWysU8uu2yAQ3VfqPyD2ie3YSXOtOFeVnXST&#10;tpHu7QcQwDEqBgQkTlT13zuQR5t2U1WVJTwwZw5nHiyeT71ER26d0KrC2TjFiCuqmVD7Cn95XY/m&#10;GDlPFCNSK17hM3f4efn2zWIwJZ/oTkvGLQIS5crBVLjz3pRJ4mjHe+LG2nAFzlbbnnjY2n3CLBmA&#10;vZfJJE1nyaAtM1ZT7hycNhcnXkb+tuXUf25bxz2SFQZtPq42rruwJssFKfeWmE7QqwzyDyp6IhRc&#10;eqdqiCfoYMUfVL2gVjvd+jHVfaLbVlAec4BssvS3bF46YnjMBYrjzL1M7v/R0k/HrUWCVTjHSJEe&#10;WrQRiqMsVGYwrgRArbY25EZP6sVsNP3qkNJ1R9SeR4WvZwNhMSJ5CAkbZ4B/N3zUDDDk4HUs06m1&#10;faCEAqBT7Mb53g1+8ojC4Wye55N8ihG9+RJS3gKNdf4D1z0KRoUlaI7E5LhxHqQD9AYJ9yi9FlLG&#10;ZkuFBiDPp2kMcFoKFpwB5ux+V0uLjgTGZZ6GL9QByB5gVh8Ui2QdJ2x1tT0R8mIDXqrAB6mAnKt1&#10;mYdvT+nTar6aF6NiMluNirRpRu/XdTGarbN30yZv6rrJvgdpWVF2gjGugrrbbGbF3/X++kouU3Wf&#10;znsZkkf2mCKIvf2j6NjL0L7LIOw0O29tqEZoK4xjBF+fTpj3X/cR9fOBL38AAAD//wMAUEsDBBQA&#10;BgAIAAAAIQBjt7463QAAAAgBAAAPAAAAZHJzL2Rvd25yZXYueG1sTI/BTsMwEETvSPyDtUjcWqcB&#10;QhXiVAipqsSNtBx628ZLEojXwXab8Pe44lCOszOaeVusJtOLEznfWVawmCcgiGurO24U7Lbr2RKE&#10;D8gae8uk4Ic8rMrrqwJzbUd+o1MVGhFL2OeooA1hyKX0dUsG/dwOxNH7sM5giNI1UjscY7npZZok&#10;mTTYcVxocaCXluqv6mgUjNXnGt83r9lus8d9tsXvtHaZUrc30/MTiEBTuIThjB/RoYxMB3tk7UWv&#10;IL2PQQWzuwWIs508Lh9AHP4usizk/wfKXwAAAP//AwBQSwECLQAUAAYACAAAACEAtoM4kv4AAADh&#10;AQAAEwAAAAAAAAAAAAAAAAAAAAAAW0NvbnRlbnRfVHlwZXNdLnhtbFBLAQItABQABgAIAAAAIQA4&#10;/SH/1gAAAJQBAAALAAAAAAAAAAAAAAAAAC8BAABfcmVscy8ucmVsc1BLAQItABQABgAIAAAAIQCM&#10;QnStFAIAACgEAAAOAAAAAAAAAAAAAAAAAC4CAABkcnMvZTJvRG9jLnhtbFBLAQItABQABgAIAAAA&#10;IQBjt7463QAAAAgBAAAPAAAAAAAAAAAAAAAAAG4EAABkcnMvZG93bnJldi54bWxQSwUGAAAAAAQA&#10;BADzAAAAeAUAAAAA&#10;" strokecolor="gray" strokeweight=".5pt"/>
          </w:pict>
        </mc:Fallback>
      </mc:AlternateContent>
    </w:r>
    <w:r w:rsidR="00C36430" w:rsidRPr="005216AC">
      <w:tab/>
      <w:t xml:space="preserve">Page </w:t>
    </w:r>
    <w:r w:rsidR="00794070" w:rsidRPr="004548A8">
      <w:fldChar w:fldCharType="begin"/>
    </w:r>
    <w:r w:rsidR="00C36430" w:rsidRPr="005216AC">
      <w:instrText xml:space="preserve"> PAGE </w:instrText>
    </w:r>
    <w:r w:rsidR="00794070" w:rsidRPr="004548A8">
      <w:fldChar w:fldCharType="separate"/>
    </w:r>
    <w:r w:rsidR="0016514E">
      <w:t>7</w:t>
    </w:r>
    <w:r w:rsidR="00794070" w:rsidRPr="004548A8">
      <w:fldChar w:fldCharType="end"/>
    </w:r>
    <w:r w:rsidR="00C36430" w:rsidRPr="005216AC">
      <w:t xml:space="preserve"> of </w:t>
    </w:r>
    <w:r w:rsidR="00794070" w:rsidRPr="004548A8">
      <w:fldChar w:fldCharType="begin"/>
    </w:r>
    <w:r w:rsidR="00C36430" w:rsidRPr="005216AC">
      <w:instrText xml:space="preserve"> NUMPAGES </w:instrText>
    </w:r>
    <w:r w:rsidR="00794070" w:rsidRPr="004548A8">
      <w:fldChar w:fldCharType="separate"/>
    </w:r>
    <w:r w:rsidR="0016514E">
      <w:t>7</w:t>
    </w:r>
    <w:r w:rsidR="00794070" w:rsidRPr="004548A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DDE" w:rsidRDefault="00C84DDE" w:rsidP="00A51BF2">
      <w:r>
        <w:separator/>
      </w:r>
    </w:p>
    <w:p w:rsidR="00C84DDE" w:rsidRDefault="00C84DDE"/>
  </w:footnote>
  <w:footnote w:type="continuationSeparator" w:id="0">
    <w:p w:rsidR="00C84DDE" w:rsidRDefault="00C84DDE" w:rsidP="00A51BF2">
      <w:r>
        <w:continuationSeparator/>
      </w:r>
    </w:p>
    <w:p w:rsidR="00C84DDE" w:rsidRDefault="00C84DD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D60" w:rsidRDefault="00853D60">
    <w:pPr>
      <w:pStyle w:val="Header"/>
    </w:pPr>
    <w:r>
      <w:rPr>
        <w:rFonts w:ascii="Arial" w:hAnsi="Arial" w:cs="Arial"/>
        <w:noProof/>
        <w:sz w:val="20"/>
      </w:rPr>
      <mc:AlternateContent>
        <mc:Choice Requires="wps">
          <w:drawing>
            <wp:anchor distT="0" distB="0" distL="114300" distR="114300" simplePos="0" relativeHeight="251659776" behindDoc="0" locked="0" layoutInCell="1" allowOverlap="1" wp14:anchorId="4B7BE51A" wp14:editId="6B11020A">
              <wp:simplePos x="0" y="0"/>
              <wp:positionH relativeFrom="column">
                <wp:posOffset>4817059</wp:posOffset>
              </wp:positionH>
              <wp:positionV relativeFrom="paragraph">
                <wp:posOffset>-84125</wp:posOffset>
              </wp:positionV>
              <wp:extent cx="2536825" cy="592531"/>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6825" cy="5925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3D60" w:rsidRPr="00424341" w:rsidRDefault="00853D60" w:rsidP="00853D60">
                          <w:pPr>
                            <w:jc w:val="right"/>
                            <w:rPr>
                              <w:rFonts w:ascii="Arial" w:hAnsi="Arial" w:cs="Arial"/>
                              <w:b/>
                              <w:color w:val="808080"/>
                              <w:sz w:val="14"/>
                              <w:szCs w:val="14"/>
                            </w:rPr>
                          </w:pPr>
                        </w:p>
                        <w:p w:rsidR="00853D60" w:rsidRDefault="00853D60" w:rsidP="00853D60">
                          <w:pPr>
                            <w:jc w:val="right"/>
                            <w:rPr>
                              <w:rFonts w:ascii="Arial" w:hAnsi="Arial" w:cs="Arial"/>
                              <w:b/>
                              <w:color w:val="808080"/>
                              <w:sz w:val="16"/>
                              <w:szCs w:val="16"/>
                            </w:rPr>
                          </w:pPr>
                          <w:r>
                            <w:rPr>
                              <w:rFonts w:ascii="Arial" w:hAnsi="Arial" w:cs="Arial"/>
                              <w:b/>
                              <w:color w:val="808080"/>
                              <w:sz w:val="16"/>
                              <w:szCs w:val="16"/>
                            </w:rPr>
                            <w:t>Srinivas R Bommanaboina</w:t>
                          </w:r>
                        </w:p>
                        <w:p w:rsidR="00853D60" w:rsidRDefault="00853D60" w:rsidP="00853D60">
                          <w:pPr>
                            <w:jc w:val="right"/>
                            <w:rPr>
                              <w:rFonts w:ascii="Arial" w:hAnsi="Arial" w:cs="Arial"/>
                              <w:b/>
                              <w:color w:val="808080"/>
                              <w:sz w:val="16"/>
                              <w:szCs w:val="16"/>
                            </w:rPr>
                          </w:pPr>
                          <w:r>
                            <w:rPr>
                              <w:rFonts w:ascii="Arial" w:hAnsi="Arial" w:cs="Arial"/>
                              <w:b/>
                              <w:color w:val="808080"/>
                              <w:sz w:val="16"/>
                              <w:szCs w:val="16"/>
                            </w:rPr>
                            <w:t>203-570-1968</w:t>
                          </w:r>
                        </w:p>
                        <w:p w:rsidR="00853D60" w:rsidRPr="00424341" w:rsidRDefault="00853D60" w:rsidP="00853D60">
                          <w:pPr>
                            <w:jc w:val="right"/>
                            <w:rPr>
                              <w:rFonts w:ascii="Arial" w:hAnsi="Arial" w:cs="Arial"/>
                              <w:b/>
                              <w:color w:val="808080"/>
                              <w:sz w:val="16"/>
                              <w:szCs w:val="16"/>
                            </w:rPr>
                          </w:pPr>
                          <w:r>
                            <w:rPr>
                              <w:rFonts w:ascii="Arial" w:hAnsi="Arial" w:cs="Arial"/>
                              <w:b/>
                              <w:color w:val="808080"/>
                              <w:sz w:val="16"/>
                              <w:szCs w:val="16"/>
                            </w:rPr>
                            <w:t>bs_vasu@yahoo.com</w:t>
                          </w:r>
                        </w:p>
                        <w:p w:rsidR="00853D60" w:rsidRPr="00ED0062" w:rsidRDefault="00853D60" w:rsidP="00853D60">
                          <w:pPr>
                            <w:jc w:val="right"/>
                            <w:rPr>
                              <w:rFonts w:ascii="Verdana" w:hAnsi="Verdana"/>
                              <w:b/>
                              <w:color w:val="808080"/>
                              <w:sz w:val="14"/>
                              <w:szCs w:val="14"/>
                            </w:rPr>
                          </w:pPr>
                          <w:r>
                            <w:rPr>
                              <w:rFonts w:ascii="Verdana" w:hAnsi="Verdana"/>
                              <w:b/>
                              <w:color w:val="808080"/>
                              <w:sz w:val="14"/>
                              <w:szCs w:val="1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7BE51A" id="_x0000_t202" coordsize="21600,21600" o:spt="202" path="m,l,21600r21600,l21600,xe">
              <v:stroke joinstyle="miter"/>
              <v:path gradientshapeok="t" o:connecttype="rect"/>
            </v:shapetype>
            <v:shape id="Text Box 2" o:spid="_x0000_s1026" type="#_x0000_t202" style="position:absolute;margin-left:379.3pt;margin-top:-6.6pt;width:199.75pt;height:46.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gV+gwIAAA8FAAAOAAAAZHJzL2Uyb0RvYy54bWysVNuO2yAQfa/Uf0C8Z32pk42tOKu9NFWl&#10;7UXa7QcQwDEqBgok9rbqv3fASda9PFRV/YAZGA5nZs6wuho6iQ7cOqFVjbOLFCOuqGZC7Wr86XEz&#10;W2LkPFGMSK14jZ+4w1frly9Wval4rlstGbcIQJSrelPj1ntTJYmjLe+Iu9CGK9hstO2IB9PuEmZJ&#10;D+idTPI0XSS9tsxYTblzsHo3buJ1xG8aTv2HpnHcI1lj4ObjaOO4DWOyXpFqZ4lpBT3SIP/AoiNC&#10;waVnqDviCdpb8RtUJ6jVTjf+guou0U0jKI8xQDRZ+ks0Dy0xPMYCyXHmnCb3/2Dp+8NHiwSD2mGk&#10;SAcleuSDRzd6QHnITm9cBU4PBtz8AMvBM0TqzL2mnx1S+rYlasevrdV9ywkDdlk4mUyOjjgugGz7&#10;d5rBNWTvdQQaGtsFQEgGAnSo0tO5MoEKhcV8/mqxzOcYUdibl2COV5DqdNpY599w3aEwqbGFykd0&#10;crh3PrAh1cklstdSsI2QMhp2t72VFh0IqGQTvxgABDl1kyo4Kx2OjYjjCpCEO8JeoBur/q3M8iK9&#10;ycvZZrG8nBWbYj4rL9PlLM3Km3KRFmVxt/keCGZF1QrGuLoXip8UmBV/V+FjL4zaiRpEfY3LOWQq&#10;xjVl76ZBpvH7U5Cd8NCQUnQ1Xp6dSBUK+1oxCJtUngg5zpOf6ccsQw5O/5iVKINQ+VEDftgOgBK0&#10;sdXsCQRhNdQLqg6vCExabb9i1ENH1th92RPLMZJvFYiqzIoitHA0ivllDoad7mynO0RRgKqxx2ic&#10;3vqx7ffGil0LN40yVvoahNiIqJFnVkf5QtfFYI4vRGjrqR29nt+x9Q8AAAD//wMAUEsDBBQABgAI&#10;AAAAIQAi7YlG3wAAAAsBAAAPAAAAZHJzL2Rvd25yZXYueG1sTI/LTsMwEEX3SPyDNUhsUOu4kAch&#10;kwqQQGxb+gFOMk0i4nEUu03697grWI7u0b1niu1iBnGmyfWWEdQ6AkFc26bnFuHw/bHKQDivudGD&#10;ZUK4kINteXtT6LyxM+/ovPetCCXsco3QeT/mUrq6I6Pd2o7EITvayWgfzqmVzaTnUG4GuYmiRBrd&#10;c1jo9EjvHdU/+5NBOH7ND/HzXH36Q7p7St50n1b2gnh/t7y+gPC0+D8YrvpBHcrgVNkTN04MCGmc&#10;JQFFWKnHDYgroeJMgagQskiBLAv5/4fyFwAA//8DAFBLAQItABQABgAIAAAAIQC2gziS/gAAAOEB&#10;AAATAAAAAAAAAAAAAAAAAAAAAABbQ29udGVudF9UeXBlc10ueG1sUEsBAi0AFAAGAAgAAAAhADj9&#10;If/WAAAAlAEAAAsAAAAAAAAAAAAAAAAALwEAAF9yZWxzLy5yZWxzUEsBAi0AFAAGAAgAAAAhAI0+&#10;BX6DAgAADwUAAA4AAAAAAAAAAAAAAAAALgIAAGRycy9lMm9Eb2MueG1sUEsBAi0AFAAGAAgAAAAh&#10;ACLtiUbfAAAACwEAAA8AAAAAAAAAAAAAAAAA3QQAAGRycy9kb3ducmV2LnhtbFBLBQYAAAAABAAE&#10;APMAAADpBQAAAAA=&#10;" stroked="f">
              <v:textbox>
                <w:txbxContent>
                  <w:p w:rsidR="00853D60" w:rsidRPr="00424341" w:rsidRDefault="00853D60" w:rsidP="00853D60">
                    <w:pPr>
                      <w:jc w:val="right"/>
                      <w:rPr>
                        <w:rFonts w:ascii="Arial" w:hAnsi="Arial" w:cs="Arial"/>
                        <w:b/>
                        <w:color w:val="808080"/>
                        <w:sz w:val="14"/>
                        <w:szCs w:val="14"/>
                      </w:rPr>
                    </w:pPr>
                  </w:p>
                  <w:p w:rsidR="00853D60" w:rsidRDefault="00853D60" w:rsidP="00853D60">
                    <w:pPr>
                      <w:jc w:val="right"/>
                      <w:rPr>
                        <w:rFonts w:ascii="Arial" w:hAnsi="Arial" w:cs="Arial"/>
                        <w:b/>
                        <w:color w:val="808080"/>
                        <w:sz w:val="16"/>
                        <w:szCs w:val="16"/>
                      </w:rPr>
                    </w:pPr>
                    <w:r>
                      <w:rPr>
                        <w:rFonts w:ascii="Arial" w:hAnsi="Arial" w:cs="Arial"/>
                        <w:b/>
                        <w:color w:val="808080"/>
                        <w:sz w:val="16"/>
                        <w:szCs w:val="16"/>
                      </w:rPr>
                      <w:t>Srinivas R Bommanaboina</w:t>
                    </w:r>
                  </w:p>
                  <w:p w:rsidR="00853D60" w:rsidRDefault="00853D60" w:rsidP="00853D60">
                    <w:pPr>
                      <w:jc w:val="right"/>
                      <w:rPr>
                        <w:rFonts w:ascii="Arial" w:hAnsi="Arial" w:cs="Arial"/>
                        <w:b/>
                        <w:color w:val="808080"/>
                        <w:sz w:val="16"/>
                        <w:szCs w:val="16"/>
                      </w:rPr>
                    </w:pPr>
                    <w:r>
                      <w:rPr>
                        <w:rFonts w:ascii="Arial" w:hAnsi="Arial" w:cs="Arial"/>
                        <w:b/>
                        <w:color w:val="808080"/>
                        <w:sz w:val="16"/>
                        <w:szCs w:val="16"/>
                      </w:rPr>
                      <w:t>203-570-1968</w:t>
                    </w:r>
                  </w:p>
                  <w:p w:rsidR="00853D60" w:rsidRPr="00424341" w:rsidRDefault="00853D60" w:rsidP="00853D60">
                    <w:pPr>
                      <w:jc w:val="right"/>
                      <w:rPr>
                        <w:rFonts w:ascii="Arial" w:hAnsi="Arial" w:cs="Arial"/>
                        <w:b/>
                        <w:color w:val="808080"/>
                        <w:sz w:val="16"/>
                        <w:szCs w:val="16"/>
                      </w:rPr>
                    </w:pPr>
                    <w:r>
                      <w:rPr>
                        <w:rFonts w:ascii="Arial" w:hAnsi="Arial" w:cs="Arial"/>
                        <w:b/>
                        <w:color w:val="808080"/>
                        <w:sz w:val="16"/>
                        <w:szCs w:val="16"/>
                      </w:rPr>
                      <w:t>bs_vasu@yahoo.com</w:t>
                    </w:r>
                  </w:p>
                  <w:p w:rsidR="00853D60" w:rsidRPr="00ED0062" w:rsidRDefault="00853D60" w:rsidP="00853D60">
                    <w:pPr>
                      <w:jc w:val="right"/>
                      <w:rPr>
                        <w:rFonts w:ascii="Verdana" w:hAnsi="Verdana"/>
                        <w:b/>
                        <w:color w:val="808080"/>
                        <w:sz w:val="14"/>
                        <w:szCs w:val="14"/>
                      </w:rPr>
                    </w:pPr>
                    <w:r>
                      <w:rPr>
                        <w:rFonts w:ascii="Verdana" w:hAnsi="Verdana"/>
                        <w:b/>
                        <w:color w:val="808080"/>
                        <w:sz w:val="14"/>
                        <w:szCs w:val="14"/>
                      </w:rPr>
                      <w:t xml:space="preserve"> </w:t>
                    </w:r>
                  </w:p>
                </w:txbxContent>
              </v:textbox>
            </v:shape>
          </w:pict>
        </mc:Fallback>
      </mc:AlternateContent>
    </w:r>
    <w:r>
      <w:rPr>
        <w:noProof/>
      </w:rPr>
      <w:drawing>
        <wp:inline distT="0" distB="0" distL="0" distR="0" wp14:anchorId="4F351CA2" wp14:editId="4398535C">
          <wp:extent cx="762000" cy="463550"/>
          <wp:effectExtent l="0" t="0" r="0" b="0"/>
          <wp:docPr id="5" name="Picture 5" descr="mc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ts-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463550"/>
                  </a:xfrm>
                  <a:prstGeom prst="rect">
                    <a:avLst/>
                  </a:prstGeom>
                  <a:noFill/>
                  <a:ln>
                    <a:noFill/>
                  </a:ln>
                </pic:spPr>
              </pic:pic>
            </a:graphicData>
          </a:graphic>
        </wp:inline>
      </w:drawing>
    </w:r>
    <w:r w:rsidRPr="00CD3C65">
      <w:rPr>
        <w:noProof/>
      </w:rPr>
      <w:drawing>
        <wp:inline distT="0" distB="0" distL="0" distR="0" wp14:anchorId="45C2C876" wp14:editId="5C91411D">
          <wp:extent cx="920750" cy="508000"/>
          <wp:effectExtent l="0" t="0" r="0" b="6350"/>
          <wp:docPr id="6" name="Picture 6" descr="mc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cs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0750" cy="508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5"/>
    <w:multiLevelType w:val="multilevel"/>
    <w:tmpl w:val="0000001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A050DAD"/>
    <w:multiLevelType w:val="hybridMultilevel"/>
    <w:tmpl w:val="F0CEA9C8"/>
    <w:lvl w:ilvl="0" w:tplc="DB0E59D4">
      <w:start w:val="1"/>
      <w:numFmt w:val="bullet"/>
      <w:pStyle w:val="leftcolumnbullet"/>
      <w:lvlText w:val=""/>
      <w:lvlJc w:val="left"/>
      <w:pPr>
        <w:tabs>
          <w:tab w:val="num" w:pos="-96"/>
        </w:tabs>
        <w:ind w:left="624" w:hanging="360"/>
      </w:pPr>
      <w:rPr>
        <w:rFonts w:ascii="Wingdings" w:hAnsi="Wingdings" w:hint="default"/>
        <w:color w:val="FF0000"/>
        <w:sz w:val="24"/>
        <w:szCs w:val="24"/>
      </w:rPr>
    </w:lvl>
    <w:lvl w:ilvl="1" w:tplc="04090003">
      <w:start w:val="1"/>
      <w:numFmt w:val="bullet"/>
      <w:lvlText w:val="o"/>
      <w:lvlJc w:val="left"/>
      <w:pPr>
        <w:tabs>
          <w:tab w:val="num" w:pos="1344"/>
        </w:tabs>
        <w:ind w:left="1344" w:hanging="360"/>
      </w:pPr>
      <w:rPr>
        <w:rFonts w:ascii="Courier New" w:hAnsi="Courier New" w:cs="Courier New" w:hint="default"/>
      </w:rPr>
    </w:lvl>
    <w:lvl w:ilvl="2" w:tplc="04090005" w:tentative="1">
      <w:start w:val="1"/>
      <w:numFmt w:val="bullet"/>
      <w:lvlText w:val=""/>
      <w:lvlJc w:val="left"/>
      <w:pPr>
        <w:tabs>
          <w:tab w:val="num" w:pos="2064"/>
        </w:tabs>
        <w:ind w:left="2064" w:hanging="360"/>
      </w:pPr>
      <w:rPr>
        <w:rFonts w:ascii="Wingdings" w:hAnsi="Wingdings" w:hint="default"/>
      </w:rPr>
    </w:lvl>
    <w:lvl w:ilvl="3" w:tplc="04090001" w:tentative="1">
      <w:start w:val="1"/>
      <w:numFmt w:val="bullet"/>
      <w:lvlText w:val=""/>
      <w:lvlJc w:val="left"/>
      <w:pPr>
        <w:tabs>
          <w:tab w:val="num" w:pos="2784"/>
        </w:tabs>
        <w:ind w:left="2784" w:hanging="360"/>
      </w:pPr>
      <w:rPr>
        <w:rFonts w:ascii="Symbol" w:hAnsi="Symbol" w:hint="default"/>
      </w:rPr>
    </w:lvl>
    <w:lvl w:ilvl="4" w:tplc="04090003" w:tentative="1">
      <w:start w:val="1"/>
      <w:numFmt w:val="bullet"/>
      <w:lvlText w:val="o"/>
      <w:lvlJc w:val="left"/>
      <w:pPr>
        <w:tabs>
          <w:tab w:val="num" w:pos="3504"/>
        </w:tabs>
        <w:ind w:left="3504" w:hanging="360"/>
      </w:pPr>
      <w:rPr>
        <w:rFonts w:ascii="Courier New" w:hAnsi="Courier New" w:cs="Courier New" w:hint="default"/>
      </w:rPr>
    </w:lvl>
    <w:lvl w:ilvl="5" w:tplc="04090005" w:tentative="1">
      <w:start w:val="1"/>
      <w:numFmt w:val="bullet"/>
      <w:lvlText w:val=""/>
      <w:lvlJc w:val="left"/>
      <w:pPr>
        <w:tabs>
          <w:tab w:val="num" w:pos="4224"/>
        </w:tabs>
        <w:ind w:left="4224" w:hanging="360"/>
      </w:pPr>
      <w:rPr>
        <w:rFonts w:ascii="Wingdings" w:hAnsi="Wingdings" w:hint="default"/>
      </w:rPr>
    </w:lvl>
    <w:lvl w:ilvl="6" w:tplc="04090001" w:tentative="1">
      <w:start w:val="1"/>
      <w:numFmt w:val="bullet"/>
      <w:lvlText w:val=""/>
      <w:lvlJc w:val="left"/>
      <w:pPr>
        <w:tabs>
          <w:tab w:val="num" w:pos="4944"/>
        </w:tabs>
        <w:ind w:left="4944" w:hanging="360"/>
      </w:pPr>
      <w:rPr>
        <w:rFonts w:ascii="Symbol" w:hAnsi="Symbol" w:hint="default"/>
      </w:rPr>
    </w:lvl>
    <w:lvl w:ilvl="7" w:tplc="04090003" w:tentative="1">
      <w:start w:val="1"/>
      <w:numFmt w:val="bullet"/>
      <w:lvlText w:val="o"/>
      <w:lvlJc w:val="left"/>
      <w:pPr>
        <w:tabs>
          <w:tab w:val="num" w:pos="5664"/>
        </w:tabs>
        <w:ind w:left="5664" w:hanging="360"/>
      </w:pPr>
      <w:rPr>
        <w:rFonts w:ascii="Courier New" w:hAnsi="Courier New" w:cs="Courier New" w:hint="default"/>
      </w:rPr>
    </w:lvl>
    <w:lvl w:ilvl="8" w:tplc="04090005" w:tentative="1">
      <w:start w:val="1"/>
      <w:numFmt w:val="bullet"/>
      <w:lvlText w:val=""/>
      <w:lvlJc w:val="left"/>
      <w:pPr>
        <w:tabs>
          <w:tab w:val="num" w:pos="6384"/>
        </w:tabs>
        <w:ind w:left="6384" w:hanging="360"/>
      </w:pPr>
      <w:rPr>
        <w:rFonts w:ascii="Wingdings" w:hAnsi="Wingdings" w:hint="default"/>
      </w:rPr>
    </w:lvl>
  </w:abstractNum>
  <w:abstractNum w:abstractNumId="2" w15:restartNumberingAfterBreak="0">
    <w:nsid w:val="1238223E"/>
    <w:multiLevelType w:val="hybridMultilevel"/>
    <w:tmpl w:val="03E25718"/>
    <w:lvl w:ilvl="0" w:tplc="EF3C69E8">
      <w:start w:val="1"/>
      <w:numFmt w:val="bullet"/>
      <w:lvlText w:val=""/>
      <w:lvlJc w:val="left"/>
      <w:pPr>
        <w:ind w:left="720" w:hanging="360"/>
      </w:pPr>
      <w:rPr>
        <w:rFonts w:ascii="Wingdings" w:hAnsi="Wingdings" w:hint="default"/>
        <w:b w:val="0"/>
        <w:i w:val="0"/>
        <w:caps w:val="0"/>
        <w:strike w:val="0"/>
        <w:dstrike w:val="0"/>
        <w:vanish w:val="0"/>
        <w:color w:val="000000"/>
        <w:spacing w:val="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13A63"/>
    <w:multiLevelType w:val="hybridMultilevel"/>
    <w:tmpl w:val="7BFC189C"/>
    <w:lvl w:ilvl="0" w:tplc="261092C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CA62910"/>
    <w:multiLevelType w:val="hybridMultilevel"/>
    <w:tmpl w:val="7BFC189C"/>
    <w:lvl w:ilvl="0" w:tplc="261092C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C4846AC"/>
    <w:multiLevelType w:val="hybridMultilevel"/>
    <w:tmpl w:val="E328386A"/>
    <w:lvl w:ilvl="0" w:tplc="928687C4">
      <w:numFmt w:val="bullet"/>
      <w:pStyle w:val="BulletedInformation"/>
      <w:lvlText w:val=""/>
      <w:lvlJc w:val="left"/>
      <w:pPr>
        <w:tabs>
          <w:tab w:val="num" w:pos="720"/>
        </w:tabs>
        <w:ind w:left="720" w:hanging="480"/>
      </w:pPr>
      <w:rPr>
        <w:rFonts w:ascii="Wingdings" w:eastAsia="MS Mincho" w:hAnsi="Wingdings" w:cs="@MS Mincho" w:hint="default"/>
        <w:color w:val="FF0000"/>
        <w:kern w:val="20"/>
        <w:position w:val="-2"/>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FCF21BB"/>
    <w:multiLevelType w:val="hybridMultilevel"/>
    <w:tmpl w:val="6B925DBE"/>
    <w:lvl w:ilvl="0" w:tplc="EF3C69E8">
      <w:start w:val="1"/>
      <w:numFmt w:val="bullet"/>
      <w:lvlText w:val=""/>
      <w:lvlJc w:val="left"/>
      <w:pPr>
        <w:ind w:left="720" w:hanging="360"/>
      </w:pPr>
      <w:rPr>
        <w:rFonts w:ascii="Wingdings" w:hAnsi="Wingdings" w:hint="default"/>
        <w:b w:val="0"/>
        <w:i w:val="0"/>
        <w:caps w:val="0"/>
        <w:strike w:val="0"/>
        <w:dstrike w:val="0"/>
        <w:vanish w:val="0"/>
        <w:color w:val="000000"/>
        <w:spacing w:val="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E0365"/>
    <w:multiLevelType w:val="hybridMultilevel"/>
    <w:tmpl w:val="B1466870"/>
    <w:lvl w:ilvl="0" w:tplc="EF3C69E8">
      <w:start w:val="1"/>
      <w:numFmt w:val="bullet"/>
      <w:lvlText w:val=""/>
      <w:lvlJc w:val="left"/>
      <w:pPr>
        <w:ind w:left="720" w:hanging="360"/>
      </w:pPr>
      <w:rPr>
        <w:rFonts w:ascii="Wingdings" w:hAnsi="Wingdings" w:hint="default"/>
        <w:b w:val="0"/>
        <w:i w:val="0"/>
        <w:caps w:val="0"/>
        <w:strike w:val="0"/>
        <w:dstrike w:val="0"/>
        <w:vanish w:val="0"/>
        <w:color w:val="000000"/>
        <w:spacing w:val="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1568A6"/>
    <w:multiLevelType w:val="hybridMultilevel"/>
    <w:tmpl w:val="E422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0605A2"/>
    <w:multiLevelType w:val="hybridMultilevel"/>
    <w:tmpl w:val="773A6030"/>
    <w:lvl w:ilvl="0" w:tplc="EF3C69E8">
      <w:start w:val="1"/>
      <w:numFmt w:val="bullet"/>
      <w:lvlText w:val=""/>
      <w:lvlJc w:val="left"/>
      <w:pPr>
        <w:ind w:left="720" w:hanging="360"/>
      </w:pPr>
      <w:rPr>
        <w:rFonts w:ascii="Wingdings" w:hAnsi="Wingdings" w:hint="default"/>
        <w:b w:val="0"/>
        <w:i w:val="0"/>
        <w:caps w:val="0"/>
        <w:strike w:val="0"/>
        <w:dstrike w:val="0"/>
        <w:vanish w:val="0"/>
        <w:color w:val="000000"/>
        <w:spacing w:val="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DA3378"/>
    <w:multiLevelType w:val="hybridMultilevel"/>
    <w:tmpl w:val="97F877C0"/>
    <w:lvl w:ilvl="0" w:tplc="EF3C69E8">
      <w:start w:val="1"/>
      <w:numFmt w:val="bullet"/>
      <w:lvlText w:val=""/>
      <w:lvlJc w:val="left"/>
      <w:pPr>
        <w:ind w:left="720" w:hanging="360"/>
      </w:pPr>
      <w:rPr>
        <w:rFonts w:ascii="Wingdings" w:hAnsi="Wingdings" w:hint="default"/>
        <w:b w:val="0"/>
        <w:i w:val="0"/>
        <w:caps w:val="0"/>
        <w:strike w:val="0"/>
        <w:dstrike w:val="0"/>
        <w:vanish w:val="0"/>
        <w:color w:val="000000"/>
        <w:spacing w:val="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477C41"/>
    <w:multiLevelType w:val="hybridMultilevel"/>
    <w:tmpl w:val="604225A6"/>
    <w:lvl w:ilvl="0" w:tplc="EF3C69E8">
      <w:start w:val="1"/>
      <w:numFmt w:val="bullet"/>
      <w:lvlText w:val=""/>
      <w:lvlJc w:val="left"/>
      <w:pPr>
        <w:ind w:left="720" w:hanging="360"/>
      </w:pPr>
      <w:rPr>
        <w:rFonts w:ascii="Wingdings" w:hAnsi="Wingdings" w:hint="default"/>
        <w:b w:val="0"/>
        <w:i w:val="0"/>
        <w:caps w:val="0"/>
        <w:strike w:val="0"/>
        <w:dstrike w:val="0"/>
        <w:vanish w:val="0"/>
        <w:color w:val="000000"/>
        <w:spacing w:val="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8"/>
  </w:num>
  <w:num w:numId="6">
    <w:abstractNumId w:val="6"/>
  </w:num>
  <w:num w:numId="7">
    <w:abstractNumId w:val="11"/>
  </w:num>
  <w:num w:numId="8">
    <w:abstractNumId w:val="2"/>
  </w:num>
  <w:num w:numId="9">
    <w:abstractNumId w:val="9"/>
  </w:num>
  <w:num w:numId="10">
    <w:abstractNumId w:val="7"/>
  </w:num>
  <w:num w:numId="11">
    <w:abstractNumId w:val="10"/>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1D4"/>
    <w:rsid w:val="00004396"/>
    <w:rsid w:val="000133C1"/>
    <w:rsid w:val="00013758"/>
    <w:rsid w:val="000537DB"/>
    <w:rsid w:val="00071DDB"/>
    <w:rsid w:val="00083E87"/>
    <w:rsid w:val="000959ED"/>
    <w:rsid w:val="000A0610"/>
    <w:rsid w:val="000B64A2"/>
    <w:rsid w:val="000C5E56"/>
    <w:rsid w:val="000C7654"/>
    <w:rsid w:val="000D0F47"/>
    <w:rsid w:val="000D103A"/>
    <w:rsid w:val="000F04EB"/>
    <w:rsid w:val="000F29CB"/>
    <w:rsid w:val="000F64B6"/>
    <w:rsid w:val="000F6B2F"/>
    <w:rsid w:val="00110DCB"/>
    <w:rsid w:val="001117C2"/>
    <w:rsid w:val="0011280C"/>
    <w:rsid w:val="00122E8C"/>
    <w:rsid w:val="00124785"/>
    <w:rsid w:val="0013032F"/>
    <w:rsid w:val="00132FAB"/>
    <w:rsid w:val="001529AC"/>
    <w:rsid w:val="00153AD0"/>
    <w:rsid w:val="00161F6D"/>
    <w:rsid w:val="0016514E"/>
    <w:rsid w:val="00173879"/>
    <w:rsid w:val="00180BD8"/>
    <w:rsid w:val="00180E6C"/>
    <w:rsid w:val="00183DCD"/>
    <w:rsid w:val="001927D4"/>
    <w:rsid w:val="00195D32"/>
    <w:rsid w:val="001B7487"/>
    <w:rsid w:val="001D55C3"/>
    <w:rsid w:val="001D778E"/>
    <w:rsid w:val="001E1EA5"/>
    <w:rsid w:val="001F2270"/>
    <w:rsid w:val="002100C8"/>
    <w:rsid w:val="00215A41"/>
    <w:rsid w:val="002346CB"/>
    <w:rsid w:val="00236DDB"/>
    <w:rsid w:val="00240EBD"/>
    <w:rsid w:val="0024261F"/>
    <w:rsid w:val="00246F5D"/>
    <w:rsid w:val="00255CA3"/>
    <w:rsid w:val="002569D8"/>
    <w:rsid w:val="0026789B"/>
    <w:rsid w:val="0029015A"/>
    <w:rsid w:val="00292091"/>
    <w:rsid w:val="002920A8"/>
    <w:rsid w:val="002A0B92"/>
    <w:rsid w:val="002D5BB8"/>
    <w:rsid w:val="002F620B"/>
    <w:rsid w:val="00301B26"/>
    <w:rsid w:val="00314805"/>
    <w:rsid w:val="00354D76"/>
    <w:rsid w:val="00374F6E"/>
    <w:rsid w:val="00380592"/>
    <w:rsid w:val="00381239"/>
    <w:rsid w:val="00386E0F"/>
    <w:rsid w:val="00393CC4"/>
    <w:rsid w:val="003A305E"/>
    <w:rsid w:val="003B33FA"/>
    <w:rsid w:val="003B70AF"/>
    <w:rsid w:val="003C2412"/>
    <w:rsid w:val="003C7CD7"/>
    <w:rsid w:val="003E3C0A"/>
    <w:rsid w:val="003E7C09"/>
    <w:rsid w:val="003F498B"/>
    <w:rsid w:val="0040066B"/>
    <w:rsid w:val="004029F9"/>
    <w:rsid w:val="00407BCA"/>
    <w:rsid w:val="00421247"/>
    <w:rsid w:val="00432393"/>
    <w:rsid w:val="00435A98"/>
    <w:rsid w:val="004548A8"/>
    <w:rsid w:val="00457F4E"/>
    <w:rsid w:val="00460215"/>
    <w:rsid w:val="00466291"/>
    <w:rsid w:val="0048174B"/>
    <w:rsid w:val="00493CF5"/>
    <w:rsid w:val="004A2A6D"/>
    <w:rsid w:val="004A5D4E"/>
    <w:rsid w:val="004B31F0"/>
    <w:rsid w:val="004E090D"/>
    <w:rsid w:val="004E55EF"/>
    <w:rsid w:val="004F6109"/>
    <w:rsid w:val="00502784"/>
    <w:rsid w:val="005171CE"/>
    <w:rsid w:val="00523B83"/>
    <w:rsid w:val="00526C52"/>
    <w:rsid w:val="00533F96"/>
    <w:rsid w:val="00541CA2"/>
    <w:rsid w:val="00541EBD"/>
    <w:rsid w:val="005547F8"/>
    <w:rsid w:val="00557483"/>
    <w:rsid w:val="00563AA4"/>
    <w:rsid w:val="00572271"/>
    <w:rsid w:val="00580F22"/>
    <w:rsid w:val="0058560B"/>
    <w:rsid w:val="00592E91"/>
    <w:rsid w:val="00592F69"/>
    <w:rsid w:val="0059485B"/>
    <w:rsid w:val="00595ADC"/>
    <w:rsid w:val="00596527"/>
    <w:rsid w:val="005B37B6"/>
    <w:rsid w:val="005B54B8"/>
    <w:rsid w:val="005B69A6"/>
    <w:rsid w:val="005C116C"/>
    <w:rsid w:val="005C1459"/>
    <w:rsid w:val="005D067D"/>
    <w:rsid w:val="005E5BC7"/>
    <w:rsid w:val="005E74DC"/>
    <w:rsid w:val="005F1AFE"/>
    <w:rsid w:val="005F1FA0"/>
    <w:rsid w:val="005F3FB4"/>
    <w:rsid w:val="00606341"/>
    <w:rsid w:val="00611EF8"/>
    <w:rsid w:val="00617246"/>
    <w:rsid w:val="00622F5B"/>
    <w:rsid w:val="006274DD"/>
    <w:rsid w:val="00635CBC"/>
    <w:rsid w:val="00640D64"/>
    <w:rsid w:val="00641D06"/>
    <w:rsid w:val="0065043C"/>
    <w:rsid w:val="00660E87"/>
    <w:rsid w:val="00670F96"/>
    <w:rsid w:val="00684252"/>
    <w:rsid w:val="006859F1"/>
    <w:rsid w:val="006A3CED"/>
    <w:rsid w:val="006B19AC"/>
    <w:rsid w:val="006B4102"/>
    <w:rsid w:val="006B438E"/>
    <w:rsid w:val="006C3F4D"/>
    <w:rsid w:val="006C4D2A"/>
    <w:rsid w:val="006C4DE7"/>
    <w:rsid w:val="006E2923"/>
    <w:rsid w:val="006E5473"/>
    <w:rsid w:val="006F5830"/>
    <w:rsid w:val="006F6121"/>
    <w:rsid w:val="006F73EC"/>
    <w:rsid w:val="00704AC0"/>
    <w:rsid w:val="007151DF"/>
    <w:rsid w:val="00720641"/>
    <w:rsid w:val="00731A88"/>
    <w:rsid w:val="00734397"/>
    <w:rsid w:val="00783858"/>
    <w:rsid w:val="00794070"/>
    <w:rsid w:val="0079588D"/>
    <w:rsid w:val="007A0F89"/>
    <w:rsid w:val="007B7F33"/>
    <w:rsid w:val="007C7D4C"/>
    <w:rsid w:val="007E42C3"/>
    <w:rsid w:val="0080191D"/>
    <w:rsid w:val="0081794B"/>
    <w:rsid w:val="00821E18"/>
    <w:rsid w:val="00831361"/>
    <w:rsid w:val="008332A2"/>
    <w:rsid w:val="00834443"/>
    <w:rsid w:val="00837729"/>
    <w:rsid w:val="00846B71"/>
    <w:rsid w:val="008502D7"/>
    <w:rsid w:val="00850DC3"/>
    <w:rsid w:val="00853D60"/>
    <w:rsid w:val="00866165"/>
    <w:rsid w:val="008740FB"/>
    <w:rsid w:val="008B0652"/>
    <w:rsid w:val="008B6B01"/>
    <w:rsid w:val="008C51D4"/>
    <w:rsid w:val="008D4D87"/>
    <w:rsid w:val="008D6E40"/>
    <w:rsid w:val="008E1FCA"/>
    <w:rsid w:val="008F006E"/>
    <w:rsid w:val="009055E2"/>
    <w:rsid w:val="009136EC"/>
    <w:rsid w:val="00922914"/>
    <w:rsid w:val="009459FD"/>
    <w:rsid w:val="00951346"/>
    <w:rsid w:val="00956E39"/>
    <w:rsid w:val="009573B5"/>
    <w:rsid w:val="00964E0E"/>
    <w:rsid w:val="009723FC"/>
    <w:rsid w:val="0098513E"/>
    <w:rsid w:val="00985689"/>
    <w:rsid w:val="00985BF9"/>
    <w:rsid w:val="009907A9"/>
    <w:rsid w:val="00991DEA"/>
    <w:rsid w:val="00992D10"/>
    <w:rsid w:val="00995399"/>
    <w:rsid w:val="009A4523"/>
    <w:rsid w:val="009B272B"/>
    <w:rsid w:val="009E1438"/>
    <w:rsid w:val="009E500C"/>
    <w:rsid w:val="009E64C4"/>
    <w:rsid w:val="009F7C6D"/>
    <w:rsid w:val="00A037BD"/>
    <w:rsid w:val="00A13C21"/>
    <w:rsid w:val="00A155DF"/>
    <w:rsid w:val="00A16318"/>
    <w:rsid w:val="00A17AA9"/>
    <w:rsid w:val="00A3750F"/>
    <w:rsid w:val="00A47E95"/>
    <w:rsid w:val="00A51BF2"/>
    <w:rsid w:val="00A57BE2"/>
    <w:rsid w:val="00A60D7C"/>
    <w:rsid w:val="00A7187C"/>
    <w:rsid w:val="00A754A3"/>
    <w:rsid w:val="00AC01BD"/>
    <w:rsid w:val="00AD558B"/>
    <w:rsid w:val="00AE3670"/>
    <w:rsid w:val="00AF0CD1"/>
    <w:rsid w:val="00B0515E"/>
    <w:rsid w:val="00B15AF3"/>
    <w:rsid w:val="00B1753C"/>
    <w:rsid w:val="00B23B95"/>
    <w:rsid w:val="00B32323"/>
    <w:rsid w:val="00B56442"/>
    <w:rsid w:val="00B56B2F"/>
    <w:rsid w:val="00B60D20"/>
    <w:rsid w:val="00B61690"/>
    <w:rsid w:val="00B643EA"/>
    <w:rsid w:val="00B72DE6"/>
    <w:rsid w:val="00B77797"/>
    <w:rsid w:val="00B869C9"/>
    <w:rsid w:val="00B92743"/>
    <w:rsid w:val="00BA7C68"/>
    <w:rsid w:val="00BC733C"/>
    <w:rsid w:val="00BD628B"/>
    <w:rsid w:val="00BD65C0"/>
    <w:rsid w:val="00BE19B0"/>
    <w:rsid w:val="00BF4B08"/>
    <w:rsid w:val="00BF62AB"/>
    <w:rsid w:val="00C13161"/>
    <w:rsid w:val="00C35131"/>
    <w:rsid w:val="00C36430"/>
    <w:rsid w:val="00C46FB8"/>
    <w:rsid w:val="00C51E65"/>
    <w:rsid w:val="00C52BA4"/>
    <w:rsid w:val="00C55061"/>
    <w:rsid w:val="00C61837"/>
    <w:rsid w:val="00C63923"/>
    <w:rsid w:val="00C671FB"/>
    <w:rsid w:val="00C700A2"/>
    <w:rsid w:val="00C70D66"/>
    <w:rsid w:val="00C84DDE"/>
    <w:rsid w:val="00C87B0D"/>
    <w:rsid w:val="00C907A8"/>
    <w:rsid w:val="00C907B7"/>
    <w:rsid w:val="00CA552B"/>
    <w:rsid w:val="00CA7A5F"/>
    <w:rsid w:val="00CC5BD0"/>
    <w:rsid w:val="00CC73AF"/>
    <w:rsid w:val="00CD3125"/>
    <w:rsid w:val="00CD4FE8"/>
    <w:rsid w:val="00CD50F9"/>
    <w:rsid w:val="00CD6437"/>
    <w:rsid w:val="00CF6090"/>
    <w:rsid w:val="00D001C5"/>
    <w:rsid w:val="00D003D1"/>
    <w:rsid w:val="00D05C6C"/>
    <w:rsid w:val="00D071EF"/>
    <w:rsid w:val="00D1052E"/>
    <w:rsid w:val="00D13A81"/>
    <w:rsid w:val="00D2095B"/>
    <w:rsid w:val="00D22FF1"/>
    <w:rsid w:val="00D241B1"/>
    <w:rsid w:val="00D24B1D"/>
    <w:rsid w:val="00D40052"/>
    <w:rsid w:val="00D437F1"/>
    <w:rsid w:val="00D450CC"/>
    <w:rsid w:val="00D60A77"/>
    <w:rsid w:val="00D633A6"/>
    <w:rsid w:val="00D661BC"/>
    <w:rsid w:val="00D82031"/>
    <w:rsid w:val="00D937C8"/>
    <w:rsid w:val="00D97EAB"/>
    <w:rsid w:val="00DA3008"/>
    <w:rsid w:val="00DA5ED9"/>
    <w:rsid w:val="00DB152D"/>
    <w:rsid w:val="00DB182E"/>
    <w:rsid w:val="00DB2DCE"/>
    <w:rsid w:val="00DC10AA"/>
    <w:rsid w:val="00DC6ED2"/>
    <w:rsid w:val="00DD0A24"/>
    <w:rsid w:val="00DD252D"/>
    <w:rsid w:val="00DF1764"/>
    <w:rsid w:val="00DF31FF"/>
    <w:rsid w:val="00E01B28"/>
    <w:rsid w:val="00E061CA"/>
    <w:rsid w:val="00E069FC"/>
    <w:rsid w:val="00E20B32"/>
    <w:rsid w:val="00E30E32"/>
    <w:rsid w:val="00E3464C"/>
    <w:rsid w:val="00E35678"/>
    <w:rsid w:val="00E35B26"/>
    <w:rsid w:val="00E373FA"/>
    <w:rsid w:val="00E41BC7"/>
    <w:rsid w:val="00E46F6B"/>
    <w:rsid w:val="00E50DA6"/>
    <w:rsid w:val="00E5532A"/>
    <w:rsid w:val="00E61510"/>
    <w:rsid w:val="00E77CBC"/>
    <w:rsid w:val="00E80FF4"/>
    <w:rsid w:val="00E83EA3"/>
    <w:rsid w:val="00E96B32"/>
    <w:rsid w:val="00EA5F34"/>
    <w:rsid w:val="00EB063C"/>
    <w:rsid w:val="00EC73BF"/>
    <w:rsid w:val="00ED4CB7"/>
    <w:rsid w:val="00EF1F13"/>
    <w:rsid w:val="00EF2335"/>
    <w:rsid w:val="00EF34BA"/>
    <w:rsid w:val="00F123DA"/>
    <w:rsid w:val="00F13FA9"/>
    <w:rsid w:val="00F21FB9"/>
    <w:rsid w:val="00F23C6E"/>
    <w:rsid w:val="00F27020"/>
    <w:rsid w:val="00F327E7"/>
    <w:rsid w:val="00F329D2"/>
    <w:rsid w:val="00F3742E"/>
    <w:rsid w:val="00F42332"/>
    <w:rsid w:val="00F42E0C"/>
    <w:rsid w:val="00F46BAC"/>
    <w:rsid w:val="00F47399"/>
    <w:rsid w:val="00F5447E"/>
    <w:rsid w:val="00F735FF"/>
    <w:rsid w:val="00F73718"/>
    <w:rsid w:val="00F73C11"/>
    <w:rsid w:val="00F803A4"/>
    <w:rsid w:val="00F82BD2"/>
    <w:rsid w:val="00F9579F"/>
    <w:rsid w:val="00FB0723"/>
    <w:rsid w:val="00FC21CF"/>
    <w:rsid w:val="00FD3BB1"/>
    <w:rsid w:val="00FE27C4"/>
    <w:rsid w:val="00FE2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docId w15:val="{430BF4D9-84C8-4224-81C3-B391DE05B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4A3"/>
    <w:rPr>
      <w:sz w:val="24"/>
      <w:szCs w:val="24"/>
    </w:rPr>
  </w:style>
  <w:style w:type="paragraph" w:styleId="Heading3">
    <w:name w:val="heading 3"/>
    <w:basedOn w:val="Normal"/>
    <w:next w:val="Normal"/>
    <w:qFormat/>
    <w:rsid w:val="00DC6ED2"/>
    <w:pPr>
      <w:keepNext/>
      <w:spacing w:before="240" w:after="60"/>
      <w:outlineLvl w:val="2"/>
    </w:pPr>
    <w:rPr>
      <w:rFonts w:ascii="Arial" w:hAnsi="Arial" w:cs="Arial"/>
      <w:b/>
      <w:bCs/>
      <w:sz w:val="26"/>
      <w:szCs w:val="26"/>
    </w:rPr>
  </w:style>
  <w:style w:type="paragraph" w:styleId="Heading6">
    <w:name w:val="heading 6"/>
    <w:basedOn w:val="Normal"/>
    <w:next w:val="Normal"/>
    <w:qFormat/>
    <w:rsid w:val="00DC6ED2"/>
    <w:pPr>
      <w:spacing w:before="240" w:after="60"/>
      <w:outlineLvl w:val="5"/>
    </w:pPr>
    <w:rPr>
      <w:b/>
      <w:bCs/>
      <w:sz w:val="22"/>
      <w:szCs w:val="22"/>
    </w:rPr>
  </w:style>
  <w:style w:type="paragraph" w:styleId="Heading7">
    <w:name w:val="heading 7"/>
    <w:basedOn w:val="Normal"/>
    <w:next w:val="Normal"/>
    <w:qFormat/>
    <w:rsid w:val="00013758"/>
    <w:pPr>
      <w:keepNext/>
      <w:numPr>
        <w:ilvl w:val="12"/>
      </w:numPr>
      <w:tabs>
        <w:tab w:val="left" w:pos="2520"/>
        <w:tab w:val="left" w:pos="2880"/>
      </w:tabs>
      <w:ind w:left="3600" w:hanging="3600"/>
      <w:jc w:val="both"/>
      <w:outlineLvl w:val="6"/>
    </w:pPr>
    <w:rPr>
      <w:rFonts w:ascii="Arial" w:hAnsi="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40052"/>
    <w:rPr>
      <w:color w:val="0000FF"/>
      <w:u w:val="single"/>
    </w:rPr>
  </w:style>
  <w:style w:type="paragraph" w:styleId="Header">
    <w:name w:val="header"/>
    <w:basedOn w:val="Normal"/>
    <w:rsid w:val="00A754A3"/>
    <w:pPr>
      <w:tabs>
        <w:tab w:val="center" w:pos="4320"/>
        <w:tab w:val="right" w:pos="8640"/>
      </w:tabs>
    </w:pPr>
    <w:rPr>
      <w:szCs w:val="20"/>
    </w:rPr>
  </w:style>
  <w:style w:type="paragraph" w:customStyle="1" w:styleId="Localtouchglobalreach">
    <w:name w:val="Local_touch_global_reach"/>
    <w:basedOn w:val="Normal"/>
    <w:autoRedefine/>
    <w:rsid w:val="00B1753C"/>
    <w:pPr>
      <w:jc w:val="center"/>
    </w:pPr>
    <w:rPr>
      <w:rFonts w:ascii="Trebuchet MS" w:eastAsia="MS Mincho" w:hAnsi="Trebuchet MS" w:cs="Arial"/>
      <w:b/>
      <w:i/>
      <w:color w:val="FFFFFF"/>
      <w:lang w:eastAsia="ja-JP"/>
    </w:rPr>
  </w:style>
  <w:style w:type="paragraph" w:customStyle="1" w:styleId="ConsultantName">
    <w:name w:val="Consultant Name"/>
    <w:basedOn w:val="Normal"/>
    <w:autoRedefine/>
    <w:qFormat/>
    <w:rsid w:val="00B1753C"/>
    <w:pPr>
      <w:ind w:left="-36" w:hanging="27"/>
    </w:pPr>
    <w:rPr>
      <w:rFonts w:ascii="Trebuchet MS" w:eastAsia="MS Mincho" w:hAnsi="Trebuchet MS"/>
      <w:b/>
      <w:caps/>
      <w:color w:val="FF0000"/>
      <w:sz w:val="32"/>
      <w:szCs w:val="32"/>
      <w:lang w:eastAsia="ja-JP"/>
    </w:rPr>
  </w:style>
  <w:style w:type="paragraph" w:customStyle="1" w:styleId="leftcolumnbrief">
    <w:name w:val="left_column_brief"/>
    <w:basedOn w:val="Normal"/>
    <w:autoRedefine/>
    <w:rsid w:val="005E5BC7"/>
    <w:pPr>
      <w:tabs>
        <w:tab w:val="center" w:pos="3771"/>
      </w:tabs>
      <w:spacing w:before="240" w:line="240" w:lineRule="atLeast"/>
    </w:pPr>
    <w:rPr>
      <w:rFonts w:ascii="Verdana" w:eastAsia="MS Mincho" w:hAnsi="Verdana"/>
      <w:b/>
      <w:color w:val="FF0000"/>
      <w:sz w:val="19"/>
      <w:szCs w:val="17"/>
      <w:lang w:eastAsia="ja-JP"/>
    </w:rPr>
  </w:style>
  <w:style w:type="paragraph" w:customStyle="1" w:styleId="ProfileSubHeading-FrontPage">
    <w:name w:val="Profile Sub Heading - Front Page"/>
    <w:basedOn w:val="Normal"/>
    <w:rsid w:val="00AC01BD"/>
    <w:pPr>
      <w:spacing w:before="240" w:line="240" w:lineRule="atLeast"/>
    </w:pPr>
    <w:rPr>
      <w:rFonts w:ascii="Verdana" w:eastAsia="MS Mincho" w:hAnsi="Verdana"/>
      <w:b/>
      <w:bCs/>
      <w:color w:val="FF0000"/>
      <w:sz w:val="25"/>
      <w:szCs w:val="17"/>
      <w:lang w:eastAsia="ja-JP"/>
    </w:rPr>
  </w:style>
  <w:style w:type="paragraph" w:customStyle="1" w:styleId="ConsultantDesignation">
    <w:name w:val="Consultant Designation"/>
    <w:basedOn w:val="Normal"/>
    <w:rsid w:val="00BF4B08"/>
    <w:pPr>
      <w:spacing w:line="240" w:lineRule="atLeast"/>
    </w:pPr>
    <w:rPr>
      <w:rFonts w:ascii="Verdana" w:eastAsia="MS Mincho" w:hAnsi="Verdana"/>
      <w:b/>
      <w:sz w:val="21"/>
      <w:szCs w:val="17"/>
      <w:lang w:eastAsia="ja-JP"/>
    </w:rPr>
  </w:style>
  <w:style w:type="paragraph" w:customStyle="1" w:styleId="leftcolumnurl">
    <w:name w:val="left_column_url"/>
    <w:basedOn w:val="Normal"/>
    <w:autoRedefine/>
    <w:rsid w:val="00B1753C"/>
    <w:pPr>
      <w:spacing w:before="240" w:line="240" w:lineRule="atLeast"/>
    </w:pPr>
    <w:rPr>
      <w:rFonts w:ascii="Verdana" w:eastAsia="MS Mincho" w:hAnsi="Verdana"/>
      <w:b/>
      <w:color w:val="FF0000"/>
      <w:sz w:val="17"/>
      <w:szCs w:val="17"/>
      <w:lang w:val="fr-FR" w:eastAsia="ja-JP"/>
    </w:rPr>
  </w:style>
  <w:style w:type="paragraph" w:customStyle="1" w:styleId="leftcolumnbullet">
    <w:name w:val="left_column_bullet"/>
    <w:basedOn w:val="Normal"/>
    <w:rsid w:val="00B1753C"/>
    <w:pPr>
      <w:numPr>
        <w:numId w:val="1"/>
      </w:numPr>
      <w:tabs>
        <w:tab w:val="left" w:pos="264"/>
      </w:tabs>
      <w:spacing w:line="240" w:lineRule="atLeast"/>
    </w:pPr>
    <w:rPr>
      <w:rFonts w:ascii="Verdana" w:eastAsia="MS Mincho" w:hAnsi="Verdana"/>
      <w:sz w:val="17"/>
      <w:szCs w:val="17"/>
      <w:lang w:eastAsia="ja-JP"/>
    </w:rPr>
  </w:style>
  <w:style w:type="paragraph" w:customStyle="1" w:styleId="BulletedInformation">
    <w:name w:val="Bulleted Information"/>
    <w:basedOn w:val="Normal"/>
    <w:rsid w:val="00A3750F"/>
    <w:pPr>
      <w:numPr>
        <w:numId w:val="2"/>
      </w:numPr>
      <w:tabs>
        <w:tab w:val="left" w:pos="3510"/>
      </w:tabs>
      <w:spacing w:line="240" w:lineRule="atLeast"/>
    </w:pPr>
    <w:rPr>
      <w:rFonts w:ascii="Verdana" w:eastAsia="MS Mincho" w:hAnsi="Verdana" w:cs="Verdana"/>
      <w:sz w:val="17"/>
      <w:szCs w:val="17"/>
      <w:lang w:eastAsia="ja-JP"/>
    </w:rPr>
  </w:style>
  <w:style w:type="paragraph" w:customStyle="1" w:styleId="ProjectTextinBullets">
    <w:name w:val="Project Text in Bullets"/>
    <w:basedOn w:val="leftcolumnbullet"/>
    <w:qFormat/>
    <w:rsid w:val="009907A9"/>
  </w:style>
  <w:style w:type="character" w:styleId="CommentReference">
    <w:name w:val="annotation reference"/>
    <w:basedOn w:val="DefaultParagraphFont"/>
    <w:rsid w:val="00660E87"/>
    <w:rPr>
      <w:sz w:val="16"/>
      <w:szCs w:val="16"/>
    </w:rPr>
  </w:style>
  <w:style w:type="paragraph" w:styleId="CommentText">
    <w:name w:val="annotation text"/>
    <w:basedOn w:val="Normal"/>
    <w:link w:val="CommentTextChar"/>
    <w:rsid w:val="00660E87"/>
    <w:rPr>
      <w:sz w:val="20"/>
      <w:szCs w:val="20"/>
    </w:rPr>
  </w:style>
  <w:style w:type="character" w:customStyle="1" w:styleId="CommentTextChar">
    <w:name w:val="Comment Text Char"/>
    <w:basedOn w:val="DefaultParagraphFont"/>
    <w:link w:val="CommentText"/>
    <w:rsid w:val="00660E87"/>
  </w:style>
  <w:style w:type="paragraph" w:styleId="CommentSubject">
    <w:name w:val="annotation subject"/>
    <w:basedOn w:val="CommentText"/>
    <w:next w:val="CommentText"/>
    <w:link w:val="CommentSubjectChar"/>
    <w:rsid w:val="00660E87"/>
    <w:rPr>
      <w:b/>
      <w:bCs/>
    </w:rPr>
  </w:style>
  <w:style w:type="character" w:customStyle="1" w:styleId="CommentSubjectChar">
    <w:name w:val="Comment Subject Char"/>
    <w:basedOn w:val="CommentTextChar"/>
    <w:link w:val="CommentSubject"/>
    <w:rsid w:val="00660E87"/>
    <w:rPr>
      <w:b/>
      <w:bCs/>
    </w:rPr>
  </w:style>
  <w:style w:type="paragraph" w:customStyle="1" w:styleId="ProfileSummary">
    <w:name w:val="Profile Summary"/>
    <w:qFormat/>
    <w:rsid w:val="00BF4B08"/>
    <w:pPr>
      <w:spacing w:line="240" w:lineRule="atLeast"/>
    </w:pPr>
    <w:rPr>
      <w:rFonts w:ascii="Verdana" w:eastAsia="MS Mincho" w:hAnsi="Verdana" w:cs="Arial"/>
      <w:sz w:val="17"/>
      <w:szCs w:val="17"/>
      <w:lang w:val="en-AU" w:eastAsia="ja-JP"/>
    </w:rPr>
  </w:style>
  <w:style w:type="paragraph" w:customStyle="1" w:styleId="SkillHeads">
    <w:name w:val="Skill Heads"/>
    <w:basedOn w:val="Normal"/>
    <w:rsid w:val="00A3750F"/>
    <w:pPr>
      <w:spacing w:line="240" w:lineRule="atLeast"/>
    </w:pPr>
    <w:rPr>
      <w:rFonts w:ascii="Verdana" w:hAnsi="Verdana"/>
      <w:b/>
      <w:bCs/>
      <w:sz w:val="17"/>
      <w:szCs w:val="20"/>
    </w:rPr>
  </w:style>
  <w:style w:type="paragraph" w:customStyle="1" w:styleId="Skills">
    <w:name w:val="Skills"/>
    <w:basedOn w:val="Normal"/>
    <w:qFormat/>
    <w:rsid w:val="00A3750F"/>
    <w:pPr>
      <w:spacing w:line="240" w:lineRule="atLeast"/>
    </w:pPr>
    <w:rPr>
      <w:rFonts w:ascii="Verdana" w:hAnsi="Verdana" w:cs="Arial"/>
      <w:sz w:val="17"/>
      <w:szCs w:val="17"/>
    </w:rPr>
  </w:style>
  <w:style w:type="paragraph" w:customStyle="1" w:styleId="ProfessionalExpSummaryTable">
    <w:name w:val="Professional Exp Summary Table"/>
    <w:basedOn w:val="Normal"/>
    <w:qFormat/>
    <w:rsid w:val="00523B83"/>
    <w:pPr>
      <w:spacing w:line="240" w:lineRule="atLeast"/>
    </w:pPr>
    <w:rPr>
      <w:rFonts w:ascii="Verdana" w:hAnsi="Verdana"/>
      <w:sz w:val="17"/>
      <w:szCs w:val="17"/>
    </w:rPr>
  </w:style>
  <w:style w:type="paragraph" w:customStyle="1" w:styleId="ProfessionalExperienceCompanyName">
    <w:name w:val="Professional Experience Company Name"/>
    <w:basedOn w:val="ProfessionalExpSummaryTable"/>
    <w:rsid w:val="00173879"/>
    <w:pPr>
      <w:keepNext/>
    </w:pPr>
    <w:rPr>
      <w:b/>
      <w:bCs/>
    </w:rPr>
  </w:style>
  <w:style w:type="paragraph" w:customStyle="1" w:styleId="ProfessionalExperiencePeriodofEmployment">
    <w:name w:val="Professional Experience Period of Employment"/>
    <w:basedOn w:val="Normal"/>
    <w:rsid w:val="00173879"/>
    <w:pPr>
      <w:keepNext/>
      <w:spacing w:line="240" w:lineRule="atLeast"/>
      <w:jc w:val="right"/>
    </w:pPr>
    <w:rPr>
      <w:rFonts w:ascii="Verdana" w:hAnsi="Verdana"/>
      <w:b/>
      <w:bCs/>
      <w:sz w:val="17"/>
      <w:szCs w:val="20"/>
    </w:rPr>
  </w:style>
  <w:style w:type="paragraph" w:customStyle="1" w:styleId="ProfessionalExperienceEmploymentSubheaders">
    <w:name w:val="Professional Experience Employment Subheaders"/>
    <w:basedOn w:val="leftcolumnbrief"/>
    <w:rsid w:val="00173879"/>
    <w:pPr>
      <w:keepNext/>
    </w:pPr>
  </w:style>
  <w:style w:type="paragraph" w:customStyle="1" w:styleId="ProjectText">
    <w:name w:val="Project Text"/>
    <w:basedOn w:val="Normal"/>
    <w:qFormat/>
    <w:rsid w:val="002346CB"/>
    <w:pPr>
      <w:tabs>
        <w:tab w:val="center" w:pos="4320"/>
        <w:tab w:val="right" w:pos="8640"/>
      </w:tabs>
      <w:spacing w:line="240" w:lineRule="atLeast"/>
    </w:pPr>
    <w:rPr>
      <w:rFonts w:ascii="Verdana" w:hAnsi="Verdana"/>
      <w:sz w:val="17"/>
      <w:szCs w:val="20"/>
    </w:rPr>
  </w:style>
  <w:style w:type="paragraph" w:customStyle="1" w:styleId="ProfileSubHeading">
    <w:name w:val="Profile Sub Heading"/>
    <w:basedOn w:val="ProfileSubHeading-FrontPage"/>
    <w:rsid w:val="00173879"/>
    <w:pPr>
      <w:spacing w:before="360"/>
    </w:pPr>
    <w:rPr>
      <w:rFonts w:eastAsia="Times New Roman"/>
      <w:szCs w:val="20"/>
    </w:rPr>
  </w:style>
  <w:style w:type="paragraph" w:customStyle="1" w:styleId="ProfileTextinBullets">
    <w:name w:val="Profile Text in Bullets"/>
    <w:basedOn w:val="ProjectTextinBullets"/>
    <w:qFormat/>
    <w:rsid w:val="00611EF8"/>
    <w:pPr>
      <w:tabs>
        <w:tab w:val="clear" w:pos="264"/>
        <w:tab w:val="left" w:pos="-450"/>
      </w:tabs>
      <w:ind w:left="446" w:hanging="446"/>
    </w:pPr>
  </w:style>
  <w:style w:type="paragraph" w:styleId="Footer">
    <w:name w:val="footer"/>
    <w:basedOn w:val="Normal"/>
    <w:link w:val="FooterChar"/>
    <w:rsid w:val="00B15AF3"/>
    <w:pPr>
      <w:tabs>
        <w:tab w:val="center" w:pos="4680"/>
        <w:tab w:val="right" w:pos="9360"/>
      </w:tabs>
    </w:pPr>
  </w:style>
  <w:style w:type="character" w:customStyle="1" w:styleId="FooterChar">
    <w:name w:val="Footer Char"/>
    <w:basedOn w:val="DefaultParagraphFont"/>
    <w:link w:val="Footer"/>
    <w:rsid w:val="00B15AF3"/>
    <w:rPr>
      <w:sz w:val="24"/>
      <w:szCs w:val="24"/>
    </w:rPr>
  </w:style>
  <w:style w:type="paragraph" w:customStyle="1" w:styleId="Hyperlinks">
    <w:name w:val="Hyperlinks"/>
    <w:basedOn w:val="leftcolumnbullet"/>
    <w:qFormat/>
    <w:rsid w:val="005B37B6"/>
    <w:pPr>
      <w:numPr>
        <w:numId w:val="0"/>
      </w:numPr>
    </w:pPr>
    <w:rPr>
      <w:color w:val="FF0000"/>
    </w:rPr>
  </w:style>
  <w:style w:type="paragraph" w:styleId="BalloonText">
    <w:name w:val="Balloon Text"/>
    <w:basedOn w:val="Normal"/>
    <w:link w:val="BalloonTextChar"/>
    <w:rsid w:val="00720641"/>
    <w:rPr>
      <w:rFonts w:ascii="Tahoma" w:hAnsi="Tahoma" w:cs="Tahoma"/>
      <w:sz w:val="16"/>
      <w:szCs w:val="16"/>
    </w:rPr>
  </w:style>
  <w:style w:type="character" w:customStyle="1" w:styleId="BalloonTextChar">
    <w:name w:val="Balloon Text Char"/>
    <w:basedOn w:val="DefaultParagraphFont"/>
    <w:link w:val="BalloonText"/>
    <w:rsid w:val="00720641"/>
    <w:rPr>
      <w:rFonts w:ascii="Tahoma" w:hAnsi="Tahoma" w:cs="Tahoma"/>
      <w:sz w:val="16"/>
      <w:szCs w:val="16"/>
    </w:rPr>
  </w:style>
  <w:style w:type="table" w:styleId="TableGrid">
    <w:name w:val="Table Grid"/>
    <w:basedOn w:val="TableNormal"/>
    <w:rsid w:val="00985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rsid w:val="00866165"/>
    <w:rPr>
      <w:rFonts w:ascii="Tahoma" w:hAnsi="Tahoma" w:cs="Tahoma"/>
      <w:sz w:val="16"/>
      <w:szCs w:val="16"/>
    </w:rPr>
  </w:style>
  <w:style w:type="character" w:customStyle="1" w:styleId="DocumentMapChar">
    <w:name w:val="Document Map Char"/>
    <w:basedOn w:val="DefaultParagraphFont"/>
    <w:link w:val="DocumentMap"/>
    <w:rsid w:val="00866165"/>
    <w:rPr>
      <w:rFonts w:ascii="Tahoma" w:hAnsi="Tahoma" w:cs="Tahoma"/>
      <w:sz w:val="16"/>
      <w:szCs w:val="16"/>
    </w:rPr>
  </w:style>
  <w:style w:type="paragraph" w:customStyle="1" w:styleId="ProfileFooter">
    <w:name w:val="Profile Footer"/>
    <w:basedOn w:val="Normal"/>
    <w:rsid w:val="00611EF8"/>
    <w:pPr>
      <w:tabs>
        <w:tab w:val="right" w:pos="10800"/>
      </w:tabs>
      <w:ind w:left="1080" w:hanging="1080"/>
    </w:pPr>
    <w:rPr>
      <w:rFonts w:ascii="Verdana" w:hAnsi="Verdana" w:cs="Arial"/>
      <w:noProof/>
      <w:sz w:val="16"/>
    </w:rPr>
  </w:style>
  <w:style w:type="paragraph" w:customStyle="1" w:styleId="InstructionsDetail">
    <w:name w:val="Instructions Detail"/>
    <w:basedOn w:val="ProjectText"/>
    <w:qFormat/>
    <w:rsid w:val="00173879"/>
    <w:pPr>
      <w:shd w:val="clear" w:color="auto" w:fill="FFFF00"/>
    </w:pPr>
  </w:style>
  <w:style w:type="paragraph" w:customStyle="1" w:styleId="InstructionsHeading">
    <w:name w:val="Instructions Heading"/>
    <w:basedOn w:val="InstructionsDetail"/>
    <w:qFormat/>
    <w:rsid w:val="00173879"/>
    <w:rPr>
      <w:b/>
    </w:rPr>
  </w:style>
  <w:style w:type="paragraph" w:customStyle="1" w:styleId="ProfileSubHeading-Name">
    <w:name w:val="Profile Sub Heading - Name"/>
    <w:basedOn w:val="ProfileSubHeading-FrontPage"/>
    <w:qFormat/>
    <w:rsid w:val="00AC01BD"/>
    <w:pPr>
      <w:spacing w:before="0"/>
    </w:pPr>
  </w:style>
  <w:style w:type="paragraph" w:customStyle="1" w:styleId="ProfileSubHeading-Aftertable">
    <w:name w:val="Profile Sub Heading - After table"/>
    <w:basedOn w:val="ProfileSubHeading"/>
    <w:qFormat/>
    <w:rsid w:val="00AC01BD"/>
    <w:pPr>
      <w:spacing w:before="0"/>
      <w:outlineLvl w:val="0"/>
    </w:pPr>
  </w:style>
  <w:style w:type="paragraph" w:styleId="NormalWeb">
    <w:name w:val="Normal (Web)"/>
    <w:basedOn w:val="Normal"/>
    <w:uiPriority w:val="99"/>
    <w:rsid w:val="00C87B0D"/>
    <w:pPr>
      <w:spacing w:before="100" w:beforeAutospacing="1" w:after="100" w:afterAutospacing="1"/>
    </w:pPr>
    <w:rPr>
      <w:rFonts w:ascii="Verdana" w:hAnsi="Verdana"/>
      <w:sz w:val="18"/>
      <w:szCs w:val="18"/>
    </w:rPr>
  </w:style>
  <w:style w:type="character" w:customStyle="1" w:styleId="apple-converted-space">
    <w:name w:val="apple-converted-space"/>
    <w:basedOn w:val="DefaultParagraphFont"/>
    <w:rsid w:val="00C87B0D"/>
  </w:style>
  <w:style w:type="paragraph" w:customStyle="1" w:styleId="ColorfulList-Accent11">
    <w:name w:val="Colorful List - Accent 11"/>
    <w:basedOn w:val="Normal"/>
    <w:qFormat/>
    <w:rsid w:val="00C87B0D"/>
    <w:pPr>
      <w:spacing w:before="120" w:after="120"/>
      <w:ind w:left="720"/>
      <w:contextualSpacing/>
      <w:jc w:val="both"/>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green\Local%20Settings\Temporary%20Internet%20Files\Content.Outlook\01AKJYL6\Sogeti%20USA%20resume%20template-updated%20may0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0A9F84-4317-455C-98B7-C6D222075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Sogeti USA resume template-updated may09</Template>
  <TotalTime>7</TotalTime>
  <Pages>7</Pages>
  <Words>2479</Words>
  <Characters>14133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Capgemini India Pvt Ltd</Company>
  <LinksUpToDate>false</LinksUpToDate>
  <CharactersWithSpaces>16579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Sogeti</dc:creator>
  <cp:lastModifiedBy>Bommanaboina, Srinivas</cp:lastModifiedBy>
  <cp:revision>7</cp:revision>
  <cp:lastPrinted>2009-05-19T17:20:00Z</cp:lastPrinted>
  <dcterms:created xsi:type="dcterms:W3CDTF">2016-07-07T03:07:00Z</dcterms:created>
  <dcterms:modified xsi:type="dcterms:W3CDTF">2016-09-21T09:39:00Z</dcterms:modified>
</cp:coreProperties>
</file>