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F7D8" w14:textId="45C31982" w:rsidR="009D643B" w:rsidRPr="00E435EB" w:rsidRDefault="009D643B" w:rsidP="00F434E5">
      <w:pPr>
        <w:widowControl w:val="0"/>
        <w:ind w:left="0"/>
        <w:jc w:val="center"/>
        <w:rPr>
          <w:rFonts w:ascii="Aptos" w:hAnsi="Aptos"/>
          <w:b/>
          <w:sz w:val="24"/>
          <w:szCs w:val="20"/>
          <w:lang w:val="it-IT"/>
        </w:rPr>
      </w:pPr>
      <w:r w:rsidRPr="00E435EB">
        <w:rPr>
          <w:rFonts w:ascii="Aptos" w:hAnsi="Aptos"/>
          <w:b/>
          <w:sz w:val="24"/>
          <w:szCs w:val="20"/>
          <w:lang w:val="it-IT"/>
        </w:rPr>
        <w:t>SERENA BONARETTI</w:t>
      </w:r>
    </w:p>
    <w:p w14:paraId="2AC12ADD" w14:textId="035B9F85" w:rsidR="00D0462D" w:rsidRPr="006501DE" w:rsidRDefault="009D643B" w:rsidP="00F434E5">
      <w:pPr>
        <w:widowControl w:val="0"/>
        <w:ind w:left="0"/>
        <w:jc w:val="center"/>
        <w:rPr>
          <w:rFonts w:ascii="Aptos" w:hAnsi="Aptos"/>
          <w:b/>
          <w:sz w:val="22"/>
          <w:szCs w:val="18"/>
          <w:lang w:val="it-IT"/>
        </w:rPr>
      </w:pPr>
      <w:r w:rsidRPr="006501DE">
        <w:rPr>
          <w:rFonts w:ascii="Aptos" w:hAnsi="Aptos"/>
          <w:b/>
          <w:sz w:val="22"/>
          <w:szCs w:val="18"/>
          <w:lang w:val="it-IT"/>
        </w:rPr>
        <w:t>Curriculum Vitae</w:t>
      </w:r>
    </w:p>
    <w:p w14:paraId="7593F001" w14:textId="77777777" w:rsidR="0004782D" w:rsidRPr="00E435EB" w:rsidRDefault="0004782D" w:rsidP="00F434E5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/>
          <w:b/>
          <w:szCs w:val="20"/>
          <w:lang w:val="it-IT"/>
        </w:rPr>
      </w:pPr>
    </w:p>
    <w:p w14:paraId="2639E46E" w14:textId="4B653521" w:rsidR="00041C04" w:rsidRPr="002233E4" w:rsidRDefault="001A7643" w:rsidP="002233E4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/>
          <w:b/>
          <w:szCs w:val="20"/>
          <w:lang w:val="it-IT"/>
        </w:rPr>
      </w:pPr>
      <w:r w:rsidRPr="00E435EB">
        <w:rPr>
          <w:rFonts w:ascii="Aptos" w:hAnsi="Aptos"/>
          <w:b/>
          <w:szCs w:val="20"/>
          <w:lang w:val="it-IT"/>
        </w:rPr>
        <w:t>PERSONAL INFORMATION</w:t>
      </w:r>
      <w:r w:rsidR="00A70996" w:rsidRPr="00E435EB">
        <w:rPr>
          <w:rFonts w:ascii="Aptos" w:hAnsi="Aptos"/>
          <w:b/>
          <w:szCs w:val="20"/>
          <w:lang w:val="it-IT"/>
        </w:rPr>
        <w:t xml:space="preserve"> </w:t>
      </w:r>
    </w:p>
    <w:p w14:paraId="2FA0A70A" w14:textId="26E00B53" w:rsidR="001E7B12" w:rsidRPr="00E435EB" w:rsidRDefault="001E7B12" w:rsidP="006A27C7">
      <w:pPr>
        <w:widowControl w:val="0"/>
        <w:ind w:left="0"/>
        <w:jc w:val="both"/>
        <w:rPr>
          <w:rFonts w:ascii="Aptos" w:hAnsi="Aptos" w:cs="Calibri"/>
          <w:noProof/>
          <w:color w:val="000000" w:themeColor="text1"/>
          <w:szCs w:val="20"/>
        </w:rPr>
      </w:pPr>
      <w:r w:rsidRPr="00E435EB">
        <w:rPr>
          <w:rFonts w:ascii="Aptos" w:hAnsi="Aptos" w:cs="Calibri"/>
          <w:bCs/>
          <w:color w:val="000000" w:themeColor="text1"/>
          <w:szCs w:val="20"/>
        </w:rPr>
        <w:t>Email Address</w:t>
      </w:r>
      <w:r w:rsidRPr="00E435EB">
        <w:rPr>
          <w:rFonts w:ascii="Aptos" w:hAnsi="Aptos" w:cs="Calibri"/>
          <w:noProof/>
          <w:color w:val="000000" w:themeColor="text1"/>
          <w:szCs w:val="20"/>
        </w:rPr>
        <w:t xml:space="preserve"> </w:t>
      </w:r>
      <w:r w:rsidRPr="00E435EB">
        <w:rPr>
          <w:rFonts w:ascii="Aptos" w:hAnsi="Aptos" w:cs="Calibri"/>
          <w:noProof/>
          <w:color w:val="000000" w:themeColor="text1"/>
          <w:szCs w:val="20"/>
        </w:rPr>
        <w:tab/>
      </w:r>
      <w:r w:rsidRPr="00E435EB">
        <w:rPr>
          <w:rFonts w:ascii="Aptos" w:hAnsi="Aptos" w:cs="Calibri"/>
          <w:noProof/>
          <w:color w:val="000000" w:themeColor="text1"/>
          <w:szCs w:val="20"/>
        </w:rPr>
        <w:tab/>
      </w:r>
      <w:hyperlink r:id="rId8" w:history="1">
        <w:r w:rsidRPr="00E435EB">
          <w:rPr>
            <w:rStyle w:val="Hyperlink"/>
            <w:rFonts w:ascii="Aptos" w:hAnsi="Aptos" w:cs="Calibri"/>
            <w:noProof/>
            <w:szCs w:val="20"/>
          </w:rPr>
          <w:t>serena.bonaretti.research@gmail.com</w:t>
        </w:r>
      </w:hyperlink>
    </w:p>
    <w:p w14:paraId="3FEA73B0" w14:textId="0E61C0B4" w:rsidR="00A57303" w:rsidRPr="00E435EB" w:rsidRDefault="00944B8D" w:rsidP="006A27C7">
      <w:pPr>
        <w:ind w:left="0"/>
        <w:jc w:val="both"/>
        <w:rPr>
          <w:rStyle w:val="Hyperlink"/>
          <w:rFonts w:ascii="Aptos" w:hAnsi="Aptos" w:cs="Calibri"/>
          <w:szCs w:val="20"/>
        </w:rPr>
      </w:pPr>
      <w:r w:rsidRPr="00E435EB">
        <w:rPr>
          <w:rFonts w:ascii="Aptos" w:hAnsi="Aptos" w:cs="Calibri"/>
          <w:szCs w:val="20"/>
        </w:rPr>
        <w:t>W</w:t>
      </w:r>
      <w:r w:rsidR="001B2CA0" w:rsidRPr="00E435EB">
        <w:rPr>
          <w:rFonts w:ascii="Aptos" w:hAnsi="Aptos" w:cs="Calibri"/>
          <w:szCs w:val="20"/>
        </w:rPr>
        <w:t>ebpage</w:t>
      </w:r>
      <w:r w:rsidR="001B2CA0" w:rsidRPr="00E435EB">
        <w:rPr>
          <w:rFonts w:ascii="Aptos" w:hAnsi="Aptos" w:cs="Calibri"/>
          <w:szCs w:val="20"/>
        </w:rPr>
        <w:tab/>
      </w:r>
      <w:r w:rsidRPr="00E435EB">
        <w:rPr>
          <w:rFonts w:ascii="Aptos" w:hAnsi="Aptos" w:cs="Calibri"/>
          <w:szCs w:val="20"/>
        </w:rPr>
        <w:tab/>
      </w:r>
      <w:hyperlink r:id="rId9" w:history="1">
        <w:r w:rsidR="00A57303" w:rsidRPr="00E435EB">
          <w:rPr>
            <w:rStyle w:val="Hyperlink"/>
            <w:rFonts w:ascii="Aptos" w:hAnsi="Aptos" w:cs="Calibri"/>
            <w:szCs w:val="20"/>
          </w:rPr>
          <w:t>sbonaretti.github.io</w:t>
        </w:r>
      </w:hyperlink>
    </w:p>
    <w:p w14:paraId="280C29FB" w14:textId="23AB3829" w:rsidR="00CA47C8" w:rsidRPr="00E435EB" w:rsidRDefault="006B59A6" w:rsidP="006A27C7">
      <w:pPr>
        <w:widowControl w:val="0"/>
        <w:ind w:left="0"/>
        <w:jc w:val="both"/>
        <w:rPr>
          <w:rStyle w:val="Hyperlink"/>
          <w:rFonts w:ascii="Aptos" w:hAnsi="Aptos" w:cs="Calibri"/>
          <w:szCs w:val="20"/>
        </w:rPr>
      </w:pPr>
      <w:r w:rsidRPr="00E435EB">
        <w:rPr>
          <w:rFonts w:ascii="Aptos" w:hAnsi="Aptos" w:cs="Calibri"/>
          <w:szCs w:val="20"/>
        </w:rPr>
        <w:t>GitHub</w:t>
      </w:r>
      <w:r w:rsidRPr="00E435EB">
        <w:rPr>
          <w:rFonts w:ascii="Aptos" w:hAnsi="Aptos" w:cs="Calibri"/>
          <w:szCs w:val="20"/>
        </w:rPr>
        <w:tab/>
      </w:r>
      <w:r w:rsidRPr="00E435EB">
        <w:rPr>
          <w:rFonts w:ascii="Aptos" w:hAnsi="Aptos" w:cs="Calibri"/>
          <w:szCs w:val="20"/>
        </w:rPr>
        <w:tab/>
      </w:r>
      <w:r w:rsidRPr="00E435EB">
        <w:rPr>
          <w:rFonts w:ascii="Aptos" w:hAnsi="Aptos" w:cs="Calibri"/>
          <w:szCs w:val="20"/>
        </w:rPr>
        <w:tab/>
      </w:r>
      <w:hyperlink r:id="rId10" w:history="1">
        <w:r w:rsidRPr="00E435EB">
          <w:rPr>
            <w:rStyle w:val="Hyperlink"/>
            <w:rFonts w:ascii="Aptos" w:hAnsi="Aptos" w:cs="Calibri"/>
            <w:szCs w:val="20"/>
          </w:rPr>
          <w:t>github.com/sbonaretti</w:t>
        </w:r>
      </w:hyperlink>
    </w:p>
    <w:p w14:paraId="238E8CC1" w14:textId="54C9B9DD" w:rsidR="00F65B92" w:rsidRPr="00E435EB" w:rsidRDefault="00BB7D28" w:rsidP="006A27C7">
      <w:pPr>
        <w:ind w:left="0"/>
        <w:jc w:val="both"/>
        <w:rPr>
          <w:rStyle w:val="Hyperlink"/>
          <w:rFonts w:ascii="Aptos" w:eastAsia="Times New Roman" w:hAnsi="Aptos" w:cs="Calibri"/>
          <w:color w:val="494A4C"/>
          <w:szCs w:val="20"/>
          <w:u w:val="none"/>
          <w:shd w:val="clear" w:color="auto" w:fill="FFFFFF"/>
        </w:rPr>
      </w:pPr>
      <w:r w:rsidRPr="00E435EB">
        <w:rPr>
          <w:rFonts w:ascii="Aptos" w:hAnsi="Aptos" w:cs="Calibri"/>
          <w:szCs w:val="20"/>
        </w:rPr>
        <w:t>ORCID</w:t>
      </w:r>
      <w:r w:rsidRPr="00E435EB">
        <w:rPr>
          <w:rFonts w:ascii="Aptos" w:hAnsi="Aptos" w:cs="Calibri"/>
          <w:szCs w:val="20"/>
        </w:rPr>
        <w:tab/>
      </w:r>
      <w:r w:rsidRPr="00E435EB">
        <w:rPr>
          <w:rFonts w:ascii="Aptos" w:hAnsi="Aptos" w:cs="Calibri"/>
          <w:szCs w:val="20"/>
        </w:rPr>
        <w:tab/>
      </w:r>
      <w:r w:rsidRPr="00E435EB">
        <w:rPr>
          <w:rFonts w:ascii="Aptos" w:hAnsi="Aptos" w:cs="Calibri"/>
          <w:szCs w:val="20"/>
        </w:rPr>
        <w:tab/>
      </w:r>
      <w:hyperlink r:id="rId11" w:history="1">
        <w:r w:rsidRPr="00E435EB">
          <w:rPr>
            <w:rStyle w:val="Hyperlink"/>
            <w:rFonts w:ascii="Aptos" w:eastAsia="Times New Roman" w:hAnsi="Aptos" w:cs="Calibri"/>
            <w:szCs w:val="20"/>
            <w:shd w:val="clear" w:color="auto" w:fill="FFFFFF"/>
          </w:rPr>
          <w:t>orcid.org/0000-0003-4264-1773</w:t>
        </w:r>
      </w:hyperlink>
      <w:r w:rsidRPr="00E435EB">
        <w:rPr>
          <w:rFonts w:ascii="Aptos" w:eastAsia="Times New Roman" w:hAnsi="Aptos" w:cs="Calibri"/>
          <w:color w:val="494A4C"/>
          <w:szCs w:val="20"/>
          <w:shd w:val="clear" w:color="auto" w:fill="FFFFFF"/>
        </w:rPr>
        <w:t xml:space="preserve"> </w:t>
      </w:r>
    </w:p>
    <w:p w14:paraId="0AD6E376" w14:textId="0D79B719" w:rsidR="00CA47C8" w:rsidRPr="00E435EB" w:rsidRDefault="00CA47C8" w:rsidP="00F434E5">
      <w:pPr>
        <w:ind w:left="0"/>
        <w:jc w:val="both"/>
        <w:rPr>
          <w:rFonts w:ascii="Aptos" w:eastAsia="Times New Roman" w:hAnsi="Aptos" w:cs="Calibri"/>
          <w:color w:val="494A4C"/>
          <w:szCs w:val="20"/>
          <w:shd w:val="clear" w:color="auto" w:fill="FFFFFF"/>
        </w:rPr>
      </w:pPr>
      <w:r w:rsidRPr="00E435EB">
        <w:rPr>
          <w:rFonts w:ascii="Aptos" w:hAnsi="Aptos" w:cs="Calibri"/>
          <w:szCs w:val="20"/>
        </w:rPr>
        <w:t>YouTube</w:t>
      </w:r>
      <w:r w:rsidR="00EF4D96" w:rsidRPr="00E435EB">
        <w:rPr>
          <w:rFonts w:ascii="Aptos" w:hAnsi="Aptos" w:cs="Calibri"/>
          <w:szCs w:val="20"/>
        </w:rPr>
        <w:tab/>
      </w:r>
      <w:r w:rsidR="00EF4D96" w:rsidRPr="00E435EB">
        <w:rPr>
          <w:rFonts w:ascii="Aptos" w:hAnsi="Aptos" w:cs="Calibri"/>
          <w:szCs w:val="20"/>
        </w:rPr>
        <w:tab/>
      </w:r>
      <w:hyperlink r:id="rId12" w:history="1">
        <w:r w:rsidR="00E435EB" w:rsidRPr="00B14EF7">
          <w:rPr>
            <w:rStyle w:val="Hyperlink"/>
            <w:rFonts w:ascii="Aptos" w:hAnsi="Aptos"/>
          </w:rPr>
          <w:t>www.youtube.com/@serenabonaretti</w:t>
        </w:r>
      </w:hyperlink>
      <w:r w:rsidR="009D5316" w:rsidRPr="00E435EB">
        <w:rPr>
          <w:rFonts w:ascii="Aptos" w:hAnsi="Aptos"/>
        </w:rPr>
        <w:t xml:space="preserve"> </w:t>
      </w:r>
    </w:p>
    <w:p w14:paraId="02812F59" w14:textId="7BBF81C9" w:rsidR="00E435EB" w:rsidRDefault="00E435EB" w:rsidP="00F434E5">
      <w:pPr>
        <w:widowControl w:val="0"/>
        <w:ind w:left="0"/>
        <w:jc w:val="both"/>
        <w:rPr>
          <w:rFonts w:ascii="Aptos" w:hAnsi="Aptos" w:cs="Calibri"/>
          <w:szCs w:val="20"/>
        </w:rPr>
      </w:pPr>
      <w:r>
        <w:rPr>
          <w:rFonts w:ascii="Aptos" w:hAnsi="Aptos" w:cs="Calibri"/>
          <w:szCs w:val="20"/>
        </w:rPr>
        <w:t>Linked</w:t>
      </w:r>
      <w:r w:rsidR="0012432A">
        <w:rPr>
          <w:rFonts w:ascii="Aptos" w:hAnsi="Aptos" w:cs="Calibri"/>
          <w:szCs w:val="20"/>
        </w:rPr>
        <w:t>In</w:t>
      </w:r>
      <w:r w:rsidR="00F8176F">
        <w:rPr>
          <w:rFonts w:ascii="Aptos" w:hAnsi="Aptos" w:cs="Calibri"/>
          <w:szCs w:val="20"/>
        </w:rPr>
        <w:tab/>
      </w:r>
      <w:r w:rsidR="00F8176F">
        <w:rPr>
          <w:rFonts w:ascii="Aptos" w:hAnsi="Aptos" w:cs="Calibri"/>
          <w:szCs w:val="20"/>
        </w:rPr>
        <w:tab/>
      </w:r>
      <w:hyperlink r:id="rId13" w:history="1">
        <w:r w:rsidR="00F8176F" w:rsidRPr="00B14EF7">
          <w:rPr>
            <w:rStyle w:val="Hyperlink"/>
            <w:rFonts w:ascii="Aptos" w:hAnsi="Aptos" w:cs="Calibri"/>
            <w:szCs w:val="20"/>
          </w:rPr>
          <w:t>https://www.linkedin.com/in/serena-bonaretti-1bb9b239/</w:t>
        </w:r>
      </w:hyperlink>
      <w:r w:rsidR="00F8176F">
        <w:rPr>
          <w:rFonts w:ascii="Aptos" w:hAnsi="Aptos" w:cs="Calibri"/>
          <w:szCs w:val="20"/>
        </w:rPr>
        <w:t xml:space="preserve"> </w:t>
      </w:r>
    </w:p>
    <w:p w14:paraId="64BA94E5" w14:textId="71D7E536" w:rsidR="002E3E46" w:rsidRPr="00E435EB" w:rsidRDefault="002E3E46" w:rsidP="00F434E5">
      <w:pPr>
        <w:widowControl w:val="0"/>
        <w:ind w:left="0"/>
        <w:jc w:val="both"/>
        <w:rPr>
          <w:rStyle w:val="Hyperlink"/>
          <w:rFonts w:ascii="Aptos" w:hAnsi="Aptos" w:cs="Calibri"/>
          <w:szCs w:val="20"/>
        </w:rPr>
      </w:pPr>
      <w:r w:rsidRPr="00E435EB">
        <w:rPr>
          <w:rFonts w:ascii="Aptos" w:hAnsi="Aptos" w:cs="Calibri"/>
          <w:szCs w:val="20"/>
        </w:rPr>
        <w:t>Twitter</w:t>
      </w:r>
      <w:r w:rsidRPr="00E435EB">
        <w:rPr>
          <w:rFonts w:ascii="Aptos" w:hAnsi="Aptos" w:cs="Calibri"/>
          <w:szCs w:val="20"/>
        </w:rPr>
        <w:tab/>
      </w:r>
      <w:r w:rsidRPr="00E435EB">
        <w:rPr>
          <w:rFonts w:ascii="Aptos" w:hAnsi="Aptos" w:cs="Calibri"/>
          <w:szCs w:val="20"/>
        </w:rPr>
        <w:tab/>
      </w:r>
      <w:r w:rsidRPr="00E435EB">
        <w:rPr>
          <w:rFonts w:ascii="Aptos" w:hAnsi="Aptos" w:cs="Calibri"/>
          <w:szCs w:val="20"/>
        </w:rPr>
        <w:tab/>
      </w:r>
      <w:hyperlink r:id="rId14" w:history="1">
        <w:r w:rsidR="003B47ED" w:rsidRPr="00E435EB">
          <w:rPr>
            <w:rStyle w:val="Hyperlink"/>
            <w:rFonts w:ascii="Aptos" w:hAnsi="Aptos" w:cs="Calibri"/>
            <w:szCs w:val="20"/>
          </w:rPr>
          <w:t>@SerenaBonaretti</w:t>
        </w:r>
      </w:hyperlink>
    </w:p>
    <w:p w14:paraId="7FDCABAD" w14:textId="1DF12286" w:rsidR="005D042C" w:rsidRPr="00E435EB" w:rsidRDefault="005D042C" w:rsidP="00F434E5">
      <w:pPr>
        <w:widowControl w:val="0"/>
        <w:pBdr>
          <w:bottom w:val="single" w:sz="4" w:space="1" w:color="auto"/>
        </w:pBdr>
        <w:tabs>
          <w:tab w:val="left" w:pos="6251"/>
        </w:tabs>
        <w:spacing w:line="240" w:lineRule="auto"/>
        <w:ind w:left="0"/>
        <w:jc w:val="both"/>
        <w:rPr>
          <w:rFonts w:ascii="Aptos" w:hAnsi="Aptos" w:cs="Calibri"/>
          <w:b/>
          <w:bCs/>
          <w:szCs w:val="20"/>
        </w:rPr>
      </w:pPr>
    </w:p>
    <w:p w14:paraId="3CD68AA6" w14:textId="77777777" w:rsidR="007731A1" w:rsidRPr="00E435EB" w:rsidRDefault="007731A1" w:rsidP="00F434E5">
      <w:pPr>
        <w:widowControl w:val="0"/>
        <w:pBdr>
          <w:bottom w:val="single" w:sz="4" w:space="1" w:color="auto"/>
        </w:pBdr>
        <w:tabs>
          <w:tab w:val="left" w:pos="6251"/>
        </w:tabs>
        <w:ind w:left="0"/>
        <w:jc w:val="both"/>
        <w:rPr>
          <w:rFonts w:ascii="Aptos" w:hAnsi="Aptos" w:cs="Arial"/>
          <w:b/>
          <w:bCs/>
          <w:szCs w:val="20"/>
        </w:rPr>
      </w:pPr>
      <w:r w:rsidRPr="00E435EB">
        <w:rPr>
          <w:rFonts w:ascii="Aptos" w:hAnsi="Aptos" w:cs="Arial"/>
          <w:b/>
          <w:bCs/>
          <w:szCs w:val="20"/>
        </w:rPr>
        <w:t>EMPLOYMENT</w:t>
      </w:r>
    </w:p>
    <w:p w14:paraId="0BD1FCA9" w14:textId="19854165" w:rsidR="006D5B87" w:rsidRPr="00E435EB" w:rsidRDefault="006D5B87" w:rsidP="00F434E5">
      <w:pPr>
        <w:widowControl w:val="0"/>
        <w:ind w:left="2160" w:hanging="2160"/>
        <w:jc w:val="both"/>
        <w:rPr>
          <w:rFonts w:ascii="Aptos" w:hAnsi="Aptos"/>
          <w:szCs w:val="20"/>
        </w:rPr>
      </w:pPr>
      <w:r w:rsidRPr="00E435EB">
        <w:rPr>
          <w:rFonts w:ascii="Aptos" w:hAnsi="Aptos"/>
          <w:szCs w:val="20"/>
        </w:rPr>
        <w:t xml:space="preserve">10.2022 – present </w:t>
      </w:r>
      <w:r w:rsidRPr="00E435EB">
        <w:rPr>
          <w:rFonts w:ascii="Aptos" w:hAnsi="Aptos"/>
          <w:szCs w:val="20"/>
        </w:rPr>
        <w:tab/>
        <w:t xml:space="preserve">Senior </w:t>
      </w:r>
      <w:r w:rsidR="00DE56FF" w:rsidRPr="00E435EB">
        <w:rPr>
          <w:rFonts w:ascii="Aptos" w:hAnsi="Aptos"/>
          <w:szCs w:val="20"/>
        </w:rPr>
        <w:t xml:space="preserve">Research </w:t>
      </w:r>
      <w:r w:rsidR="00B43D19" w:rsidRPr="00E435EB">
        <w:rPr>
          <w:rFonts w:ascii="Aptos" w:hAnsi="Aptos"/>
          <w:szCs w:val="20"/>
        </w:rPr>
        <w:t>S</w:t>
      </w:r>
      <w:r w:rsidR="007C28B5" w:rsidRPr="00E435EB">
        <w:rPr>
          <w:rFonts w:ascii="Aptos" w:hAnsi="Aptos"/>
          <w:szCs w:val="20"/>
        </w:rPr>
        <w:t>cientist</w:t>
      </w:r>
      <w:r w:rsidR="00010865">
        <w:rPr>
          <w:rFonts w:ascii="Aptos" w:hAnsi="Aptos"/>
          <w:szCs w:val="20"/>
        </w:rPr>
        <w:t xml:space="preserve">, </w:t>
      </w:r>
      <w:r w:rsidRPr="00E435EB">
        <w:rPr>
          <w:rFonts w:ascii="Aptos" w:hAnsi="Aptos"/>
          <w:szCs w:val="20"/>
        </w:rPr>
        <w:t>Balgrist Campus, Zürich, Switzerland</w:t>
      </w:r>
    </w:p>
    <w:p w14:paraId="0D91D39B" w14:textId="7BD61FB1" w:rsidR="007731A1" w:rsidRPr="00E435EB" w:rsidRDefault="006D5B87" w:rsidP="00F434E5">
      <w:pPr>
        <w:widowControl w:val="0"/>
        <w:ind w:left="2160" w:hanging="2160"/>
        <w:jc w:val="both"/>
        <w:rPr>
          <w:rFonts w:ascii="Aptos" w:hAnsi="Aptos"/>
          <w:szCs w:val="20"/>
        </w:rPr>
      </w:pPr>
      <w:r w:rsidRPr="00E435EB">
        <w:rPr>
          <w:rFonts w:ascii="Aptos" w:hAnsi="Aptos"/>
          <w:szCs w:val="20"/>
        </w:rPr>
        <w:t>0</w:t>
      </w:r>
      <w:r w:rsidR="000F0EBC" w:rsidRPr="00E435EB">
        <w:rPr>
          <w:rFonts w:ascii="Aptos" w:hAnsi="Aptos"/>
          <w:szCs w:val="20"/>
        </w:rPr>
        <w:t>8</w:t>
      </w:r>
      <w:r w:rsidR="007731A1" w:rsidRPr="00E435EB">
        <w:rPr>
          <w:rFonts w:ascii="Aptos" w:hAnsi="Aptos"/>
          <w:szCs w:val="20"/>
        </w:rPr>
        <w:t>.20</w:t>
      </w:r>
      <w:r w:rsidR="000F0EBC" w:rsidRPr="00E435EB">
        <w:rPr>
          <w:rFonts w:ascii="Aptos" w:hAnsi="Aptos"/>
          <w:szCs w:val="20"/>
        </w:rPr>
        <w:t>20</w:t>
      </w:r>
      <w:r w:rsidR="007731A1" w:rsidRPr="00E435EB">
        <w:rPr>
          <w:rFonts w:ascii="Aptos" w:hAnsi="Aptos"/>
          <w:szCs w:val="20"/>
        </w:rPr>
        <w:t xml:space="preserve"> – </w:t>
      </w:r>
      <w:r w:rsidRPr="00E435EB">
        <w:rPr>
          <w:rFonts w:ascii="Aptos" w:hAnsi="Aptos"/>
          <w:szCs w:val="20"/>
        </w:rPr>
        <w:t>09.2022</w:t>
      </w:r>
      <w:r w:rsidR="007731A1" w:rsidRPr="00E435EB">
        <w:rPr>
          <w:rFonts w:ascii="Aptos" w:hAnsi="Aptos"/>
          <w:szCs w:val="20"/>
        </w:rPr>
        <w:t xml:space="preserve"> </w:t>
      </w:r>
      <w:r w:rsidR="007731A1" w:rsidRPr="00E435EB">
        <w:rPr>
          <w:rFonts w:ascii="Aptos" w:hAnsi="Aptos"/>
          <w:szCs w:val="20"/>
        </w:rPr>
        <w:tab/>
      </w:r>
      <w:r w:rsidR="00B652A3" w:rsidRPr="00E435EB">
        <w:rPr>
          <w:rFonts w:ascii="Aptos" w:hAnsi="Aptos" w:cs="Calibri"/>
          <w:bCs/>
          <w:color w:val="000000" w:themeColor="text1"/>
          <w:szCs w:val="20"/>
        </w:rPr>
        <w:t>Independent Teacher</w:t>
      </w:r>
      <w:r w:rsidR="002D75BF" w:rsidRPr="00E435EB">
        <w:rPr>
          <w:rFonts w:ascii="Aptos" w:hAnsi="Aptos" w:cs="Calibri"/>
          <w:bCs/>
          <w:color w:val="000000" w:themeColor="text1"/>
          <w:szCs w:val="20"/>
        </w:rPr>
        <w:t>,</w:t>
      </w:r>
      <w:r w:rsidR="00B652A3" w:rsidRPr="00E435EB">
        <w:rPr>
          <w:rFonts w:ascii="Aptos" w:hAnsi="Aptos" w:cs="Calibri"/>
          <w:bCs/>
          <w:color w:val="000000" w:themeColor="text1"/>
          <w:szCs w:val="20"/>
        </w:rPr>
        <w:t xml:space="preserve"> C as in Coding</w:t>
      </w:r>
      <w:r w:rsidR="00A57303" w:rsidRPr="00E435EB">
        <w:rPr>
          <w:rFonts w:ascii="Aptos" w:hAnsi="Aptos" w:cs="Calibri"/>
          <w:bCs/>
          <w:color w:val="000000" w:themeColor="text1"/>
          <w:szCs w:val="20"/>
        </w:rPr>
        <w:t xml:space="preserve"> (sole proprietorship)</w:t>
      </w:r>
      <w:r w:rsidR="00B652A3" w:rsidRPr="00E435EB">
        <w:rPr>
          <w:rFonts w:ascii="Aptos" w:hAnsi="Aptos" w:cs="Calibri"/>
          <w:bCs/>
          <w:color w:val="000000" w:themeColor="text1"/>
          <w:szCs w:val="20"/>
        </w:rPr>
        <w:t xml:space="preserve">, Maastricht, </w:t>
      </w:r>
      <w:r w:rsidR="008D536A" w:rsidRPr="00E435EB">
        <w:rPr>
          <w:rFonts w:ascii="Aptos" w:hAnsi="Aptos" w:cs="Calibri"/>
          <w:bCs/>
          <w:color w:val="000000" w:themeColor="text1"/>
          <w:szCs w:val="20"/>
        </w:rPr>
        <w:t xml:space="preserve">The </w:t>
      </w:r>
      <w:r w:rsidR="00B652A3" w:rsidRPr="00E435EB">
        <w:rPr>
          <w:rFonts w:ascii="Aptos" w:hAnsi="Aptos" w:cs="Calibri"/>
          <w:bCs/>
          <w:color w:val="000000" w:themeColor="text1"/>
          <w:szCs w:val="20"/>
        </w:rPr>
        <w:t>Netherlands</w:t>
      </w:r>
    </w:p>
    <w:p w14:paraId="0576A2C0" w14:textId="50C22CE4" w:rsidR="00041C04" w:rsidRPr="00E435EB" w:rsidRDefault="000F0EBC" w:rsidP="00F434E5">
      <w:pPr>
        <w:widowControl w:val="0"/>
        <w:ind w:left="2160" w:hanging="2160"/>
        <w:jc w:val="both"/>
        <w:rPr>
          <w:rFonts w:ascii="Aptos" w:hAnsi="Aptos"/>
          <w:szCs w:val="20"/>
        </w:rPr>
      </w:pPr>
      <w:r w:rsidRPr="00E435EB">
        <w:rPr>
          <w:rFonts w:ascii="Aptos" w:hAnsi="Aptos"/>
          <w:szCs w:val="20"/>
        </w:rPr>
        <w:t xml:space="preserve">10.2019 – </w:t>
      </w:r>
      <w:r w:rsidR="006D5B87" w:rsidRPr="00E435EB">
        <w:rPr>
          <w:rFonts w:ascii="Aptos" w:hAnsi="Aptos"/>
          <w:szCs w:val="20"/>
        </w:rPr>
        <w:t>09.2022</w:t>
      </w:r>
      <w:r w:rsidR="00041C04" w:rsidRPr="00E435EB">
        <w:rPr>
          <w:rFonts w:ascii="Aptos" w:hAnsi="Aptos" w:cs="Calibri"/>
          <w:bCs/>
          <w:color w:val="000000" w:themeColor="text1"/>
          <w:szCs w:val="20"/>
        </w:rPr>
        <w:tab/>
      </w:r>
      <w:r w:rsidR="00B652A3" w:rsidRPr="00E435EB">
        <w:rPr>
          <w:rFonts w:ascii="Aptos" w:hAnsi="Aptos"/>
          <w:szCs w:val="20"/>
        </w:rPr>
        <w:t>Independent Research Scientist</w:t>
      </w:r>
      <w:r w:rsidR="002D75BF" w:rsidRPr="00E435EB">
        <w:rPr>
          <w:rFonts w:ascii="Aptos" w:hAnsi="Aptos"/>
          <w:szCs w:val="20"/>
        </w:rPr>
        <w:t xml:space="preserve">, </w:t>
      </w:r>
      <w:r w:rsidR="00B652A3" w:rsidRPr="00E435EB">
        <w:rPr>
          <w:rFonts w:ascii="Aptos" w:hAnsi="Aptos" w:cs="Calibri"/>
          <w:bCs/>
          <w:color w:val="000000" w:themeColor="text1"/>
          <w:szCs w:val="20"/>
        </w:rPr>
        <w:t>Transparent MSK Research</w:t>
      </w:r>
      <w:r w:rsidR="00A57303" w:rsidRPr="00E435EB">
        <w:rPr>
          <w:rFonts w:ascii="Aptos" w:hAnsi="Aptos" w:cs="Calibri"/>
          <w:bCs/>
          <w:color w:val="000000" w:themeColor="text1"/>
          <w:szCs w:val="20"/>
        </w:rPr>
        <w:t xml:space="preserve"> (sole proprietorship)</w:t>
      </w:r>
      <w:r w:rsidR="00B652A3" w:rsidRPr="00E435EB">
        <w:rPr>
          <w:rFonts w:ascii="Aptos" w:hAnsi="Aptos" w:cs="Calibri"/>
          <w:bCs/>
          <w:color w:val="000000" w:themeColor="text1"/>
          <w:szCs w:val="20"/>
        </w:rPr>
        <w:t xml:space="preserve">, Maastricht, </w:t>
      </w:r>
      <w:r w:rsidR="008D536A" w:rsidRPr="00E435EB">
        <w:rPr>
          <w:rFonts w:ascii="Aptos" w:hAnsi="Aptos" w:cs="Calibri"/>
          <w:bCs/>
          <w:color w:val="000000" w:themeColor="text1"/>
          <w:szCs w:val="20"/>
        </w:rPr>
        <w:t xml:space="preserve">The </w:t>
      </w:r>
      <w:r w:rsidR="00B652A3" w:rsidRPr="00E435EB">
        <w:rPr>
          <w:rFonts w:ascii="Aptos" w:hAnsi="Aptos" w:cs="Calibri"/>
          <w:bCs/>
          <w:color w:val="000000" w:themeColor="text1"/>
          <w:szCs w:val="20"/>
        </w:rPr>
        <w:t xml:space="preserve">Netherlands </w:t>
      </w:r>
    </w:p>
    <w:p w14:paraId="2E6F97DC" w14:textId="6D922540" w:rsidR="007731A1" w:rsidRPr="00E435EB" w:rsidRDefault="007731A1" w:rsidP="00F434E5">
      <w:pPr>
        <w:widowControl w:val="0"/>
        <w:ind w:left="0"/>
        <w:jc w:val="both"/>
        <w:rPr>
          <w:rFonts w:ascii="Aptos" w:hAnsi="Aptos"/>
          <w:szCs w:val="20"/>
        </w:rPr>
      </w:pPr>
      <w:r w:rsidRPr="00E435EB">
        <w:rPr>
          <w:rFonts w:ascii="Aptos" w:hAnsi="Aptos"/>
          <w:szCs w:val="20"/>
        </w:rPr>
        <w:t xml:space="preserve">03.2019 – 08.2019 </w:t>
      </w:r>
      <w:r w:rsidRPr="00E435EB">
        <w:rPr>
          <w:rFonts w:ascii="Aptos" w:hAnsi="Aptos"/>
          <w:szCs w:val="20"/>
        </w:rPr>
        <w:tab/>
        <w:t xml:space="preserve">Research Scientist, Department of Bioinformatics, Maastricht University, </w:t>
      </w:r>
      <w:r w:rsidR="008D536A" w:rsidRPr="00E435EB">
        <w:rPr>
          <w:rFonts w:ascii="Aptos" w:hAnsi="Aptos" w:cs="Calibri"/>
          <w:bCs/>
          <w:color w:val="000000" w:themeColor="text1"/>
          <w:szCs w:val="20"/>
        </w:rPr>
        <w:t xml:space="preserve">The </w:t>
      </w:r>
      <w:r w:rsidRPr="00E435EB">
        <w:rPr>
          <w:rFonts w:ascii="Aptos" w:hAnsi="Aptos"/>
          <w:szCs w:val="20"/>
        </w:rPr>
        <w:t>Netherlands</w:t>
      </w:r>
    </w:p>
    <w:p w14:paraId="0A218F65" w14:textId="77777777" w:rsidR="007731A1" w:rsidRPr="00E435EB" w:rsidRDefault="007731A1" w:rsidP="00F434E5">
      <w:pPr>
        <w:widowControl w:val="0"/>
        <w:ind w:left="0" w:firstLine="2340"/>
        <w:jc w:val="both"/>
        <w:rPr>
          <w:rFonts w:ascii="Aptos" w:hAnsi="Aptos" w:cs="Arial"/>
          <w:noProof/>
          <w:szCs w:val="20"/>
        </w:rPr>
      </w:pPr>
      <w:r w:rsidRPr="00E435EB">
        <w:rPr>
          <w:rFonts w:ascii="Aptos" w:hAnsi="Aptos" w:cs="Arial"/>
          <w:noProof/>
          <w:szCs w:val="20"/>
        </w:rPr>
        <w:t xml:space="preserve">Projects: </w:t>
      </w:r>
      <w:r w:rsidRPr="00E435EB">
        <w:rPr>
          <w:rFonts w:ascii="Aptos" w:hAnsi="Aptos" w:cs="Arial"/>
          <w:i/>
          <w:iCs/>
          <w:noProof/>
          <w:szCs w:val="20"/>
        </w:rPr>
        <w:t xml:space="preserve">NanoSolveIT </w:t>
      </w:r>
      <w:r w:rsidRPr="00E435EB">
        <w:rPr>
          <w:rFonts w:ascii="Aptos" w:hAnsi="Aptos" w:cs="Arial"/>
          <w:noProof/>
          <w:szCs w:val="20"/>
        </w:rPr>
        <w:t xml:space="preserve">and </w:t>
      </w:r>
      <w:r w:rsidRPr="00E435EB">
        <w:rPr>
          <w:rFonts w:ascii="Aptos" w:hAnsi="Aptos" w:cs="Arial"/>
          <w:i/>
          <w:iCs/>
          <w:noProof/>
          <w:szCs w:val="20"/>
        </w:rPr>
        <w:t>RiskGONE</w:t>
      </w:r>
      <w:r w:rsidRPr="00E435EB">
        <w:rPr>
          <w:rFonts w:ascii="Aptos" w:hAnsi="Aptos" w:cs="Arial"/>
          <w:noProof/>
          <w:szCs w:val="20"/>
        </w:rPr>
        <w:t xml:space="preserve"> (Engineered nanomaterial toxicology)</w:t>
      </w:r>
    </w:p>
    <w:p w14:paraId="4486B935" w14:textId="4FBB7219" w:rsidR="007731A1" w:rsidRPr="00E435EB" w:rsidRDefault="007731A1" w:rsidP="00F434E5">
      <w:pPr>
        <w:widowControl w:val="0"/>
        <w:ind w:left="0" w:firstLine="2340"/>
        <w:jc w:val="both"/>
        <w:rPr>
          <w:rFonts w:ascii="Aptos" w:hAnsi="Aptos"/>
          <w:szCs w:val="20"/>
        </w:rPr>
      </w:pPr>
      <w:r w:rsidRPr="00E435EB">
        <w:rPr>
          <w:rFonts w:ascii="Aptos" w:hAnsi="Aptos" w:cs="Arial"/>
          <w:noProof/>
          <w:szCs w:val="20"/>
        </w:rPr>
        <w:t>Advisor: Egon Willighagen</w:t>
      </w:r>
    </w:p>
    <w:p w14:paraId="7F7C03D6" w14:textId="77777777" w:rsidR="007731A1" w:rsidRPr="00E435EB" w:rsidRDefault="007731A1" w:rsidP="00F434E5">
      <w:pPr>
        <w:widowControl w:val="0"/>
        <w:ind w:left="0"/>
        <w:jc w:val="both"/>
        <w:rPr>
          <w:rFonts w:ascii="Aptos" w:hAnsi="Aptos" w:cs="Arial"/>
          <w:noProof/>
          <w:szCs w:val="20"/>
        </w:rPr>
      </w:pPr>
      <w:r w:rsidRPr="00E435EB">
        <w:rPr>
          <w:rFonts w:ascii="Aptos" w:hAnsi="Aptos"/>
          <w:szCs w:val="20"/>
        </w:rPr>
        <w:t>01.2016 – 07.2018</w:t>
      </w:r>
      <w:r w:rsidRPr="00E435EB">
        <w:rPr>
          <w:rFonts w:ascii="Aptos" w:hAnsi="Aptos"/>
          <w:szCs w:val="20"/>
        </w:rPr>
        <w:tab/>
      </w:r>
      <w:r w:rsidRPr="00E435EB">
        <w:rPr>
          <w:rFonts w:ascii="Aptos" w:hAnsi="Aptos" w:cs="Arial"/>
          <w:noProof/>
          <w:szCs w:val="20"/>
        </w:rPr>
        <w:t>Physical Science Research Specialist, Department of Radiology, Stanford University, USA</w:t>
      </w:r>
    </w:p>
    <w:p w14:paraId="53AC23EC" w14:textId="77777777" w:rsidR="007731A1" w:rsidRPr="00E435EB" w:rsidRDefault="007731A1" w:rsidP="00F434E5">
      <w:pPr>
        <w:widowControl w:val="0"/>
        <w:autoSpaceDE w:val="0"/>
        <w:autoSpaceDN w:val="0"/>
        <w:adjustRightInd w:val="0"/>
        <w:ind w:left="1440" w:firstLine="720"/>
        <w:jc w:val="both"/>
        <w:rPr>
          <w:rFonts w:ascii="Aptos" w:eastAsiaTheme="minorHAnsi" w:hAnsi="Aptos" w:cs="Times"/>
          <w:szCs w:val="20"/>
        </w:rPr>
      </w:pPr>
      <w:r w:rsidRPr="00E435EB">
        <w:rPr>
          <w:rFonts w:ascii="Aptos" w:eastAsiaTheme="minorHAnsi" w:hAnsi="Aptos" w:cs="Times"/>
          <w:szCs w:val="20"/>
        </w:rPr>
        <w:t xml:space="preserve">Research Biomedical Engineer, </w:t>
      </w:r>
      <w:r w:rsidRPr="00E435EB">
        <w:rPr>
          <w:rFonts w:ascii="Aptos" w:eastAsiaTheme="minorHAnsi" w:hAnsi="Aptos" w:cs="Times"/>
          <w:bCs/>
          <w:szCs w:val="20"/>
        </w:rPr>
        <w:t xml:space="preserve">Department of Veterans Affairs, Palo Alto, USA </w:t>
      </w:r>
    </w:p>
    <w:p w14:paraId="0DEB0641" w14:textId="33402EA6" w:rsidR="007731A1" w:rsidRPr="00E435EB" w:rsidRDefault="007731A1" w:rsidP="00F434E5">
      <w:pPr>
        <w:widowControl w:val="0"/>
        <w:ind w:left="2340"/>
        <w:jc w:val="both"/>
        <w:rPr>
          <w:rFonts w:ascii="Aptos" w:hAnsi="Aptos" w:cs="Arial"/>
          <w:noProof/>
          <w:szCs w:val="20"/>
        </w:rPr>
      </w:pPr>
      <w:r w:rsidRPr="00E435EB">
        <w:rPr>
          <w:rFonts w:ascii="Aptos" w:hAnsi="Aptos" w:cs="Arial"/>
          <w:noProof/>
          <w:szCs w:val="20"/>
        </w:rPr>
        <w:t xml:space="preserve">Projects: </w:t>
      </w:r>
      <w:r w:rsidR="000A55D9" w:rsidRPr="00E435EB">
        <w:rPr>
          <w:rFonts w:ascii="Aptos" w:hAnsi="Aptos" w:cs="Arial"/>
          <w:i/>
          <w:noProof/>
          <w:szCs w:val="20"/>
        </w:rPr>
        <w:t>Automatic segmentation of MR images of the knee</w:t>
      </w:r>
      <w:r w:rsidR="000A55D9" w:rsidRPr="00E435EB">
        <w:rPr>
          <w:rFonts w:ascii="Aptos" w:hAnsi="Aptos" w:cs="Arial"/>
          <w:noProof/>
          <w:szCs w:val="20"/>
        </w:rPr>
        <w:t xml:space="preserve"> and </w:t>
      </w:r>
      <w:r w:rsidRPr="00E435EB">
        <w:rPr>
          <w:rFonts w:ascii="Aptos" w:hAnsi="Aptos" w:cs="Arial"/>
          <w:i/>
          <w:noProof/>
          <w:szCs w:val="20"/>
        </w:rPr>
        <w:t xml:space="preserve">Weight-bearing imaging of the knee using C-arm CT </w:t>
      </w:r>
    </w:p>
    <w:p w14:paraId="0C5BA636" w14:textId="7A93308F" w:rsidR="007731A1" w:rsidRPr="00E435EB" w:rsidRDefault="007731A1" w:rsidP="00F434E5">
      <w:pPr>
        <w:widowControl w:val="0"/>
        <w:ind w:left="234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noProof/>
          <w:szCs w:val="20"/>
        </w:rPr>
        <w:t>Advisors:</w:t>
      </w:r>
      <w:r w:rsidR="000A63D9" w:rsidRPr="00E435EB">
        <w:rPr>
          <w:rFonts w:ascii="Aptos" w:hAnsi="Aptos" w:cs="Arial"/>
          <w:noProof/>
          <w:szCs w:val="20"/>
        </w:rPr>
        <w:t xml:space="preserve"> Gary Beaupre and</w:t>
      </w:r>
      <w:r w:rsidRPr="00E435EB">
        <w:rPr>
          <w:rFonts w:ascii="Aptos" w:hAnsi="Aptos" w:cs="Arial"/>
          <w:noProof/>
          <w:szCs w:val="20"/>
        </w:rPr>
        <w:t xml:space="preserve"> Garry Gold</w:t>
      </w:r>
    </w:p>
    <w:p w14:paraId="33041ABE" w14:textId="77777777" w:rsidR="007731A1" w:rsidRPr="00E435EB" w:rsidRDefault="007731A1" w:rsidP="00F434E5">
      <w:pPr>
        <w:widowControl w:val="0"/>
        <w:ind w:left="2160" w:hanging="216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noProof/>
          <w:szCs w:val="20"/>
        </w:rPr>
        <w:t>01</w:t>
      </w:r>
      <w:r w:rsidRPr="00E435EB">
        <w:rPr>
          <w:rFonts w:ascii="Aptos" w:hAnsi="Aptos" w:cs="Arial"/>
          <w:szCs w:val="20"/>
        </w:rPr>
        <w:t xml:space="preserve">.2015 – </w:t>
      </w:r>
      <w:r w:rsidRPr="00E435EB">
        <w:rPr>
          <w:rFonts w:ascii="Aptos" w:hAnsi="Aptos" w:cs="Arial"/>
          <w:noProof/>
          <w:szCs w:val="20"/>
        </w:rPr>
        <w:t>12.2015</w:t>
      </w:r>
      <w:r w:rsidRPr="00E435EB">
        <w:rPr>
          <w:rFonts w:ascii="Aptos" w:hAnsi="Aptos" w:cs="Arial"/>
          <w:noProof/>
          <w:szCs w:val="20"/>
        </w:rPr>
        <w:tab/>
        <w:t>Associate</w:t>
      </w:r>
      <w:r w:rsidRPr="00E435EB">
        <w:rPr>
          <w:rFonts w:ascii="Aptos" w:hAnsi="Aptos" w:cs="Arial"/>
          <w:szCs w:val="20"/>
        </w:rPr>
        <w:t xml:space="preserve"> Specialist, </w:t>
      </w:r>
      <w:r w:rsidRPr="00E435EB">
        <w:rPr>
          <w:rFonts w:ascii="Aptos" w:hAnsi="Aptos" w:cs="Arial"/>
          <w:noProof/>
          <w:szCs w:val="20"/>
        </w:rPr>
        <w:t>Department</w:t>
      </w:r>
      <w:r w:rsidRPr="00E435EB">
        <w:rPr>
          <w:rFonts w:ascii="Aptos" w:hAnsi="Aptos" w:cs="Arial"/>
          <w:szCs w:val="20"/>
        </w:rPr>
        <w:t xml:space="preserve"> of Radiology and Biomedical Imaging, </w:t>
      </w:r>
      <w:r w:rsidRPr="00E435EB">
        <w:rPr>
          <w:rFonts w:ascii="Aptos" w:hAnsi="Aptos" w:cs="Arial"/>
          <w:noProof/>
          <w:szCs w:val="20"/>
        </w:rPr>
        <w:t>University</w:t>
      </w:r>
      <w:r w:rsidRPr="00E435EB">
        <w:rPr>
          <w:rFonts w:ascii="Aptos" w:hAnsi="Aptos" w:cs="Arial"/>
          <w:szCs w:val="20"/>
        </w:rPr>
        <w:t xml:space="preserve"> of California, San Francisco, USA</w:t>
      </w:r>
    </w:p>
    <w:p w14:paraId="3F82BC8C" w14:textId="77777777" w:rsidR="007731A1" w:rsidRPr="00E435EB" w:rsidRDefault="007731A1" w:rsidP="00F434E5">
      <w:pPr>
        <w:widowControl w:val="0"/>
        <w:ind w:left="2340" w:hanging="234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szCs w:val="20"/>
        </w:rPr>
        <w:tab/>
        <w:t xml:space="preserve">Project: </w:t>
      </w:r>
      <w:r w:rsidRPr="00E435EB">
        <w:rPr>
          <w:rFonts w:ascii="Aptos" w:hAnsi="Aptos" w:cs="Arial"/>
          <w:i/>
          <w:szCs w:val="20"/>
        </w:rPr>
        <w:t>Standardization of acquisition procedure for bone imaging for multicenter clinical research</w:t>
      </w:r>
    </w:p>
    <w:p w14:paraId="15881251" w14:textId="2FFED002" w:rsidR="007731A1" w:rsidRPr="00E435EB" w:rsidRDefault="007731A1" w:rsidP="00F434E5">
      <w:pPr>
        <w:widowControl w:val="0"/>
        <w:ind w:left="234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szCs w:val="20"/>
        </w:rPr>
        <w:t>Advisors: Thomas Lang and Andrew Burgha</w:t>
      </w:r>
      <w:r w:rsidR="00056748" w:rsidRPr="00E435EB">
        <w:rPr>
          <w:rFonts w:ascii="Aptos" w:hAnsi="Aptos" w:cs="Arial"/>
          <w:szCs w:val="20"/>
        </w:rPr>
        <w:t>rdt</w:t>
      </w:r>
    </w:p>
    <w:p w14:paraId="5752FC5C" w14:textId="77777777" w:rsidR="00CE7D67" w:rsidRPr="00E435EB" w:rsidRDefault="00CE7D67" w:rsidP="00CE7D67">
      <w:pPr>
        <w:widowControl w:val="0"/>
        <w:ind w:left="2160" w:hanging="216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noProof/>
          <w:szCs w:val="20"/>
        </w:rPr>
        <w:t>03</w:t>
      </w:r>
      <w:r w:rsidRPr="00E435EB">
        <w:rPr>
          <w:rFonts w:ascii="Aptos" w:hAnsi="Aptos" w:cs="Arial"/>
          <w:szCs w:val="20"/>
        </w:rPr>
        <w:t xml:space="preserve">.2012 – </w:t>
      </w:r>
      <w:r w:rsidRPr="00E435EB">
        <w:rPr>
          <w:rFonts w:ascii="Aptos" w:hAnsi="Aptos" w:cs="Arial"/>
          <w:noProof/>
          <w:szCs w:val="20"/>
        </w:rPr>
        <w:t>12.2014</w:t>
      </w:r>
      <w:r w:rsidRPr="00E435EB">
        <w:rPr>
          <w:rFonts w:ascii="Aptos" w:hAnsi="Aptos" w:cs="Arial"/>
          <w:noProof/>
          <w:szCs w:val="20"/>
        </w:rPr>
        <w:tab/>
        <w:t>Postdoctoral Scholar, Department</w:t>
      </w:r>
      <w:r w:rsidRPr="00E435EB">
        <w:rPr>
          <w:rFonts w:ascii="Aptos" w:hAnsi="Aptos" w:cs="Arial"/>
          <w:szCs w:val="20"/>
        </w:rPr>
        <w:t xml:space="preserve"> of Radiology and Biomedical Imaging, </w:t>
      </w:r>
      <w:r w:rsidRPr="00E435EB">
        <w:rPr>
          <w:rFonts w:ascii="Aptos" w:hAnsi="Aptos" w:cs="Arial"/>
          <w:noProof/>
          <w:szCs w:val="20"/>
        </w:rPr>
        <w:t>University</w:t>
      </w:r>
      <w:r w:rsidRPr="00E435EB">
        <w:rPr>
          <w:rFonts w:ascii="Aptos" w:hAnsi="Aptos" w:cs="Arial"/>
          <w:szCs w:val="20"/>
        </w:rPr>
        <w:t xml:space="preserve"> of California, San Francisco, USA</w:t>
      </w:r>
    </w:p>
    <w:p w14:paraId="25A83D59" w14:textId="77777777" w:rsidR="00CE7D67" w:rsidRPr="00E435EB" w:rsidRDefault="00CE7D67" w:rsidP="00CE7D67">
      <w:pPr>
        <w:widowControl w:val="0"/>
        <w:ind w:left="2340" w:hanging="234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szCs w:val="20"/>
        </w:rPr>
        <w:tab/>
        <w:t xml:space="preserve">Project: </w:t>
      </w:r>
      <w:r w:rsidRPr="00E435EB">
        <w:rPr>
          <w:rFonts w:ascii="Aptos" w:hAnsi="Aptos" w:cs="Arial"/>
          <w:i/>
          <w:szCs w:val="20"/>
        </w:rPr>
        <w:t>Standardization of acquisition procedure for bone imaging for multicenter clinical research</w:t>
      </w:r>
    </w:p>
    <w:p w14:paraId="7C795F89" w14:textId="1F78E2ED" w:rsidR="00CE7D67" w:rsidRPr="00E435EB" w:rsidRDefault="00CE7D67" w:rsidP="00CE7D67">
      <w:pPr>
        <w:widowControl w:val="0"/>
        <w:ind w:left="2340"/>
        <w:jc w:val="both"/>
        <w:rPr>
          <w:rFonts w:ascii="Aptos" w:hAnsi="Aptos"/>
          <w:szCs w:val="20"/>
        </w:rPr>
      </w:pPr>
      <w:r w:rsidRPr="00E435EB">
        <w:rPr>
          <w:rFonts w:ascii="Aptos" w:hAnsi="Aptos" w:cs="Arial"/>
          <w:szCs w:val="20"/>
        </w:rPr>
        <w:t>Advisors: Thomas Lang and Andrew Burghardt</w:t>
      </w:r>
    </w:p>
    <w:p w14:paraId="20335D88" w14:textId="0AAC58CA" w:rsidR="007731A1" w:rsidRPr="00E435EB" w:rsidRDefault="007731A1" w:rsidP="00F434E5">
      <w:pPr>
        <w:widowControl w:val="0"/>
        <w:ind w:left="2160" w:hanging="2160"/>
        <w:jc w:val="both"/>
        <w:rPr>
          <w:rFonts w:ascii="Aptos" w:hAnsi="Aptos" w:cs="Arial"/>
          <w:szCs w:val="20"/>
          <w:lang w:val="it-IT"/>
        </w:rPr>
      </w:pPr>
      <w:r w:rsidRPr="00E435EB">
        <w:rPr>
          <w:rFonts w:ascii="Aptos" w:hAnsi="Aptos" w:cs="Arial"/>
          <w:noProof/>
          <w:szCs w:val="20"/>
          <w:lang w:val="it-IT"/>
        </w:rPr>
        <w:t>11</w:t>
      </w:r>
      <w:r w:rsidRPr="00E435EB">
        <w:rPr>
          <w:rFonts w:ascii="Aptos" w:hAnsi="Aptos" w:cs="Arial"/>
          <w:szCs w:val="20"/>
          <w:lang w:val="it-IT"/>
        </w:rPr>
        <w:t xml:space="preserve">.2005 – </w:t>
      </w:r>
      <w:r w:rsidRPr="00E435EB">
        <w:rPr>
          <w:rFonts w:ascii="Aptos" w:hAnsi="Aptos" w:cs="Arial"/>
          <w:noProof/>
          <w:szCs w:val="20"/>
          <w:lang w:val="it-IT"/>
        </w:rPr>
        <w:t>11</w:t>
      </w:r>
      <w:r w:rsidRPr="00E435EB">
        <w:rPr>
          <w:rFonts w:ascii="Aptos" w:hAnsi="Aptos" w:cs="Arial"/>
          <w:szCs w:val="20"/>
          <w:lang w:val="it-IT"/>
        </w:rPr>
        <w:t>.2007</w:t>
      </w:r>
      <w:r w:rsidRPr="00E435EB">
        <w:rPr>
          <w:rFonts w:ascii="Aptos" w:hAnsi="Aptos" w:cs="Arial"/>
          <w:szCs w:val="20"/>
          <w:lang w:val="it-IT"/>
        </w:rPr>
        <w:tab/>
      </w:r>
      <w:r w:rsidRPr="00E435EB">
        <w:rPr>
          <w:rFonts w:ascii="Aptos" w:hAnsi="Aptos" w:cs="Arial"/>
          <w:noProof/>
          <w:szCs w:val="20"/>
          <w:lang w:val="it-IT"/>
        </w:rPr>
        <w:t>Clinical</w:t>
      </w:r>
      <w:r w:rsidR="00A8037F" w:rsidRPr="00E435EB">
        <w:rPr>
          <w:rFonts w:ascii="Aptos" w:hAnsi="Aptos" w:cs="Arial"/>
          <w:szCs w:val="20"/>
          <w:lang w:val="it-IT"/>
        </w:rPr>
        <w:t xml:space="preserve"> En</w:t>
      </w:r>
      <w:r w:rsidRPr="00E435EB">
        <w:rPr>
          <w:rFonts w:ascii="Aptos" w:hAnsi="Aptos" w:cs="Arial"/>
          <w:szCs w:val="20"/>
          <w:lang w:val="it-IT"/>
        </w:rPr>
        <w:t xml:space="preserve">gineer, </w:t>
      </w:r>
      <w:r w:rsidRPr="00E435EB">
        <w:rPr>
          <w:rFonts w:ascii="Aptos" w:hAnsi="Aptos" w:cs="Arial"/>
          <w:noProof/>
          <w:szCs w:val="20"/>
          <w:lang w:val="it-IT"/>
        </w:rPr>
        <w:t>Department</w:t>
      </w:r>
      <w:r w:rsidRPr="00E435EB">
        <w:rPr>
          <w:rFonts w:ascii="Aptos" w:hAnsi="Aptos" w:cs="Arial"/>
          <w:szCs w:val="20"/>
          <w:lang w:val="it-IT"/>
        </w:rPr>
        <w:t xml:space="preserve"> of Audiology, </w:t>
      </w:r>
      <w:r w:rsidRPr="00E435EB">
        <w:rPr>
          <w:rFonts w:ascii="Aptos" w:hAnsi="Aptos" w:cs="Arial"/>
          <w:noProof/>
          <w:szCs w:val="20"/>
          <w:lang w:val="it-IT"/>
        </w:rPr>
        <w:t>Fondazione</w:t>
      </w:r>
      <w:r w:rsidRPr="00E435EB">
        <w:rPr>
          <w:rFonts w:ascii="Aptos" w:hAnsi="Aptos" w:cs="Arial"/>
          <w:szCs w:val="20"/>
          <w:lang w:val="it-IT"/>
        </w:rPr>
        <w:t xml:space="preserve"> Audiologica Varese ONLUS, Ospedale di Circolo - Fondazione Macchi, Varese, Italy</w:t>
      </w:r>
    </w:p>
    <w:p w14:paraId="6D97F568" w14:textId="77777777" w:rsidR="007731A1" w:rsidRPr="00E435EB" w:rsidRDefault="007731A1" w:rsidP="00F434E5">
      <w:pPr>
        <w:widowControl w:val="0"/>
        <w:ind w:left="2340" w:hanging="2340"/>
        <w:jc w:val="both"/>
        <w:rPr>
          <w:rFonts w:ascii="Aptos" w:hAnsi="Aptos" w:cs="Arial"/>
          <w:szCs w:val="20"/>
          <w:lang w:val="en-CA"/>
        </w:rPr>
      </w:pPr>
      <w:r w:rsidRPr="00E435EB">
        <w:rPr>
          <w:rFonts w:ascii="Aptos" w:hAnsi="Aptos" w:cs="Arial"/>
          <w:szCs w:val="20"/>
          <w:lang w:val="it-IT"/>
        </w:rPr>
        <w:tab/>
      </w:r>
      <w:r w:rsidRPr="00E435EB">
        <w:rPr>
          <w:rFonts w:ascii="Aptos" w:hAnsi="Aptos" w:cs="Arial"/>
          <w:szCs w:val="20"/>
          <w:lang w:val="en-CA"/>
        </w:rPr>
        <w:t>Role: Responsible of the department instrumentation and support for scientific activities</w:t>
      </w:r>
    </w:p>
    <w:p w14:paraId="79AE9029" w14:textId="77777777" w:rsidR="007731A1" w:rsidRPr="00E435EB" w:rsidRDefault="007731A1" w:rsidP="00F434E5">
      <w:pPr>
        <w:widowControl w:val="0"/>
        <w:ind w:left="234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szCs w:val="20"/>
        </w:rPr>
        <w:t>Advisor: Sandro Burdo</w:t>
      </w:r>
    </w:p>
    <w:p w14:paraId="38DD7EFD" w14:textId="44969A81" w:rsidR="007731A1" w:rsidRPr="00E435EB" w:rsidRDefault="007731A1" w:rsidP="00F434E5">
      <w:pPr>
        <w:widowControl w:val="0"/>
        <w:ind w:left="2160" w:hanging="216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noProof/>
          <w:szCs w:val="20"/>
        </w:rPr>
        <w:t>04</w:t>
      </w:r>
      <w:r w:rsidRPr="00E435EB">
        <w:rPr>
          <w:rFonts w:ascii="Aptos" w:hAnsi="Aptos" w:cs="Arial"/>
          <w:szCs w:val="20"/>
        </w:rPr>
        <w:t xml:space="preserve">.2005 – </w:t>
      </w:r>
      <w:r w:rsidRPr="00E435EB">
        <w:rPr>
          <w:rFonts w:ascii="Aptos" w:hAnsi="Aptos" w:cs="Arial"/>
          <w:noProof/>
          <w:szCs w:val="20"/>
        </w:rPr>
        <w:t>10</w:t>
      </w:r>
      <w:r w:rsidRPr="00E435EB">
        <w:rPr>
          <w:rFonts w:ascii="Aptos" w:hAnsi="Aptos" w:cs="Arial"/>
          <w:szCs w:val="20"/>
        </w:rPr>
        <w:t>.2005</w:t>
      </w:r>
      <w:r w:rsidRPr="00E435EB">
        <w:rPr>
          <w:rFonts w:ascii="Aptos" w:hAnsi="Aptos" w:cs="Arial"/>
          <w:noProof/>
          <w:szCs w:val="20"/>
        </w:rPr>
        <w:tab/>
        <w:t>Research</w:t>
      </w:r>
      <w:r w:rsidRPr="00E435EB">
        <w:rPr>
          <w:rFonts w:ascii="Aptos" w:hAnsi="Aptos" w:cs="Arial"/>
          <w:szCs w:val="20"/>
        </w:rPr>
        <w:t xml:space="preserve"> Assistant, </w:t>
      </w:r>
      <w:r w:rsidRPr="00E435EB">
        <w:rPr>
          <w:rFonts w:ascii="Aptos" w:hAnsi="Aptos" w:cs="Arial"/>
          <w:noProof/>
          <w:szCs w:val="20"/>
        </w:rPr>
        <w:t>Institute</w:t>
      </w:r>
      <w:r w:rsidRPr="00E435EB">
        <w:rPr>
          <w:rFonts w:ascii="Aptos" w:hAnsi="Aptos" w:cs="Arial"/>
          <w:szCs w:val="20"/>
        </w:rPr>
        <w:t xml:space="preserve"> of Biomedical Engineering - </w:t>
      </w:r>
      <w:r w:rsidR="00692D9A" w:rsidRPr="00E435EB">
        <w:rPr>
          <w:rFonts w:ascii="Aptos" w:hAnsi="Aptos" w:cs="Arial"/>
          <w:szCs w:val="20"/>
        </w:rPr>
        <w:t xml:space="preserve">National Research Council of Italy </w:t>
      </w:r>
      <w:r w:rsidRPr="00E435EB">
        <w:rPr>
          <w:rFonts w:ascii="Aptos" w:hAnsi="Aptos" w:cs="Arial"/>
          <w:szCs w:val="20"/>
        </w:rPr>
        <w:t xml:space="preserve">(ISIB-CNR), </w:t>
      </w:r>
      <w:r w:rsidRPr="00E435EB">
        <w:rPr>
          <w:rFonts w:ascii="Aptos" w:hAnsi="Aptos" w:cs="Arial"/>
          <w:noProof/>
          <w:szCs w:val="20"/>
        </w:rPr>
        <w:t>Politecnico</w:t>
      </w:r>
      <w:r w:rsidRPr="00E435EB">
        <w:rPr>
          <w:rFonts w:ascii="Aptos" w:hAnsi="Aptos" w:cs="Arial"/>
          <w:szCs w:val="20"/>
        </w:rPr>
        <w:t xml:space="preserve"> di Milano, Italy</w:t>
      </w:r>
    </w:p>
    <w:p w14:paraId="245D80C3" w14:textId="77777777" w:rsidR="007731A1" w:rsidRPr="00E435EB" w:rsidRDefault="007731A1" w:rsidP="00F434E5">
      <w:pPr>
        <w:widowControl w:val="0"/>
        <w:ind w:left="2160" w:firstLine="18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szCs w:val="20"/>
        </w:rPr>
        <w:t xml:space="preserve">Project: </w:t>
      </w:r>
      <w:r w:rsidRPr="00E435EB">
        <w:rPr>
          <w:rFonts w:ascii="Aptos" w:hAnsi="Aptos" w:cs="Arial"/>
          <w:i/>
          <w:szCs w:val="20"/>
        </w:rPr>
        <w:t>Segmentation of mandibular nerve from CT images</w:t>
      </w:r>
    </w:p>
    <w:p w14:paraId="39A502C5" w14:textId="7CE2E3B8" w:rsidR="00CE7D67" w:rsidRPr="0012432A" w:rsidRDefault="007731A1" w:rsidP="0012432A">
      <w:pPr>
        <w:widowControl w:val="0"/>
        <w:ind w:left="2340" w:hanging="2340"/>
        <w:jc w:val="both"/>
        <w:rPr>
          <w:rFonts w:ascii="Aptos" w:hAnsi="Aptos" w:cs="Arial"/>
          <w:szCs w:val="20"/>
          <w:lang w:val="it-IT"/>
        </w:rPr>
      </w:pPr>
      <w:r w:rsidRPr="00E435EB">
        <w:rPr>
          <w:rFonts w:ascii="Aptos" w:hAnsi="Aptos" w:cs="Arial"/>
          <w:szCs w:val="20"/>
        </w:rPr>
        <w:tab/>
      </w:r>
      <w:r w:rsidRPr="00E435EB">
        <w:rPr>
          <w:rFonts w:ascii="Aptos" w:hAnsi="Aptos" w:cs="Arial"/>
          <w:szCs w:val="20"/>
          <w:lang w:val="it-IT"/>
        </w:rPr>
        <w:t>Advisors: Gabriella Tognola and Paolo Ravazzani</w:t>
      </w:r>
    </w:p>
    <w:p w14:paraId="4736D1BE" w14:textId="7BA66607" w:rsidR="007731A1" w:rsidRPr="00E435EB" w:rsidRDefault="007731A1" w:rsidP="00F434E5">
      <w:pPr>
        <w:widowControl w:val="0"/>
        <w:ind w:left="2160" w:hanging="216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noProof/>
          <w:szCs w:val="20"/>
        </w:rPr>
        <w:t>05</w:t>
      </w:r>
      <w:r w:rsidRPr="00E435EB">
        <w:rPr>
          <w:rFonts w:ascii="Aptos" w:hAnsi="Aptos" w:cs="Arial"/>
          <w:szCs w:val="20"/>
        </w:rPr>
        <w:t xml:space="preserve">.2003 – </w:t>
      </w:r>
      <w:r w:rsidRPr="00E435EB">
        <w:rPr>
          <w:rFonts w:ascii="Aptos" w:hAnsi="Aptos" w:cs="Arial"/>
          <w:noProof/>
          <w:szCs w:val="20"/>
        </w:rPr>
        <w:t>07</w:t>
      </w:r>
      <w:r w:rsidRPr="00E435EB">
        <w:rPr>
          <w:rFonts w:ascii="Aptos" w:hAnsi="Aptos" w:cs="Arial"/>
          <w:szCs w:val="20"/>
        </w:rPr>
        <w:t>.2003</w:t>
      </w:r>
      <w:r w:rsidRPr="00E435EB">
        <w:rPr>
          <w:rFonts w:ascii="Aptos" w:hAnsi="Aptos" w:cs="Arial"/>
          <w:noProof/>
          <w:szCs w:val="20"/>
        </w:rPr>
        <w:tab/>
        <w:t>Research</w:t>
      </w:r>
      <w:r w:rsidRPr="00E435EB">
        <w:rPr>
          <w:rFonts w:ascii="Aptos" w:hAnsi="Aptos" w:cs="Arial"/>
          <w:szCs w:val="20"/>
        </w:rPr>
        <w:t xml:space="preserve"> Assistant, </w:t>
      </w:r>
      <w:r w:rsidRPr="00E435EB">
        <w:rPr>
          <w:rFonts w:ascii="Aptos" w:hAnsi="Aptos" w:cs="Arial"/>
          <w:noProof/>
          <w:szCs w:val="20"/>
        </w:rPr>
        <w:t>Institute</w:t>
      </w:r>
      <w:r w:rsidRPr="00E435EB">
        <w:rPr>
          <w:rFonts w:ascii="Aptos" w:hAnsi="Aptos" w:cs="Arial"/>
          <w:szCs w:val="20"/>
        </w:rPr>
        <w:t xml:space="preserve"> of Biomedical Engineering - </w:t>
      </w:r>
      <w:r w:rsidR="00692D9A" w:rsidRPr="00E435EB">
        <w:rPr>
          <w:rFonts w:ascii="Aptos" w:hAnsi="Aptos" w:cs="Arial"/>
          <w:szCs w:val="20"/>
        </w:rPr>
        <w:t xml:space="preserve">National Research Council of Italy </w:t>
      </w:r>
      <w:r w:rsidRPr="00E435EB">
        <w:rPr>
          <w:rFonts w:ascii="Aptos" w:hAnsi="Aptos" w:cs="Arial"/>
          <w:szCs w:val="20"/>
        </w:rPr>
        <w:t xml:space="preserve">(ISIB-CNR), </w:t>
      </w:r>
      <w:r w:rsidRPr="00E435EB">
        <w:rPr>
          <w:rFonts w:ascii="Aptos" w:hAnsi="Aptos" w:cs="Arial"/>
          <w:noProof/>
          <w:szCs w:val="20"/>
        </w:rPr>
        <w:t>Politecnico</w:t>
      </w:r>
      <w:r w:rsidRPr="00E435EB">
        <w:rPr>
          <w:rFonts w:ascii="Aptos" w:hAnsi="Aptos" w:cs="Arial"/>
          <w:szCs w:val="20"/>
        </w:rPr>
        <w:t xml:space="preserve"> di Milano, Italy</w:t>
      </w:r>
    </w:p>
    <w:p w14:paraId="1D195405" w14:textId="77777777" w:rsidR="007731A1" w:rsidRPr="00E435EB" w:rsidRDefault="007731A1" w:rsidP="00F434E5">
      <w:pPr>
        <w:widowControl w:val="0"/>
        <w:ind w:left="234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szCs w:val="20"/>
        </w:rPr>
        <w:t xml:space="preserve">Project: </w:t>
      </w:r>
      <w:r w:rsidRPr="00E435EB">
        <w:rPr>
          <w:rFonts w:ascii="Aptos" w:hAnsi="Aptos" w:cs="Arial"/>
          <w:i/>
          <w:szCs w:val="20"/>
        </w:rPr>
        <w:t>Segmentation of brain image for electromagnetic field estimation</w:t>
      </w:r>
    </w:p>
    <w:p w14:paraId="1806BCD3" w14:textId="2746F2AC" w:rsidR="008D288E" w:rsidRPr="0012432A" w:rsidRDefault="007731A1" w:rsidP="0012432A">
      <w:pPr>
        <w:widowControl w:val="0"/>
        <w:ind w:left="2340" w:hanging="2340"/>
        <w:jc w:val="both"/>
        <w:rPr>
          <w:rFonts w:ascii="Aptos" w:hAnsi="Aptos" w:cs="Arial"/>
          <w:b/>
          <w:bCs/>
          <w:szCs w:val="20"/>
          <w:lang w:val="it-IT"/>
        </w:rPr>
      </w:pPr>
      <w:r w:rsidRPr="00E435EB">
        <w:rPr>
          <w:rFonts w:ascii="Aptos" w:hAnsi="Aptos" w:cs="Arial"/>
          <w:szCs w:val="20"/>
        </w:rPr>
        <w:tab/>
      </w:r>
      <w:r w:rsidRPr="00E435EB">
        <w:rPr>
          <w:rFonts w:ascii="Aptos" w:hAnsi="Aptos" w:cs="Arial"/>
          <w:szCs w:val="20"/>
          <w:lang w:val="it-IT"/>
        </w:rPr>
        <w:t>Advisors: Paolo Ravazzani and Marta Parazzini</w:t>
      </w:r>
    </w:p>
    <w:p w14:paraId="50996CF6" w14:textId="0C4A435B" w:rsidR="00337E47" w:rsidRPr="00E435EB" w:rsidRDefault="008D6625" w:rsidP="00F434E5">
      <w:pPr>
        <w:widowControl w:val="0"/>
        <w:pBdr>
          <w:bottom w:val="single" w:sz="4" w:space="1" w:color="auto"/>
        </w:pBdr>
        <w:tabs>
          <w:tab w:val="left" w:pos="6251"/>
        </w:tabs>
        <w:ind w:left="0"/>
        <w:jc w:val="both"/>
        <w:rPr>
          <w:rFonts w:ascii="Aptos" w:hAnsi="Aptos" w:cs="Arial"/>
          <w:b/>
          <w:bCs/>
          <w:szCs w:val="20"/>
        </w:rPr>
      </w:pPr>
      <w:r w:rsidRPr="00E435EB">
        <w:rPr>
          <w:rFonts w:ascii="Aptos" w:hAnsi="Aptos" w:cs="Arial"/>
          <w:b/>
          <w:bCs/>
          <w:szCs w:val="20"/>
        </w:rPr>
        <w:lastRenderedPageBreak/>
        <w:t>EDUCATION</w:t>
      </w:r>
    </w:p>
    <w:p w14:paraId="290C60BE" w14:textId="6E2626CD" w:rsidR="00B37DF3" w:rsidRPr="00E435EB" w:rsidRDefault="00BA381C" w:rsidP="00F434E5">
      <w:pPr>
        <w:widowControl w:val="0"/>
        <w:ind w:left="2160" w:hanging="216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noProof/>
          <w:szCs w:val="20"/>
        </w:rPr>
        <w:t>12.</w:t>
      </w:r>
      <w:r w:rsidR="00B37DF3" w:rsidRPr="00E435EB">
        <w:rPr>
          <w:rFonts w:ascii="Aptos" w:hAnsi="Aptos" w:cs="Arial"/>
          <w:noProof/>
          <w:szCs w:val="20"/>
        </w:rPr>
        <w:t>2007</w:t>
      </w:r>
      <w:r w:rsidR="00B37DF3" w:rsidRPr="00E435EB">
        <w:rPr>
          <w:rFonts w:ascii="Aptos" w:hAnsi="Aptos" w:cs="Arial"/>
          <w:szCs w:val="20"/>
        </w:rPr>
        <w:t xml:space="preserve"> – </w:t>
      </w:r>
      <w:r w:rsidRPr="00E435EB">
        <w:rPr>
          <w:rFonts w:ascii="Aptos" w:hAnsi="Aptos" w:cs="Arial"/>
          <w:szCs w:val="20"/>
        </w:rPr>
        <w:t>01.</w:t>
      </w:r>
      <w:r w:rsidR="00B37DF3" w:rsidRPr="00E435EB">
        <w:rPr>
          <w:rFonts w:ascii="Aptos" w:hAnsi="Aptos" w:cs="Arial"/>
          <w:noProof/>
          <w:szCs w:val="20"/>
        </w:rPr>
        <w:t>2012</w:t>
      </w:r>
      <w:r w:rsidR="00B37DF3" w:rsidRPr="00E435EB">
        <w:rPr>
          <w:rFonts w:ascii="Aptos" w:hAnsi="Aptos" w:cs="Arial"/>
          <w:noProof/>
          <w:szCs w:val="20"/>
        </w:rPr>
        <w:tab/>
      </w:r>
      <w:r w:rsidR="009B3CC8" w:rsidRPr="00E435EB">
        <w:rPr>
          <w:rFonts w:ascii="Aptos" w:hAnsi="Aptos" w:cs="Arial"/>
          <w:noProof/>
          <w:szCs w:val="20"/>
        </w:rPr>
        <w:t>PhD in</w:t>
      </w:r>
      <w:r w:rsidR="00732C8E" w:rsidRPr="00E435EB">
        <w:rPr>
          <w:rFonts w:ascii="Aptos" w:hAnsi="Aptos" w:cs="Arial"/>
          <w:noProof/>
          <w:szCs w:val="20"/>
        </w:rPr>
        <w:t xml:space="preserve"> Biomedical Engineering,</w:t>
      </w:r>
      <w:r w:rsidR="00B87799" w:rsidRPr="00E435EB">
        <w:rPr>
          <w:rFonts w:ascii="Aptos" w:hAnsi="Aptos" w:cs="Arial"/>
          <w:noProof/>
          <w:szCs w:val="20"/>
        </w:rPr>
        <w:t xml:space="preserve"> Institute for Surgical Technology and Biomechanics,</w:t>
      </w:r>
      <w:r w:rsidR="00732C8E" w:rsidRPr="00E435EB">
        <w:rPr>
          <w:rFonts w:ascii="Aptos" w:hAnsi="Aptos" w:cs="Arial"/>
          <w:noProof/>
          <w:szCs w:val="20"/>
        </w:rPr>
        <w:t xml:space="preserve"> </w:t>
      </w:r>
      <w:r w:rsidR="00B37DF3" w:rsidRPr="00E435EB">
        <w:rPr>
          <w:rFonts w:ascii="Aptos" w:hAnsi="Aptos" w:cs="Arial"/>
          <w:noProof/>
          <w:szCs w:val="20"/>
        </w:rPr>
        <w:t>University</w:t>
      </w:r>
      <w:r w:rsidR="00B37DF3" w:rsidRPr="00E435EB">
        <w:rPr>
          <w:rFonts w:ascii="Aptos" w:hAnsi="Aptos" w:cs="Arial"/>
          <w:szCs w:val="20"/>
        </w:rPr>
        <w:t xml:space="preserve"> of Bern, Switzerland</w:t>
      </w:r>
    </w:p>
    <w:p w14:paraId="0E63C204" w14:textId="1485B3FF" w:rsidR="00391C2D" w:rsidRPr="00E435EB" w:rsidRDefault="00F60824" w:rsidP="00F434E5">
      <w:pPr>
        <w:spacing w:line="240" w:lineRule="auto"/>
        <w:ind w:left="2340"/>
        <w:jc w:val="both"/>
        <w:rPr>
          <w:rFonts w:ascii="Aptos" w:eastAsia="Times New Roman" w:hAnsi="Aptos"/>
          <w:i/>
          <w:sz w:val="22"/>
          <w:szCs w:val="24"/>
        </w:rPr>
      </w:pPr>
      <w:r w:rsidRPr="00E435EB">
        <w:rPr>
          <w:rFonts w:ascii="Aptos" w:eastAsia="Times New Roman" w:hAnsi="Aptos" w:cs="Arial"/>
          <w:iCs/>
          <w:color w:val="2A2A2A"/>
          <w:szCs w:val="21"/>
          <w:shd w:val="clear" w:color="auto" w:fill="FFFFFF"/>
        </w:rPr>
        <w:t xml:space="preserve">Thesis: </w:t>
      </w:r>
      <w:r w:rsidR="00391C2D" w:rsidRPr="00E435EB">
        <w:rPr>
          <w:rFonts w:ascii="Aptos" w:eastAsia="Times New Roman" w:hAnsi="Aptos" w:cs="Arial"/>
          <w:i/>
          <w:iCs/>
          <w:color w:val="2A2A2A"/>
          <w:szCs w:val="21"/>
          <w:shd w:val="clear" w:color="auto" w:fill="FFFFFF"/>
        </w:rPr>
        <w:t>Statistical Models of Shape and Density for Population-based Analysis of Bone Mechanics with Applications to Fracture Risk Assessment and Implant Design</w:t>
      </w:r>
    </w:p>
    <w:p w14:paraId="5F4FB973" w14:textId="2EC5BD8D" w:rsidR="00B37DF3" w:rsidRPr="00E435EB" w:rsidRDefault="00B37DF3" w:rsidP="00F434E5">
      <w:pPr>
        <w:widowControl w:val="0"/>
        <w:ind w:left="0" w:firstLine="234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szCs w:val="20"/>
        </w:rPr>
        <w:t>Advisors: Mauricio Reyes and Philippe Büchler</w:t>
      </w:r>
    </w:p>
    <w:p w14:paraId="5CB0FDCA" w14:textId="18E1F6C1" w:rsidR="00B37DF3" w:rsidRPr="00E435EB" w:rsidRDefault="00BA381C" w:rsidP="00F434E5">
      <w:pPr>
        <w:widowControl w:val="0"/>
        <w:ind w:left="0"/>
        <w:jc w:val="both"/>
        <w:rPr>
          <w:rFonts w:ascii="Aptos" w:hAnsi="Aptos" w:cs="Arial"/>
          <w:szCs w:val="20"/>
          <w:lang w:val="en-CA"/>
        </w:rPr>
      </w:pPr>
      <w:r w:rsidRPr="00E435EB">
        <w:rPr>
          <w:rFonts w:ascii="Aptos" w:hAnsi="Aptos" w:cs="Arial"/>
          <w:szCs w:val="20"/>
          <w:lang w:val="en-CA"/>
        </w:rPr>
        <w:t>10.2003 – 10.2005</w:t>
      </w:r>
      <w:r w:rsidR="009B3CC8" w:rsidRPr="00E435EB">
        <w:rPr>
          <w:rFonts w:ascii="Aptos" w:hAnsi="Aptos" w:cs="Arial"/>
          <w:szCs w:val="20"/>
          <w:lang w:val="en-CA"/>
        </w:rPr>
        <w:tab/>
        <w:t>MSc in</w:t>
      </w:r>
      <w:r w:rsidR="0015170C" w:rsidRPr="00E435EB">
        <w:rPr>
          <w:rFonts w:ascii="Aptos" w:hAnsi="Aptos" w:cs="Arial"/>
          <w:szCs w:val="20"/>
          <w:lang w:val="en-CA"/>
        </w:rPr>
        <w:t xml:space="preserve"> Biomedical Engineering,</w:t>
      </w:r>
      <w:r w:rsidRPr="00E435EB">
        <w:rPr>
          <w:rFonts w:ascii="Aptos" w:hAnsi="Aptos" w:cs="Arial"/>
          <w:szCs w:val="20"/>
          <w:lang w:val="en-CA"/>
        </w:rPr>
        <w:t xml:space="preserve"> Politecnico di Milano</w:t>
      </w:r>
      <w:r w:rsidR="00D84DFB" w:rsidRPr="00E435EB">
        <w:rPr>
          <w:rFonts w:ascii="Aptos" w:hAnsi="Aptos" w:cs="Arial"/>
          <w:szCs w:val="20"/>
          <w:lang w:val="en-CA"/>
        </w:rPr>
        <w:t>, Italy</w:t>
      </w:r>
    </w:p>
    <w:p w14:paraId="5D58DB2F" w14:textId="3320AD12" w:rsidR="005A0510" w:rsidRPr="00E435EB" w:rsidRDefault="00F60824" w:rsidP="00F434E5">
      <w:pPr>
        <w:widowControl w:val="0"/>
        <w:ind w:left="2340"/>
        <w:jc w:val="both"/>
        <w:rPr>
          <w:rFonts w:ascii="Aptos" w:hAnsi="Aptos" w:cs="Arial"/>
          <w:szCs w:val="20"/>
          <w:lang w:val="en-CA"/>
        </w:rPr>
      </w:pPr>
      <w:r w:rsidRPr="00E435EB">
        <w:rPr>
          <w:rFonts w:ascii="Aptos" w:hAnsi="Aptos" w:cs="Arial"/>
          <w:szCs w:val="20"/>
          <w:lang w:val="en-CA"/>
        </w:rPr>
        <w:t xml:space="preserve">Thesis: </w:t>
      </w:r>
      <w:r w:rsidR="005434D7" w:rsidRPr="00E435EB">
        <w:rPr>
          <w:rFonts w:ascii="Aptos" w:hAnsi="Aptos" w:cs="Arial"/>
          <w:i/>
          <w:szCs w:val="20"/>
          <w:lang w:val="en-CA"/>
        </w:rPr>
        <w:t>Methods for 2D and 3D</w:t>
      </w:r>
      <w:r w:rsidR="005A0510" w:rsidRPr="00E435EB">
        <w:rPr>
          <w:rFonts w:ascii="Aptos" w:hAnsi="Aptos" w:cs="Arial"/>
          <w:i/>
          <w:szCs w:val="20"/>
          <w:lang w:val="en-CA"/>
        </w:rPr>
        <w:t xml:space="preserve"> segmentation and rendering of CT images: </w:t>
      </w:r>
      <w:r w:rsidR="005434D7" w:rsidRPr="00E435EB">
        <w:rPr>
          <w:rFonts w:ascii="Aptos" w:hAnsi="Aptos" w:cs="Arial"/>
          <w:i/>
          <w:szCs w:val="20"/>
          <w:lang w:val="en-CA"/>
        </w:rPr>
        <w:t>Valida</w:t>
      </w:r>
      <w:r w:rsidR="00C4772A" w:rsidRPr="00E435EB">
        <w:rPr>
          <w:rFonts w:ascii="Aptos" w:hAnsi="Aptos" w:cs="Arial"/>
          <w:i/>
          <w:szCs w:val="20"/>
          <w:lang w:val="en-CA"/>
        </w:rPr>
        <w:t>tion and application in maxillo</w:t>
      </w:r>
      <w:r w:rsidR="005434D7" w:rsidRPr="00E435EB">
        <w:rPr>
          <w:rFonts w:ascii="Aptos" w:hAnsi="Aptos" w:cs="Arial"/>
          <w:i/>
          <w:szCs w:val="20"/>
          <w:lang w:val="en-CA"/>
        </w:rPr>
        <w:t>facial surgery</w:t>
      </w:r>
      <w:r w:rsidR="005434D7" w:rsidRPr="00E435EB">
        <w:rPr>
          <w:rFonts w:ascii="Aptos" w:hAnsi="Aptos" w:cs="Arial"/>
          <w:szCs w:val="20"/>
          <w:lang w:val="en-CA"/>
        </w:rPr>
        <w:t xml:space="preserve"> (in Italian)</w:t>
      </w:r>
    </w:p>
    <w:p w14:paraId="7A56C33F" w14:textId="4BC61FB8" w:rsidR="00BA381C" w:rsidRPr="00E435EB" w:rsidRDefault="00BA381C" w:rsidP="00F434E5">
      <w:pPr>
        <w:widowControl w:val="0"/>
        <w:ind w:left="0" w:firstLine="2340"/>
        <w:jc w:val="both"/>
        <w:rPr>
          <w:rFonts w:ascii="Aptos" w:hAnsi="Aptos" w:cs="Arial"/>
          <w:szCs w:val="20"/>
          <w:lang w:val="it-IT"/>
        </w:rPr>
      </w:pPr>
      <w:r w:rsidRPr="00E435EB">
        <w:rPr>
          <w:rFonts w:ascii="Aptos" w:hAnsi="Aptos" w:cs="Arial"/>
          <w:szCs w:val="20"/>
          <w:lang w:val="it-IT"/>
        </w:rPr>
        <w:t>Advisors: Gabriella Tognola and Paolo Ravazzani</w:t>
      </w:r>
    </w:p>
    <w:p w14:paraId="767E2599" w14:textId="0BD9078F" w:rsidR="00BA381C" w:rsidRPr="00E435EB" w:rsidRDefault="00BA381C" w:rsidP="00F434E5">
      <w:pPr>
        <w:widowControl w:val="0"/>
        <w:ind w:left="0"/>
        <w:jc w:val="both"/>
        <w:rPr>
          <w:rFonts w:ascii="Aptos" w:hAnsi="Aptos" w:cs="Arial"/>
          <w:szCs w:val="20"/>
          <w:lang w:val="it-IT"/>
        </w:rPr>
      </w:pPr>
      <w:r w:rsidRPr="00E435EB">
        <w:rPr>
          <w:rFonts w:ascii="Aptos" w:hAnsi="Aptos" w:cs="Arial"/>
          <w:szCs w:val="20"/>
          <w:lang w:val="it-IT"/>
        </w:rPr>
        <w:t>10.2000 – 10.2003</w:t>
      </w:r>
      <w:r w:rsidRPr="00E435EB">
        <w:rPr>
          <w:rFonts w:ascii="Aptos" w:hAnsi="Aptos" w:cs="Arial"/>
          <w:szCs w:val="20"/>
          <w:lang w:val="it-IT"/>
        </w:rPr>
        <w:tab/>
      </w:r>
      <w:r w:rsidR="009B3CC8" w:rsidRPr="00E435EB">
        <w:rPr>
          <w:rFonts w:ascii="Aptos" w:hAnsi="Aptos" w:cs="Arial"/>
          <w:szCs w:val="20"/>
          <w:lang w:val="it-IT"/>
        </w:rPr>
        <w:t>BSc in</w:t>
      </w:r>
      <w:r w:rsidR="00732C8E" w:rsidRPr="00E435EB">
        <w:rPr>
          <w:rFonts w:ascii="Aptos" w:hAnsi="Aptos" w:cs="Arial"/>
          <w:szCs w:val="20"/>
          <w:lang w:val="it-IT"/>
        </w:rPr>
        <w:t xml:space="preserve"> Biomedical Engineering,</w:t>
      </w:r>
      <w:r w:rsidRPr="00E435EB">
        <w:rPr>
          <w:rFonts w:ascii="Aptos" w:hAnsi="Aptos" w:cs="Arial"/>
          <w:szCs w:val="20"/>
          <w:lang w:val="it-IT"/>
        </w:rPr>
        <w:t xml:space="preserve"> Politecnico di Milano</w:t>
      </w:r>
      <w:r w:rsidR="00D84DFB" w:rsidRPr="00E435EB">
        <w:rPr>
          <w:rFonts w:ascii="Aptos" w:hAnsi="Aptos" w:cs="Arial"/>
          <w:szCs w:val="20"/>
          <w:lang w:val="it-IT"/>
        </w:rPr>
        <w:t>, Italy</w:t>
      </w:r>
    </w:p>
    <w:p w14:paraId="0ABBAB6A" w14:textId="53EA6655" w:rsidR="00BA381C" w:rsidRPr="00E435EB" w:rsidRDefault="0007738F" w:rsidP="00F434E5">
      <w:pPr>
        <w:widowControl w:val="0"/>
        <w:ind w:left="0" w:firstLine="234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szCs w:val="20"/>
        </w:rPr>
        <w:t>Advisor</w:t>
      </w:r>
      <w:r w:rsidR="00BA381C" w:rsidRPr="00E435EB">
        <w:rPr>
          <w:rFonts w:ascii="Aptos" w:hAnsi="Aptos" w:cs="Arial"/>
          <w:szCs w:val="20"/>
        </w:rPr>
        <w:t>: Paolo Ravazzani</w:t>
      </w:r>
    </w:p>
    <w:p w14:paraId="2749B830" w14:textId="77777777" w:rsidR="004D39C1" w:rsidRPr="00F8176F" w:rsidRDefault="004D39C1" w:rsidP="00F8176F">
      <w:pPr>
        <w:widowControl w:val="0"/>
        <w:ind w:left="0"/>
        <w:jc w:val="both"/>
        <w:rPr>
          <w:rFonts w:ascii="Aptos" w:hAnsi="Aptos" w:cs="Arial"/>
          <w:szCs w:val="20"/>
        </w:rPr>
      </w:pPr>
    </w:p>
    <w:p w14:paraId="7C4F2259" w14:textId="77777777" w:rsidR="00F8176F" w:rsidRDefault="00F8176F" w:rsidP="00F8176F">
      <w:pPr>
        <w:widowControl w:val="0"/>
        <w:ind w:left="0"/>
        <w:jc w:val="both"/>
        <w:rPr>
          <w:rFonts w:ascii="Aptos" w:hAnsi="Aptos" w:cs="Arial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8"/>
      </w:tblGrid>
      <w:tr w:rsidR="00F8176F" w14:paraId="3D2032A4" w14:textId="77777777" w:rsidTr="000566E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02E598B6" w14:textId="0772D388" w:rsidR="00F8176F" w:rsidRPr="00001855" w:rsidRDefault="00F8176F" w:rsidP="000566EC">
            <w:pPr>
              <w:widowControl w:val="0"/>
              <w:ind w:left="0"/>
              <w:jc w:val="center"/>
              <w:rPr>
                <w:rFonts w:ascii="Aptos" w:hAnsi="Aptos" w:cs="Arial"/>
                <w:b/>
                <w:bCs/>
                <w:szCs w:val="20"/>
              </w:rPr>
            </w:pPr>
            <w:r>
              <w:rPr>
                <w:rFonts w:ascii="Aptos" w:hAnsi="Aptos" w:cs="Arial"/>
                <w:b/>
                <w:bCs/>
                <w:color w:val="FFFFFF" w:themeColor="background1"/>
                <w:sz w:val="24"/>
                <w:szCs w:val="24"/>
              </w:rPr>
              <w:t xml:space="preserve">OPEN </w:t>
            </w:r>
            <w:r w:rsidR="00D161A5">
              <w:rPr>
                <w:rFonts w:ascii="Aptos" w:hAnsi="Aptos" w:cs="Arial"/>
                <w:b/>
                <w:bCs/>
                <w:color w:val="FFFFFF" w:themeColor="background1"/>
                <w:sz w:val="24"/>
                <w:szCs w:val="24"/>
              </w:rPr>
              <w:t>SOURCE SOFTWARE</w:t>
            </w:r>
          </w:p>
        </w:tc>
      </w:tr>
    </w:tbl>
    <w:p w14:paraId="7E7A23D8" w14:textId="77777777" w:rsidR="00F8176F" w:rsidRPr="00E435EB" w:rsidRDefault="00F8176F" w:rsidP="00D161A5">
      <w:pPr>
        <w:widowControl w:val="0"/>
        <w:ind w:left="0"/>
        <w:jc w:val="both"/>
        <w:rPr>
          <w:rFonts w:ascii="Aptos" w:hAnsi="Aptos" w:cs="Arial"/>
          <w:b/>
          <w:bCs/>
          <w:szCs w:val="20"/>
        </w:rPr>
      </w:pPr>
    </w:p>
    <w:p w14:paraId="0D774A40" w14:textId="77777777" w:rsidR="00502F3A" w:rsidRPr="00954B6B" w:rsidRDefault="00502F3A" w:rsidP="00F434E5">
      <w:pPr>
        <w:widowControl w:val="0"/>
        <w:ind w:left="0"/>
        <w:jc w:val="both"/>
        <w:rPr>
          <w:rFonts w:ascii="Aptos" w:hAnsi="Aptos"/>
          <w:iCs/>
          <w:szCs w:val="20"/>
          <w:u w:val="single"/>
        </w:rPr>
      </w:pPr>
      <w:r w:rsidRPr="00954B6B">
        <w:rPr>
          <w:rFonts w:ascii="Aptos" w:hAnsi="Aptos"/>
          <w:iCs/>
          <w:szCs w:val="20"/>
          <w:u w:val="single"/>
        </w:rPr>
        <w:t>Developed</w:t>
      </w:r>
    </w:p>
    <w:p w14:paraId="34683771" w14:textId="58300F8B" w:rsidR="00502F3A" w:rsidRPr="00E435EB" w:rsidRDefault="00502F3A" w:rsidP="00F434E5">
      <w:pPr>
        <w:pStyle w:val="ListParagraph"/>
        <w:widowControl w:val="0"/>
        <w:numPr>
          <w:ilvl w:val="0"/>
          <w:numId w:val="17"/>
        </w:numPr>
        <w:ind w:left="360"/>
        <w:jc w:val="both"/>
        <w:rPr>
          <w:rFonts w:ascii="Aptos" w:hAnsi="Aptos"/>
          <w:bCs/>
          <w:i/>
          <w:iCs/>
          <w:szCs w:val="20"/>
        </w:rPr>
      </w:pPr>
      <w:r w:rsidRPr="00E435EB">
        <w:rPr>
          <w:rFonts w:ascii="Aptos" w:hAnsi="Aptos"/>
          <w:bCs/>
          <w:i/>
          <w:iCs/>
          <w:szCs w:val="20"/>
        </w:rPr>
        <w:t xml:space="preserve">pyKNEEr </w:t>
      </w:r>
      <w:r w:rsidR="00F8176F" w:rsidRPr="00F8176F">
        <w:rPr>
          <w:rFonts w:ascii="Aptos" w:hAnsi="Aptos"/>
          <w:bCs/>
          <w:szCs w:val="20"/>
        </w:rPr>
        <w:t>(</w:t>
      </w:r>
      <w:hyperlink r:id="rId15" w:history="1">
        <w:r w:rsidR="00F8176F" w:rsidRPr="00E435EB">
          <w:rPr>
            <w:rStyle w:val="Hyperlink"/>
            <w:rFonts w:ascii="Aptos" w:hAnsi="Aptos" w:cs="Calibri"/>
            <w:szCs w:val="20"/>
          </w:rPr>
          <w:t>GitHub repository</w:t>
        </w:r>
      </w:hyperlink>
      <w:r w:rsidR="00F8176F" w:rsidRPr="00E435EB">
        <w:rPr>
          <w:rStyle w:val="Hyperlink"/>
          <w:rFonts w:ascii="Aptos" w:hAnsi="Aptos" w:cs="Calibri"/>
          <w:color w:val="auto"/>
          <w:szCs w:val="20"/>
          <w:u w:val="none"/>
        </w:rPr>
        <w:t xml:space="preserve">, </w:t>
      </w:r>
      <w:hyperlink r:id="rId16" w:history="1">
        <w:r w:rsidR="00F8176F" w:rsidRPr="00E435EB">
          <w:rPr>
            <w:rStyle w:val="Hyperlink"/>
            <w:rFonts w:ascii="Aptos" w:hAnsi="Aptos" w:cs="Calibri"/>
            <w:szCs w:val="20"/>
          </w:rPr>
          <w:t>documentation</w:t>
        </w:r>
      </w:hyperlink>
      <w:r w:rsidR="00F8176F" w:rsidRPr="00E435EB">
        <w:rPr>
          <w:rStyle w:val="Hyperlink"/>
          <w:rFonts w:ascii="Aptos" w:hAnsi="Aptos" w:cs="Calibri"/>
          <w:color w:val="auto"/>
          <w:szCs w:val="20"/>
          <w:u w:val="none"/>
        </w:rPr>
        <w:t xml:space="preserve">, </w:t>
      </w:r>
      <w:hyperlink r:id="rId17" w:history="1">
        <w:r w:rsidR="00F8176F" w:rsidRPr="00E435EB">
          <w:rPr>
            <w:rStyle w:val="Hyperlink"/>
            <w:rFonts w:ascii="Aptos" w:hAnsi="Aptos" w:cs="Calibri"/>
            <w:szCs w:val="20"/>
          </w:rPr>
          <w:t>video</w:t>
        </w:r>
      </w:hyperlink>
      <w:r w:rsidR="00F8176F" w:rsidRPr="00E435EB">
        <w:rPr>
          <w:rStyle w:val="Hyperlink"/>
          <w:rFonts w:ascii="Aptos" w:hAnsi="Aptos" w:cs="Calibri"/>
          <w:color w:val="auto"/>
          <w:szCs w:val="20"/>
          <w:u w:val="none"/>
        </w:rPr>
        <w:t>)</w:t>
      </w:r>
    </w:p>
    <w:p w14:paraId="1D23BAC0" w14:textId="123F80C3" w:rsidR="00502F3A" w:rsidRPr="00E435EB" w:rsidRDefault="00502F3A" w:rsidP="00F434E5">
      <w:pPr>
        <w:widowControl w:val="0"/>
        <w:ind w:left="0" w:firstLine="360"/>
        <w:jc w:val="both"/>
        <w:rPr>
          <w:rFonts w:ascii="Aptos" w:hAnsi="Aptos"/>
          <w:szCs w:val="20"/>
        </w:rPr>
      </w:pPr>
      <w:r w:rsidRPr="00E435EB">
        <w:rPr>
          <w:rFonts w:ascii="Aptos" w:hAnsi="Aptos"/>
          <w:szCs w:val="20"/>
        </w:rPr>
        <w:t>An image</w:t>
      </w:r>
      <w:r w:rsidR="00DF774F" w:rsidRPr="00E435EB">
        <w:rPr>
          <w:rFonts w:ascii="Aptos" w:hAnsi="Aptos"/>
          <w:szCs w:val="20"/>
        </w:rPr>
        <w:t xml:space="preserve"> analysis workflow</w:t>
      </w:r>
      <w:r w:rsidRPr="00E435EB">
        <w:rPr>
          <w:rFonts w:ascii="Aptos" w:hAnsi="Aptos"/>
          <w:szCs w:val="20"/>
        </w:rPr>
        <w:t xml:space="preserve"> for open and reproducible research o</w:t>
      </w:r>
      <w:r w:rsidR="001E1431" w:rsidRPr="00E435EB">
        <w:rPr>
          <w:rFonts w:ascii="Aptos" w:hAnsi="Aptos"/>
          <w:szCs w:val="20"/>
        </w:rPr>
        <w:t>n</w:t>
      </w:r>
      <w:r w:rsidRPr="00E435EB">
        <w:rPr>
          <w:rFonts w:ascii="Aptos" w:hAnsi="Aptos"/>
          <w:szCs w:val="20"/>
        </w:rPr>
        <w:t xml:space="preserve"> femoral knee cartilage</w:t>
      </w:r>
    </w:p>
    <w:p w14:paraId="11D6468A" w14:textId="03A7589A" w:rsidR="00502F3A" w:rsidRPr="00E435EB" w:rsidRDefault="00502F3A" w:rsidP="00F434E5">
      <w:pPr>
        <w:pStyle w:val="ListParagraph"/>
        <w:widowControl w:val="0"/>
        <w:numPr>
          <w:ilvl w:val="0"/>
          <w:numId w:val="17"/>
        </w:numPr>
        <w:ind w:left="360"/>
        <w:jc w:val="both"/>
        <w:rPr>
          <w:rFonts w:ascii="Aptos" w:hAnsi="Aptos"/>
          <w:bCs/>
          <w:i/>
          <w:iCs/>
          <w:szCs w:val="20"/>
        </w:rPr>
      </w:pPr>
      <w:r w:rsidRPr="00E435EB">
        <w:rPr>
          <w:rFonts w:ascii="Aptos" w:hAnsi="Aptos"/>
          <w:bCs/>
          <w:i/>
          <w:iCs/>
          <w:szCs w:val="20"/>
        </w:rPr>
        <w:t>SAMforFEM</w:t>
      </w:r>
      <w:r w:rsidR="00F8176F">
        <w:rPr>
          <w:rFonts w:ascii="Aptos" w:hAnsi="Aptos"/>
          <w:bCs/>
          <w:szCs w:val="20"/>
        </w:rPr>
        <w:t xml:space="preserve"> (</w:t>
      </w:r>
      <w:hyperlink r:id="rId18" w:history="1">
        <w:r w:rsidR="00F8176F" w:rsidRPr="00E435EB">
          <w:rPr>
            <w:rStyle w:val="Hyperlink"/>
            <w:rFonts w:ascii="Aptos" w:hAnsi="Aptos" w:cs="Calibri"/>
            <w:szCs w:val="20"/>
          </w:rPr>
          <w:t>GitHub repository</w:t>
        </w:r>
      </w:hyperlink>
      <w:r w:rsidR="00F8176F" w:rsidRPr="00E435EB">
        <w:rPr>
          <w:rStyle w:val="Hyperlink"/>
          <w:rFonts w:ascii="Aptos" w:hAnsi="Aptos" w:cs="Calibri"/>
          <w:color w:val="auto"/>
          <w:szCs w:val="20"/>
          <w:u w:val="none"/>
        </w:rPr>
        <w:t>,</w:t>
      </w:r>
      <w:r w:rsidR="00F8176F" w:rsidRPr="00E435EB">
        <w:rPr>
          <w:rFonts w:ascii="Aptos" w:hAnsi="Aptos"/>
        </w:rPr>
        <w:t xml:space="preserve"> </w:t>
      </w:r>
      <w:hyperlink r:id="rId19" w:history="1">
        <w:r w:rsidR="00F8176F" w:rsidRPr="00E435EB">
          <w:rPr>
            <w:rStyle w:val="Hyperlink"/>
            <w:rFonts w:ascii="Aptos" w:hAnsi="Aptos"/>
          </w:rPr>
          <w:t>d</w:t>
        </w:r>
        <w:r w:rsidR="00F8176F" w:rsidRPr="00E435EB">
          <w:rPr>
            <w:rStyle w:val="Hyperlink"/>
            <w:rFonts w:ascii="Aptos" w:hAnsi="Aptos" w:cs="Calibri"/>
            <w:szCs w:val="20"/>
          </w:rPr>
          <w:t>ocumentation</w:t>
        </w:r>
      </w:hyperlink>
      <w:r w:rsidR="00F8176F" w:rsidRPr="00E435EB">
        <w:rPr>
          <w:rStyle w:val="Hyperlink"/>
          <w:rFonts w:ascii="Aptos" w:hAnsi="Aptos" w:cs="Calibri"/>
          <w:color w:val="auto"/>
          <w:szCs w:val="20"/>
          <w:u w:val="none"/>
        </w:rPr>
        <w:t>)</w:t>
      </w:r>
    </w:p>
    <w:p w14:paraId="645CE6AF" w14:textId="77777777" w:rsidR="00502F3A" w:rsidRPr="00E435EB" w:rsidRDefault="00502F3A" w:rsidP="00F434E5">
      <w:pPr>
        <w:pStyle w:val="ListParagraph"/>
        <w:widowControl w:val="0"/>
        <w:ind w:left="360"/>
        <w:jc w:val="both"/>
        <w:rPr>
          <w:rFonts w:ascii="Aptos" w:hAnsi="Aptos"/>
          <w:szCs w:val="20"/>
        </w:rPr>
      </w:pPr>
      <w:r w:rsidRPr="00E435EB">
        <w:rPr>
          <w:rFonts w:ascii="Aptos" w:hAnsi="Aptos"/>
          <w:szCs w:val="20"/>
        </w:rPr>
        <w:t>Statistical appearance model (SAM) of femur for finite element (FE) simulations of different populations</w:t>
      </w:r>
    </w:p>
    <w:p w14:paraId="08B76B56" w14:textId="77777777" w:rsidR="0012432A" w:rsidRPr="00954B6B" w:rsidRDefault="0012432A" w:rsidP="0012432A">
      <w:pPr>
        <w:widowControl w:val="0"/>
        <w:ind w:left="0"/>
        <w:jc w:val="both"/>
        <w:rPr>
          <w:rFonts w:ascii="Aptos" w:hAnsi="Aptos"/>
          <w:iCs/>
          <w:szCs w:val="20"/>
          <w:u w:val="single"/>
        </w:rPr>
      </w:pPr>
      <w:r w:rsidRPr="00954B6B">
        <w:rPr>
          <w:rFonts w:ascii="Aptos" w:hAnsi="Aptos"/>
          <w:iCs/>
          <w:szCs w:val="20"/>
          <w:u w:val="single"/>
        </w:rPr>
        <w:t>Contributing</w:t>
      </w:r>
    </w:p>
    <w:p w14:paraId="7F9D89DF" w14:textId="77777777" w:rsidR="0012432A" w:rsidRPr="00421936" w:rsidRDefault="0012432A" w:rsidP="0012432A">
      <w:pPr>
        <w:pStyle w:val="ListParagraph"/>
        <w:widowControl w:val="0"/>
        <w:numPr>
          <w:ilvl w:val="0"/>
          <w:numId w:val="24"/>
        </w:numPr>
        <w:ind w:left="426" w:hanging="426"/>
        <w:jc w:val="both"/>
        <w:rPr>
          <w:rFonts w:ascii="Aptos" w:hAnsi="Aptos"/>
          <w:bCs/>
          <w:i/>
          <w:iCs/>
          <w:szCs w:val="20"/>
        </w:rPr>
      </w:pPr>
      <w:r w:rsidRPr="00421936">
        <w:rPr>
          <w:rFonts w:ascii="Aptos" w:hAnsi="Aptos"/>
          <w:bCs/>
          <w:i/>
          <w:iCs/>
          <w:szCs w:val="20"/>
        </w:rPr>
        <w:t>ORMIR-MIDS</w:t>
      </w:r>
      <w:r>
        <w:rPr>
          <w:rFonts w:ascii="Aptos" w:hAnsi="Aptos"/>
          <w:bCs/>
          <w:szCs w:val="20"/>
        </w:rPr>
        <w:t xml:space="preserve"> (</w:t>
      </w:r>
      <w:hyperlink r:id="rId20" w:history="1">
        <w:r w:rsidRPr="00421936">
          <w:rPr>
            <w:rStyle w:val="Hyperlink"/>
            <w:rFonts w:ascii="Aptos" w:hAnsi="Aptos"/>
            <w:bCs/>
            <w:szCs w:val="20"/>
          </w:rPr>
          <w:t>GitHub repository</w:t>
        </w:r>
      </w:hyperlink>
      <w:r w:rsidRPr="00421936">
        <w:rPr>
          <w:rFonts w:ascii="Aptos" w:hAnsi="Aptos"/>
          <w:bCs/>
          <w:szCs w:val="20"/>
        </w:rPr>
        <w:t>)</w:t>
      </w:r>
    </w:p>
    <w:p w14:paraId="59BF22BA" w14:textId="77777777" w:rsidR="0012432A" w:rsidRPr="00421936" w:rsidRDefault="0012432A" w:rsidP="0012432A">
      <w:pPr>
        <w:pStyle w:val="ListParagraph"/>
        <w:widowControl w:val="0"/>
        <w:ind w:left="426"/>
        <w:jc w:val="both"/>
        <w:rPr>
          <w:rFonts w:ascii="Aptos" w:hAnsi="Aptos"/>
          <w:bCs/>
          <w:szCs w:val="20"/>
        </w:rPr>
      </w:pPr>
      <w:r w:rsidRPr="00421936">
        <w:rPr>
          <w:rFonts w:ascii="Aptos" w:hAnsi="Aptos"/>
          <w:bCs/>
          <w:szCs w:val="20"/>
        </w:rPr>
        <w:t>A Python package and standard for the management of MSK medical images</w:t>
      </w:r>
    </w:p>
    <w:p w14:paraId="14A41702" w14:textId="77777777" w:rsidR="0012432A" w:rsidRPr="00E435EB" w:rsidRDefault="0012432A" w:rsidP="0012432A">
      <w:pPr>
        <w:pStyle w:val="ListParagraph"/>
        <w:widowControl w:val="0"/>
        <w:numPr>
          <w:ilvl w:val="0"/>
          <w:numId w:val="24"/>
        </w:numPr>
        <w:ind w:left="426" w:hanging="426"/>
        <w:jc w:val="both"/>
        <w:rPr>
          <w:rFonts w:ascii="Aptos" w:hAnsi="Aptos"/>
          <w:bCs/>
          <w:i/>
          <w:iCs/>
          <w:szCs w:val="20"/>
        </w:rPr>
      </w:pPr>
      <w:r w:rsidRPr="00E435EB">
        <w:rPr>
          <w:rFonts w:ascii="Aptos" w:hAnsi="Aptos"/>
          <w:bCs/>
          <w:i/>
          <w:iCs/>
          <w:szCs w:val="20"/>
        </w:rPr>
        <w:t>ORMIR_XCT</w:t>
      </w:r>
      <w:r>
        <w:rPr>
          <w:rFonts w:ascii="Aptos" w:hAnsi="Aptos"/>
          <w:bCs/>
          <w:szCs w:val="20"/>
        </w:rPr>
        <w:t xml:space="preserve"> (</w:t>
      </w:r>
      <w:hyperlink r:id="rId21" w:history="1">
        <w:r w:rsidRPr="00E435EB">
          <w:rPr>
            <w:rStyle w:val="Hyperlink"/>
            <w:rFonts w:ascii="Aptos" w:hAnsi="Aptos"/>
            <w:bCs/>
            <w:szCs w:val="20"/>
          </w:rPr>
          <w:t>GitHub repository</w:t>
        </w:r>
      </w:hyperlink>
      <w:r w:rsidRPr="00E435EB">
        <w:rPr>
          <w:rFonts w:ascii="Aptos" w:hAnsi="Aptos"/>
          <w:bCs/>
          <w:szCs w:val="20"/>
        </w:rPr>
        <w:t>)</w:t>
      </w:r>
    </w:p>
    <w:p w14:paraId="5982C474" w14:textId="2568CD02" w:rsidR="0012432A" w:rsidRPr="0012432A" w:rsidRDefault="0012432A" w:rsidP="0012432A">
      <w:pPr>
        <w:widowControl w:val="0"/>
        <w:ind w:left="426"/>
        <w:jc w:val="both"/>
        <w:rPr>
          <w:rFonts w:ascii="Aptos" w:hAnsi="Aptos"/>
          <w:bCs/>
          <w:szCs w:val="20"/>
        </w:rPr>
      </w:pPr>
      <w:r w:rsidRPr="00E435EB">
        <w:rPr>
          <w:rFonts w:ascii="Aptos" w:hAnsi="Aptos"/>
          <w:bCs/>
          <w:szCs w:val="20"/>
        </w:rPr>
        <w:t xml:space="preserve">A Python package for </w:t>
      </w:r>
      <w:r>
        <w:rPr>
          <w:rFonts w:ascii="Aptos" w:hAnsi="Aptos"/>
          <w:bCs/>
          <w:szCs w:val="20"/>
        </w:rPr>
        <w:t xml:space="preserve">the processing of </w:t>
      </w:r>
      <w:r w:rsidRPr="00E435EB">
        <w:rPr>
          <w:rFonts w:ascii="Aptos" w:hAnsi="Aptos"/>
          <w:bCs/>
          <w:szCs w:val="20"/>
        </w:rPr>
        <w:t xml:space="preserve">High Resolution peripheral Quantitative Computed Tomography </w:t>
      </w:r>
      <w:r w:rsidRPr="00E435EB">
        <w:rPr>
          <w:rFonts w:ascii="Aptos" w:hAnsi="Aptos"/>
          <w:szCs w:val="20"/>
        </w:rPr>
        <w:t xml:space="preserve">(HR-pQCT) </w:t>
      </w:r>
      <w:r w:rsidRPr="00E435EB">
        <w:rPr>
          <w:rFonts w:ascii="Aptos" w:hAnsi="Aptos"/>
          <w:bCs/>
          <w:szCs w:val="20"/>
        </w:rPr>
        <w:t>image</w:t>
      </w:r>
      <w:r>
        <w:rPr>
          <w:rFonts w:ascii="Aptos" w:hAnsi="Aptos"/>
          <w:bCs/>
          <w:szCs w:val="20"/>
        </w:rPr>
        <w:t>s</w:t>
      </w:r>
      <w:r w:rsidRPr="00E435EB">
        <w:rPr>
          <w:rFonts w:ascii="Aptos" w:hAnsi="Aptos"/>
          <w:bCs/>
          <w:szCs w:val="20"/>
        </w:rPr>
        <w:t xml:space="preserve"> </w:t>
      </w:r>
    </w:p>
    <w:p w14:paraId="42A4AEB5" w14:textId="22134D22" w:rsidR="00502F3A" w:rsidRPr="00954B6B" w:rsidRDefault="00502F3A" w:rsidP="00F434E5">
      <w:pPr>
        <w:widowControl w:val="0"/>
        <w:ind w:left="0"/>
        <w:jc w:val="both"/>
        <w:rPr>
          <w:rFonts w:ascii="Aptos" w:hAnsi="Aptos"/>
          <w:iCs/>
          <w:szCs w:val="20"/>
          <w:u w:val="single"/>
        </w:rPr>
      </w:pPr>
      <w:r w:rsidRPr="00954B6B">
        <w:rPr>
          <w:rFonts w:ascii="Aptos" w:hAnsi="Aptos"/>
          <w:iCs/>
          <w:szCs w:val="20"/>
          <w:u w:val="single"/>
        </w:rPr>
        <w:t>Supervised</w:t>
      </w:r>
    </w:p>
    <w:p w14:paraId="42CF379C" w14:textId="7A0AF5FE" w:rsidR="00502F3A" w:rsidRPr="00E435EB" w:rsidRDefault="00502F3A" w:rsidP="00F434E5">
      <w:pPr>
        <w:pStyle w:val="ListParagraph"/>
        <w:widowControl w:val="0"/>
        <w:numPr>
          <w:ilvl w:val="0"/>
          <w:numId w:val="16"/>
        </w:numPr>
        <w:ind w:left="360"/>
        <w:jc w:val="both"/>
        <w:rPr>
          <w:rFonts w:ascii="Aptos" w:hAnsi="Aptos"/>
          <w:bCs/>
          <w:i/>
          <w:iCs/>
          <w:szCs w:val="20"/>
        </w:rPr>
      </w:pPr>
      <w:r w:rsidRPr="00E435EB">
        <w:rPr>
          <w:rFonts w:ascii="Aptos" w:hAnsi="Aptos"/>
          <w:bCs/>
          <w:i/>
          <w:iCs/>
          <w:szCs w:val="20"/>
        </w:rPr>
        <w:t>Reference line - Training &amp; evaluation</w:t>
      </w:r>
      <w:r w:rsidR="00F8176F">
        <w:rPr>
          <w:rFonts w:ascii="Aptos" w:hAnsi="Aptos"/>
          <w:bCs/>
          <w:szCs w:val="20"/>
        </w:rPr>
        <w:t xml:space="preserve"> (</w:t>
      </w:r>
      <w:hyperlink r:id="rId22" w:history="1">
        <w:r w:rsidR="00F8176F" w:rsidRPr="00E435EB">
          <w:rPr>
            <w:rStyle w:val="Hyperlink"/>
            <w:rFonts w:ascii="Aptos" w:hAnsi="Aptos" w:cs="Calibri"/>
            <w:szCs w:val="20"/>
          </w:rPr>
          <w:t>Web application</w:t>
        </w:r>
      </w:hyperlink>
      <w:r w:rsidR="00F8176F" w:rsidRPr="00E435EB">
        <w:rPr>
          <w:rStyle w:val="Hyperlink"/>
          <w:rFonts w:ascii="Aptos" w:hAnsi="Aptos" w:cs="Calibri"/>
          <w:color w:val="auto"/>
          <w:szCs w:val="20"/>
          <w:u w:val="none"/>
        </w:rPr>
        <w:t xml:space="preserve">, </w:t>
      </w:r>
      <w:hyperlink r:id="rId23" w:history="1">
        <w:r w:rsidR="00F8176F" w:rsidRPr="00E435EB">
          <w:rPr>
            <w:rStyle w:val="Hyperlink"/>
            <w:rFonts w:ascii="Aptos" w:hAnsi="Aptos" w:cs="Calibri"/>
            <w:szCs w:val="20"/>
          </w:rPr>
          <w:t>GitHub repository</w:t>
        </w:r>
      </w:hyperlink>
      <w:r w:rsidR="00F8176F" w:rsidRPr="00E435EB">
        <w:rPr>
          <w:rStyle w:val="Hyperlink"/>
          <w:rFonts w:ascii="Aptos" w:hAnsi="Aptos" w:cs="Calibri"/>
          <w:color w:val="auto"/>
          <w:szCs w:val="20"/>
          <w:u w:val="none"/>
        </w:rPr>
        <w:t>,</w:t>
      </w:r>
      <w:r w:rsidR="00F8176F" w:rsidRPr="00E435EB">
        <w:rPr>
          <w:rFonts w:ascii="Aptos" w:hAnsi="Aptos" w:cs="Calibri"/>
          <w:szCs w:val="20"/>
        </w:rPr>
        <w:t xml:space="preserve"> </w:t>
      </w:r>
      <w:hyperlink r:id="rId24" w:history="1">
        <w:r w:rsidR="00F8176F" w:rsidRPr="00E435EB">
          <w:rPr>
            <w:rStyle w:val="Hyperlink"/>
            <w:rFonts w:ascii="Aptos" w:hAnsi="Aptos" w:cs="Calibri"/>
            <w:szCs w:val="20"/>
          </w:rPr>
          <w:t>documentation</w:t>
        </w:r>
      </w:hyperlink>
      <w:r w:rsidR="00F8176F" w:rsidRPr="00E435EB">
        <w:rPr>
          <w:rStyle w:val="Hyperlink"/>
          <w:rFonts w:ascii="Aptos" w:hAnsi="Aptos" w:cs="Calibri"/>
          <w:color w:val="auto"/>
          <w:szCs w:val="20"/>
          <w:u w:val="none"/>
        </w:rPr>
        <w:t>)</w:t>
      </w:r>
    </w:p>
    <w:p w14:paraId="22953E0E" w14:textId="77777777" w:rsidR="00502F3A" w:rsidRPr="00E435EB" w:rsidRDefault="00502F3A" w:rsidP="00F434E5">
      <w:pPr>
        <w:pStyle w:val="ListParagraph"/>
        <w:widowControl w:val="0"/>
        <w:ind w:left="360"/>
        <w:jc w:val="both"/>
        <w:rPr>
          <w:rFonts w:ascii="Aptos" w:hAnsi="Aptos"/>
          <w:szCs w:val="20"/>
        </w:rPr>
      </w:pPr>
      <w:r w:rsidRPr="00E435EB">
        <w:rPr>
          <w:rFonts w:ascii="Aptos" w:hAnsi="Aptos"/>
          <w:szCs w:val="20"/>
        </w:rPr>
        <w:t>A web application to train and evaluate operators when scanning with High Resolution Peripheral Quantitative Computed Tomography (HR-pQCT).</w:t>
      </w:r>
    </w:p>
    <w:p w14:paraId="527A6585" w14:textId="77777777" w:rsidR="00502F3A" w:rsidRPr="00E435EB" w:rsidRDefault="00502F3A" w:rsidP="00F434E5">
      <w:pPr>
        <w:pStyle w:val="ListParagraph"/>
        <w:widowControl w:val="0"/>
        <w:ind w:left="360"/>
        <w:jc w:val="both"/>
        <w:rPr>
          <w:rFonts w:ascii="Aptos" w:hAnsi="Aptos"/>
          <w:bCs/>
          <w:szCs w:val="20"/>
        </w:rPr>
      </w:pPr>
      <w:r w:rsidRPr="00E435EB">
        <w:rPr>
          <w:rFonts w:ascii="Aptos" w:hAnsi="Aptos"/>
          <w:bCs/>
          <w:szCs w:val="20"/>
        </w:rPr>
        <w:t>Student: Caroline Mai Chan, University of California, San Francisco, USA.</w:t>
      </w:r>
    </w:p>
    <w:p w14:paraId="482C43A5" w14:textId="0DEAEB5F" w:rsidR="00502F3A" w:rsidRPr="00E435EB" w:rsidRDefault="00502F3A" w:rsidP="00F434E5">
      <w:pPr>
        <w:pStyle w:val="ListParagraph"/>
        <w:numPr>
          <w:ilvl w:val="0"/>
          <w:numId w:val="16"/>
        </w:numPr>
        <w:ind w:left="360"/>
        <w:jc w:val="both"/>
        <w:rPr>
          <w:rStyle w:val="Hyperlink"/>
          <w:rFonts w:ascii="Aptos" w:hAnsi="Aptos" w:cs="Calibri"/>
          <w:bCs/>
          <w:i/>
          <w:iCs/>
          <w:color w:val="auto"/>
          <w:szCs w:val="20"/>
          <w:u w:val="none"/>
        </w:rPr>
      </w:pPr>
      <w:r w:rsidRPr="00E435EB">
        <w:rPr>
          <w:rStyle w:val="Hyperlink"/>
          <w:rFonts w:ascii="Aptos" w:hAnsi="Aptos" w:cs="Calibri"/>
          <w:bCs/>
          <w:i/>
          <w:iCs/>
          <w:color w:val="auto"/>
          <w:szCs w:val="20"/>
          <w:u w:val="none"/>
        </w:rPr>
        <w:t>FEM assigner</w:t>
      </w:r>
      <w:r w:rsidR="00F8176F">
        <w:rPr>
          <w:rStyle w:val="Hyperlink"/>
          <w:rFonts w:ascii="Aptos" w:hAnsi="Aptos" w:cs="Calibri"/>
          <w:bCs/>
          <w:color w:val="auto"/>
          <w:szCs w:val="20"/>
          <w:u w:val="none"/>
        </w:rPr>
        <w:t xml:space="preserve"> (</w:t>
      </w:r>
      <w:hyperlink r:id="rId25" w:history="1">
        <w:r w:rsidR="00F8176F" w:rsidRPr="00E435EB">
          <w:rPr>
            <w:rStyle w:val="Hyperlink"/>
            <w:rFonts w:ascii="Aptos" w:hAnsi="Aptos" w:cs="Calibri"/>
            <w:szCs w:val="20"/>
          </w:rPr>
          <w:t>GitHub repository</w:t>
        </w:r>
      </w:hyperlink>
      <w:r w:rsidR="00F8176F" w:rsidRPr="00E435EB">
        <w:rPr>
          <w:rStyle w:val="Hyperlink"/>
          <w:rFonts w:ascii="Aptos" w:hAnsi="Aptos" w:cs="Calibri"/>
          <w:color w:val="auto"/>
          <w:szCs w:val="20"/>
          <w:u w:val="none"/>
        </w:rPr>
        <w:t xml:space="preserve">, </w:t>
      </w:r>
      <w:hyperlink r:id="rId26" w:history="1">
        <w:r w:rsidR="00F8176F" w:rsidRPr="00E435EB">
          <w:rPr>
            <w:rStyle w:val="Hyperlink"/>
            <w:rFonts w:ascii="Aptos" w:hAnsi="Aptos" w:cs="Calibri"/>
            <w:szCs w:val="20"/>
          </w:rPr>
          <w:t>documentation</w:t>
        </w:r>
      </w:hyperlink>
      <w:r w:rsidR="00F8176F" w:rsidRPr="00E435EB">
        <w:rPr>
          <w:rStyle w:val="Hyperlink"/>
          <w:rFonts w:ascii="Aptos" w:hAnsi="Aptos" w:cs="Calibri"/>
          <w:color w:val="auto"/>
          <w:szCs w:val="20"/>
          <w:u w:val="none"/>
        </w:rPr>
        <w:t>)</w:t>
      </w:r>
    </w:p>
    <w:p w14:paraId="652BFF62" w14:textId="77777777" w:rsidR="00502F3A" w:rsidRPr="00E435EB" w:rsidRDefault="00502F3A" w:rsidP="00F434E5">
      <w:pPr>
        <w:pStyle w:val="ListParagraph"/>
        <w:ind w:left="360"/>
        <w:jc w:val="both"/>
        <w:rPr>
          <w:rStyle w:val="Hyperlink"/>
          <w:rFonts w:ascii="Aptos" w:hAnsi="Aptos" w:cs="Calibri"/>
          <w:color w:val="auto"/>
          <w:szCs w:val="20"/>
          <w:u w:val="none"/>
        </w:rPr>
      </w:pPr>
      <w:r w:rsidRPr="00E435EB">
        <w:rPr>
          <w:rStyle w:val="Hyperlink"/>
          <w:rFonts w:ascii="Aptos" w:hAnsi="Aptos" w:cs="Calibri"/>
          <w:color w:val="auto"/>
          <w:szCs w:val="20"/>
          <w:u w:val="none"/>
        </w:rPr>
        <w:t>Assigning bone material properties to finite element (FE) meshes from quantitative computed tomography images</w:t>
      </w:r>
    </w:p>
    <w:p w14:paraId="63F148C3" w14:textId="77777777" w:rsidR="00502F3A" w:rsidRPr="00E435EB" w:rsidRDefault="00502F3A" w:rsidP="00F434E5">
      <w:pPr>
        <w:pStyle w:val="ListParagraph"/>
        <w:ind w:left="360"/>
        <w:jc w:val="both"/>
        <w:rPr>
          <w:rStyle w:val="Hyperlink"/>
          <w:rFonts w:ascii="Aptos" w:hAnsi="Aptos" w:cs="Calibri"/>
          <w:bCs/>
          <w:color w:val="auto"/>
          <w:szCs w:val="20"/>
          <w:u w:val="none"/>
        </w:rPr>
      </w:pPr>
      <w:r w:rsidRPr="00E435EB">
        <w:rPr>
          <w:rStyle w:val="Hyperlink"/>
          <w:rFonts w:ascii="Aptos" w:hAnsi="Aptos" w:cs="Calibri"/>
          <w:bCs/>
          <w:color w:val="auto"/>
          <w:szCs w:val="20"/>
          <w:u w:val="none"/>
        </w:rPr>
        <w:t>Student: Andreas Siegrist, University of Bern, Switzerland.</w:t>
      </w:r>
    </w:p>
    <w:p w14:paraId="677C6A62" w14:textId="77777777" w:rsidR="00F00091" w:rsidRPr="00E435EB" w:rsidRDefault="00F00091" w:rsidP="00251CE4">
      <w:pPr>
        <w:widowControl w:val="0"/>
        <w:ind w:left="0"/>
        <w:jc w:val="both"/>
        <w:rPr>
          <w:rFonts w:ascii="Aptos" w:hAnsi="Aptos" w:cs="Arial"/>
          <w:b/>
          <w:bCs/>
          <w:szCs w:val="20"/>
        </w:rPr>
      </w:pPr>
    </w:p>
    <w:p w14:paraId="2E1D0768" w14:textId="77777777" w:rsidR="00954B6B" w:rsidRDefault="00954B6B" w:rsidP="00DB6218">
      <w:pPr>
        <w:widowControl w:val="0"/>
        <w:ind w:left="0"/>
        <w:jc w:val="both"/>
        <w:rPr>
          <w:rFonts w:ascii="Aptos" w:hAnsi="Aptos" w:cs="Arial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8"/>
      </w:tblGrid>
      <w:tr w:rsidR="00DB6218" w14:paraId="1CE027B4" w14:textId="77777777" w:rsidTr="000566E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595B412C" w14:textId="2560CD00" w:rsidR="00DB6218" w:rsidRPr="00001855" w:rsidRDefault="00DB6218" w:rsidP="000566EC">
            <w:pPr>
              <w:widowControl w:val="0"/>
              <w:ind w:left="0"/>
              <w:jc w:val="center"/>
              <w:rPr>
                <w:rFonts w:ascii="Aptos" w:hAnsi="Aptos" w:cs="Arial"/>
                <w:b/>
                <w:bCs/>
                <w:szCs w:val="20"/>
              </w:rPr>
            </w:pPr>
            <w:r>
              <w:rPr>
                <w:rFonts w:ascii="Aptos" w:hAnsi="Aptos" w:cs="Arial"/>
                <w:b/>
                <w:bCs/>
                <w:color w:val="FFFFFF" w:themeColor="background1"/>
                <w:sz w:val="24"/>
                <w:szCs w:val="24"/>
              </w:rPr>
              <w:t>FUNDING AND AWARDS</w:t>
            </w:r>
          </w:p>
        </w:tc>
      </w:tr>
    </w:tbl>
    <w:p w14:paraId="5747167F" w14:textId="77777777" w:rsidR="00A43C1B" w:rsidRPr="00E435EB" w:rsidRDefault="00A43C1B" w:rsidP="00F434E5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b/>
          <w:bCs/>
          <w:szCs w:val="20"/>
        </w:rPr>
      </w:pPr>
    </w:p>
    <w:p w14:paraId="41D4F521" w14:textId="408D8BC9" w:rsidR="00502F3A" w:rsidRPr="00E435EB" w:rsidRDefault="00502F3A" w:rsidP="00F434E5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b/>
          <w:bCs/>
          <w:szCs w:val="20"/>
        </w:rPr>
      </w:pPr>
      <w:r w:rsidRPr="00E435EB">
        <w:rPr>
          <w:rFonts w:ascii="Aptos" w:hAnsi="Aptos" w:cs="Arial"/>
          <w:b/>
          <w:bCs/>
          <w:szCs w:val="20"/>
        </w:rPr>
        <w:t>FUNDING</w:t>
      </w:r>
    </w:p>
    <w:p w14:paraId="10A81F09" w14:textId="21408516" w:rsidR="0021082F" w:rsidRPr="00E435EB" w:rsidRDefault="0021082F" w:rsidP="0021082F">
      <w:pPr>
        <w:widowControl w:val="0"/>
        <w:ind w:left="2160" w:hanging="2160"/>
        <w:jc w:val="both"/>
        <w:rPr>
          <w:rFonts w:ascii="Aptos" w:hAnsi="Aptos" w:cs="Arial"/>
          <w:szCs w:val="20"/>
          <w:lang w:val="en-CA"/>
        </w:rPr>
      </w:pPr>
      <w:r w:rsidRPr="00E435EB">
        <w:rPr>
          <w:rFonts w:ascii="Aptos" w:hAnsi="Aptos" w:cs="Arial"/>
          <w:szCs w:val="20"/>
          <w:lang w:val="en-CA"/>
        </w:rPr>
        <w:t>03.2024</w:t>
      </w:r>
      <w:r w:rsidRPr="00E435EB">
        <w:rPr>
          <w:rFonts w:ascii="Aptos" w:hAnsi="Aptos" w:cs="Arial"/>
          <w:szCs w:val="20"/>
          <w:lang w:val="en-CA"/>
        </w:rPr>
        <w:tab/>
      </w:r>
      <w:r w:rsidRPr="00C3775D">
        <w:rPr>
          <w:rFonts w:ascii="Aptos" w:hAnsi="Aptos" w:cs="Arial"/>
          <w:i/>
          <w:iCs/>
          <w:szCs w:val="20"/>
          <w:lang w:val="en-CA"/>
        </w:rPr>
        <w:t>Standardizing computational workflows to create personalized image-based knee model</w:t>
      </w:r>
      <w:r w:rsidR="00C3775D">
        <w:rPr>
          <w:rFonts w:ascii="Aptos" w:hAnsi="Aptos" w:cs="Arial"/>
          <w:i/>
          <w:iCs/>
          <w:szCs w:val="20"/>
          <w:lang w:val="en-CA"/>
        </w:rPr>
        <w:t>s</w:t>
      </w:r>
    </w:p>
    <w:p w14:paraId="44411AA6" w14:textId="51452312" w:rsidR="0021082F" w:rsidRPr="00E435EB" w:rsidRDefault="0021082F" w:rsidP="0021082F">
      <w:pPr>
        <w:widowControl w:val="0"/>
        <w:ind w:left="2552" w:hanging="2552"/>
        <w:jc w:val="both"/>
        <w:rPr>
          <w:rFonts w:ascii="Aptos" w:hAnsi="Aptos" w:cs="Arial"/>
          <w:szCs w:val="20"/>
          <w:lang w:val="en-CA"/>
        </w:rPr>
      </w:pPr>
      <w:r w:rsidRPr="00E435EB">
        <w:rPr>
          <w:rFonts w:ascii="Aptos" w:hAnsi="Aptos" w:cs="Arial"/>
          <w:szCs w:val="20"/>
          <w:lang w:val="en-CA"/>
        </w:rPr>
        <w:tab/>
        <w:t>Role: Only applicant. Funder: Balgrist Foundation. Amount: 30K</w:t>
      </w:r>
      <w:r w:rsidR="003F5DE8">
        <w:rPr>
          <w:rFonts w:ascii="Aptos" w:hAnsi="Aptos" w:cs="Arial"/>
          <w:szCs w:val="20"/>
          <w:lang w:val="en-CA"/>
        </w:rPr>
        <w:t xml:space="preserve"> </w:t>
      </w:r>
      <w:r w:rsidRPr="00E435EB">
        <w:rPr>
          <w:rFonts w:ascii="Aptos" w:hAnsi="Aptos" w:cs="Arial"/>
          <w:szCs w:val="20"/>
          <w:lang w:val="en-CA"/>
        </w:rPr>
        <w:t>CHF</w:t>
      </w:r>
    </w:p>
    <w:p w14:paraId="3B48C09E" w14:textId="4DAB74AD" w:rsidR="001441E7" w:rsidRPr="00E435EB" w:rsidRDefault="001441E7" w:rsidP="00F434E5">
      <w:pPr>
        <w:widowControl w:val="0"/>
        <w:ind w:left="2160" w:hanging="2160"/>
        <w:jc w:val="both"/>
        <w:rPr>
          <w:rFonts w:ascii="Aptos" w:hAnsi="Aptos" w:cs="Arial"/>
          <w:szCs w:val="20"/>
          <w:lang w:val="en-CA"/>
        </w:rPr>
      </w:pPr>
      <w:r w:rsidRPr="00E435EB">
        <w:rPr>
          <w:rFonts w:ascii="Aptos" w:hAnsi="Aptos" w:cs="Arial"/>
          <w:szCs w:val="20"/>
          <w:lang w:val="en-CA"/>
        </w:rPr>
        <w:t>08.202</w:t>
      </w:r>
      <w:r w:rsidR="00FB2A2C" w:rsidRPr="00E435EB">
        <w:rPr>
          <w:rFonts w:ascii="Aptos" w:hAnsi="Aptos" w:cs="Arial"/>
          <w:szCs w:val="20"/>
          <w:lang w:val="en-CA"/>
        </w:rPr>
        <w:t>3</w:t>
      </w:r>
      <w:r w:rsidRPr="00E435EB">
        <w:rPr>
          <w:rFonts w:ascii="Aptos" w:hAnsi="Aptos" w:cs="Arial"/>
          <w:szCs w:val="20"/>
          <w:lang w:val="en-CA"/>
        </w:rPr>
        <w:tab/>
      </w:r>
      <w:r w:rsidRPr="00E435EB">
        <w:rPr>
          <w:rFonts w:ascii="Aptos" w:hAnsi="Aptos" w:cs="Arial"/>
          <w:i/>
          <w:iCs/>
          <w:szCs w:val="20"/>
          <w:lang w:val="en-CA"/>
        </w:rPr>
        <w:t>Sharing and curating open data in musculoskeletal imaging research</w:t>
      </w:r>
      <w:r w:rsidRPr="00E435EB">
        <w:rPr>
          <w:rFonts w:ascii="Aptos" w:hAnsi="Aptos" w:cs="Arial"/>
          <w:szCs w:val="20"/>
          <w:lang w:val="en-CA"/>
        </w:rPr>
        <w:t xml:space="preserve"> </w:t>
      </w:r>
    </w:p>
    <w:p w14:paraId="7375FA69" w14:textId="645F5210" w:rsidR="001441E7" w:rsidRPr="00E435EB" w:rsidRDefault="001441E7" w:rsidP="001441E7">
      <w:pPr>
        <w:widowControl w:val="0"/>
        <w:ind w:left="2552" w:hanging="2552"/>
        <w:jc w:val="both"/>
        <w:rPr>
          <w:rFonts w:ascii="Aptos" w:hAnsi="Aptos" w:cs="Arial"/>
          <w:szCs w:val="20"/>
          <w:lang w:val="en-CA"/>
        </w:rPr>
      </w:pPr>
      <w:r w:rsidRPr="00E435EB">
        <w:rPr>
          <w:rFonts w:ascii="Aptos" w:hAnsi="Aptos" w:cs="Arial"/>
          <w:szCs w:val="20"/>
          <w:lang w:val="en-CA"/>
        </w:rPr>
        <w:tab/>
        <w:t>Role: Main applicant. Funder: Swiss National Science Foundation. Amount: 20K</w:t>
      </w:r>
      <w:r w:rsidR="003F5DE8">
        <w:rPr>
          <w:rFonts w:ascii="Aptos" w:hAnsi="Aptos" w:cs="Arial"/>
          <w:szCs w:val="20"/>
          <w:lang w:val="en-CA"/>
        </w:rPr>
        <w:t xml:space="preserve"> </w:t>
      </w:r>
      <w:r w:rsidRPr="00E435EB">
        <w:rPr>
          <w:rFonts w:ascii="Aptos" w:hAnsi="Aptos" w:cs="Arial"/>
          <w:szCs w:val="20"/>
          <w:lang w:val="en-CA"/>
        </w:rPr>
        <w:t>CHF</w:t>
      </w:r>
    </w:p>
    <w:p w14:paraId="3D66AF96" w14:textId="77777777" w:rsidR="0012432A" w:rsidRDefault="0012432A" w:rsidP="00F434E5">
      <w:pPr>
        <w:widowControl w:val="0"/>
        <w:ind w:left="2160" w:hanging="2160"/>
        <w:jc w:val="both"/>
        <w:rPr>
          <w:rFonts w:ascii="Aptos" w:hAnsi="Aptos" w:cs="Arial"/>
          <w:szCs w:val="20"/>
          <w:lang w:val="en-CA"/>
        </w:rPr>
      </w:pPr>
    </w:p>
    <w:p w14:paraId="4B48E825" w14:textId="560891ED" w:rsidR="006C5651" w:rsidRPr="00E435EB" w:rsidRDefault="006C5651" w:rsidP="00F434E5">
      <w:pPr>
        <w:widowControl w:val="0"/>
        <w:ind w:left="2160" w:hanging="2160"/>
        <w:jc w:val="both"/>
        <w:rPr>
          <w:rFonts w:ascii="Aptos" w:hAnsi="Aptos" w:cs="Calibri"/>
          <w:i/>
          <w:iCs/>
          <w:color w:val="000000"/>
        </w:rPr>
      </w:pPr>
      <w:r w:rsidRPr="00E435EB">
        <w:rPr>
          <w:rFonts w:ascii="Aptos" w:hAnsi="Aptos" w:cs="Arial"/>
          <w:szCs w:val="20"/>
          <w:lang w:val="en-CA"/>
        </w:rPr>
        <w:lastRenderedPageBreak/>
        <w:t>07.2022</w:t>
      </w:r>
      <w:r w:rsidRPr="00E435EB">
        <w:rPr>
          <w:rFonts w:ascii="Aptos" w:hAnsi="Aptos" w:cs="Arial"/>
          <w:szCs w:val="20"/>
          <w:lang w:val="en-CA"/>
        </w:rPr>
        <w:tab/>
      </w:r>
      <w:r w:rsidRPr="00E435EB">
        <w:rPr>
          <w:rFonts w:ascii="Aptos" w:hAnsi="Aptos" w:cs="Calibri"/>
          <w:i/>
          <w:iCs/>
          <w:color w:val="000000"/>
        </w:rPr>
        <w:t>Development of an open-source reference data set, image repository, and interactive training tool for bone damage assessment in inflammatory arthritis</w:t>
      </w:r>
    </w:p>
    <w:p w14:paraId="47C63E03" w14:textId="654E4CE0" w:rsidR="006C5651" w:rsidRPr="00E435EB" w:rsidRDefault="00E32DA6" w:rsidP="00880300">
      <w:pPr>
        <w:widowControl w:val="0"/>
        <w:ind w:left="2552"/>
        <w:jc w:val="both"/>
        <w:rPr>
          <w:rFonts w:ascii="Aptos" w:hAnsi="Aptos" w:cs="Arial"/>
          <w:szCs w:val="20"/>
          <w:lang w:val="en-CA"/>
        </w:rPr>
      </w:pPr>
      <w:r w:rsidRPr="00E435EB">
        <w:rPr>
          <w:rFonts w:ascii="Aptos" w:hAnsi="Aptos" w:cs="Calibri"/>
          <w:color w:val="000000"/>
        </w:rPr>
        <w:t xml:space="preserve">Role: Co-Applicant. </w:t>
      </w:r>
      <w:r w:rsidR="006C5651" w:rsidRPr="00E435EB">
        <w:rPr>
          <w:rFonts w:ascii="Aptos" w:hAnsi="Aptos" w:cs="Calibri"/>
          <w:color w:val="000000"/>
        </w:rPr>
        <w:t>Funder: Canadian Institutes of Health Research</w:t>
      </w:r>
      <w:r w:rsidR="00260429" w:rsidRPr="00E435EB">
        <w:rPr>
          <w:rFonts w:ascii="Aptos" w:hAnsi="Aptos" w:cs="Calibri"/>
          <w:color w:val="000000"/>
        </w:rPr>
        <w:t xml:space="preserve"> (Canada)</w:t>
      </w:r>
      <w:r w:rsidR="006146BC" w:rsidRPr="00E435EB">
        <w:rPr>
          <w:rFonts w:ascii="Aptos" w:hAnsi="Aptos" w:cs="Calibri"/>
          <w:color w:val="000000"/>
        </w:rPr>
        <w:t>. Amount:</w:t>
      </w:r>
      <w:r w:rsidR="00880300" w:rsidRPr="00E435EB">
        <w:rPr>
          <w:rFonts w:ascii="Aptos" w:hAnsi="Aptos" w:cs="Calibri"/>
          <w:color w:val="000000"/>
        </w:rPr>
        <w:t xml:space="preserve"> </w:t>
      </w:r>
      <w:r w:rsidR="00880300" w:rsidRPr="00E435EB">
        <w:rPr>
          <w:rFonts w:ascii="Aptos" w:hAnsi="Aptos" w:cs="Arial"/>
          <w:szCs w:val="20"/>
          <w:lang w:val="en-CA"/>
        </w:rPr>
        <w:t xml:space="preserve">10K </w:t>
      </w:r>
      <w:r w:rsidR="00823897" w:rsidRPr="00E435EB">
        <w:rPr>
          <w:rFonts w:ascii="Aptos" w:hAnsi="Aptos" w:cs="Arial"/>
          <w:szCs w:val="20"/>
          <w:lang w:val="en-CA"/>
        </w:rPr>
        <w:t>CAD</w:t>
      </w:r>
    </w:p>
    <w:p w14:paraId="72A1001A" w14:textId="505E434E" w:rsidR="0052687A" w:rsidRPr="00E435EB" w:rsidRDefault="00502F3A" w:rsidP="00F434E5">
      <w:pPr>
        <w:widowControl w:val="0"/>
        <w:ind w:left="2160" w:hanging="2160"/>
        <w:jc w:val="both"/>
        <w:rPr>
          <w:rFonts w:ascii="Aptos" w:hAnsi="Aptos" w:cs="Calibri"/>
          <w:bCs/>
          <w:szCs w:val="20"/>
          <w:lang w:val="en-CA"/>
        </w:rPr>
      </w:pPr>
      <w:r w:rsidRPr="00E435EB">
        <w:rPr>
          <w:rFonts w:ascii="Aptos" w:hAnsi="Aptos" w:cs="Calibri"/>
          <w:szCs w:val="20"/>
          <w:lang w:val="en-CA"/>
        </w:rPr>
        <w:t>01.2020</w:t>
      </w:r>
      <w:r w:rsidRPr="00E435EB">
        <w:rPr>
          <w:rFonts w:ascii="Aptos" w:hAnsi="Aptos" w:cs="Calibri"/>
          <w:szCs w:val="20"/>
          <w:lang w:val="en-CA"/>
        </w:rPr>
        <w:tab/>
      </w:r>
      <w:r w:rsidRPr="00E435EB">
        <w:rPr>
          <w:rFonts w:ascii="Aptos" w:hAnsi="Aptos" w:cs="Calibri"/>
          <w:i/>
          <w:iCs/>
          <w:szCs w:val="20"/>
          <w:lang w:val="en-CA"/>
        </w:rPr>
        <w:t>Building the Jupyter Community in Musculoskeletal Imaging Research</w:t>
      </w:r>
    </w:p>
    <w:p w14:paraId="21CCD2D3" w14:textId="41B6CCF9" w:rsidR="00502F3A" w:rsidRPr="00E435EB" w:rsidRDefault="00502F3A" w:rsidP="006C5651">
      <w:pPr>
        <w:widowControl w:val="0"/>
        <w:ind w:left="2552" w:hanging="1440"/>
        <w:jc w:val="both"/>
        <w:rPr>
          <w:rFonts w:ascii="Aptos" w:hAnsi="Aptos" w:cs="Calibri"/>
          <w:szCs w:val="20"/>
          <w:lang w:val="en-CA"/>
        </w:rPr>
      </w:pPr>
      <w:r w:rsidRPr="00E435EB">
        <w:rPr>
          <w:rFonts w:ascii="Aptos" w:hAnsi="Aptos" w:cs="Calibri"/>
          <w:szCs w:val="20"/>
          <w:lang w:val="en-CA"/>
        </w:rPr>
        <w:t xml:space="preserve"> </w:t>
      </w:r>
      <w:r w:rsidR="00BA6D80" w:rsidRPr="00E435EB">
        <w:rPr>
          <w:rFonts w:ascii="Aptos" w:hAnsi="Aptos" w:cs="Calibri"/>
          <w:szCs w:val="20"/>
          <w:lang w:val="en-CA"/>
        </w:rPr>
        <w:t xml:space="preserve">                               </w:t>
      </w:r>
      <w:r w:rsidR="00E32DA6" w:rsidRPr="00E435EB">
        <w:rPr>
          <w:rFonts w:ascii="Aptos" w:hAnsi="Aptos" w:cs="Calibri"/>
          <w:szCs w:val="20"/>
          <w:lang w:val="en-CA"/>
        </w:rPr>
        <w:t>Role:</w:t>
      </w:r>
      <w:r w:rsidR="001441E7" w:rsidRPr="00E435EB">
        <w:rPr>
          <w:rFonts w:ascii="Aptos" w:hAnsi="Aptos" w:cs="Calibri"/>
          <w:szCs w:val="20"/>
          <w:lang w:val="en-CA"/>
        </w:rPr>
        <w:t xml:space="preserve"> Main applicant</w:t>
      </w:r>
      <w:r w:rsidR="00E32DA6" w:rsidRPr="00E435EB">
        <w:rPr>
          <w:rFonts w:ascii="Aptos" w:hAnsi="Aptos" w:cs="Calibri"/>
          <w:szCs w:val="20"/>
          <w:lang w:val="en-CA"/>
        </w:rPr>
        <w:t xml:space="preserve">. </w:t>
      </w:r>
      <w:r w:rsidRPr="00E435EB">
        <w:rPr>
          <w:rFonts w:ascii="Aptos" w:hAnsi="Aptos" w:cs="Calibri"/>
          <w:szCs w:val="20"/>
          <w:lang w:val="en-CA"/>
        </w:rPr>
        <w:t>Funder: NumFOCUS (USA)</w:t>
      </w:r>
      <w:r w:rsidR="00880300" w:rsidRPr="00E435EB">
        <w:rPr>
          <w:rFonts w:ascii="Aptos" w:hAnsi="Aptos" w:cs="Calibri"/>
          <w:szCs w:val="20"/>
          <w:lang w:val="en-CA"/>
        </w:rPr>
        <w:t>. Amount:</w:t>
      </w:r>
      <w:r w:rsidR="006146BC" w:rsidRPr="00E435EB">
        <w:rPr>
          <w:rFonts w:ascii="Aptos" w:hAnsi="Aptos" w:cs="Calibri"/>
          <w:szCs w:val="20"/>
          <w:lang w:val="en-CA"/>
        </w:rPr>
        <w:t xml:space="preserve"> 19K</w:t>
      </w:r>
      <w:r w:rsidR="00823897" w:rsidRPr="00E435EB">
        <w:rPr>
          <w:rFonts w:ascii="Aptos" w:hAnsi="Aptos" w:cs="Calibri"/>
          <w:szCs w:val="20"/>
          <w:lang w:val="en-CA"/>
        </w:rPr>
        <w:t xml:space="preserve"> USD</w:t>
      </w:r>
    </w:p>
    <w:p w14:paraId="6A77767B" w14:textId="54A4C674" w:rsidR="0052687A" w:rsidRPr="00E435EB" w:rsidRDefault="0007023F" w:rsidP="00F434E5">
      <w:pPr>
        <w:widowControl w:val="0"/>
        <w:ind w:left="2160" w:hanging="2160"/>
        <w:jc w:val="both"/>
        <w:rPr>
          <w:rFonts w:ascii="Aptos" w:hAnsi="Aptos" w:cs="Arial"/>
          <w:szCs w:val="20"/>
          <w:lang w:val="en-CA"/>
        </w:rPr>
      </w:pPr>
      <w:r w:rsidRPr="00E435EB">
        <w:rPr>
          <w:rFonts w:ascii="Aptos" w:hAnsi="Aptos" w:cs="Calibri"/>
          <w:szCs w:val="20"/>
          <w:lang w:val="en-CA"/>
        </w:rPr>
        <w:t>01.2020</w:t>
      </w:r>
      <w:r w:rsidRPr="00E435EB">
        <w:rPr>
          <w:rFonts w:ascii="Aptos" w:hAnsi="Aptos" w:cs="Calibri"/>
          <w:szCs w:val="20"/>
          <w:lang w:val="en-CA"/>
        </w:rPr>
        <w:tab/>
      </w:r>
      <w:r w:rsidRPr="00E435EB">
        <w:rPr>
          <w:rFonts w:ascii="Aptos" w:hAnsi="Aptos" w:cs="Calibri"/>
          <w:i/>
          <w:iCs/>
          <w:szCs w:val="20"/>
          <w:lang w:val="en-CA"/>
        </w:rPr>
        <w:t>Exploration of SPECTRA image metadata for database</w:t>
      </w:r>
      <w:r w:rsidRPr="00E435EB">
        <w:rPr>
          <w:rFonts w:ascii="Aptos" w:hAnsi="Aptos" w:cs="Arial"/>
          <w:i/>
          <w:iCs/>
          <w:szCs w:val="20"/>
          <w:lang w:val="en-CA"/>
        </w:rPr>
        <w:t xml:space="preserve"> development</w:t>
      </w:r>
      <w:r w:rsidRPr="00E435EB">
        <w:rPr>
          <w:rFonts w:ascii="Aptos" w:hAnsi="Aptos" w:cs="Arial"/>
          <w:szCs w:val="20"/>
          <w:lang w:val="en-CA"/>
        </w:rPr>
        <w:t xml:space="preserve"> </w:t>
      </w:r>
      <w:r w:rsidR="00BA6D80" w:rsidRPr="00E435EB">
        <w:rPr>
          <w:rFonts w:ascii="Aptos" w:hAnsi="Aptos" w:cs="Arial"/>
          <w:szCs w:val="20"/>
          <w:lang w:val="en-CA"/>
        </w:rPr>
        <w:t xml:space="preserve">                                    </w:t>
      </w:r>
    </w:p>
    <w:p w14:paraId="2328216C" w14:textId="79F0D0D4" w:rsidR="0007023F" w:rsidRPr="00E435EB" w:rsidRDefault="00E32DA6" w:rsidP="006C5651">
      <w:pPr>
        <w:widowControl w:val="0"/>
        <w:ind w:left="2552"/>
        <w:jc w:val="both"/>
        <w:rPr>
          <w:rFonts w:ascii="Aptos" w:hAnsi="Aptos" w:cs="Arial"/>
          <w:szCs w:val="20"/>
          <w:lang w:val="en-CA"/>
        </w:rPr>
      </w:pPr>
      <w:r w:rsidRPr="00E435EB">
        <w:rPr>
          <w:rFonts w:ascii="Aptos" w:hAnsi="Aptos" w:cs="Arial"/>
          <w:szCs w:val="20"/>
          <w:lang w:val="en-CA"/>
        </w:rPr>
        <w:t xml:space="preserve">Role: </w:t>
      </w:r>
      <w:r w:rsidR="001441E7" w:rsidRPr="00E435EB">
        <w:rPr>
          <w:rFonts w:ascii="Aptos" w:hAnsi="Aptos" w:cs="Arial"/>
          <w:szCs w:val="20"/>
          <w:lang w:val="en-CA"/>
        </w:rPr>
        <w:t>Co-Applicant</w:t>
      </w:r>
      <w:r w:rsidRPr="00E435EB">
        <w:rPr>
          <w:rFonts w:ascii="Aptos" w:hAnsi="Aptos" w:cs="Arial"/>
          <w:szCs w:val="20"/>
          <w:lang w:val="en-CA"/>
        </w:rPr>
        <w:t xml:space="preserve">. </w:t>
      </w:r>
      <w:r w:rsidR="0007023F" w:rsidRPr="00E435EB">
        <w:rPr>
          <w:rFonts w:ascii="Aptos" w:hAnsi="Aptos" w:cs="Arial"/>
          <w:szCs w:val="20"/>
          <w:lang w:val="en-CA"/>
        </w:rPr>
        <w:t xml:space="preserve">Funder: </w:t>
      </w:r>
      <w:r w:rsidR="00C835E2" w:rsidRPr="00E435EB">
        <w:rPr>
          <w:rFonts w:ascii="Aptos" w:hAnsi="Aptos" w:cs="Calibri"/>
          <w:color w:val="000000"/>
        </w:rPr>
        <w:t>Canadian Institutes of Health Research (Canada)</w:t>
      </w:r>
      <w:r w:rsidR="006146BC" w:rsidRPr="00E435EB">
        <w:rPr>
          <w:rFonts w:ascii="Aptos" w:hAnsi="Aptos" w:cs="Arial"/>
          <w:szCs w:val="20"/>
          <w:lang w:val="en-CA"/>
        </w:rPr>
        <w:t xml:space="preserve">. </w:t>
      </w:r>
    </w:p>
    <w:p w14:paraId="2ECAF51A" w14:textId="4F651FA1" w:rsidR="004913BB" w:rsidRPr="00E435EB" w:rsidRDefault="004913BB" w:rsidP="004913BB">
      <w:pPr>
        <w:widowControl w:val="0"/>
        <w:ind w:left="0"/>
        <w:jc w:val="both"/>
        <w:rPr>
          <w:rFonts w:ascii="Aptos" w:hAnsi="Aptos" w:cs="Arial"/>
          <w:szCs w:val="20"/>
          <w:lang w:val="en-CA"/>
        </w:rPr>
      </w:pPr>
    </w:p>
    <w:p w14:paraId="177EA811" w14:textId="77777777" w:rsidR="004913BB" w:rsidRPr="00E435EB" w:rsidRDefault="004913BB" w:rsidP="004913BB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b/>
          <w:bCs/>
          <w:szCs w:val="20"/>
        </w:rPr>
      </w:pPr>
      <w:r w:rsidRPr="00E435EB">
        <w:rPr>
          <w:rFonts w:ascii="Aptos" w:hAnsi="Aptos" w:cs="Arial"/>
          <w:b/>
          <w:bCs/>
          <w:szCs w:val="20"/>
        </w:rPr>
        <w:t>AWARDS AND HONORARIA</w:t>
      </w:r>
    </w:p>
    <w:p w14:paraId="13A247D6" w14:textId="5EED1B1D" w:rsidR="004913BB" w:rsidRPr="00E435EB" w:rsidRDefault="004913BB" w:rsidP="004913BB">
      <w:pPr>
        <w:ind w:left="2160" w:hanging="216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</w:rPr>
        <w:t>03.202</w:t>
      </w:r>
      <w:r w:rsidR="00E915CF" w:rsidRPr="00E435EB">
        <w:rPr>
          <w:rFonts w:ascii="Aptos" w:hAnsi="Aptos" w:cs="Arial"/>
          <w:bCs/>
          <w:szCs w:val="20"/>
        </w:rPr>
        <w:t>3</w:t>
      </w:r>
      <w:r w:rsidRPr="00E435EB">
        <w:rPr>
          <w:rFonts w:ascii="Aptos" w:hAnsi="Aptos" w:cs="Arial"/>
          <w:bCs/>
          <w:szCs w:val="20"/>
        </w:rPr>
        <w:tab/>
        <w:t>Scholarship to participate to JupyterCon 2023 (600</w:t>
      </w:r>
      <w:r w:rsidR="0056266E" w:rsidRPr="00E435EB">
        <w:rPr>
          <w:rFonts w:ascii="Aptos" w:hAnsi="Aptos" w:cs="Arial"/>
          <w:bCs/>
          <w:szCs w:val="20"/>
        </w:rPr>
        <w:t xml:space="preserve"> </w:t>
      </w:r>
      <w:r w:rsidRPr="00E435EB">
        <w:rPr>
          <w:rFonts w:ascii="Aptos" w:hAnsi="Aptos" w:cs="Arial"/>
          <w:bCs/>
          <w:szCs w:val="20"/>
        </w:rPr>
        <w:t>USD)</w:t>
      </w:r>
    </w:p>
    <w:p w14:paraId="7102410E" w14:textId="37DC1890" w:rsidR="004913BB" w:rsidRPr="00E435EB" w:rsidRDefault="004913BB" w:rsidP="004913BB">
      <w:pPr>
        <w:ind w:left="2160" w:hanging="216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</w:rPr>
        <w:t>07.2022</w:t>
      </w:r>
      <w:r w:rsidRPr="00E435EB">
        <w:rPr>
          <w:rFonts w:ascii="Aptos" w:hAnsi="Aptos" w:cs="Arial"/>
          <w:bCs/>
          <w:szCs w:val="20"/>
        </w:rPr>
        <w:tab/>
        <w:t>Honorarium for organizing the workshop “Building the Jupyter Community in Musculoskeletal Imaging Research” on June 9-11, 2022. (500</w:t>
      </w:r>
      <w:r w:rsidR="0056266E" w:rsidRPr="00E435EB">
        <w:rPr>
          <w:rFonts w:ascii="Aptos" w:hAnsi="Aptos" w:cs="Arial"/>
          <w:bCs/>
          <w:szCs w:val="20"/>
        </w:rPr>
        <w:t xml:space="preserve"> </w:t>
      </w:r>
      <w:r w:rsidRPr="00E435EB">
        <w:rPr>
          <w:rFonts w:ascii="Aptos" w:hAnsi="Aptos" w:cs="Arial"/>
          <w:bCs/>
          <w:szCs w:val="20"/>
        </w:rPr>
        <w:t xml:space="preserve">USD) </w:t>
      </w:r>
    </w:p>
    <w:p w14:paraId="7E86AEB8" w14:textId="77777777" w:rsidR="004913BB" w:rsidRPr="00E435EB" w:rsidRDefault="004913BB" w:rsidP="004913BB">
      <w:pPr>
        <w:ind w:left="2160" w:hanging="216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</w:rPr>
        <w:t>10.2014</w:t>
      </w:r>
      <w:r w:rsidRPr="00E435EB">
        <w:rPr>
          <w:rFonts w:ascii="Aptos" w:hAnsi="Aptos" w:cs="Arial"/>
          <w:bCs/>
          <w:szCs w:val="20"/>
        </w:rPr>
        <w:tab/>
        <w:t>Young Investigator Award, poster presentation, second author, American Society for Bone Mineral Research (without remuneration)</w:t>
      </w:r>
    </w:p>
    <w:p w14:paraId="15B4214C" w14:textId="77777777" w:rsidR="00502F3A" w:rsidRDefault="00502F3A" w:rsidP="00E34E2C">
      <w:pPr>
        <w:widowControl w:val="0"/>
        <w:ind w:left="0"/>
        <w:jc w:val="both"/>
        <w:rPr>
          <w:rFonts w:ascii="Aptos" w:hAnsi="Aptos" w:cs="Arial"/>
          <w:b/>
          <w:bCs/>
          <w:szCs w:val="20"/>
        </w:rPr>
      </w:pPr>
    </w:p>
    <w:p w14:paraId="465E0D6B" w14:textId="77777777" w:rsidR="00E34E2C" w:rsidRDefault="00E34E2C" w:rsidP="00E34E2C">
      <w:pPr>
        <w:widowControl w:val="0"/>
        <w:ind w:left="0"/>
        <w:jc w:val="both"/>
        <w:rPr>
          <w:rFonts w:ascii="Aptos" w:hAnsi="Aptos" w:cs="Arial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8"/>
      </w:tblGrid>
      <w:tr w:rsidR="00E34E2C" w14:paraId="1E396299" w14:textId="77777777" w:rsidTr="00E34E2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21358B9A" w14:textId="1278486C" w:rsidR="00E34E2C" w:rsidRPr="00001855" w:rsidRDefault="00E34E2C" w:rsidP="000566EC">
            <w:pPr>
              <w:widowControl w:val="0"/>
              <w:ind w:left="0"/>
              <w:jc w:val="center"/>
              <w:rPr>
                <w:rFonts w:ascii="Aptos" w:hAnsi="Aptos" w:cs="Arial"/>
                <w:b/>
                <w:bCs/>
                <w:szCs w:val="20"/>
              </w:rPr>
            </w:pPr>
            <w:r w:rsidRPr="00E34E2C">
              <w:rPr>
                <w:rFonts w:ascii="Aptos" w:hAnsi="Aptos" w:cs="Arial"/>
                <w:b/>
                <w:bCs/>
                <w:color w:val="FFFFFF" w:themeColor="background1"/>
                <w:sz w:val="24"/>
                <w:szCs w:val="24"/>
              </w:rPr>
              <w:t xml:space="preserve">TEACHING </w:t>
            </w:r>
            <w:r w:rsidR="00D4252C">
              <w:rPr>
                <w:rFonts w:ascii="Aptos" w:hAnsi="Aptos" w:cs="Arial"/>
                <w:b/>
                <w:bCs/>
                <w:color w:val="FFFFFF" w:themeColor="background1"/>
                <w:sz w:val="24"/>
                <w:szCs w:val="24"/>
              </w:rPr>
              <w:t>AND MENTO</w:t>
            </w:r>
            <w:r w:rsidR="00F90CAB">
              <w:rPr>
                <w:rFonts w:ascii="Aptos" w:hAnsi="Aptos" w:cs="Arial"/>
                <w:b/>
                <w:bCs/>
                <w:color w:val="FFFFFF" w:themeColor="background1"/>
                <w:sz w:val="24"/>
                <w:szCs w:val="24"/>
              </w:rPr>
              <w:t>R</w:t>
            </w:r>
            <w:r w:rsidR="00D4252C">
              <w:rPr>
                <w:rFonts w:ascii="Aptos" w:hAnsi="Aptos" w:cs="Arial"/>
                <w:b/>
                <w:bCs/>
                <w:color w:val="FFFFFF" w:themeColor="background1"/>
                <w:sz w:val="24"/>
                <w:szCs w:val="24"/>
              </w:rPr>
              <w:t xml:space="preserve">ING </w:t>
            </w:r>
            <w:r w:rsidRPr="00E34E2C">
              <w:rPr>
                <w:rFonts w:ascii="Aptos" w:hAnsi="Aptos" w:cs="Arial"/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</w:tr>
    </w:tbl>
    <w:p w14:paraId="4FF35DB0" w14:textId="77777777" w:rsidR="00E34E2C" w:rsidRPr="00E435EB" w:rsidRDefault="00E34E2C" w:rsidP="00F434E5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b/>
          <w:bCs/>
          <w:szCs w:val="20"/>
        </w:rPr>
      </w:pPr>
    </w:p>
    <w:p w14:paraId="7C11C25C" w14:textId="77777777" w:rsidR="00BD3C45" w:rsidRPr="00E435EB" w:rsidRDefault="00BD3C45" w:rsidP="00BD3C45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b/>
          <w:bCs/>
          <w:szCs w:val="20"/>
        </w:rPr>
      </w:pPr>
      <w:r w:rsidRPr="00E435EB">
        <w:rPr>
          <w:rFonts w:ascii="Aptos" w:hAnsi="Aptos" w:cs="Arial"/>
          <w:b/>
          <w:bCs/>
          <w:szCs w:val="20"/>
        </w:rPr>
        <w:t>TEACHING WORKSHOPS</w:t>
      </w:r>
    </w:p>
    <w:p w14:paraId="3B5EB9F2" w14:textId="276AEBE7" w:rsidR="00440D09" w:rsidRDefault="00440D09" w:rsidP="00440D09">
      <w:pPr>
        <w:ind w:left="2160" w:hanging="2160"/>
        <w:jc w:val="both"/>
        <w:rPr>
          <w:rFonts w:ascii="Aptos" w:hAnsi="Aptos" w:cs="Arial"/>
          <w:bCs/>
          <w:szCs w:val="20"/>
        </w:rPr>
      </w:pPr>
      <w:r w:rsidRPr="00421936">
        <w:rPr>
          <w:rFonts w:ascii="Aptos" w:hAnsi="Aptos" w:cs="Arial"/>
          <w:bCs/>
          <w:szCs w:val="20"/>
        </w:rPr>
        <w:t>07.06. 2024</w:t>
      </w:r>
      <w:r w:rsidRPr="00421936">
        <w:rPr>
          <w:rFonts w:ascii="Aptos" w:hAnsi="Aptos" w:cs="Arial"/>
          <w:bCs/>
          <w:szCs w:val="20"/>
        </w:rPr>
        <w:tab/>
      </w:r>
      <w:hyperlink r:id="rId27" w:history="1">
        <w:r w:rsidRPr="00440D09">
          <w:rPr>
            <w:rStyle w:val="Hyperlink"/>
            <w:rFonts w:ascii="Aptos" w:eastAsia="Times New Roman" w:hAnsi="Aptos" w:cs="Calibri"/>
            <w:i/>
            <w:iCs/>
            <w:szCs w:val="20"/>
            <w:shd w:val="clear" w:color="auto" w:fill="FFFFFF"/>
          </w:rPr>
          <w:t>Open Science in Practice</w:t>
        </w:r>
      </w:hyperlink>
    </w:p>
    <w:p w14:paraId="0A005913" w14:textId="490F803F" w:rsidR="00440D09" w:rsidRPr="00440D09" w:rsidRDefault="00440D09" w:rsidP="00440D09">
      <w:pPr>
        <w:ind w:left="2160"/>
        <w:jc w:val="both"/>
        <w:rPr>
          <w:rFonts w:ascii="Aptos" w:hAnsi="Aptos" w:cs="Arial"/>
          <w:bCs/>
          <w:szCs w:val="20"/>
        </w:rPr>
      </w:pPr>
      <w:r w:rsidRPr="00421936">
        <w:rPr>
          <w:rFonts w:ascii="Aptos" w:hAnsi="Aptos" w:cs="Arial"/>
          <w:bCs/>
          <w:szCs w:val="20"/>
        </w:rPr>
        <w:t xml:space="preserve">Workshop at the Summer School of the Swiss Bone and Mineral Society. Olten, Switzerland. </w:t>
      </w:r>
    </w:p>
    <w:p w14:paraId="38CEF399" w14:textId="20F249A7" w:rsidR="00643831" w:rsidRPr="00E435EB" w:rsidRDefault="00643831" w:rsidP="00643831">
      <w:pPr>
        <w:spacing w:line="240" w:lineRule="auto"/>
        <w:ind w:left="2127" w:hanging="2127"/>
        <w:jc w:val="both"/>
        <w:rPr>
          <w:rFonts w:ascii="Aptos" w:eastAsia="Times New Roman" w:hAnsi="Aptos" w:cs="Calibri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szCs w:val="20"/>
          <w:shd w:val="clear" w:color="auto" w:fill="FFFFFF"/>
        </w:rPr>
        <w:t>16.11.2023</w:t>
      </w:r>
      <w:r w:rsidRPr="00E435EB">
        <w:rPr>
          <w:rFonts w:ascii="Aptos" w:eastAsia="Times New Roman" w:hAnsi="Aptos" w:cs="Calibri"/>
          <w:szCs w:val="20"/>
          <w:shd w:val="clear" w:color="auto" w:fill="FFFFFF"/>
        </w:rPr>
        <w:tab/>
      </w:r>
      <w:hyperlink r:id="rId28" w:history="1">
        <w:r w:rsidRPr="00E435EB">
          <w:rPr>
            <w:rStyle w:val="Hyperlink"/>
            <w:rFonts w:ascii="Aptos" w:eastAsia="Times New Roman" w:hAnsi="Aptos" w:cs="Calibri"/>
            <w:i/>
            <w:iCs/>
            <w:szCs w:val="20"/>
            <w:shd w:val="clear" w:color="auto" w:fill="FFFFFF"/>
          </w:rPr>
          <w:t>Hands on bookclub workshop: “Learn Python with Jupyter”</w:t>
        </w:r>
      </w:hyperlink>
    </w:p>
    <w:p w14:paraId="68D7C5DF" w14:textId="76F49DA1" w:rsidR="00643831" w:rsidRPr="00E435EB" w:rsidRDefault="00643831" w:rsidP="00643831">
      <w:pPr>
        <w:spacing w:line="240" w:lineRule="auto"/>
        <w:ind w:left="2410" w:hanging="2410"/>
        <w:jc w:val="both"/>
        <w:rPr>
          <w:rFonts w:ascii="Aptos" w:eastAsia="Times New Roman" w:hAnsi="Aptos" w:cs="Calibri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szCs w:val="20"/>
          <w:shd w:val="clear" w:color="auto" w:fill="FFFFFF"/>
        </w:rPr>
        <w:tab/>
        <w:t>PyLadies Hamburg. Hamburg, Germany</w:t>
      </w:r>
    </w:p>
    <w:p w14:paraId="62102F63" w14:textId="2CE50404" w:rsidR="005F51D3" w:rsidRPr="00E435EB" w:rsidRDefault="005F51D3" w:rsidP="005F51D3">
      <w:pPr>
        <w:widowControl w:val="0"/>
        <w:ind w:left="2160" w:hanging="2160"/>
        <w:jc w:val="both"/>
        <w:rPr>
          <w:rFonts w:ascii="Aptos" w:hAnsi="Aptos" w:cs="Arial"/>
          <w:i/>
          <w:iCs/>
          <w:szCs w:val="20"/>
          <w:lang w:val="en-CA"/>
        </w:rPr>
      </w:pPr>
      <w:r w:rsidRPr="00E435EB">
        <w:rPr>
          <w:rFonts w:ascii="Aptos" w:hAnsi="Aptos" w:cs="Arial"/>
          <w:szCs w:val="20"/>
          <w:lang w:val="en-CA"/>
        </w:rPr>
        <w:t>10.06.2022</w:t>
      </w:r>
      <w:r w:rsidRPr="00E435EB">
        <w:rPr>
          <w:rFonts w:ascii="Aptos" w:hAnsi="Aptos" w:cs="Arial"/>
          <w:szCs w:val="20"/>
          <w:lang w:val="en-CA"/>
        </w:rPr>
        <w:tab/>
      </w:r>
      <w:hyperlink r:id="rId29" w:history="1">
        <w:r w:rsidRPr="00E435EB">
          <w:rPr>
            <w:rStyle w:val="Hyperlink"/>
            <w:rFonts w:ascii="Aptos" w:hAnsi="Aptos" w:cs="Arial"/>
            <w:i/>
            <w:iCs/>
            <w:szCs w:val="20"/>
            <w:lang w:val="en-CA"/>
          </w:rPr>
          <w:t>Open and reproducible second layer analysis using Jupyter Notebook and Python</w:t>
        </w:r>
      </w:hyperlink>
    </w:p>
    <w:p w14:paraId="21F6E6EC" w14:textId="77777777" w:rsidR="005F51D3" w:rsidRPr="00E435EB" w:rsidRDefault="005F51D3" w:rsidP="005F51D3">
      <w:pPr>
        <w:widowControl w:val="0"/>
        <w:ind w:left="2410" w:hanging="241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szCs w:val="20"/>
          <w:lang w:val="en-CA"/>
        </w:rPr>
        <w:tab/>
      </w:r>
      <w:r w:rsidRPr="00E435EB">
        <w:rPr>
          <w:rFonts w:ascii="Aptos" w:hAnsi="Aptos" w:cs="Arial"/>
          <w:bCs/>
          <w:szCs w:val="20"/>
        </w:rPr>
        <w:t xml:space="preserve">Jupyter Community Workshop: Building the Jupyter Community in MSK Imaging. Maastricht, </w:t>
      </w:r>
      <w:r w:rsidRPr="00E435EB">
        <w:rPr>
          <w:rFonts w:ascii="Aptos" w:hAnsi="Aptos" w:cs="Calibri"/>
          <w:bCs/>
          <w:color w:val="000000" w:themeColor="text1"/>
          <w:szCs w:val="20"/>
        </w:rPr>
        <w:t xml:space="preserve">The </w:t>
      </w:r>
      <w:r w:rsidRPr="00E435EB">
        <w:rPr>
          <w:rFonts w:ascii="Aptos" w:hAnsi="Aptos" w:cs="Arial"/>
          <w:bCs/>
          <w:szCs w:val="20"/>
        </w:rPr>
        <w:t>Netherlands</w:t>
      </w:r>
    </w:p>
    <w:p w14:paraId="505A408D" w14:textId="77777777" w:rsidR="00BD3C45" w:rsidRPr="00E435EB" w:rsidRDefault="00BD3C45" w:rsidP="00BD3C45">
      <w:pPr>
        <w:widowControl w:val="0"/>
        <w:ind w:left="2160" w:hanging="2160"/>
        <w:jc w:val="both"/>
        <w:rPr>
          <w:rFonts w:ascii="Aptos" w:hAnsi="Aptos" w:cs="Arial"/>
          <w:szCs w:val="20"/>
          <w:lang w:val="en-CA"/>
        </w:rPr>
      </w:pPr>
      <w:r w:rsidRPr="00E435EB">
        <w:rPr>
          <w:rFonts w:ascii="Aptos" w:hAnsi="Aptos" w:cs="Arial"/>
          <w:szCs w:val="20"/>
          <w:lang w:val="en-CA"/>
        </w:rPr>
        <w:t>09.06.2022</w:t>
      </w:r>
      <w:r w:rsidRPr="00E435EB">
        <w:rPr>
          <w:rFonts w:ascii="Aptos" w:hAnsi="Aptos" w:cs="Arial"/>
          <w:szCs w:val="20"/>
          <w:lang w:val="en-CA"/>
        </w:rPr>
        <w:tab/>
      </w:r>
      <w:hyperlink r:id="rId30" w:history="1">
        <w:r w:rsidRPr="00E435EB">
          <w:rPr>
            <w:rStyle w:val="Hyperlink"/>
            <w:rFonts w:ascii="Aptos" w:hAnsi="Aptos" w:cs="Arial"/>
            <w:i/>
            <w:iCs/>
            <w:szCs w:val="20"/>
            <w:lang w:val="en-CA"/>
          </w:rPr>
          <w:t>Introduction to the Jupyter ecosystem and Python</w:t>
        </w:r>
      </w:hyperlink>
    </w:p>
    <w:p w14:paraId="316B481A" w14:textId="77777777" w:rsidR="00BD3C45" w:rsidRPr="00E435EB" w:rsidRDefault="00BD3C45" w:rsidP="00BD3C45">
      <w:pPr>
        <w:widowControl w:val="0"/>
        <w:ind w:left="2410" w:hanging="241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szCs w:val="20"/>
          <w:lang w:val="en-CA"/>
        </w:rPr>
        <w:tab/>
      </w:r>
      <w:r w:rsidRPr="00E435EB">
        <w:rPr>
          <w:rFonts w:ascii="Aptos" w:hAnsi="Aptos" w:cs="Arial"/>
          <w:bCs/>
          <w:szCs w:val="20"/>
        </w:rPr>
        <w:t xml:space="preserve">Jupyter Community Workshop: Building the Jupyter Community in MSK Imaging. Maastricht, </w:t>
      </w:r>
      <w:r w:rsidRPr="00E435EB">
        <w:rPr>
          <w:rFonts w:ascii="Aptos" w:hAnsi="Aptos" w:cs="Calibri"/>
          <w:bCs/>
          <w:color w:val="000000" w:themeColor="text1"/>
          <w:szCs w:val="20"/>
        </w:rPr>
        <w:t xml:space="preserve">The </w:t>
      </w:r>
      <w:r w:rsidRPr="00E435EB">
        <w:rPr>
          <w:rFonts w:ascii="Aptos" w:hAnsi="Aptos" w:cs="Arial"/>
          <w:bCs/>
          <w:szCs w:val="20"/>
        </w:rPr>
        <w:t>Netherlands</w:t>
      </w:r>
    </w:p>
    <w:p w14:paraId="3F786645" w14:textId="77777777" w:rsidR="00BD3C45" w:rsidRPr="00E435EB" w:rsidRDefault="00BD3C45" w:rsidP="00BD3C45">
      <w:pPr>
        <w:widowControl w:val="0"/>
        <w:ind w:left="2160" w:hanging="2160"/>
        <w:jc w:val="both"/>
        <w:rPr>
          <w:rFonts w:ascii="Aptos" w:hAnsi="Aptos" w:cs="Arial"/>
          <w:szCs w:val="20"/>
          <w:lang w:val="en-CA"/>
        </w:rPr>
      </w:pPr>
      <w:r w:rsidRPr="00E435EB">
        <w:rPr>
          <w:rFonts w:ascii="Aptos" w:hAnsi="Aptos" w:cs="Arial"/>
          <w:szCs w:val="20"/>
          <w:lang w:val="en-CA"/>
        </w:rPr>
        <w:t>22.01.2020</w:t>
      </w:r>
      <w:r w:rsidRPr="00E435EB">
        <w:rPr>
          <w:rFonts w:ascii="Aptos" w:hAnsi="Aptos" w:cs="Arial"/>
          <w:szCs w:val="20"/>
          <w:lang w:val="en-CA"/>
        </w:rPr>
        <w:tab/>
      </w:r>
      <w:hyperlink r:id="rId31" w:history="1">
        <w:r w:rsidRPr="00E435EB">
          <w:rPr>
            <w:rStyle w:val="Hyperlink"/>
            <w:rFonts w:ascii="Aptos" w:hAnsi="Aptos" w:cs="Arial"/>
            <w:i/>
            <w:iCs/>
            <w:szCs w:val="20"/>
            <w:lang w:val="en-CA"/>
          </w:rPr>
          <w:t>Python and Jupyter Notebook for Medical Image Analysis</w:t>
        </w:r>
      </w:hyperlink>
    </w:p>
    <w:p w14:paraId="08F838D7" w14:textId="77777777" w:rsidR="00BD3C45" w:rsidRPr="00E435EB" w:rsidRDefault="00BD3C45" w:rsidP="00BD3C45">
      <w:pPr>
        <w:widowControl w:val="0"/>
        <w:ind w:left="2160" w:firstLine="250"/>
        <w:jc w:val="both"/>
        <w:rPr>
          <w:rFonts w:ascii="Aptos" w:hAnsi="Aptos" w:cs="Arial"/>
          <w:szCs w:val="20"/>
          <w:lang w:val="en-CA"/>
        </w:rPr>
      </w:pPr>
      <w:r w:rsidRPr="00E435EB">
        <w:rPr>
          <w:rFonts w:ascii="Aptos" w:hAnsi="Aptos" w:cs="Arial"/>
          <w:szCs w:val="20"/>
          <w:lang w:val="en-CA"/>
        </w:rPr>
        <w:t>OpenMR Benelux, Nijmegen, The Netherlands</w:t>
      </w:r>
    </w:p>
    <w:p w14:paraId="326819A7" w14:textId="77777777" w:rsidR="00AE3782" w:rsidRDefault="00AE3782" w:rsidP="00AE3782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b/>
          <w:bCs/>
          <w:szCs w:val="20"/>
        </w:rPr>
      </w:pPr>
    </w:p>
    <w:p w14:paraId="4C80AA04" w14:textId="13E0CEBE" w:rsidR="00AE3782" w:rsidRPr="00E435EB" w:rsidRDefault="00AE3782" w:rsidP="00AE3782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b/>
          <w:bCs/>
          <w:szCs w:val="20"/>
        </w:rPr>
      </w:pPr>
      <w:r w:rsidRPr="00E435EB">
        <w:rPr>
          <w:rFonts w:ascii="Aptos" w:hAnsi="Aptos" w:cs="Arial"/>
          <w:b/>
          <w:bCs/>
          <w:szCs w:val="20"/>
        </w:rPr>
        <w:t>ONE-TO-ONE TEACHING</w:t>
      </w:r>
    </w:p>
    <w:p w14:paraId="7F072A34" w14:textId="77777777" w:rsidR="00AE3782" w:rsidRPr="00E435EB" w:rsidRDefault="00AE3782" w:rsidP="00AE3782">
      <w:pPr>
        <w:widowControl w:val="0"/>
        <w:ind w:left="2160" w:hanging="2160"/>
        <w:jc w:val="both"/>
        <w:rPr>
          <w:rFonts w:ascii="Aptos" w:hAnsi="Aptos" w:cs="Arial"/>
          <w:szCs w:val="20"/>
          <w:lang w:val="en-CA"/>
        </w:rPr>
      </w:pPr>
      <w:r w:rsidRPr="00E435EB">
        <w:rPr>
          <w:rFonts w:ascii="Aptos" w:hAnsi="Aptos" w:cs="Arial"/>
          <w:szCs w:val="20"/>
          <w:lang w:val="en-CA"/>
        </w:rPr>
        <w:t>08.2020 – 09.2022</w:t>
      </w:r>
      <w:r w:rsidRPr="00E435EB">
        <w:rPr>
          <w:rFonts w:ascii="Aptos" w:hAnsi="Aptos" w:cs="Arial"/>
          <w:szCs w:val="20"/>
          <w:lang w:val="en-CA"/>
        </w:rPr>
        <w:tab/>
        <w:t xml:space="preserve">Teaching coding and computational thinking. Supporting for university exam and projects. </w:t>
      </w:r>
    </w:p>
    <w:p w14:paraId="50EAFA0F" w14:textId="77777777" w:rsidR="00AE3782" w:rsidRPr="00E435EB" w:rsidRDefault="00AE3782" w:rsidP="00AE3782">
      <w:pPr>
        <w:widowControl w:val="0"/>
        <w:ind w:left="2160"/>
        <w:jc w:val="both"/>
        <w:rPr>
          <w:rFonts w:ascii="Aptos" w:hAnsi="Aptos" w:cs="Arial"/>
          <w:szCs w:val="20"/>
          <w:lang w:val="en-CA"/>
        </w:rPr>
      </w:pPr>
      <w:r w:rsidRPr="00E435EB">
        <w:rPr>
          <w:rFonts w:ascii="Aptos" w:hAnsi="Aptos" w:cs="Arial"/>
          <w:szCs w:val="20"/>
          <w:lang w:val="en-CA"/>
        </w:rPr>
        <w:t xml:space="preserve">Student reviews </w:t>
      </w:r>
      <w:hyperlink r:id="rId32" w:anchor="lrd=0x47c0e9979afd400b:0xd99f60a007a58e74,1,,," w:history="1">
        <w:r w:rsidRPr="00E435EB">
          <w:rPr>
            <w:rStyle w:val="Hyperlink"/>
            <w:rFonts w:ascii="Aptos" w:hAnsi="Aptos" w:cs="Arial"/>
            <w:szCs w:val="20"/>
            <w:lang w:val="en-CA"/>
          </w:rPr>
          <w:t>here</w:t>
        </w:r>
      </w:hyperlink>
      <w:r w:rsidRPr="00E435EB">
        <w:rPr>
          <w:rFonts w:ascii="Aptos" w:hAnsi="Aptos" w:cs="Arial"/>
          <w:szCs w:val="20"/>
          <w:lang w:val="en-CA"/>
        </w:rPr>
        <w:t>.</w:t>
      </w:r>
    </w:p>
    <w:p w14:paraId="01B65FAA" w14:textId="77777777" w:rsidR="00AE3782" w:rsidRDefault="00AE3782" w:rsidP="00F434E5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b/>
          <w:bCs/>
          <w:szCs w:val="20"/>
        </w:rPr>
      </w:pPr>
    </w:p>
    <w:p w14:paraId="148732F2" w14:textId="5E97D43F" w:rsidR="00FF402E" w:rsidRPr="00E435EB" w:rsidRDefault="00FF402E" w:rsidP="00F434E5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b/>
          <w:bCs/>
          <w:szCs w:val="20"/>
        </w:rPr>
      </w:pPr>
      <w:r w:rsidRPr="00E435EB">
        <w:rPr>
          <w:rFonts w:ascii="Aptos" w:hAnsi="Aptos" w:cs="Arial"/>
          <w:b/>
          <w:bCs/>
          <w:szCs w:val="20"/>
        </w:rPr>
        <w:t>IN-CLASS TEACHING</w:t>
      </w:r>
    </w:p>
    <w:p w14:paraId="21BA26DD" w14:textId="77777777" w:rsidR="00FF402E" w:rsidRPr="00E435EB" w:rsidRDefault="00FF402E" w:rsidP="00F434E5">
      <w:pPr>
        <w:widowControl w:val="0"/>
        <w:ind w:left="2160" w:hanging="216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szCs w:val="20"/>
        </w:rPr>
        <w:t>11.2017</w:t>
      </w:r>
      <w:r w:rsidRPr="00E435EB">
        <w:rPr>
          <w:rFonts w:ascii="Aptos" w:hAnsi="Aptos" w:cs="Arial"/>
          <w:szCs w:val="20"/>
        </w:rPr>
        <w:tab/>
      </w:r>
      <w:r w:rsidRPr="00E435EB">
        <w:rPr>
          <w:rFonts w:ascii="Aptos" w:hAnsi="Aptos" w:cs="Arial"/>
          <w:noProof/>
          <w:szCs w:val="20"/>
        </w:rPr>
        <w:t xml:space="preserve">Guest Lecturer, </w:t>
      </w:r>
      <w:r w:rsidRPr="00E435EB">
        <w:rPr>
          <w:rFonts w:ascii="Aptos" w:hAnsi="Aptos" w:cs="Arial"/>
          <w:szCs w:val="20"/>
        </w:rPr>
        <w:t>Surgery Without All the Blood (RAD 70N), Stanford University, USA</w:t>
      </w:r>
    </w:p>
    <w:p w14:paraId="7D71A18E" w14:textId="11FD6037" w:rsidR="00FF402E" w:rsidRPr="00E435EB" w:rsidRDefault="00FF402E" w:rsidP="00F434E5">
      <w:pPr>
        <w:widowControl w:val="0"/>
        <w:ind w:left="2520" w:hanging="2520"/>
        <w:jc w:val="both"/>
        <w:rPr>
          <w:rFonts w:ascii="Aptos" w:hAnsi="Aptos" w:cs="Arial"/>
          <w:i/>
          <w:noProof/>
          <w:szCs w:val="20"/>
        </w:rPr>
      </w:pPr>
      <w:r w:rsidRPr="00E435EB">
        <w:rPr>
          <w:rFonts w:ascii="Aptos" w:hAnsi="Aptos" w:cs="Arial"/>
          <w:szCs w:val="20"/>
        </w:rPr>
        <w:tab/>
      </w:r>
      <w:r w:rsidRPr="00E435EB">
        <w:rPr>
          <w:rFonts w:ascii="Aptos" w:hAnsi="Aptos" w:cs="Arial"/>
          <w:i/>
          <w:noProof/>
          <w:szCs w:val="20"/>
        </w:rPr>
        <w:t>Introduction to Interventional Radiology at the Zeego Lab</w:t>
      </w:r>
      <w:r w:rsidR="00E025CE" w:rsidRPr="00E435EB">
        <w:rPr>
          <w:rFonts w:ascii="Aptos" w:hAnsi="Aptos" w:cs="Arial"/>
          <w:i/>
          <w:noProof/>
          <w:szCs w:val="20"/>
        </w:rPr>
        <w:t xml:space="preserve"> </w:t>
      </w:r>
      <w:r w:rsidR="00E025CE" w:rsidRPr="00E435EB">
        <w:rPr>
          <w:rFonts w:ascii="Aptos" w:hAnsi="Aptos" w:cs="Arial"/>
          <w:noProof/>
          <w:szCs w:val="20"/>
        </w:rPr>
        <w:t>(Laboratory)</w:t>
      </w:r>
    </w:p>
    <w:p w14:paraId="0B4FCA69" w14:textId="77777777" w:rsidR="00FF402E" w:rsidRPr="00E435EB" w:rsidRDefault="00FF402E" w:rsidP="00F434E5">
      <w:pPr>
        <w:widowControl w:val="0"/>
        <w:ind w:left="2160" w:hanging="216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szCs w:val="20"/>
        </w:rPr>
        <w:t>04.2017 – 06.2017</w:t>
      </w:r>
      <w:r w:rsidRPr="00E435EB">
        <w:rPr>
          <w:rFonts w:ascii="Aptos" w:hAnsi="Aptos" w:cs="Arial"/>
          <w:szCs w:val="20"/>
        </w:rPr>
        <w:tab/>
        <w:t>Co-instructor (50%), Orthopaedic Bioengineering (BIOE/ME 381), Stanford University, USA</w:t>
      </w:r>
    </w:p>
    <w:p w14:paraId="50EF5B75" w14:textId="28F31249" w:rsidR="00BD3C45" w:rsidRPr="00E435EB" w:rsidRDefault="00FF402E" w:rsidP="00643831">
      <w:pPr>
        <w:widowControl w:val="0"/>
        <w:ind w:left="2520" w:hanging="252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szCs w:val="20"/>
        </w:rPr>
        <w:tab/>
      </w:r>
      <w:hyperlink r:id="rId33" w:history="1">
        <w:r w:rsidR="009D1B20" w:rsidRPr="00E435EB">
          <w:rPr>
            <w:rStyle w:val="Hyperlink"/>
            <w:rFonts w:ascii="Aptos" w:hAnsi="Aptos" w:cs="Arial"/>
            <w:i/>
            <w:iCs/>
            <w:szCs w:val="20"/>
          </w:rPr>
          <w:t>B</w:t>
        </w:r>
        <w:r w:rsidR="007F666A" w:rsidRPr="00E435EB">
          <w:rPr>
            <w:rStyle w:val="Hyperlink"/>
            <w:rFonts w:ascii="Aptos" w:hAnsi="Aptos" w:cs="Arial"/>
            <w:i/>
            <w:iCs/>
            <w:szCs w:val="20"/>
          </w:rPr>
          <w:t>one a</w:t>
        </w:r>
        <w:r w:rsidRPr="00E435EB">
          <w:rPr>
            <w:rStyle w:val="Hyperlink"/>
            <w:rFonts w:ascii="Aptos" w:hAnsi="Aptos" w:cs="Arial"/>
            <w:i/>
            <w:iCs/>
            <w:szCs w:val="20"/>
          </w:rPr>
          <w:t>natomy</w:t>
        </w:r>
        <w:r w:rsidR="00773A75" w:rsidRPr="00E435EB">
          <w:rPr>
            <w:rStyle w:val="Hyperlink"/>
            <w:rFonts w:ascii="Aptos" w:hAnsi="Aptos" w:cs="Arial"/>
            <w:i/>
            <w:iCs/>
            <w:szCs w:val="20"/>
          </w:rPr>
          <w:t xml:space="preserve"> and</w:t>
        </w:r>
        <w:r w:rsidRPr="00E435EB">
          <w:rPr>
            <w:rStyle w:val="Hyperlink"/>
            <w:rFonts w:ascii="Aptos" w:hAnsi="Aptos" w:cs="Arial"/>
            <w:i/>
            <w:iCs/>
            <w:szCs w:val="20"/>
          </w:rPr>
          <w:t xml:space="preserve"> physiology</w:t>
        </w:r>
      </w:hyperlink>
      <w:r w:rsidRPr="00E435EB">
        <w:rPr>
          <w:rFonts w:ascii="Aptos" w:hAnsi="Aptos" w:cs="Arial"/>
          <w:i/>
          <w:iCs/>
          <w:szCs w:val="20"/>
        </w:rPr>
        <w:t xml:space="preserve">, </w:t>
      </w:r>
      <w:hyperlink r:id="rId34" w:history="1">
        <w:r w:rsidR="007F666A" w:rsidRPr="00E435EB">
          <w:rPr>
            <w:rStyle w:val="Hyperlink"/>
            <w:rFonts w:ascii="Aptos" w:hAnsi="Aptos" w:cs="Arial"/>
            <w:i/>
            <w:iCs/>
            <w:szCs w:val="20"/>
          </w:rPr>
          <w:t>bone mechanics at the organ level</w:t>
        </w:r>
      </w:hyperlink>
      <w:r w:rsidRPr="00E435EB">
        <w:rPr>
          <w:rFonts w:ascii="Aptos" w:hAnsi="Aptos" w:cs="Arial"/>
          <w:i/>
          <w:iCs/>
          <w:szCs w:val="20"/>
        </w:rPr>
        <w:t xml:space="preserve">, </w:t>
      </w:r>
      <w:hyperlink r:id="rId35" w:history="1">
        <w:r w:rsidR="007F666A" w:rsidRPr="00E435EB">
          <w:rPr>
            <w:rStyle w:val="Hyperlink"/>
            <w:rFonts w:ascii="Aptos" w:hAnsi="Aptos" w:cs="Arial"/>
            <w:i/>
            <w:iCs/>
            <w:szCs w:val="20"/>
          </w:rPr>
          <w:t>bone mechanics at the tissue level</w:t>
        </w:r>
      </w:hyperlink>
      <w:r w:rsidR="00773A75" w:rsidRPr="00E435EB">
        <w:rPr>
          <w:rFonts w:ascii="Aptos" w:hAnsi="Aptos" w:cs="Arial"/>
          <w:i/>
          <w:iCs/>
          <w:szCs w:val="20"/>
        </w:rPr>
        <w:t xml:space="preserve">, </w:t>
      </w:r>
      <w:hyperlink r:id="rId36" w:history="1">
        <w:r w:rsidR="007F666A" w:rsidRPr="00E435EB">
          <w:rPr>
            <w:rStyle w:val="Hyperlink"/>
            <w:rFonts w:ascii="Aptos" w:hAnsi="Aptos" w:cs="Arial"/>
            <w:i/>
            <w:iCs/>
            <w:szCs w:val="20"/>
          </w:rPr>
          <w:t>principles of X-ray imaging</w:t>
        </w:r>
      </w:hyperlink>
      <w:r w:rsidRPr="00E435EB">
        <w:rPr>
          <w:rFonts w:ascii="Aptos" w:hAnsi="Aptos" w:cs="Arial"/>
          <w:i/>
          <w:iCs/>
          <w:szCs w:val="20"/>
        </w:rPr>
        <w:t xml:space="preserve">, </w:t>
      </w:r>
      <w:hyperlink r:id="rId37" w:history="1">
        <w:r w:rsidR="00773A75" w:rsidRPr="00E435EB">
          <w:rPr>
            <w:rStyle w:val="Hyperlink"/>
            <w:rFonts w:ascii="Aptos" w:hAnsi="Aptos" w:cs="Arial"/>
            <w:i/>
            <w:iCs/>
            <w:szCs w:val="20"/>
          </w:rPr>
          <w:t>bone imaging</w:t>
        </w:r>
      </w:hyperlink>
      <w:r w:rsidRPr="00E435EB">
        <w:rPr>
          <w:rFonts w:ascii="Aptos" w:hAnsi="Aptos" w:cs="Arial"/>
          <w:i/>
          <w:iCs/>
          <w:szCs w:val="20"/>
        </w:rPr>
        <w:t xml:space="preserve">, and </w:t>
      </w:r>
      <w:hyperlink r:id="rId38" w:history="1">
        <w:r w:rsidR="00773A75" w:rsidRPr="00E435EB">
          <w:rPr>
            <w:rStyle w:val="Hyperlink"/>
            <w:rFonts w:ascii="Aptos" w:hAnsi="Aptos" w:cs="Arial"/>
            <w:i/>
            <w:iCs/>
            <w:szCs w:val="20"/>
          </w:rPr>
          <w:t>bone quality, fracture, and fixation</w:t>
        </w:r>
      </w:hyperlink>
      <w:r w:rsidR="009D1B20" w:rsidRPr="00E435EB">
        <w:rPr>
          <w:rFonts w:ascii="Aptos" w:hAnsi="Aptos" w:cs="Arial"/>
          <w:szCs w:val="20"/>
        </w:rPr>
        <w:t xml:space="preserve"> (Lectures)</w:t>
      </w:r>
      <w:r w:rsidR="007F666A" w:rsidRPr="00E435EB">
        <w:rPr>
          <w:rFonts w:ascii="Aptos" w:hAnsi="Aptos" w:cs="Arial"/>
          <w:szCs w:val="20"/>
        </w:rPr>
        <w:t>. B</w:t>
      </w:r>
      <w:r w:rsidRPr="00E435EB">
        <w:rPr>
          <w:rFonts w:ascii="Aptos" w:hAnsi="Aptos" w:cs="Arial"/>
          <w:szCs w:val="20"/>
        </w:rPr>
        <w:t>one fixation</w:t>
      </w:r>
      <w:r w:rsidR="007F666A" w:rsidRPr="00E435EB">
        <w:rPr>
          <w:rFonts w:ascii="Aptos" w:hAnsi="Aptos" w:cs="Arial"/>
          <w:szCs w:val="20"/>
        </w:rPr>
        <w:t xml:space="preserve"> (Laboratory)</w:t>
      </w:r>
    </w:p>
    <w:p w14:paraId="7D481885" w14:textId="77777777" w:rsidR="006501DE" w:rsidRDefault="006501DE" w:rsidP="00F434E5">
      <w:pPr>
        <w:widowControl w:val="0"/>
        <w:ind w:left="2160" w:hanging="2160"/>
        <w:jc w:val="both"/>
        <w:rPr>
          <w:rFonts w:ascii="Aptos" w:hAnsi="Aptos" w:cs="Arial"/>
          <w:szCs w:val="20"/>
        </w:rPr>
      </w:pPr>
    </w:p>
    <w:p w14:paraId="5A563BB3" w14:textId="77777777" w:rsidR="006501DE" w:rsidRDefault="006501DE" w:rsidP="00F434E5">
      <w:pPr>
        <w:widowControl w:val="0"/>
        <w:ind w:left="2160" w:hanging="2160"/>
        <w:jc w:val="both"/>
        <w:rPr>
          <w:rFonts w:ascii="Aptos" w:hAnsi="Aptos" w:cs="Arial"/>
          <w:szCs w:val="20"/>
        </w:rPr>
      </w:pPr>
    </w:p>
    <w:p w14:paraId="5EE03688" w14:textId="51E1B128" w:rsidR="00FF402E" w:rsidRPr="00E435EB" w:rsidRDefault="00FF402E" w:rsidP="00F434E5">
      <w:pPr>
        <w:widowControl w:val="0"/>
        <w:ind w:left="2160" w:hanging="216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szCs w:val="20"/>
        </w:rPr>
        <w:lastRenderedPageBreak/>
        <w:t>01.2017, 01.2018</w:t>
      </w:r>
      <w:r w:rsidRPr="00E435EB">
        <w:rPr>
          <w:rFonts w:ascii="Aptos" w:hAnsi="Aptos" w:cs="Arial"/>
          <w:szCs w:val="20"/>
        </w:rPr>
        <w:tab/>
      </w:r>
      <w:r w:rsidRPr="00E435EB">
        <w:rPr>
          <w:rFonts w:ascii="Aptos" w:hAnsi="Aptos" w:cs="Arial"/>
          <w:noProof/>
          <w:szCs w:val="20"/>
        </w:rPr>
        <w:t xml:space="preserve">Guest Lecturer, </w:t>
      </w:r>
      <w:r w:rsidRPr="00E435EB">
        <w:rPr>
          <w:rFonts w:ascii="Aptos" w:hAnsi="Aptos" w:cs="Arial"/>
          <w:szCs w:val="20"/>
        </w:rPr>
        <w:t>Clinical Needs and Technology (BIOE 301B), Stanford University, USA</w:t>
      </w:r>
    </w:p>
    <w:p w14:paraId="5A98F6B1" w14:textId="4B58EF27" w:rsidR="00FF402E" w:rsidRPr="00E435EB" w:rsidRDefault="00FF402E" w:rsidP="00F434E5">
      <w:pPr>
        <w:widowControl w:val="0"/>
        <w:ind w:left="2520" w:hanging="2520"/>
        <w:jc w:val="both"/>
        <w:rPr>
          <w:rFonts w:ascii="Aptos" w:hAnsi="Aptos" w:cs="Arial"/>
          <w:iCs/>
          <w:noProof/>
          <w:szCs w:val="20"/>
        </w:rPr>
      </w:pPr>
      <w:r w:rsidRPr="00E435EB">
        <w:rPr>
          <w:rFonts w:ascii="Aptos" w:hAnsi="Aptos" w:cs="Arial"/>
          <w:szCs w:val="20"/>
        </w:rPr>
        <w:tab/>
      </w:r>
      <w:hyperlink r:id="rId39" w:history="1">
        <w:r w:rsidRPr="00E435EB">
          <w:rPr>
            <w:rStyle w:val="Hyperlink"/>
            <w:rFonts w:ascii="Aptos" w:hAnsi="Aptos" w:cs="Arial"/>
            <w:i/>
            <w:noProof/>
            <w:szCs w:val="20"/>
          </w:rPr>
          <w:t>Introduction to X-ray-based Imaging</w:t>
        </w:r>
      </w:hyperlink>
      <w:r w:rsidR="009D1B20" w:rsidRPr="00E435EB">
        <w:rPr>
          <w:rFonts w:ascii="Aptos" w:hAnsi="Aptos" w:cs="Arial"/>
          <w:i/>
          <w:noProof/>
          <w:szCs w:val="20"/>
        </w:rPr>
        <w:t xml:space="preserve"> </w:t>
      </w:r>
      <w:r w:rsidR="009D1B20" w:rsidRPr="00E435EB">
        <w:rPr>
          <w:rFonts w:ascii="Aptos" w:hAnsi="Aptos" w:cs="Arial"/>
          <w:iCs/>
          <w:noProof/>
          <w:szCs w:val="20"/>
        </w:rPr>
        <w:t>(Lecture)</w:t>
      </w:r>
    </w:p>
    <w:p w14:paraId="393CC4BC" w14:textId="77777777" w:rsidR="00FF402E" w:rsidRPr="00E435EB" w:rsidRDefault="00FF402E" w:rsidP="00F434E5">
      <w:pPr>
        <w:widowControl w:val="0"/>
        <w:ind w:left="2520"/>
        <w:jc w:val="both"/>
        <w:rPr>
          <w:rFonts w:ascii="Aptos" w:hAnsi="Aptos" w:cs="Arial"/>
          <w:noProof/>
          <w:szCs w:val="20"/>
        </w:rPr>
      </w:pPr>
      <w:r w:rsidRPr="00E435EB">
        <w:rPr>
          <w:rFonts w:ascii="Aptos" w:hAnsi="Aptos" w:cs="Arial"/>
          <w:i/>
          <w:noProof/>
          <w:szCs w:val="20"/>
        </w:rPr>
        <w:t>Minimally Invasive Therapies in Swine</w:t>
      </w:r>
      <w:r w:rsidRPr="00E435EB">
        <w:rPr>
          <w:rFonts w:ascii="Aptos" w:hAnsi="Aptos" w:cs="Arial"/>
          <w:noProof/>
          <w:szCs w:val="20"/>
        </w:rPr>
        <w:t xml:space="preserve"> (Laboratory)</w:t>
      </w:r>
    </w:p>
    <w:p w14:paraId="6B54315E" w14:textId="77777777" w:rsidR="00FF402E" w:rsidRPr="00E435EB" w:rsidRDefault="00FF402E" w:rsidP="00F434E5">
      <w:pPr>
        <w:widowControl w:val="0"/>
        <w:ind w:left="2160" w:right="36" w:hanging="216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szCs w:val="20"/>
        </w:rPr>
        <w:t>10.2016</w:t>
      </w:r>
      <w:r w:rsidRPr="00E435EB">
        <w:rPr>
          <w:rFonts w:ascii="Aptos" w:hAnsi="Aptos" w:cs="Arial"/>
          <w:szCs w:val="20"/>
        </w:rPr>
        <w:tab/>
      </w:r>
      <w:r w:rsidRPr="00E435EB">
        <w:rPr>
          <w:rFonts w:ascii="Aptos" w:hAnsi="Aptos" w:cs="Arial"/>
          <w:noProof/>
          <w:szCs w:val="20"/>
        </w:rPr>
        <w:t>Guest Lecturer,</w:t>
      </w:r>
      <w:r w:rsidRPr="00E435EB">
        <w:rPr>
          <w:rFonts w:ascii="Aptos" w:hAnsi="Aptos" w:cs="Arial"/>
          <w:szCs w:val="20"/>
        </w:rPr>
        <w:t xml:space="preserve"> Introduction to Bioengineering Research (BIOE 390/MED 289), Stanford University, USA</w:t>
      </w:r>
    </w:p>
    <w:p w14:paraId="17F6D185" w14:textId="13C116DB" w:rsidR="00FF402E" w:rsidRPr="00E435EB" w:rsidRDefault="00FF402E" w:rsidP="00F434E5">
      <w:pPr>
        <w:widowControl w:val="0"/>
        <w:ind w:left="2520" w:hanging="2520"/>
        <w:jc w:val="both"/>
        <w:rPr>
          <w:rFonts w:ascii="Aptos" w:hAnsi="Aptos" w:cs="Arial"/>
          <w:i/>
          <w:szCs w:val="20"/>
        </w:rPr>
      </w:pPr>
      <w:r w:rsidRPr="00E435EB">
        <w:rPr>
          <w:rFonts w:ascii="Aptos" w:hAnsi="Aptos" w:cs="Arial"/>
          <w:szCs w:val="20"/>
        </w:rPr>
        <w:tab/>
      </w:r>
      <w:r w:rsidRPr="00E435EB">
        <w:rPr>
          <w:rFonts w:ascii="Aptos" w:hAnsi="Aptos" w:cs="Arial"/>
          <w:i/>
          <w:noProof/>
          <w:szCs w:val="20"/>
        </w:rPr>
        <w:t>Weight-bearing Imaging of the Knee Using C-arm CT</w:t>
      </w:r>
      <w:r w:rsidR="009D1B20" w:rsidRPr="00E435EB">
        <w:rPr>
          <w:rFonts w:ascii="Aptos" w:hAnsi="Aptos" w:cs="Arial"/>
          <w:i/>
          <w:noProof/>
          <w:szCs w:val="20"/>
        </w:rPr>
        <w:t xml:space="preserve"> </w:t>
      </w:r>
      <w:r w:rsidR="009D1B20" w:rsidRPr="00E435EB">
        <w:rPr>
          <w:rFonts w:ascii="Aptos" w:hAnsi="Aptos" w:cs="Arial"/>
          <w:iCs/>
          <w:noProof/>
          <w:szCs w:val="20"/>
        </w:rPr>
        <w:t>(Lecture)</w:t>
      </w:r>
    </w:p>
    <w:p w14:paraId="72D0A438" w14:textId="77777777" w:rsidR="00FF402E" w:rsidRPr="00E435EB" w:rsidRDefault="00FF402E" w:rsidP="00F434E5">
      <w:pPr>
        <w:widowControl w:val="0"/>
        <w:ind w:left="2160" w:right="36" w:hanging="216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bCs/>
          <w:szCs w:val="20"/>
        </w:rPr>
        <w:t>03.2015</w:t>
      </w:r>
      <w:r w:rsidRPr="00E435EB">
        <w:rPr>
          <w:rFonts w:ascii="Aptos" w:hAnsi="Aptos" w:cs="Arial"/>
          <w:bCs/>
          <w:szCs w:val="20"/>
        </w:rPr>
        <w:tab/>
      </w:r>
      <w:r w:rsidRPr="00E435EB">
        <w:rPr>
          <w:rFonts w:ascii="Aptos" w:hAnsi="Aptos" w:cs="Arial"/>
          <w:noProof/>
          <w:szCs w:val="20"/>
        </w:rPr>
        <w:t>Guest Lecturer,</w:t>
      </w:r>
      <w:r w:rsidRPr="00E435EB">
        <w:rPr>
          <w:rFonts w:ascii="Aptos" w:hAnsi="Aptos" w:cs="Arial"/>
          <w:szCs w:val="20"/>
        </w:rPr>
        <w:t xml:space="preserve"> Image Processing and Analysis II (BI 265), University of California San Francisco, USA</w:t>
      </w:r>
    </w:p>
    <w:p w14:paraId="4938EE6E" w14:textId="0A3C92DE" w:rsidR="00FF402E" w:rsidRPr="00E435EB" w:rsidRDefault="00FF402E" w:rsidP="00F434E5">
      <w:pPr>
        <w:widowControl w:val="0"/>
        <w:ind w:left="2520" w:hanging="2520"/>
        <w:jc w:val="both"/>
        <w:rPr>
          <w:rFonts w:ascii="Aptos" w:hAnsi="Aptos" w:cs="Arial"/>
          <w:bCs/>
          <w:iCs/>
          <w:szCs w:val="20"/>
        </w:rPr>
      </w:pPr>
      <w:r w:rsidRPr="00E435EB">
        <w:rPr>
          <w:rFonts w:ascii="Aptos" w:hAnsi="Aptos" w:cs="Arial"/>
          <w:szCs w:val="20"/>
        </w:rPr>
        <w:tab/>
      </w:r>
      <w:r w:rsidRPr="00E435EB">
        <w:rPr>
          <w:rFonts w:ascii="Aptos" w:hAnsi="Aptos" w:cs="Arial"/>
          <w:i/>
          <w:szCs w:val="20"/>
        </w:rPr>
        <w:t>Active Shape and Appearance Modeling in Medical Imaging</w:t>
      </w:r>
      <w:r w:rsidR="007718E5" w:rsidRPr="00E435EB">
        <w:rPr>
          <w:rFonts w:ascii="Aptos" w:hAnsi="Aptos" w:cs="Arial"/>
          <w:i/>
          <w:szCs w:val="20"/>
        </w:rPr>
        <w:t xml:space="preserve"> </w:t>
      </w:r>
      <w:r w:rsidR="00773A75" w:rsidRPr="00E435EB">
        <w:rPr>
          <w:rFonts w:ascii="Aptos" w:hAnsi="Aptos" w:cs="Arial"/>
          <w:iCs/>
          <w:szCs w:val="20"/>
        </w:rPr>
        <w:t xml:space="preserve">(Blackboard </w:t>
      </w:r>
      <w:r w:rsidR="009D1B20" w:rsidRPr="00E435EB">
        <w:rPr>
          <w:rFonts w:ascii="Aptos" w:hAnsi="Aptos" w:cs="Arial"/>
          <w:iCs/>
          <w:szCs w:val="20"/>
        </w:rPr>
        <w:t>lecture</w:t>
      </w:r>
      <w:r w:rsidR="00773A75" w:rsidRPr="00E435EB">
        <w:rPr>
          <w:rFonts w:ascii="Aptos" w:hAnsi="Aptos" w:cs="Arial"/>
          <w:iCs/>
          <w:szCs w:val="20"/>
        </w:rPr>
        <w:t>)</w:t>
      </w:r>
    </w:p>
    <w:p w14:paraId="281FD5FE" w14:textId="77777777" w:rsidR="00FF402E" w:rsidRPr="00E435EB" w:rsidRDefault="00FF402E" w:rsidP="00F434E5">
      <w:pPr>
        <w:widowControl w:val="0"/>
        <w:ind w:left="2160" w:hanging="216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szCs w:val="20"/>
        </w:rPr>
        <w:t>01.2014, 01.2015</w:t>
      </w:r>
      <w:r w:rsidRPr="00E435EB">
        <w:rPr>
          <w:rFonts w:ascii="Aptos" w:hAnsi="Aptos" w:cs="Arial"/>
          <w:szCs w:val="20"/>
        </w:rPr>
        <w:tab/>
      </w:r>
      <w:r w:rsidRPr="00E435EB">
        <w:rPr>
          <w:rFonts w:ascii="Aptos" w:hAnsi="Aptos" w:cs="Arial"/>
          <w:noProof/>
          <w:szCs w:val="20"/>
        </w:rPr>
        <w:t>Guest Lecturer,</w:t>
      </w:r>
      <w:r w:rsidRPr="00E435EB">
        <w:rPr>
          <w:rFonts w:ascii="Aptos" w:hAnsi="Aptos" w:cs="Arial"/>
          <w:szCs w:val="20"/>
        </w:rPr>
        <w:t xml:space="preserve"> Musculoskeletal Imaging (BI 240), University of California San Francisco, USA</w:t>
      </w:r>
    </w:p>
    <w:p w14:paraId="6861378E" w14:textId="362D5300" w:rsidR="00FF402E" w:rsidRPr="00E435EB" w:rsidRDefault="00FF402E" w:rsidP="00F434E5">
      <w:pPr>
        <w:widowControl w:val="0"/>
        <w:ind w:left="2520"/>
        <w:jc w:val="both"/>
        <w:rPr>
          <w:rFonts w:ascii="Aptos" w:hAnsi="Aptos" w:cs="Arial"/>
          <w:i/>
          <w:szCs w:val="20"/>
        </w:rPr>
      </w:pPr>
      <w:r w:rsidRPr="00E435EB">
        <w:rPr>
          <w:rFonts w:ascii="Aptos" w:hAnsi="Aptos" w:cs="Arial"/>
          <w:i/>
          <w:szCs w:val="20"/>
        </w:rPr>
        <w:t>Assessment of Bone Strength - Foundations of FE and microFE</w:t>
      </w:r>
      <w:r w:rsidR="00773A75" w:rsidRPr="00E435EB">
        <w:rPr>
          <w:rFonts w:ascii="Aptos" w:hAnsi="Aptos" w:cs="Arial"/>
          <w:i/>
          <w:szCs w:val="20"/>
        </w:rPr>
        <w:t xml:space="preserve"> </w:t>
      </w:r>
      <w:r w:rsidR="00773A75" w:rsidRPr="00E435EB">
        <w:rPr>
          <w:rFonts w:ascii="Aptos" w:hAnsi="Aptos" w:cs="Arial"/>
          <w:iCs/>
          <w:szCs w:val="20"/>
        </w:rPr>
        <w:t xml:space="preserve">(Blackboard </w:t>
      </w:r>
      <w:r w:rsidR="009D1B20" w:rsidRPr="00E435EB">
        <w:rPr>
          <w:rFonts w:ascii="Aptos" w:hAnsi="Aptos" w:cs="Arial"/>
          <w:iCs/>
          <w:szCs w:val="20"/>
        </w:rPr>
        <w:t>lecture</w:t>
      </w:r>
      <w:r w:rsidR="00773A75" w:rsidRPr="00E435EB">
        <w:rPr>
          <w:rFonts w:ascii="Aptos" w:hAnsi="Aptos" w:cs="Arial"/>
          <w:iCs/>
          <w:szCs w:val="20"/>
        </w:rPr>
        <w:t>)</w:t>
      </w:r>
    </w:p>
    <w:p w14:paraId="749D2AF5" w14:textId="77777777" w:rsidR="00FF402E" w:rsidRPr="00E435EB" w:rsidRDefault="00FF402E" w:rsidP="00F434E5">
      <w:pPr>
        <w:widowControl w:val="0"/>
        <w:ind w:left="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szCs w:val="20"/>
        </w:rPr>
        <w:t>12.2009</w:t>
      </w:r>
      <w:r w:rsidRPr="00E435EB">
        <w:rPr>
          <w:rFonts w:ascii="Aptos" w:hAnsi="Aptos" w:cs="Arial"/>
          <w:szCs w:val="20"/>
        </w:rPr>
        <w:tab/>
      </w:r>
      <w:r w:rsidRPr="00E435EB">
        <w:rPr>
          <w:rFonts w:ascii="Aptos" w:hAnsi="Aptos" w:cs="Arial"/>
          <w:szCs w:val="20"/>
        </w:rPr>
        <w:tab/>
      </w:r>
      <w:r w:rsidRPr="00E435EB">
        <w:rPr>
          <w:rFonts w:ascii="Aptos" w:hAnsi="Aptos" w:cs="Arial"/>
          <w:szCs w:val="20"/>
        </w:rPr>
        <w:tab/>
      </w:r>
      <w:r w:rsidRPr="00E435EB">
        <w:rPr>
          <w:rFonts w:ascii="Aptos" w:hAnsi="Aptos" w:cs="Arial"/>
          <w:noProof/>
          <w:szCs w:val="20"/>
        </w:rPr>
        <w:t xml:space="preserve">Guest Lecturer, </w:t>
      </w:r>
      <w:r w:rsidRPr="00E435EB">
        <w:rPr>
          <w:rFonts w:ascii="Aptos" w:hAnsi="Aptos" w:cs="Arial"/>
          <w:szCs w:val="20"/>
        </w:rPr>
        <w:t>Medical Image Analysis, ETH Zürich, Switzerland</w:t>
      </w:r>
    </w:p>
    <w:p w14:paraId="4C85FA2E" w14:textId="3575CA38" w:rsidR="00FF402E" w:rsidRPr="00E435EB" w:rsidRDefault="00000000" w:rsidP="00F434E5">
      <w:pPr>
        <w:widowControl w:val="0"/>
        <w:ind w:left="2520"/>
        <w:jc w:val="both"/>
        <w:rPr>
          <w:rFonts w:ascii="Aptos" w:hAnsi="Aptos" w:cs="Arial"/>
          <w:i/>
          <w:szCs w:val="20"/>
        </w:rPr>
      </w:pPr>
      <w:hyperlink r:id="rId40" w:history="1">
        <w:r w:rsidR="00FF402E" w:rsidRPr="00E435EB">
          <w:rPr>
            <w:rStyle w:val="Hyperlink"/>
            <w:rFonts w:ascii="Aptos" w:hAnsi="Aptos" w:cs="Arial"/>
            <w:i/>
            <w:szCs w:val="20"/>
          </w:rPr>
          <w:t>Statistical Shape Models</w:t>
        </w:r>
      </w:hyperlink>
      <w:r w:rsidR="009D1B20" w:rsidRPr="00E435EB">
        <w:rPr>
          <w:rFonts w:ascii="Aptos" w:hAnsi="Aptos" w:cs="Arial"/>
          <w:i/>
          <w:szCs w:val="20"/>
        </w:rPr>
        <w:t xml:space="preserve"> </w:t>
      </w:r>
      <w:r w:rsidR="009D1B20" w:rsidRPr="00E435EB">
        <w:rPr>
          <w:rFonts w:ascii="Aptos" w:hAnsi="Aptos" w:cs="Arial"/>
          <w:iCs/>
          <w:noProof/>
          <w:szCs w:val="20"/>
        </w:rPr>
        <w:t>(Lecture)</w:t>
      </w:r>
    </w:p>
    <w:p w14:paraId="4ADB963F" w14:textId="77777777" w:rsidR="00FF402E" w:rsidRPr="00E435EB" w:rsidRDefault="00FF402E" w:rsidP="00F434E5">
      <w:pPr>
        <w:widowControl w:val="0"/>
        <w:ind w:left="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szCs w:val="20"/>
        </w:rPr>
        <w:t>10.2009</w:t>
      </w:r>
      <w:r w:rsidRPr="00E435EB">
        <w:rPr>
          <w:rFonts w:ascii="Aptos" w:hAnsi="Aptos" w:cs="Arial"/>
          <w:szCs w:val="20"/>
        </w:rPr>
        <w:tab/>
      </w:r>
      <w:r w:rsidRPr="00E435EB">
        <w:rPr>
          <w:rFonts w:ascii="Aptos" w:hAnsi="Aptos" w:cs="Arial"/>
          <w:szCs w:val="20"/>
        </w:rPr>
        <w:tab/>
      </w:r>
      <w:r w:rsidRPr="00E435EB">
        <w:rPr>
          <w:rFonts w:ascii="Aptos" w:hAnsi="Aptos" w:cs="Arial"/>
          <w:szCs w:val="20"/>
        </w:rPr>
        <w:tab/>
      </w:r>
      <w:r w:rsidRPr="00E435EB">
        <w:rPr>
          <w:rFonts w:ascii="Aptos" w:hAnsi="Aptos" w:cs="Arial"/>
          <w:noProof/>
          <w:szCs w:val="20"/>
        </w:rPr>
        <w:t xml:space="preserve">Guest Lecturer, </w:t>
      </w:r>
      <w:r w:rsidRPr="00E435EB">
        <w:rPr>
          <w:rFonts w:ascii="Aptos" w:hAnsi="Aptos" w:cs="Arial"/>
          <w:szCs w:val="20"/>
        </w:rPr>
        <w:t>Medical Image Analysis, University of Bern, Switzerland</w:t>
      </w:r>
    </w:p>
    <w:p w14:paraId="468AB349" w14:textId="4EA85438" w:rsidR="00040C5A" w:rsidRPr="00E435EB" w:rsidRDefault="00000000" w:rsidP="00CB6E31">
      <w:pPr>
        <w:widowControl w:val="0"/>
        <w:ind w:left="2520"/>
        <w:jc w:val="both"/>
        <w:rPr>
          <w:rFonts w:ascii="Aptos" w:hAnsi="Aptos" w:cs="Arial"/>
          <w:i/>
          <w:szCs w:val="20"/>
        </w:rPr>
      </w:pPr>
      <w:hyperlink r:id="rId41" w:history="1">
        <w:r w:rsidR="00FF402E" w:rsidRPr="00E435EB">
          <w:rPr>
            <w:rStyle w:val="Hyperlink"/>
            <w:rFonts w:ascii="Aptos" w:hAnsi="Aptos" w:cs="Arial"/>
            <w:i/>
            <w:szCs w:val="20"/>
          </w:rPr>
          <w:t>Statistical Shape Models</w:t>
        </w:r>
      </w:hyperlink>
      <w:r w:rsidR="009D1B20" w:rsidRPr="00E435EB">
        <w:rPr>
          <w:rFonts w:ascii="Aptos" w:hAnsi="Aptos" w:cs="Arial"/>
          <w:i/>
          <w:szCs w:val="20"/>
        </w:rPr>
        <w:t xml:space="preserve"> </w:t>
      </w:r>
      <w:r w:rsidR="009D1B20" w:rsidRPr="00E435EB">
        <w:rPr>
          <w:rFonts w:ascii="Aptos" w:hAnsi="Aptos" w:cs="Arial"/>
          <w:iCs/>
          <w:noProof/>
          <w:szCs w:val="20"/>
        </w:rPr>
        <w:t>(Lecture)</w:t>
      </w:r>
    </w:p>
    <w:p w14:paraId="235E9FF3" w14:textId="77777777" w:rsidR="00300555" w:rsidRPr="00E435EB" w:rsidRDefault="00300555" w:rsidP="00F434E5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b/>
          <w:bCs/>
          <w:szCs w:val="20"/>
        </w:rPr>
      </w:pPr>
    </w:p>
    <w:p w14:paraId="3AF0F088" w14:textId="51C10C3D" w:rsidR="00FF402E" w:rsidRPr="00584CBA" w:rsidRDefault="00FF402E" w:rsidP="00F434E5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b/>
          <w:bCs/>
          <w:szCs w:val="20"/>
        </w:rPr>
      </w:pPr>
      <w:r w:rsidRPr="00584CBA">
        <w:rPr>
          <w:rFonts w:ascii="Aptos" w:hAnsi="Aptos" w:cs="Arial"/>
          <w:b/>
          <w:bCs/>
          <w:szCs w:val="20"/>
        </w:rPr>
        <w:t>MENTORING</w:t>
      </w:r>
    </w:p>
    <w:p w14:paraId="0064D41F" w14:textId="01DF6876" w:rsidR="0085639B" w:rsidRPr="00584CBA" w:rsidRDefault="0085639B" w:rsidP="0021082F">
      <w:pPr>
        <w:widowControl w:val="0"/>
        <w:ind w:left="2160" w:hanging="2160"/>
        <w:jc w:val="both"/>
        <w:rPr>
          <w:rFonts w:ascii="Aptos" w:hAnsi="Aptos" w:cs="Arial"/>
          <w:bCs/>
          <w:szCs w:val="20"/>
        </w:rPr>
      </w:pPr>
      <w:r w:rsidRPr="00584CBA">
        <w:rPr>
          <w:rFonts w:ascii="Aptos" w:hAnsi="Aptos" w:cs="Arial"/>
          <w:bCs/>
          <w:szCs w:val="20"/>
        </w:rPr>
        <w:t xml:space="preserve">06.2024 – </w:t>
      </w:r>
      <w:r w:rsidR="00DC5DD5" w:rsidRPr="00584CBA">
        <w:rPr>
          <w:rFonts w:ascii="Aptos" w:hAnsi="Aptos" w:cs="Arial"/>
          <w:bCs/>
          <w:szCs w:val="20"/>
        </w:rPr>
        <w:t>present</w:t>
      </w:r>
      <w:r w:rsidRPr="00584CBA">
        <w:rPr>
          <w:rFonts w:ascii="Aptos" w:hAnsi="Aptos" w:cs="Arial"/>
          <w:bCs/>
          <w:szCs w:val="20"/>
        </w:rPr>
        <w:t xml:space="preserve"> </w:t>
      </w:r>
      <w:r w:rsidRPr="00584CBA">
        <w:rPr>
          <w:rFonts w:ascii="Aptos" w:hAnsi="Aptos" w:cs="Arial"/>
          <w:bCs/>
          <w:szCs w:val="20"/>
        </w:rPr>
        <w:tab/>
        <w:t>Hemachandra Konduru, summer project. University of Winsconsin, USA</w:t>
      </w:r>
    </w:p>
    <w:p w14:paraId="2555361B" w14:textId="086AB315" w:rsidR="0021082F" w:rsidRPr="00E435EB" w:rsidRDefault="0021082F" w:rsidP="0021082F">
      <w:pPr>
        <w:widowControl w:val="0"/>
        <w:ind w:left="2160" w:hanging="216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</w:rPr>
        <w:t>11.2023 – present</w:t>
      </w:r>
      <w:r w:rsidRPr="00E435EB">
        <w:rPr>
          <w:rFonts w:ascii="Aptos" w:hAnsi="Aptos" w:cs="Arial"/>
          <w:bCs/>
          <w:szCs w:val="20"/>
        </w:rPr>
        <w:tab/>
        <w:t>Abhishek Samanta, internship and M.Sc. thesis. Saarland University, Germany. Co-supervisors: Anjany Sekuboyina, Bjoern Menze</w:t>
      </w:r>
    </w:p>
    <w:p w14:paraId="51096E98" w14:textId="77777777" w:rsidR="0021082F" w:rsidRPr="00E435EB" w:rsidRDefault="0021082F" w:rsidP="0021082F">
      <w:pPr>
        <w:widowControl w:val="0"/>
        <w:ind w:left="2160" w:hanging="216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</w:rPr>
        <w:t>09.2023 – 03.2023</w:t>
      </w:r>
      <w:r w:rsidRPr="00E435EB">
        <w:rPr>
          <w:rFonts w:ascii="Aptos" w:hAnsi="Aptos" w:cs="Arial"/>
          <w:bCs/>
          <w:szCs w:val="20"/>
        </w:rPr>
        <w:tab/>
        <w:t>Yannick Wattenberg, internship. ETH Zurich, Switzerland. Co-supervisors: Bastian Wittmann, Vincent Stadelmann, Bjoern Menze</w:t>
      </w:r>
    </w:p>
    <w:p w14:paraId="71E48D50" w14:textId="4BE8D1A9" w:rsidR="0021082F" w:rsidRPr="00E435EB" w:rsidRDefault="0021082F" w:rsidP="0021082F">
      <w:pPr>
        <w:widowControl w:val="0"/>
        <w:ind w:left="2160" w:hanging="216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</w:rPr>
        <w:t>07.2023 – present</w:t>
      </w:r>
      <w:r w:rsidRPr="00E435EB">
        <w:rPr>
          <w:rFonts w:ascii="Aptos" w:hAnsi="Aptos" w:cs="Arial"/>
          <w:bCs/>
          <w:szCs w:val="20"/>
        </w:rPr>
        <w:tab/>
        <w:t>Francesco Chiumento. M.Sc. thesis. Rizzoli Orthopaedic Institut</w:t>
      </w:r>
      <w:r w:rsidR="0012432A">
        <w:rPr>
          <w:rFonts w:ascii="Aptos" w:hAnsi="Aptos" w:cs="Arial"/>
          <w:bCs/>
          <w:szCs w:val="20"/>
        </w:rPr>
        <w:t>e</w:t>
      </w:r>
      <w:r w:rsidRPr="00E435EB">
        <w:rPr>
          <w:rFonts w:ascii="Aptos" w:hAnsi="Aptos" w:cs="Arial"/>
          <w:bCs/>
          <w:szCs w:val="20"/>
        </w:rPr>
        <w:t xml:space="preserve"> Bologna and University of Padova, Italy. Co-supervisor: Fulvia Taddei</w:t>
      </w:r>
    </w:p>
    <w:p w14:paraId="503F1B2F" w14:textId="7321AF99" w:rsidR="005678BD" w:rsidRPr="00E435EB" w:rsidRDefault="005678BD" w:rsidP="00F434E5">
      <w:pPr>
        <w:widowControl w:val="0"/>
        <w:ind w:left="2160" w:hanging="216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</w:rPr>
        <w:t xml:space="preserve">02.2022 </w:t>
      </w:r>
      <w:r w:rsidR="00E40B04" w:rsidRPr="00E435EB">
        <w:rPr>
          <w:rFonts w:ascii="Aptos" w:hAnsi="Aptos" w:cs="Arial"/>
          <w:bCs/>
          <w:szCs w:val="20"/>
        </w:rPr>
        <w:t xml:space="preserve">– </w:t>
      </w:r>
      <w:r w:rsidR="006D11C9" w:rsidRPr="00E435EB">
        <w:rPr>
          <w:rFonts w:ascii="Aptos" w:hAnsi="Aptos" w:cs="Arial"/>
          <w:bCs/>
          <w:szCs w:val="20"/>
        </w:rPr>
        <w:t>07.2022</w:t>
      </w:r>
      <w:r w:rsidRPr="00E435EB">
        <w:rPr>
          <w:rFonts w:ascii="Aptos" w:hAnsi="Aptos" w:cs="Arial"/>
          <w:bCs/>
          <w:szCs w:val="20"/>
        </w:rPr>
        <w:tab/>
        <w:t xml:space="preserve">Ranjan Mishra, </w:t>
      </w:r>
      <w:r w:rsidR="0012432A" w:rsidRPr="00E435EB">
        <w:rPr>
          <w:rFonts w:ascii="Aptos" w:hAnsi="Aptos" w:cs="Arial"/>
          <w:bCs/>
          <w:szCs w:val="20"/>
        </w:rPr>
        <w:t>B.Sc.</w:t>
      </w:r>
      <w:r w:rsidRPr="00E435EB">
        <w:rPr>
          <w:rFonts w:ascii="Aptos" w:hAnsi="Aptos" w:cs="Arial"/>
          <w:bCs/>
          <w:szCs w:val="20"/>
        </w:rPr>
        <w:t xml:space="preserve"> thesis. </w:t>
      </w:r>
      <w:r w:rsidRPr="00E435EB">
        <w:rPr>
          <w:rFonts w:ascii="Aptos" w:hAnsi="Aptos" w:cs="Arial"/>
          <w:bCs/>
          <w:i/>
          <w:iCs/>
          <w:szCs w:val="20"/>
        </w:rPr>
        <w:t>Conformal prediction for OAI biomarkers</w:t>
      </w:r>
      <w:r w:rsidRPr="00E435EB">
        <w:rPr>
          <w:rFonts w:ascii="Aptos" w:hAnsi="Aptos" w:cs="Arial"/>
          <w:bCs/>
          <w:szCs w:val="20"/>
        </w:rPr>
        <w:t>. University College Maastricht, The Netherlands. Co-supervisor: Christof Seiler</w:t>
      </w:r>
    </w:p>
    <w:p w14:paraId="1C12A3F9" w14:textId="7DCE3075" w:rsidR="00821019" w:rsidRPr="00E435EB" w:rsidRDefault="00FF402E" w:rsidP="0004782D">
      <w:pPr>
        <w:widowControl w:val="0"/>
        <w:ind w:left="2160" w:hanging="216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</w:rPr>
        <w:t>03.2017 – 02.2018</w:t>
      </w:r>
      <w:r w:rsidRPr="00E435EB">
        <w:rPr>
          <w:rFonts w:ascii="Aptos" w:hAnsi="Aptos" w:cs="Arial"/>
          <w:bCs/>
          <w:szCs w:val="20"/>
        </w:rPr>
        <w:tab/>
        <w:t>Fatih Chengiz, M.Sc. thesis</w:t>
      </w:r>
      <w:r w:rsidR="005678BD" w:rsidRPr="00E435EB">
        <w:rPr>
          <w:rFonts w:ascii="Aptos" w:hAnsi="Aptos" w:cs="Arial"/>
          <w:bCs/>
          <w:szCs w:val="20"/>
        </w:rPr>
        <w:t>.</w:t>
      </w:r>
      <w:r w:rsidRPr="00E435EB">
        <w:rPr>
          <w:rFonts w:ascii="Aptos" w:hAnsi="Aptos" w:cs="Arial"/>
          <w:bCs/>
          <w:szCs w:val="20"/>
        </w:rPr>
        <w:t xml:space="preserve"> </w:t>
      </w:r>
      <w:r w:rsidRPr="00E435EB">
        <w:rPr>
          <w:rFonts w:ascii="Aptos" w:hAnsi="Aptos" w:cs="Arial"/>
          <w:bCs/>
          <w:i/>
          <w:iCs/>
          <w:szCs w:val="20"/>
        </w:rPr>
        <w:t>Automatic segmentation of the meniscus from MR images</w:t>
      </w:r>
      <w:r w:rsidR="005678BD" w:rsidRPr="00E435EB">
        <w:rPr>
          <w:rFonts w:ascii="Aptos" w:hAnsi="Aptos" w:cs="Arial"/>
          <w:bCs/>
          <w:szCs w:val="20"/>
        </w:rPr>
        <w:t>.</w:t>
      </w:r>
      <w:r w:rsidRPr="00E435EB">
        <w:rPr>
          <w:rFonts w:ascii="Aptos" w:hAnsi="Aptos" w:cs="Arial"/>
          <w:bCs/>
          <w:szCs w:val="20"/>
        </w:rPr>
        <w:t xml:space="preserve"> University of </w:t>
      </w:r>
      <w:r w:rsidRPr="00E435EB">
        <w:rPr>
          <w:rFonts w:ascii="Aptos" w:hAnsi="Aptos" w:cs="Arial"/>
          <w:szCs w:val="20"/>
          <w:lang w:val="en-CA"/>
        </w:rPr>
        <w:t>Erlangen-Nuremberg</w:t>
      </w:r>
      <w:r w:rsidRPr="00E435EB">
        <w:rPr>
          <w:rFonts w:ascii="Aptos" w:hAnsi="Aptos" w:cs="Arial"/>
          <w:bCs/>
          <w:szCs w:val="20"/>
        </w:rPr>
        <w:t>, Germany</w:t>
      </w:r>
      <w:r w:rsidR="005678BD" w:rsidRPr="00E435EB">
        <w:rPr>
          <w:rFonts w:ascii="Aptos" w:hAnsi="Aptos" w:cs="Arial"/>
          <w:bCs/>
          <w:szCs w:val="20"/>
        </w:rPr>
        <w:t xml:space="preserve">. Co-supervisor: Andreas Meier </w:t>
      </w:r>
    </w:p>
    <w:p w14:paraId="1A1F65E7" w14:textId="1E56F8AE" w:rsidR="00FF402E" w:rsidRPr="00E435EB" w:rsidRDefault="00FF402E" w:rsidP="00F434E5">
      <w:pPr>
        <w:widowControl w:val="0"/>
        <w:ind w:left="2160" w:hanging="216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</w:rPr>
        <w:t>06.2016 – 08.2016</w:t>
      </w:r>
      <w:r w:rsidRPr="00E435EB">
        <w:rPr>
          <w:rFonts w:ascii="Aptos" w:hAnsi="Aptos" w:cs="Arial"/>
          <w:bCs/>
          <w:szCs w:val="20"/>
        </w:rPr>
        <w:tab/>
        <w:t xml:space="preserve">Alyssa Hobson and </w:t>
      </w:r>
      <w:r w:rsidRPr="00E435EB">
        <w:rPr>
          <w:rFonts w:ascii="Aptos" w:hAnsi="Aptos" w:cs="Arial"/>
          <w:noProof/>
          <w:szCs w:val="20"/>
        </w:rPr>
        <w:t>Sandra Ortellado</w:t>
      </w:r>
      <w:r w:rsidRPr="00E435EB">
        <w:rPr>
          <w:rFonts w:ascii="Aptos" w:hAnsi="Aptos" w:cs="Arial"/>
          <w:bCs/>
          <w:szCs w:val="20"/>
        </w:rPr>
        <w:t>, Summer project</w:t>
      </w:r>
      <w:r w:rsidR="005678BD" w:rsidRPr="00E435EB">
        <w:rPr>
          <w:rFonts w:ascii="Aptos" w:hAnsi="Aptos" w:cs="Arial"/>
          <w:bCs/>
          <w:szCs w:val="20"/>
        </w:rPr>
        <w:t>.</w:t>
      </w:r>
      <w:r w:rsidRPr="00E435EB">
        <w:rPr>
          <w:rFonts w:ascii="Aptos" w:hAnsi="Aptos" w:cs="Arial"/>
          <w:bCs/>
          <w:szCs w:val="20"/>
        </w:rPr>
        <w:t xml:space="preserve"> </w:t>
      </w:r>
      <w:r w:rsidRPr="00E435EB">
        <w:rPr>
          <w:rFonts w:ascii="Aptos" w:hAnsi="Aptos" w:cs="Arial"/>
          <w:bCs/>
          <w:i/>
          <w:iCs/>
          <w:szCs w:val="20"/>
        </w:rPr>
        <w:t>Segmentation of knee bones from weight-bearing cone-beam computed tomography images</w:t>
      </w:r>
      <w:r w:rsidR="005678BD" w:rsidRPr="00E435EB">
        <w:rPr>
          <w:rFonts w:ascii="Aptos" w:hAnsi="Aptos" w:cs="Arial"/>
          <w:bCs/>
          <w:szCs w:val="20"/>
        </w:rPr>
        <w:t>.</w:t>
      </w:r>
      <w:r w:rsidRPr="00E435EB">
        <w:rPr>
          <w:rFonts w:ascii="Aptos" w:hAnsi="Aptos" w:cs="Arial"/>
          <w:bCs/>
          <w:szCs w:val="20"/>
        </w:rPr>
        <w:t xml:space="preserve"> Stanford University, USA</w:t>
      </w:r>
      <w:r w:rsidR="00E40B04" w:rsidRPr="00E435EB">
        <w:rPr>
          <w:rFonts w:ascii="Aptos" w:hAnsi="Aptos" w:cs="Arial"/>
          <w:bCs/>
          <w:szCs w:val="20"/>
        </w:rPr>
        <w:t xml:space="preserve">. Co-supervisors: </w:t>
      </w:r>
      <w:r w:rsidR="001152DD" w:rsidRPr="00E435EB">
        <w:rPr>
          <w:rFonts w:ascii="Aptos" w:hAnsi="Aptos" w:cs="Arial"/>
          <w:bCs/>
          <w:szCs w:val="20"/>
        </w:rPr>
        <w:t>M</w:t>
      </w:r>
      <w:r w:rsidR="00E40B04" w:rsidRPr="00E435EB">
        <w:rPr>
          <w:rFonts w:ascii="Aptos" w:hAnsi="Aptos" w:cs="Arial"/>
          <w:bCs/>
          <w:szCs w:val="20"/>
        </w:rPr>
        <w:t>embers of the Garry Gold’s and Marc Levenston’s labs</w:t>
      </w:r>
    </w:p>
    <w:p w14:paraId="41950910" w14:textId="098EF877" w:rsidR="00FF402E" w:rsidRPr="00E435EB" w:rsidRDefault="00FF402E" w:rsidP="00F434E5">
      <w:pPr>
        <w:widowControl w:val="0"/>
        <w:ind w:left="2160" w:hanging="216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</w:rPr>
        <w:t>06.2016 – 08.2016</w:t>
      </w:r>
      <w:r w:rsidRPr="00E435EB">
        <w:rPr>
          <w:rFonts w:ascii="Aptos" w:hAnsi="Aptos" w:cs="Arial"/>
          <w:bCs/>
          <w:szCs w:val="20"/>
        </w:rPr>
        <w:tab/>
      </w:r>
      <w:r w:rsidRPr="00E435EB">
        <w:rPr>
          <w:rFonts w:ascii="Aptos" w:hAnsi="Aptos" w:cs="Arial"/>
          <w:noProof/>
          <w:szCs w:val="20"/>
        </w:rPr>
        <w:t>Francisco Lopez and Heidi Poppe</w:t>
      </w:r>
      <w:r w:rsidRPr="00E435EB">
        <w:rPr>
          <w:rFonts w:ascii="Aptos" w:hAnsi="Aptos" w:cs="Arial"/>
          <w:bCs/>
          <w:szCs w:val="20"/>
        </w:rPr>
        <w:t>, Summer project</w:t>
      </w:r>
      <w:r w:rsidR="005678BD" w:rsidRPr="00E435EB">
        <w:rPr>
          <w:rFonts w:ascii="Aptos" w:hAnsi="Aptos" w:cs="Arial"/>
          <w:bCs/>
          <w:szCs w:val="20"/>
        </w:rPr>
        <w:t xml:space="preserve">. </w:t>
      </w:r>
      <w:r w:rsidRPr="00E435EB">
        <w:rPr>
          <w:rFonts w:ascii="Aptos" w:hAnsi="Aptos" w:cs="Arial"/>
          <w:bCs/>
          <w:i/>
          <w:iCs/>
          <w:szCs w:val="20"/>
        </w:rPr>
        <w:t>Subject’s support platform for weight-bearing cone-beam computed tomography imaging</w:t>
      </w:r>
      <w:r w:rsidR="005678BD" w:rsidRPr="00E435EB">
        <w:rPr>
          <w:rFonts w:ascii="Aptos" w:hAnsi="Aptos" w:cs="Arial"/>
          <w:bCs/>
          <w:szCs w:val="20"/>
        </w:rPr>
        <w:t>.</w:t>
      </w:r>
      <w:r w:rsidRPr="00E435EB">
        <w:rPr>
          <w:rFonts w:ascii="Aptos" w:hAnsi="Aptos" w:cs="Arial"/>
          <w:bCs/>
          <w:szCs w:val="20"/>
        </w:rPr>
        <w:t xml:space="preserve"> Stanford University, USA</w:t>
      </w:r>
      <w:r w:rsidR="00E40B04" w:rsidRPr="00E435EB">
        <w:rPr>
          <w:rFonts w:ascii="Aptos" w:hAnsi="Aptos" w:cs="Arial"/>
          <w:bCs/>
          <w:szCs w:val="20"/>
        </w:rPr>
        <w:t xml:space="preserve">. Co-supervisors: </w:t>
      </w:r>
      <w:r w:rsidR="001152DD" w:rsidRPr="00E435EB">
        <w:rPr>
          <w:rFonts w:ascii="Aptos" w:hAnsi="Aptos" w:cs="Arial"/>
          <w:bCs/>
          <w:szCs w:val="20"/>
        </w:rPr>
        <w:t>M</w:t>
      </w:r>
      <w:r w:rsidR="00E40B04" w:rsidRPr="00E435EB">
        <w:rPr>
          <w:rFonts w:ascii="Aptos" w:hAnsi="Aptos" w:cs="Arial"/>
          <w:bCs/>
          <w:szCs w:val="20"/>
        </w:rPr>
        <w:t>embers of the Garry Gold’s and Marc Levenston’s labs</w:t>
      </w:r>
    </w:p>
    <w:p w14:paraId="0D8982DB" w14:textId="44FFC9FC" w:rsidR="00FF402E" w:rsidRPr="00E435EB" w:rsidRDefault="00FF402E" w:rsidP="00F434E5">
      <w:pPr>
        <w:widowControl w:val="0"/>
        <w:ind w:left="2160" w:hanging="216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</w:rPr>
        <w:t>05.2015 – 12.2015</w:t>
      </w:r>
      <w:r w:rsidRPr="00E435EB">
        <w:rPr>
          <w:rFonts w:ascii="Aptos" w:hAnsi="Aptos" w:cs="Arial"/>
          <w:bCs/>
          <w:szCs w:val="20"/>
        </w:rPr>
        <w:tab/>
        <w:t>Caroline Mai Chan</w:t>
      </w:r>
      <w:r w:rsidR="005678BD" w:rsidRPr="00E435EB">
        <w:rPr>
          <w:rFonts w:ascii="Aptos" w:hAnsi="Aptos" w:cs="Arial"/>
          <w:bCs/>
          <w:szCs w:val="20"/>
        </w:rPr>
        <w:t>.</w:t>
      </w:r>
      <w:r w:rsidRPr="00E435EB">
        <w:rPr>
          <w:rFonts w:ascii="Aptos" w:hAnsi="Aptos" w:cs="Arial"/>
          <w:bCs/>
          <w:szCs w:val="20"/>
        </w:rPr>
        <w:t xml:space="preserve"> Development of webapp</w:t>
      </w:r>
      <w:r w:rsidR="005678BD" w:rsidRPr="00E435EB">
        <w:rPr>
          <w:rFonts w:ascii="Aptos" w:hAnsi="Aptos" w:cs="Arial"/>
          <w:bCs/>
          <w:szCs w:val="20"/>
        </w:rPr>
        <w:t>:</w:t>
      </w:r>
      <w:r w:rsidRPr="00E435EB">
        <w:rPr>
          <w:rFonts w:ascii="Aptos" w:hAnsi="Aptos" w:cs="Arial"/>
          <w:bCs/>
          <w:szCs w:val="20"/>
        </w:rPr>
        <w:t xml:space="preserve"> </w:t>
      </w:r>
      <w:hyperlink r:id="rId42" w:history="1">
        <w:r w:rsidR="005678BD" w:rsidRPr="00E435EB">
          <w:rPr>
            <w:rStyle w:val="Hyperlink"/>
            <w:rFonts w:ascii="Aptos" w:hAnsi="Aptos" w:cs="Arial"/>
            <w:bCs/>
            <w:szCs w:val="20"/>
          </w:rPr>
          <w:t>R</w:t>
        </w:r>
        <w:r w:rsidRPr="00E435EB">
          <w:rPr>
            <w:rStyle w:val="Hyperlink"/>
            <w:rFonts w:ascii="Aptos" w:hAnsi="Aptos" w:cs="Arial"/>
            <w:bCs/>
            <w:szCs w:val="20"/>
          </w:rPr>
          <w:t>eference line</w:t>
        </w:r>
        <w:r w:rsidR="005678BD" w:rsidRPr="00E435EB">
          <w:rPr>
            <w:rStyle w:val="Hyperlink"/>
            <w:rFonts w:ascii="Aptos" w:hAnsi="Aptos" w:cs="Arial"/>
            <w:bCs/>
            <w:szCs w:val="20"/>
          </w:rPr>
          <w:t xml:space="preserve"> – Training and Evaluation</w:t>
        </w:r>
      </w:hyperlink>
      <w:r w:rsidR="005678BD" w:rsidRPr="00E435EB">
        <w:rPr>
          <w:rFonts w:ascii="Aptos" w:hAnsi="Aptos" w:cs="Arial"/>
          <w:bCs/>
          <w:szCs w:val="20"/>
        </w:rPr>
        <w:t>.</w:t>
      </w:r>
      <w:r w:rsidRPr="00E435EB">
        <w:rPr>
          <w:rFonts w:ascii="Aptos" w:hAnsi="Aptos" w:cs="Arial"/>
          <w:bCs/>
          <w:szCs w:val="20"/>
        </w:rPr>
        <w:t xml:space="preserve"> University of California San Francisco, USA</w:t>
      </w:r>
      <w:r w:rsidR="005678BD" w:rsidRPr="00E435EB">
        <w:rPr>
          <w:rFonts w:ascii="Aptos" w:hAnsi="Aptos" w:cs="Arial"/>
          <w:bCs/>
          <w:szCs w:val="20"/>
        </w:rPr>
        <w:t>. Co-supervisor: Andrew Burghardt</w:t>
      </w:r>
    </w:p>
    <w:p w14:paraId="6F6DCF71" w14:textId="4710A4E0" w:rsidR="00FF402E" w:rsidRPr="00E435EB" w:rsidRDefault="00FF402E" w:rsidP="00F434E5">
      <w:pPr>
        <w:widowControl w:val="0"/>
        <w:ind w:left="2160" w:hanging="216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</w:rPr>
        <w:t>06.2014 – 12.2015</w:t>
      </w:r>
      <w:r w:rsidRPr="00E435EB">
        <w:rPr>
          <w:rFonts w:ascii="Aptos" w:hAnsi="Aptos" w:cs="Arial"/>
          <w:bCs/>
          <w:szCs w:val="20"/>
        </w:rPr>
        <w:tab/>
        <w:t>Andrew Yu, Internship</w:t>
      </w:r>
      <w:r w:rsidR="005678BD" w:rsidRPr="00E435EB">
        <w:rPr>
          <w:rFonts w:ascii="Aptos" w:hAnsi="Aptos" w:cs="Arial"/>
          <w:bCs/>
          <w:szCs w:val="20"/>
        </w:rPr>
        <w:t>.</w:t>
      </w:r>
      <w:r w:rsidRPr="00E435EB">
        <w:rPr>
          <w:rFonts w:ascii="Aptos" w:hAnsi="Aptos" w:cs="Arial"/>
          <w:bCs/>
          <w:szCs w:val="20"/>
        </w:rPr>
        <w:t xml:space="preserve"> </w:t>
      </w:r>
      <w:r w:rsidR="00E40B04" w:rsidRPr="00E435EB">
        <w:rPr>
          <w:rFonts w:ascii="Aptos" w:hAnsi="Aptos" w:cs="Arial"/>
          <w:bCs/>
          <w:i/>
          <w:iCs/>
          <w:szCs w:val="20"/>
        </w:rPr>
        <w:t>Data management for the</w:t>
      </w:r>
      <w:r w:rsidR="00E40B04" w:rsidRPr="00E435EB">
        <w:rPr>
          <w:rFonts w:ascii="Aptos" w:hAnsi="Aptos" w:cs="Arial"/>
          <w:bCs/>
          <w:szCs w:val="20"/>
        </w:rPr>
        <w:t xml:space="preserve"> </w:t>
      </w:r>
      <w:r w:rsidRPr="00E435EB">
        <w:rPr>
          <w:rFonts w:ascii="Aptos" w:hAnsi="Aptos" w:cs="Arial"/>
          <w:bCs/>
          <w:i/>
          <w:iCs/>
          <w:szCs w:val="20"/>
        </w:rPr>
        <w:t>MrOS project</w:t>
      </w:r>
      <w:r w:rsidR="00E40B04" w:rsidRPr="00E435EB">
        <w:rPr>
          <w:rFonts w:ascii="Aptos" w:hAnsi="Aptos" w:cs="Arial"/>
          <w:bCs/>
          <w:szCs w:val="20"/>
        </w:rPr>
        <w:t>.</w:t>
      </w:r>
      <w:r w:rsidRPr="00E435EB">
        <w:rPr>
          <w:rFonts w:ascii="Aptos" w:hAnsi="Aptos" w:cs="Arial"/>
          <w:bCs/>
          <w:szCs w:val="20"/>
        </w:rPr>
        <w:t xml:space="preserve"> University of California San Francisco, USA</w:t>
      </w:r>
      <w:r w:rsidR="005678BD" w:rsidRPr="00E435EB">
        <w:rPr>
          <w:rFonts w:ascii="Aptos" w:hAnsi="Aptos" w:cs="Arial"/>
          <w:bCs/>
          <w:szCs w:val="20"/>
        </w:rPr>
        <w:t>. Co-supervisor: Andrew Burghardt</w:t>
      </w:r>
    </w:p>
    <w:p w14:paraId="62BC119E" w14:textId="0434AE2C" w:rsidR="00FF402E" w:rsidRPr="00E435EB" w:rsidRDefault="00FF402E" w:rsidP="00F434E5">
      <w:pPr>
        <w:widowControl w:val="0"/>
        <w:ind w:left="2160" w:hanging="216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</w:rPr>
        <w:t>09.2010 – 03.2011</w:t>
      </w:r>
      <w:r w:rsidRPr="00E435EB">
        <w:rPr>
          <w:rFonts w:ascii="Aptos" w:hAnsi="Aptos" w:cs="Arial"/>
          <w:bCs/>
          <w:szCs w:val="20"/>
        </w:rPr>
        <w:tab/>
        <w:t>Saloni Soin, M.Sc. thesis</w:t>
      </w:r>
      <w:r w:rsidR="005678BD" w:rsidRPr="00E435EB">
        <w:rPr>
          <w:rFonts w:ascii="Aptos" w:hAnsi="Aptos" w:cs="Arial"/>
          <w:bCs/>
          <w:szCs w:val="20"/>
        </w:rPr>
        <w:t>.</w:t>
      </w:r>
      <w:r w:rsidRPr="00E435EB">
        <w:rPr>
          <w:rFonts w:ascii="Aptos" w:hAnsi="Aptos" w:cs="Arial"/>
          <w:bCs/>
          <w:szCs w:val="20"/>
        </w:rPr>
        <w:t xml:space="preserve"> </w:t>
      </w:r>
      <w:r w:rsidRPr="00E435EB">
        <w:rPr>
          <w:rFonts w:ascii="Aptos" w:hAnsi="Aptos" w:cs="Arial"/>
          <w:bCs/>
          <w:i/>
          <w:iCs/>
          <w:szCs w:val="20"/>
        </w:rPr>
        <w:t>Preformed cranial implants</w:t>
      </w:r>
      <w:r w:rsidRPr="00E435EB">
        <w:rPr>
          <w:rFonts w:ascii="Aptos" w:hAnsi="Aptos" w:cs="Arial"/>
          <w:bCs/>
          <w:szCs w:val="20"/>
        </w:rPr>
        <w:t>, University of Bern, Switzerland</w:t>
      </w:r>
      <w:r w:rsidR="00E40B04" w:rsidRPr="00E435EB">
        <w:rPr>
          <w:rFonts w:ascii="Aptos" w:hAnsi="Aptos" w:cs="Arial"/>
          <w:bCs/>
          <w:szCs w:val="20"/>
        </w:rPr>
        <w:t>. Co-supervisor: Mauricio Reyes</w:t>
      </w:r>
    </w:p>
    <w:p w14:paraId="003224AB" w14:textId="05092432" w:rsidR="00040C5A" w:rsidRPr="00E435EB" w:rsidRDefault="00FF402E" w:rsidP="00F434E5">
      <w:pPr>
        <w:widowControl w:val="0"/>
        <w:ind w:left="2160" w:hanging="216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</w:rPr>
        <w:t>11.2009 – 10.2010</w:t>
      </w:r>
      <w:r w:rsidRPr="00E435EB">
        <w:rPr>
          <w:rFonts w:ascii="Aptos" w:hAnsi="Aptos" w:cs="Arial"/>
          <w:bCs/>
          <w:szCs w:val="20"/>
        </w:rPr>
        <w:tab/>
        <w:t xml:space="preserve">Andreas Siegrist, B.Sc. thesis on Bone material property assignment for finite element analysis, </w:t>
      </w:r>
      <w:r w:rsidRPr="00E435EB">
        <w:rPr>
          <w:rFonts w:ascii="Aptos" w:hAnsi="Aptos" w:cs="Arial"/>
          <w:noProof/>
          <w:szCs w:val="20"/>
        </w:rPr>
        <w:t>Fachhochschule</w:t>
      </w:r>
      <w:r w:rsidRPr="00E435EB">
        <w:rPr>
          <w:rFonts w:ascii="Aptos" w:hAnsi="Aptos" w:cs="Arial"/>
          <w:szCs w:val="20"/>
        </w:rPr>
        <w:t xml:space="preserve"> Nordwestschweiz Biel</w:t>
      </w:r>
      <w:r w:rsidRPr="00E435EB">
        <w:rPr>
          <w:rFonts w:ascii="Aptos" w:hAnsi="Aptos" w:cs="Arial"/>
          <w:bCs/>
          <w:szCs w:val="20"/>
        </w:rPr>
        <w:t xml:space="preserve"> and University of Bern, Switzerland</w:t>
      </w:r>
      <w:r w:rsidR="005678BD" w:rsidRPr="00E435EB">
        <w:rPr>
          <w:rFonts w:ascii="Aptos" w:hAnsi="Aptos" w:cs="Arial"/>
          <w:bCs/>
          <w:szCs w:val="20"/>
        </w:rPr>
        <w:t>. Co-supervisor: Mauricio Reyes</w:t>
      </w:r>
      <w:r w:rsidR="001152DD" w:rsidRPr="00E435EB">
        <w:rPr>
          <w:rFonts w:ascii="Aptos" w:hAnsi="Aptos" w:cs="Arial"/>
          <w:bCs/>
          <w:szCs w:val="20"/>
        </w:rPr>
        <w:t xml:space="preserve"> and Benedikt Helgason</w:t>
      </w:r>
    </w:p>
    <w:p w14:paraId="1E90419D" w14:textId="77777777" w:rsidR="0022316D" w:rsidRDefault="0022316D" w:rsidP="0022316D">
      <w:pPr>
        <w:widowControl w:val="0"/>
        <w:ind w:left="0"/>
        <w:jc w:val="both"/>
        <w:rPr>
          <w:rFonts w:ascii="Aptos" w:hAnsi="Aptos" w:cs="Arial"/>
          <w:szCs w:val="20"/>
        </w:rPr>
      </w:pPr>
    </w:p>
    <w:p w14:paraId="77E74AE1" w14:textId="77777777" w:rsidR="006501DE" w:rsidRDefault="006501DE" w:rsidP="0022316D">
      <w:pPr>
        <w:widowControl w:val="0"/>
        <w:ind w:left="0"/>
        <w:jc w:val="both"/>
        <w:rPr>
          <w:rFonts w:ascii="Aptos" w:hAnsi="Aptos" w:cs="Arial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8"/>
      </w:tblGrid>
      <w:tr w:rsidR="0022316D" w14:paraId="58E5DA14" w14:textId="77777777" w:rsidTr="000566E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1F31E9DF" w14:textId="714E064D" w:rsidR="0022316D" w:rsidRPr="00001855" w:rsidRDefault="0022316D" w:rsidP="000566EC">
            <w:pPr>
              <w:widowControl w:val="0"/>
              <w:ind w:left="0"/>
              <w:jc w:val="center"/>
              <w:rPr>
                <w:rFonts w:ascii="Aptos" w:hAnsi="Aptos" w:cs="Arial"/>
                <w:b/>
                <w:bCs/>
                <w:szCs w:val="20"/>
              </w:rPr>
            </w:pPr>
            <w:r>
              <w:rPr>
                <w:rFonts w:ascii="Aptos" w:hAnsi="Aptos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TALKS AND EVENTS </w:t>
            </w:r>
          </w:p>
        </w:tc>
      </w:tr>
    </w:tbl>
    <w:p w14:paraId="3BF5210D" w14:textId="77777777" w:rsidR="0022316D" w:rsidRDefault="0022316D" w:rsidP="00F434E5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b/>
          <w:bCs/>
          <w:szCs w:val="20"/>
        </w:rPr>
      </w:pPr>
    </w:p>
    <w:p w14:paraId="4078F800" w14:textId="6545A5C3" w:rsidR="00827620" w:rsidRPr="00E435EB" w:rsidRDefault="00922593" w:rsidP="00F434E5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b/>
          <w:bCs/>
          <w:szCs w:val="20"/>
        </w:rPr>
      </w:pPr>
      <w:r w:rsidRPr="00E435EB">
        <w:rPr>
          <w:rFonts w:ascii="Aptos" w:hAnsi="Aptos" w:cs="Arial"/>
          <w:b/>
          <w:bCs/>
          <w:szCs w:val="20"/>
        </w:rPr>
        <w:t xml:space="preserve">INVITED </w:t>
      </w:r>
      <w:r w:rsidR="007562C6" w:rsidRPr="00E435EB">
        <w:rPr>
          <w:rFonts w:ascii="Aptos" w:hAnsi="Aptos" w:cs="Arial"/>
          <w:b/>
          <w:bCs/>
          <w:szCs w:val="20"/>
        </w:rPr>
        <w:t>TALKS</w:t>
      </w:r>
    </w:p>
    <w:p w14:paraId="5422BF42" w14:textId="7314D1E9" w:rsidR="00BD3C45" w:rsidRPr="00E435EB" w:rsidRDefault="005D6634" w:rsidP="00F434E5">
      <w:pPr>
        <w:spacing w:line="240" w:lineRule="auto"/>
        <w:ind w:left="2127" w:hanging="2127"/>
        <w:jc w:val="both"/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>03.10</w:t>
      </w:r>
      <w:r w:rsidR="00BD3C45"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>.2024 (planned)</w:t>
      </w:r>
      <w:r w:rsidR="00BD3C45"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ab/>
      </w:r>
      <w:r w:rsidR="00BD3C45" w:rsidRPr="00E435EB">
        <w:rPr>
          <w:rFonts w:ascii="Aptos" w:eastAsia="Times New Roman" w:hAnsi="Aptos" w:cs="Calibri"/>
          <w:i/>
          <w:iCs/>
          <w:color w:val="000000" w:themeColor="text1"/>
          <w:szCs w:val="20"/>
          <w:shd w:val="clear" w:color="auto" w:fill="FFFFFF"/>
        </w:rPr>
        <w:t>Title to be determined</w:t>
      </w:r>
      <w:r w:rsidR="00BD3C45"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 xml:space="preserve">. Topic: Open </w:t>
      </w:r>
      <w:r w:rsidR="00DE71CF"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>s</w:t>
      </w:r>
      <w:r w:rsidR="00BD3C45"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 xml:space="preserve">cience in </w:t>
      </w:r>
      <w:r w:rsidR="00DE71CF"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>m</w:t>
      </w:r>
      <w:r w:rsidR="00BD3C45"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>usculoskeletal imaging</w:t>
      </w:r>
    </w:p>
    <w:p w14:paraId="7A7C0E98" w14:textId="68B0148A" w:rsidR="00B33DCC" w:rsidRPr="0012432A" w:rsidRDefault="00BD3C45" w:rsidP="0012432A">
      <w:pPr>
        <w:spacing w:line="240" w:lineRule="auto"/>
        <w:ind w:left="2410" w:hanging="2410"/>
        <w:jc w:val="both"/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ab/>
      </w:r>
      <w:r w:rsidR="003A2A40"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>Keynote at the Special Session</w:t>
      </w:r>
      <w:r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 xml:space="preserve"> </w:t>
      </w:r>
      <w:r w:rsidR="003A2A40"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 xml:space="preserve">on Open science in </w:t>
      </w:r>
      <w:r w:rsidR="0012432A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>M</w:t>
      </w:r>
      <w:r w:rsidR="003A2A40"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 xml:space="preserve">usculoskeletal </w:t>
      </w:r>
      <w:r w:rsidR="0012432A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>I</w:t>
      </w:r>
      <w:r w:rsidR="003A2A40"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 xml:space="preserve">maging </w:t>
      </w:r>
      <w:r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 xml:space="preserve">at </w:t>
      </w:r>
      <w:r w:rsidR="006959F1"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 xml:space="preserve">the </w:t>
      </w:r>
      <w:r w:rsidR="0012432A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>16</w:t>
      </w:r>
      <w:r w:rsidR="0012432A" w:rsidRPr="0012432A">
        <w:rPr>
          <w:rFonts w:ascii="Aptos" w:eastAsia="Times New Roman" w:hAnsi="Aptos" w:cs="Calibri"/>
          <w:color w:val="000000" w:themeColor="text1"/>
          <w:szCs w:val="20"/>
          <w:shd w:val="clear" w:color="auto" w:fill="FFFFFF"/>
          <w:vertAlign w:val="superscript"/>
        </w:rPr>
        <w:t>th</w:t>
      </w:r>
      <w:r w:rsidR="0012432A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 xml:space="preserve"> Congress of the </w:t>
      </w:r>
      <w:r w:rsidR="006959F1"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>International Society for Bone Morphometry (ISBM).</w:t>
      </w:r>
      <w:r w:rsidR="00373C7D"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 xml:space="preserve"> Toronto, Canada</w:t>
      </w:r>
    </w:p>
    <w:p w14:paraId="26416839" w14:textId="08212459" w:rsidR="00A40737" w:rsidRPr="00E435EB" w:rsidRDefault="00A40737" w:rsidP="00BD3C45">
      <w:pPr>
        <w:spacing w:line="240" w:lineRule="auto"/>
        <w:ind w:left="2127" w:hanging="2127"/>
        <w:jc w:val="both"/>
        <w:rPr>
          <w:rFonts w:ascii="Aptos" w:eastAsia="Times New Roman" w:hAnsi="Aptos" w:cs="Calibri"/>
          <w:i/>
          <w:iCs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08.12.2023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ab/>
      </w:r>
      <w:hyperlink r:id="rId43" w:history="1">
        <w:r w:rsidRPr="00E435EB">
          <w:rPr>
            <w:rStyle w:val="Hyperlink"/>
            <w:rFonts w:ascii="Aptos" w:eastAsia="Times New Roman" w:hAnsi="Aptos" w:cs="Calibri"/>
            <w:i/>
            <w:iCs/>
            <w:szCs w:val="20"/>
            <w:shd w:val="clear" w:color="auto" w:fill="FFFFFF"/>
          </w:rPr>
          <w:t>Introducing the ORMIR community</w:t>
        </w:r>
      </w:hyperlink>
    </w:p>
    <w:p w14:paraId="77E49519" w14:textId="388E0646" w:rsidR="00A40737" w:rsidRPr="00E435EB" w:rsidRDefault="00A40737" w:rsidP="00A40737">
      <w:pPr>
        <w:spacing w:line="240" w:lineRule="auto"/>
        <w:ind w:left="2410"/>
        <w:jc w:val="both"/>
        <w:rPr>
          <w:rFonts w:ascii="Aptos" w:eastAsia="Times New Roman" w:hAnsi="Aptos" w:cs="Calibri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szCs w:val="20"/>
          <w:shd w:val="clear" w:color="auto" w:fill="FFFFFF"/>
        </w:rPr>
        <w:t>MRI Together – A Global Workshop on Open Science and Reproducible Research. Virtual</w:t>
      </w:r>
    </w:p>
    <w:p w14:paraId="1143845E" w14:textId="034AF2A4" w:rsidR="00BD3C45" w:rsidRPr="00E435EB" w:rsidRDefault="00BD3C45" w:rsidP="00793E4C">
      <w:pPr>
        <w:spacing w:line="240" w:lineRule="auto"/>
        <w:ind w:left="2127" w:hanging="2127"/>
        <w:jc w:val="both"/>
        <w:rPr>
          <w:rFonts w:ascii="Aptos" w:eastAsia="Times New Roman" w:hAnsi="Aptos" w:cs="Calibri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szCs w:val="20"/>
          <w:shd w:val="clear" w:color="auto" w:fill="FFFFFF"/>
        </w:rPr>
        <w:t>17.11.2023</w:t>
      </w:r>
      <w:r w:rsidRPr="00E435EB">
        <w:rPr>
          <w:rFonts w:ascii="Aptos" w:eastAsia="Times New Roman" w:hAnsi="Aptos" w:cs="Calibri"/>
          <w:szCs w:val="20"/>
          <w:shd w:val="clear" w:color="auto" w:fill="FFFFFF"/>
        </w:rPr>
        <w:tab/>
      </w:r>
      <w:hyperlink r:id="rId44" w:history="1">
        <w:r w:rsidRPr="00E435EB">
          <w:rPr>
            <w:rStyle w:val="Hyperlink"/>
            <w:rFonts w:ascii="Aptos" w:eastAsia="Times New Roman" w:hAnsi="Aptos" w:cs="Calibri"/>
            <w:i/>
            <w:iCs/>
            <w:szCs w:val="20"/>
            <w:shd w:val="clear" w:color="auto" w:fill="FFFFFF"/>
          </w:rPr>
          <w:t>Introducing the ORMIR community and the book “Learn Python with Jupyter</w:t>
        </w:r>
        <w:r w:rsidR="00793E4C" w:rsidRPr="00E435EB">
          <w:rPr>
            <w:rStyle w:val="Hyperlink"/>
            <w:rFonts w:ascii="Aptos" w:eastAsia="Times New Roman" w:hAnsi="Aptos" w:cs="Calibri"/>
            <w:i/>
            <w:iCs/>
            <w:szCs w:val="20"/>
            <w:shd w:val="clear" w:color="auto" w:fill="FFFFFF"/>
          </w:rPr>
          <w:t>”</w:t>
        </w:r>
      </w:hyperlink>
      <w:r w:rsidR="00793E4C" w:rsidRPr="00E435EB">
        <w:rPr>
          <w:rFonts w:ascii="Aptos" w:eastAsia="Times New Roman" w:hAnsi="Aptos" w:cs="Calibri"/>
          <w:szCs w:val="20"/>
          <w:shd w:val="clear" w:color="auto" w:fill="FFFFFF"/>
        </w:rPr>
        <w:t xml:space="preserve"> (</w:t>
      </w:r>
      <w:hyperlink r:id="rId45" w:history="1">
        <w:r w:rsidR="00793E4C" w:rsidRPr="00E435EB">
          <w:rPr>
            <w:rStyle w:val="Hyperlink"/>
            <w:rFonts w:ascii="Aptos" w:eastAsia="Times New Roman" w:hAnsi="Aptos" w:cs="Calibri"/>
            <w:szCs w:val="20"/>
            <w:shd w:val="clear" w:color="auto" w:fill="FFFFFF"/>
          </w:rPr>
          <w:t>video</w:t>
        </w:r>
      </w:hyperlink>
      <w:r w:rsidR="00793E4C" w:rsidRPr="00E435EB">
        <w:rPr>
          <w:rFonts w:ascii="Aptos" w:eastAsia="Times New Roman" w:hAnsi="Aptos" w:cs="Calibri"/>
          <w:szCs w:val="20"/>
          <w:shd w:val="clear" w:color="auto" w:fill="FFFFFF"/>
        </w:rPr>
        <w:t xml:space="preserve"> at 1h47’)</w:t>
      </w:r>
    </w:p>
    <w:p w14:paraId="2EF13F72" w14:textId="31ED9C56" w:rsidR="00BD3C45" w:rsidRPr="00E435EB" w:rsidRDefault="00BD3C45" w:rsidP="00BD3C45">
      <w:pPr>
        <w:spacing w:line="240" w:lineRule="auto"/>
        <w:ind w:left="2410" w:hanging="2410"/>
        <w:jc w:val="both"/>
        <w:rPr>
          <w:rFonts w:ascii="Aptos" w:eastAsia="Times New Roman" w:hAnsi="Aptos" w:cs="Calibri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ab/>
      </w:r>
      <w:r w:rsidRPr="00E435EB">
        <w:rPr>
          <w:rFonts w:ascii="Aptos" w:eastAsia="Times New Roman" w:hAnsi="Aptos" w:cs="Calibri"/>
          <w:szCs w:val="20"/>
          <w:shd w:val="clear" w:color="auto" w:fill="FFFFFF"/>
        </w:rPr>
        <w:t>Python Pizza Hamburg. Hamburg, Germany</w:t>
      </w:r>
    </w:p>
    <w:p w14:paraId="7733FD17" w14:textId="63723B29" w:rsidR="00B77AF8" w:rsidRPr="00E435EB" w:rsidRDefault="00B77AF8" w:rsidP="00F434E5">
      <w:pPr>
        <w:spacing w:line="240" w:lineRule="auto"/>
        <w:ind w:left="2127" w:hanging="2127"/>
        <w:jc w:val="both"/>
        <w:rPr>
          <w:rFonts w:ascii="Aptos" w:eastAsia="Times New Roman" w:hAnsi="Aptos" w:cs="Calibri"/>
          <w:color w:val="333333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 xml:space="preserve">09.06.2023 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ab/>
      </w:r>
      <w:hyperlink r:id="rId46" w:history="1">
        <w:r w:rsidRPr="00E435EB">
          <w:rPr>
            <w:rStyle w:val="Hyperlink"/>
            <w:rFonts w:ascii="Aptos" w:eastAsia="Times New Roman" w:hAnsi="Aptos" w:cs="Calibri"/>
            <w:i/>
            <w:iCs/>
            <w:szCs w:val="20"/>
            <w:shd w:val="clear" w:color="auto" w:fill="FFFFFF"/>
          </w:rPr>
          <w:t>Why and how to do open and reproducible research</w:t>
        </w:r>
      </w:hyperlink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 xml:space="preserve"> </w:t>
      </w:r>
    </w:p>
    <w:p w14:paraId="3C9951E3" w14:textId="2CACBFE3" w:rsidR="00F00091" w:rsidRPr="00E435EB" w:rsidRDefault="00B77AF8" w:rsidP="004E5E1C">
      <w:pPr>
        <w:spacing w:line="240" w:lineRule="auto"/>
        <w:ind w:left="2410" w:hanging="2410"/>
        <w:jc w:val="both"/>
        <w:rPr>
          <w:rFonts w:ascii="Aptos" w:eastAsia="Times New Roman" w:hAnsi="Aptos" w:cs="Calibri"/>
          <w:color w:val="333333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ab/>
        <w:t xml:space="preserve">Summer school of the Swiss </w:t>
      </w:r>
      <w:r w:rsidR="0079537C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Bone and Mineral Society. Thun, Switzerland</w:t>
      </w:r>
    </w:p>
    <w:p w14:paraId="16A0DAA4" w14:textId="01FBA161" w:rsidR="004E758D" w:rsidRPr="00E435EB" w:rsidRDefault="004E758D" w:rsidP="001C6E74">
      <w:pPr>
        <w:spacing w:line="240" w:lineRule="auto"/>
        <w:ind w:left="2127" w:hanging="2127"/>
        <w:jc w:val="both"/>
        <w:rPr>
          <w:rFonts w:ascii="Aptos" w:eastAsia="Times New Roman" w:hAnsi="Aptos" w:cs="Calibri"/>
          <w:color w:val="333333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11.05.2023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ab/>
      </w:r>
      <w:hyperlink r:id="rId47" w:history="1">
        <w:r w:rsidRPr="00E435EB">
          <w:rPr>
            <w:rStyle w:val="Hyperlink"/>
            <w:rFonts w:ascii="Aptos" w:eastAsia="Times New Roman" w:hAnsi="Aptos" w:cs="Calibri"/>
            <w:i/>
            <w:iCs/>
            <w:szCs w:val="20"/>
            <w:shd w:val="clear" w:color="auto" w:fill="FFFFFF"/>
          </w:rPr>
          <w:t>Introducing the ORMIR community and the book “Learn Python with Jupyter”</w:t>
        </w:r>
      </w:hyperlink>
      <w:r w:rsidR="001C6E74" w:rsidRPr="00E435EB">
        <w:rPr>
          <w:rStyle w:val="Hyperlink"/>
          <w:rFonts w:ascii="Aptos" w:eastAsia="Times New Roman" w:hAnsi="Aptos" w:cs="Calibri"/>
          <w:i/>
          <w:iCs/>
          <w:szCs w:val="20"/>
          <w:shd w:val="clear" w:color="auto" w:fill="FFFFFF"/>
        </w:rPr>
        <w:t xml:space="preserve"> </w:t>
      </w:r>
      <w:r w:rsidR="001C6E74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(</w:t>
      </w:r>
      <w:hyperlink r:id="rId48" w:history="1">
        <w:r w:rsidR="001C6E74" w:rsidRPr="00E435EB">
          <w:rPr>
            <w:rStyle w:val="Hyperlink"/>
            <w:rFonts w:ascii="Aptos" w:eastAsia="Times New Roman" w:hAnsi="Aptos" w:cs="Calibri"/>
            <w:szCs w:val="20"/>
            <w:shd w:val="clear" w:color="auto" w:fill="FFFFFF"/>
          </w:rPr>
          <w:t>video</w:t>
        </w:r>
      </w:hyperlink>
      <w:r w:rsidR="00793E4C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 xml:space="preserve"> at </w:t>
      </w:r>
      <w:r w:rsidR="001C6E74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58</w:t>
      </w:r>
      <w:r w:rsidR="00793E4C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’</w:t>
      </w:r>
      <w:r w:rsidR="001C6E74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)</w:t>
      </w:r>
    </w:p>
    <w:p w14:paraId="45FDCC1F" w14:textId="7E39847A" w:rsidR="004E758D" w:rsidRPr="00E435EB" w:rsidRDefault="004E758D" w:rsidP="001C6E74">
      <w:pPr>
        <w:spacing w:line="240" w:lineRule="auto"/>
        <w:ind w:left="2410" w:hanging="2410"/>
        <w:jc w:val="both"/>
        <w:rPr>
          <w:rFonts w:ascii="Aptos" w:eastAsia="Times New Roman" w:hAnsi="Aptos" w:cs="Calibri"/>
          <w:color w:val="333333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ab/>
        <w:t>Lightening talk. JupyterCon 2023.</w:t>
      </w:r>
    </w:p>
    <w:p w14:paraId="241B1B98" w14:textId="7B13E9D0" w:rsidR="00612A5D" w:rsidRPr="00E435EB" w:rsidRDefault="00612A5D" w:rsidP="00F434E5">
      <w:pPr>
        <w:spacing w:line="240" w:lineRule="auto"/>
        <w:ind w:left="2127" w:hanging="2127"/>
        <w:jc w:val="both"/>
        <w:rPr>
          <w:rFonts w:ascii="Aptos" w:eastAsia="Times New Roman" w:hAnsi="Aptos" w:cs="Calibri"/>
          <w:color w:val="333333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09.02.2023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ab/>
      </w:r>
      <w:hyperlink r:id="rId49" w:history="1">
        <w:r w:rsidRPr="00E435EB">
          <w:rPr>
            <w:rStyle w:val="Hyperlink"/>
            <w:rFonts w:ascii="Aptos" w:eastAsia="Times New Roman" w:hAnsi="Aptos" w:cs="Calibri"/>
            <w:i/>
            <w:iCs/>
            <w:szCs w:val="20"/>
            <w:shd w:val="clear" w:color="auto" w:fill="FFFFFF"/>
          </w:rPr>
          <w:t>Why and how to do open and reproducible research</w:t>
        </w:r>
      </w:hyperlink>
      <w:r w:rsidR="00DE56FF" w:rsidRPr="00E435EB">
        <w:rPr>
          <w:rFonts w:ascii="Aptos" w:eastAsia="Times New Roman" w:hAnsi="Aptos" w:cs="Calibri"/>
          <w:i/>
          <w:iCs/>
          <w:color w:val="333333"/>
          <w:szCs w:val="20"/>
          <w:shd w:val="clear" w:color="auto" w:fill="FFFFFF"/>
        </w:rPr>
        <w:t xml:space="preserve"> </w:t>
      </w:r>
      <w:r w:rsidR="00DE56FF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(</w:t>
      </w:r>
      <w:hyperlink r:id="rId50" w:history="1">
        <w:r w:rsidR="00DE56FF" w:rsidRPr="00E435EB">
          <w:rPr>
            <w:rStyle w:val="Hyperlink"/>
            <w:rFonts w:ascii="Aptos" w:eastAsia="Times New Roman" w:hAnsi="Aptos" w:cs="Calibri"/>
            <w:szCs w:val="20"/>
            <w:shd w:val="clear" w:color="auto" w:fill="FFFFFF"/>
          </w:rPr>
          <w:t>video</w:t>
        </w:r>
      </w:hyperlink>
      <w:r w:rsidR="00DE56FF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)</w:t>
      </w:r>
    </w:p>
    <w:p w14:paraId="120BE364" w14:textId="266BD77A" w:rsidR="00B51AB1" w:rsidRPr="00E435EB" w:rsidRDefault="00612A5D" w:rsidP="00F00091">
      <w:pPr>
        <w:spacing w:line="240" w:lineRule="auto"/>
        <w:ind w:left="2410" w:hanging="2410"/>
        <w:jc w:val="both"/>
        <w:rPr>
          <w:rFonts w:ascii="Aptos" w:eastAsia="Times New Roman" w:hAnsi="Aptos" w:cs="Calibri"/>
          <w:color w:val="333333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ab/>
        <w:t>European Society of Biomechanics. Webinar</w:t>
      </w:r>
      <w:r w:rsidR="00BD3C45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.</w:t>
      </w:r>
    </w:p>
    <w:p w14:paraId="027E6170" w14:textId="6A567679" w:rsidR="00840191" w:rsidRPr="00E435EB" w:rsidRDefault="00840191" w:rsidP="00F434E5">
      <w:pPr>
        <w:spacing w:line="240" w:lineRule="auto"/>
        <w:ind w:left="2127" w:hanging="2127"/>
        <w:jc w:val="both"/>
        <w:rPr>
          <w:rFonts w:ascii="Aptos" w:eastAsia="Times New Roman" w:hAnsi="Aptos" w:cs="Calibri"/>
          <w:color w:val="333333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1</w:t>
      </w:r>
      <w:r w:rsidR="003A38F5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0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.11.2022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ab/>
      </w:r>
      <w:hyperlink r:id="rId51" w:history="1">
        <w:r w:rsidRPr="00E435EB">
          <w:rPr>
            <w:rStyle w:val="Hyperlink"/>
            <w:rFonts w:ascii="Aptos" w:eastAsia="Times New Roman" w:hAnsi="Aptos" w:cs="Calibri"/>
            <w:i/>
            <w:iCs/>
            <w:szCs w:val="20"/>
            <w:shd w:val="clear" w:color="auto" w:fill="FFFFFF"/>
          </w:rPr>
          <w:t>Open and reproducible coding: Perspective of an MSK imaging researcher</w:t>
        </w:r>
      </w:hyperlink>
      <w:r w:rsidR="00E14400" w:rsidRPr="00E435EB">
        <w:rPr>
          <w:rFonts w:ascii="Aptos" w:eastAsia="Times New Roman" w:hAnsi="Aptos" w:cs="Calibri"/>
          <w:i/>
          <w:iCs/>
          <w:color w:val="333333"/>
          <w:szCs w:val="20"/>
          <w:shd w:val="clear" w:color="auto" w:fill="FFFFFF"/>
        </w:rPr>
        <w:t xml:space="preserve"> </w:t>
      </w:r>
      <w:r w:rsidR="00E14400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(</w:t>
      </w:r>
      <w:hyperlink r:id="rId52" w:history="1">
        <w:r w:rsidR="00E14400" w:rsidRPr="00E435EB">
          <w:rPr>
            <w:rStyle w:val="Hyperlink"/>
            <w:rFonts w:ascii="Aptos" w:eastAsia="Times New Roman" w:hAnsi="Aptos" w:cs="Calibri"/>
            <w:szCs w:val="20"/>
            <w:shd w:val="clear" w:color="auto" w:fill="FFFFFF"/>
          </w:rPr>
          <w:t>video</w:t>
        </w:r>
      </w:hyperlink>
      <w:r w:rsidR="00E14400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)</w:t>
      </w:r>
    </w:p>
    <w:p w14:paraId="77E24C80" w14:textId="4E5207DD" w:rsidR="006A22A6" w:rsidRPr="00E435EB" w:rsidRDefault="00840191" w:rsidP="00BD7A9F">
      <w:pPr>
        <w:spacing w:line="240" w:lineRule="auto"/>
        <w:ind w:left="2430" w:hanging="2430"/>
        <w:jc w:val="both"/>
        <w:rPr>
          <w:rFonts w:ascii="Aptos" w:eastAsia="Times New Roman" w:hAnsi="Aptos" w:cs="Calibri"/>
          <w:color w:val="333333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ab/>
      </w:r>
      <w:r w:rsidR="00E1194B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 xml:space="preserve">Open Science Seminar Series, 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University of Basel, Switzerland</w:t>
      </w:r>
      <w:r w:rsidR="00E14400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. Webinar</w:t>
      </w:r>
      <w:r w:rsidR="00BD3C45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.</w:t>
      </w:r>
      <w:r w:rsidR="0027587E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ab/>
      </w:r>
    </w:p>
    <w:p w14:paraId="6D60CF35" w14:textId="628F9554" w:rsidR="008D536A" w:rsidRPr="00E435EB" w:rsidRDefault="00A43C1B" w:rsidP="00F434E5">
      <w:pPr>
        <w:spacing w:line="240" w:lineRule="auto"/>
        <w:ind w:left="2127" w:hanging="2127"/>
        <w:jc w:val="both"/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10.</w:t>
      </w:r>
      <w:r w:rsidR="008D536A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05.2022</w:t>
      </w:r>
      <w:r w:rsidR="008D536A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ab/>
      </w:r>
      <w:hyperlink r:id="rId53" w:history="1">
        <w:r w:rsidR="005864D9" w:rsidRPr="00E435EB">
          <w:rPr>
            <w:rStyle w:val="Hyperlink"/>
            <w:rFonts w:ascii="Aptos" w:eastAsia="Times New Roman" w:hAnsi="Aptos" w:cs="Calibri"/>
            <w:i/>
            <w:iCs/>
            <w:szCs w:val="20"/>
            <w:shd w:val="clear" w:color="auto" w:fill="FFFFFF"/>
          </w:rPr>
          <w:t>Open Science: Perspective of a researcher who codes</w:t>
        </w:r>
      </w:hyperlink>
      <w:r w:rsidR="008D536A"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 xml:space="preserve"> </w:t>
      </w:r>
    </w:p>
    <w:p w14:paraId="3FF6F40A" w14:textId="7889DFF4" w:rsidR="008D536A" w:rsidRPr="00E435EB" w:rsidRDefault="008D536A" w:rsidP="00F434E5">
      <w:pPr>
        <w:spacing w:line="240" w:lineRule="auto"/>
        <w:ind w:left="2410"/>
        <w:jc w:val="both"/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>The Reproducibility Crisis – Perspectives from Funders, Researchers, and Journal Editors</w:t>
      </w:r>
      <w:r w:rsidR="00E20061"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 xml:space="preserve">, </w:t>
      </w:r>
      <w:r w:rsidR="00DE759D"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>W</w:t>
      </w:r>
      <w:r w:rsidR="00E20061"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>orkshop</w:t>
      </w:r>
      <w:r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 xml:space="preserve"> at the International Society for Magnetic Resonance in Medicine </w:t>
      </w:r>
      <w:r w:rsidR="00E20061"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 xml:space="preserve">(ISMRM) </w:t>
      </w:r>
      <w:r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>Conference</w:t>
      </w:r>
      <w:r w:rsidR="00E20061"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>.</w:t>
      </w:r>
      <w:r w:rsidR="007618AF"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 xml:space="preserve"> London, United Kingdom</w:t>
      </w:r>
      <w:r w:rsidR="00BD3C45"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>.</w:t>
      </w:r>
    </w:p>
    <w:p w14:paraId="2A78BABC" w14:textId="25097DF3" w:rsidR="00A43C1B" w:rsidRPr="00E435EB" w:rsidRDefault="00A43C1B" w:rsidP="00F434E5">
      <w:pPr>
        <w:spacing w:line="240" w:lineRule="auto"/>
        <w:ind w:left="0"/>
        <w:jc w:val="both"/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>14.03.2022</w:t>
      </w:r>
      <w:r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ab/>
      </w:r>
      <w:r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ab/>
      </w:r>
      <w:hyperlink r:id="rId54" w:history="1">
        <w:r w:rsidRPr="00E435EB">
          <w:rPr>
            <w:rStyle w:val="Hyperlink"/>
            <w:rFonts w:ascii="Aptos" w:eastAsia="Times New Roman" w:hAnsi="Aptos" w:cs="Calibri"/>
            <w:i/>
            <w:iCs/>
            <w:szCs w:val="20"/>
            <w:shd w:val="clear" w:color="auto" w:fill="FFFFFF"/>
          </w:rPr>
          <w:t>Within the data life cycle: Perspective of an MSK imaging researcher</w:t>
        </w:r>
      </w:hyperlink>
    </w:p>
    <w:p w14:paraId="258EC8B3" w14:textId="755FC97C" w:rsidR="00A43C1B" w:rsidRPr="00E435EB" w:rsidRDefault="00A43C1B" w:rsidP="00F434E5">
      <w:pPr>
        <w:spacing w:line="240" w:lineRule="auto"/>
        <w:ind w:left="2430"/>
        <w:jc w:val="both"/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>Informatics Institute, University of Amsterdam. Amsterdam, The Netherlands</w:t>
      </w:r>
    </w:p>
    <w:p w14:paraId="5662CAED" w14:textId="15859021" w:rsidR="006533D1" w:rsidRPr="00E435EB" w:rsidRDefault="006533D1" w:rsidP="00F434E5">
      <w:pPr>
        <w:spacing w:line="240" w:lineRule="auto"/>
        <w:ind w:left="2127" w:hanging="2127"/>
        <w:jc w:val="both"/>
        <w:rPr>
          <w:rFonts w:ascii="Aptos" w:eastAsia="Times New Roman" w:hAnsi="Aptos" w:cs="Calibri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>13.12.2021</w:t>
      </w:r>
      <w:r w:rsidRPr="00E435EB">
        <w:rPr>
          <w:rFonts w:ascii="Aptos" w:eastAsia="Times New Roman" w:hAnsi="Aptos" w:cs="Calibri"/>
          <w:color w:val="000000" w:themeColor="text1"/>
          <w:szCs w:val="20"/>
          <w:shd w:val="clear" w:color="auto" w:fill="FFFFFF"/>
        </w:rPr>
        <w:tab/>
      </w:r>
      <w:r w:rsidRPr="00E435EB">
        <w:rPr>
          <w:rFonts w:ascii="Aptos" w:eastAsia="Times New Roman" w:hAnsi="Aptos" w:cs="Calibri"/>
          <w:i/>
          <w:iCs/>
          <w:szCs w:val="20"/>
          <w:shd w:val="clear" w:color="auto" w:fill="FFFFFF"/>
        </w:rPr>
        <w:t>Debate: Open Science in the MR Community</w:t>
      </w:r>
      <w:r w:rsidR="002F2A76" w:rsidRPr="00E435EB">
        <w:rPr>
          <w:rFonts w:ascii="Aptos" w:eastAsia="Times New Roman" w:hAnsi="Aptos" w:cs="Calibri"/>
          <w:i/>
          <w:iCs/>
          <w:szCs w:val="20"/>
          <w:shd w:val="clear" w:color="auto" w:fill="FFFFFF"/>
        </w:rPr>
        <w:t xml:space="preserve"> </w:t>
      </w:r>
      <w:r w:rsidR="002F2A76" w:rsidRPr="00E435EB">
        <w:rPr>
          <w:rFonts w:ascii="Aptos" w:eastAsia="Times New Roman" w:hAnsi="Aptos" w:cs="Calibri"/>
          <w:szCs w:val="20"/>
          <w:shd w:val="clear" w:color="auto" w:fill="FFFFFF"/>
        </w:rPr>
        <w:t>(</w:t>
      </w:r>
      <w:hyperlink r:id="rId55" w:history="1">
        <w:r w:rsidR="002F2A76" w:rsidRPr="00E435EB">
          <w:rPr>
            <w:rStyle w:val="Hyperlink"/>
            <w:rFonts w:ascii="Aptos" w:eastAsia="Times New Roman" w:hAnsi="Aptos" w:cs="Calibri"/>
            <w:color w:val="auto"/>
            <w:szCs w:val="20"/>
            <w:shd w:val="clear" w:color="auto" w:fill="FFFFFF"/>
          </w:rPr>
          <w:t>video</w:t>
        </w:r>
      </w:hyperlink>
      <w:r w:rsidR="002F2A76" w:rsidRPr="00E435EB">
        <w:rPr>
          <w:rFonts w:ascii="Aptos" w:eastAsia="Times New Roman" w:hAnsi="Aptos" w:cs="Calibri"/>
          <w:szCs w:val="20"/>
          <w:shd w:val="clear" w:color="auto" w:fill="FFFFFF"/>
        </w:rPr>
        <w:t>)</w:t>
      </w:r>
    </w:p>
    <w:p w14:paraId="746CABCF" w14:textId="7DB3A131" w:rsidR="006533D1" w:rsidRPr="00E435EB" w:rsidRDefault="006533D1" w:rsidP="00F434E5">
      <w:pPr>
        <w:spacing w:line="240" w:lineRule="auto"/>
        <w:ind w:left="2410"/>
        <w:jc w:val="both"/>
        <w:rPr>
          <w:rFonts w:ascii="Aptos" w:eastAsia="Times New Roman" w:hAnsi="Aptos" w:cs="Calibri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szCs w:val="20"/>
          <w:shd w:val="clear" w:color="auto" w:fill="FFFFFF"/>
        </w:rPr>
        <w:t>MRI Together – A Global Workshop on Open Science and Reproducible Research</w:t>
      </w:r>
      <w:r w:rsidR="00E20061" w:rsidRPr="00E435EB">
        <w:rPr>
          <w:rFonts w:ascii="Aptos" w:eastAsia="Times New Roman" w:hAnsi="Aptos" w:cs="Calibri"/>
          <w:szCs w:val="20"/>
          <w:shd w:val="clear" w:color="auto" w:fill="FFFFFF"/>
        </w:rPr>
        <w:t xml:space="preserve">. </w:t>
      </w:r>
      <w:r w:rsidR="007A5A0B" w:rsidRPr="00E435EB">
        <w:rPr>
          <w:rFonts w:ascii="Aptos" w:eastAsia="Times New Roman" w:hAnsi="Aptos" w:cs="Calibri"/>
          <w:szCs w:val="20"/>
          <w:shd w:val="clear" w:color="auto" w:fill="FFFFFF"/>
        </w:rPr>
        <w:t>Virtual</w:t>
      </w:r>
    </w:p>
    <w:p w14:paraId="3C08C134" w14:textId="7163B16B" w:rsidR="006533D1" w:rsidRPr="00E435EB" w:rsidRDefault="006533D1" w:rsidP="00F434E5">
      <w:pPr>
        <w:tabs>
          <w:tab w:val="left" w:pos="2127"/>
        </w:tabs>
        <w:spacing w:line="240" w:lineRule="auto"/>
        <w:ind w:left="2127" w:hanging="2127"/>
        <w:jc w:val="both"/>
        <w:rPr>
          <w:rFonts w:ascii="Aptos" w:eastAsia="Times New Roman" w:hAnsi="Aptos" w:cs="Calibri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szCs w:val="20"/>
          <w:shd w:val="clear" w:color="auto" w:fill="FFFFFF"/>
        </w:rPr>
        <w:t>12.11.2021</w:t>
      </w:r>
      <w:r w:rsidRPr="00E435EB">
        <w:rPr>
          <w:rFonts w:ascii="Aptos" w:eastAsia="Times New Roman" w:hAnsi="Aptos" w:cs="Calibri"/>
          <w:szCs w:val="20"/>
          <w:shd w:val="clear" w:color="auto" w:fill="FFFFFF"/>
        </w:rPr>
        <w:tab/>
      </w:r>
      <w:r w:rsidRPr="00E435EB">
        <w:rPr>
          <w:rFonts w:ascii="Aptos" w:eastAsia="Times New Roman" w:hAnsi="Aptos" w:cs="Calibri"/>
          <w:i/>
          <w:iCs/>
          <w:szCs w:val="20"/>
          <w:shd w:val="clear" w:color="auto" w:fill="FFFFFF"/>
        </w:rPr>
        <w:t>Development of a centralized metadata and data syndication platform for SPECTRA</w:t>
      </w:r>
    </w:p>
    <w:p w14:paraId="742AF79C" w14:textId="33D47499" w:rsidR="006533D1" w:rsidRPr="00E435EB" w:rsidRDefault="006533D1" w:rsidP="00F434E5">
      <w:pPr>
        <w:tabs>
          <w:tab w:val="left" w:pos="2127"/>
          <w:tab w:val="left" w:pos="2410"/>
        </w:tabs>
        <w:spacing w:line="240" w:lineRule="auto"/>
        <w:ind w:left="2268" w:hanging="2268"/>
        <w:jc w:val="both"/>
        <w:rPr>
          <w:rFonts w:ascii="Aptos" w:eastAsia="Times New Roman" w:hAnsi="Aptos" w:cs="Calibri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szCs w:val="20"/>
          <w:shd w:val="clear" w:color="auto" w:fill="FFFFFF"/>
        </w:rPr>
        <w:tab/>
      </w:r>
      <w:r w:rsidRPr="00E435EB">
        <w:rPr>
          <w:rFonts w:ascii="Aptos" w:eastAsia="Times New Roman" w:hAnsi="Aptos" w:cs="Calibri"/>
          <w:szCs w:val="20"/>
          <w:shd w:val="clear" w:color="auto" w:fill="FFFFFF"/>
        </w:rPr>
        <w:tab/>
      </w:r>
      <w:r w:rsidRPr="00E435EB">
        <w:rPr>
          <w:rFonts w:ascii="Aptos" w:eastAsia="Times New Roman" w:hAnsi="Aptos" w:cs="Calibri"/>
          <w:szCs w:val="20"/>
          <w:shd w:val="clear" w:color="auto" w:fill="FFFFFF"/>
        </w:rPr>
        <w:tab/>
        <w:t>SPECTRA 2021 Virtual Workshop</w:t>
      </w:r>
      <w:r w:rsidR="008835C3" w:rsidRPr="00E435EB">
        <w:rPr>
          <w:rFonts w:ascii="Aptos" w:eastAsia="Times New Roman" w:hAnsi="Aptos" w:cs="Calibri"/>
          <w:szCs w:val="20"/>
          <w:shd w:val="clear" w:color="auto" w:fill="FFFFFF"/>
        </w:rPr>
        <w:t>.</w:t>
      </w:r>
      <w:r w:rsidR="00E20061" w:rsidRPr="00E435EB">
        <w:rPr>
          <w:rFonts w:ascii="Aptos" w:eastAsia="Times New Roman" w:hAnsi="Aptos" w:cs="Calibri"/>
          <w:szCs w:val="20"/>
          <w:shd w:val="clear" w:color="auto" w:fill="FFFFFF"/>
        </w:rPr>
        <w:t xml:space="preserve"> </w:t>
      </w:r>
      <w:r w:rsidR="007A5A0B" w:rsidRPr="00E435EB">
        <w:rPr>
          <w:rFonts w:ascii="Aptos" w:eastAsia="Times New Roman" w:hAnsi="Aptos" w:cs="Calibri"/>
          <w:szCs w:val="20"/>
          <w:shd w:val="clear" w:color="auto" w:fill="FFFFFF"/>
        </w:rPr>
        <w:t>Virtual</w:t>
      </w:r>
      <w:r w:rsidR="00BD3C45" w:rsidRPr="00E435EB">
        <w:rPr>
          <w:rFonts w:ascii="Aptos" w:eastAsia="Times New Roman" w:hAnsi="Aptos" w:cs="Calibri"/>
          <w:szCs w:val="20"/>
          <w:shd w:val="clear" w:color="auto" w:fill="FFFFFF"/>
        </w:rPr>
        <w:t>.</w:t>
      </w:r>
    </w:p>
    <w:p w14:paraId="636AEF13" w14:textId="443305A7" w:rsidR="0082302B" w:rsidRPr="00E435EB" w:rsidRDefault="0082302B" w:rsidP="00F434E5">
      <w:pPr>
        <w:spacing w:line="240" w:lineRule="auto"/>
        <w:ind w:left="2127" w:hanging="2127"/>
        <w:jc w:val="both"/>
        <w:rPr>
          <w:rFonts w:ascii="Aptos" w:eastAsia="Times New Roman" w:hAnsi="Aptos" w:cs="Calibri"/>
          <w:color w:val="333333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0</w:t>
      </w:r>
      <w:r w:rsidR="00392D4F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2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.07.2021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ab/>
      </w:r>
      <w:hyperlink r:id="rId56" w:history="1">
        <w:r w:rsidR="00FF04A1" w:rsidRPr="00E435EB">
          <w:rPr>
            <w:rStyle w:val="Hyperlink"/>
            <w:rFonts w:ascii="Aptos" w:eastAsia="Times New Roman" w:hAnsi="Aptos" w:cs="Calibri"/>
            <w:i/>
            <w:iCs/>
            <w:szCs w:val="20"/>
            <w:shd w:val="clear" w:color="auto" w:fill="FFFFFF"/>
          </w:rPr>
          <w:t>Open data: Perspective of an MSK researcher who codes</w:t>
        </w:r>
      </w:hyperlink>
      <w:r w:rsidR="00FF04A1" w:rsidRPr="00E435EB">
        <w:rPr>
          <w:rFonts w:ascii="Aptos" w:eastAsia="Times New Roman" w:hAnsi="Aptos" w:cs="Calibri"/>
          <w:i/>
          <w:iCs/>
          <w:color w:val="333333"/>
          <w:szCs w:val="20"/>
          <w:shd w:val="clear" w:color="auto" w:fill="FFFFFF"/>
        </w:rPr>
        <w:t xml:space="preserve"> </w:t>
      </w:r>
      <w:r w:rsidR="00FF04A1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(</w:t>
      </w:r>
      <w:hyperlink r:id="rId57" w:history="1">
        <w:r w:rsidR="00FF04A1" w:rsidRPr="00E435EB">
          <w:rPr>
            <w:rStyle w:val="Hyperlink"/>
            <w:rFonts w:ascii="Aptos" w:eastAsia="Times New Roman" w:hAnsi="Aptos" w:cs="Calibri"/>
            <w:szCs w:val="20"/>
            <w:shd w:val="clear" w:color="auto" w:fill="FFFFFF"/>
          </w:rPr>
          <w:t>video</w:t>
        </w:r>
      </w:hyperlink>
      <w:r w:rsidR="00FF04A1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)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 xml:space="preserve"> </w:t>
      </w:r>
    </w:p>
    <w:p w14:paraId="74EB9F0C" w14:textId="66ED2C96" w:rsidR="00612A5D" w:rsidRPr="00E435EB" w:rsidRDefault="0082302B" w:rsidP="00382BA8">
      <w:pPr>
        <w:spacing w:line="240" w:lineRule="auto"/>
        <w:ind w:left="2410"/>
        <w:jc w:val="both"/>
        <w:rPr>
          <w:rFonts w:ascii="Aptos" w:eastAsia="Times New Roman" w:hAnsi="Aptos" w:cs="Calibri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szCs w:val="20"/>
          <w:shd w:val="clear" w:color="auto" w:fill="FFFFFF"/>
        </w:rPr>
        <w:t>Panel discussion “The Open Data Paradigm”, The International Workshop on Osteoarthritis Imaging</w:t>
      </w:r>
      <w:r w:rsidR="00A43C1B" w:rsidRPr="00E435EB">
        <w:rPr>
          <w:rFonts w:ascii="Aptos" w:eastAsia="Times New Roman" w:hAnsi="Aptos" w:cs="Calibri"/>
          <w:szCs w:val="20"/>
          <w:shd w:val="clear" w:color="auto" w:fill="FFFFFF"/>
        </w:rPr>
        <w:t>.</w:t>
      </w:r>
      <w:r w:rsidRPr="00E435EB">
        <w:rPr>
          <w:rFonts w:ascii="Aptos" w:eastAsia="Times New Roman" w:hAnsi="Aptos" w:cs="Calibri"/>
          <w:szCs w:val="20"/>
          <w:shd w:val="clear" w:color="auto" w:fill="FFFFFF"/>
        </w:rPr>
        <w:t xml:space="preserve"> Rotterdam, The Netherlands</w:t>
      </w:r>
      <w:r w:rsidR="00BD3C45" w:rsidRPr="00E435EB">
        <w:rPr>
          <w:rFonts w:ascii="Aptos" w:eastAsia="Times New Roman" w:hAnsi="Aptos" w:cs="Calibri"/>
          <w:szCs w:val="20"/>
          <w:shd w:val="clear" w:color="auto" w:fill="FFFFFF"/>
        </w:rPr>
        <w:t>.</w:t>
      </w:r>
    </w:p>
    <w:p w14:paraId="4A038A65" w14:textId="6C6EE247" w:rsidR="00D9468A" w:rsidRPr="00E435EB" w:rsidRDefault="00D9468A" w:rsidP="00F434E5">
      <w:pPr>
        <w:spacing w:line="240" w:lineRule="auto"/>
        <w:ind w:left="2160" w:hanging="2160"/>
        <w:jc w:val="both"/>
        <w:rPr>
          <w:rFonts w:ascii="Aptos" w:eastAsia="Times New Roman" w:hAnsi="Aptos" w:cs="Calibri"/>
          <w:color w:val="333333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11.07.2020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ab/>
      </w:r>
      <w:hyperlink r:id="rId58" w:history="1">
        <w:r w:rsidR="00C77AB4" w:rsidRPr="00E435EB">
          <w:rPr>
            <w:rStyle w:val="Hyperlink"/>
            <w:rFonts w:ascii="Aptos" w:eastAsia="Times New Roman" w:hAnsi="Aptos" w:cs="Calibri"/>
            <w:i/>
            <w:iCs/>
            <w:szCs w:val="20"/>
            <w:shd w:val="clear" w:color="auto" w:fill="FFFFFF"/>
          </w:rPr>
          <w:t>Why we should use Jupyter notebook in Medical Image Analysis</w:t>
        </w:r>
      </w:hyperlink>
      <w:r w:rsidR="00C77AB4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 xml:space="preserve"> (</w:t>
      </w:r>
      <w:hyperlink r:id="rId59" w:history="1">
        <w:r w:rsidR="00C77AB4" w:rsidRPr="00E435EB">
          <w:rPr>
            <w:rStyle w:val="Hyperlink"/>
            <w:rFonts w:ascii="Aptos" w:eastAsia="Times New Roman" w:hAnsi="Aptos" w:cs="Calibri"/>
            <w:szCs w:val="20"/>
            <w:shd w:val="clear" w:color="auto" w:fill="FFFFFF"/>
          </w:rPr>
          <w:t>video</w:t>
        </w:r>
      </w:hyperlink>
      <w:r w:rsidR="00C77AB4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)</w:t>
      </w:r>
    </w:p>
    <w:p w14:paraId="5689A92C" w14:textId="7B4E02C7" w:rsidR="00821019" w:rsidRPr="00E435EB" w:rsidRDefault="00D9468A" w:rsidP="0049274B">
      <w:pPr>
        <w:spacing w:line="240" w:lineRule="auto"/>
        <w:ind w:left="2410" w:hanging="2410"/>
        <w:jc w:val="both"/>
        <w:rPr>
          <w:rFonts w:ascii="Aptos" w:eastAsia="Times New Roman" w:hAnsi="Aptos" w:cs="Calibri"/>
          <w:color w:val="333333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ab/>
      </w:r>
      <w:r w:rsidRPr="00E435EB">
        <w:rPr>
          <w:rFonts w:ascii="Aptos" w:eastAsia="Times New Roman" w:hAnsi="Aptos" w:cs="Calibri"/>
          <w:szCs w:val="20"/>
          <w:shd w:val="clear" w:color="auto" w:fill="FFFFFF"/>
        </w:rPr>
        <w:t>Think Open Rovereto Workshop</w:t>
      </w:r>
      <w:r w:rsidR="008835C3" w:rsidRPr="00E435EB">
        <w:rPr>
          <w:rFonts w:ascii="Aptos" w:eastAsia="Times New Roman" w:hAnsi="Aptos" w:cs="Calibri"/>
          <w:szCs w:val="20"/>
          <w:shd w:val="clear" w:color="auto" w:fill="FFFFFF"/>
        </w:rPr>
        <w:t>.</w:t>
      </w:r>
      <w:r w:rsidRPr="00E435EB">
        <w:rPr>
          <w:rFonts w:ascii="Aptos" w:eastAsia="Times New Roman" w:hAnsi="Aptos" w:cs="Calibri"/>
          <w:szCs w:val="20"/>
          <w:shd w:val="clear" w:color="auto" w:fill="FFFFFF"/>
        </w:rPr>
        <w:t xml:space="preserve"> Trento University, Italy</w:t>
      </w:r>
      <w:r w:rsidR="00513F7B" w:rsidRPr="00E435EB">
        <w:rPr>
          <w:rFonts w:ascii="Aptos" w:eastAsia="Times New Roman" w:hAnsi="Aptos" w:cs="Calibri"/>
          <w:szCs w:val="20"/>
          <w:shd w:val="clear" w:color="auto" w:fill="FFFFFF"/>
        </w:rPr>
        <w:t xml:space="preserve"> (Virtua</w:t>
      </w:r>
      <w:r w:rsidR="007A5A0B" w:rsidRPr="00E435EB">
        <w:rPr>
          <w:rFonts w:ascii="Aptos" w:eastAsia="Times New Roman" w:hAnsi="Aptos" w:cs="Calibri"/>
          <w:szCs w:val="20"/>
          <w:shd w:val="clear" w:color="auto" w:fill="FFFFFF"/>
        </w:rPr>
        <w:t>l</w:t>
      </w:r>
      <w:r w:rsidR="00513F7B" w:rsidRPr="00E435EB">
        <w:rPr>
          <w:rFonts w:ascii="Aptos" w:eastAsia="Times New Roman" w:hAnsi="Aptos" w:cs="Calibri"/>
          <w:szCs w:val="20"/>
          <w:shd w:val="clear" w:color="auto" w:fill="FFFFFF"/>
        </w:rPr>
        <w:t>)</w:t>
      </w:r>
    </w:p>
    <w:p w14:paraId="55BFCE40" w14:textId="12295409" w:rsidR="00922593" w:rsidRPr="00E435EB" w:rsidRDefault="00922593" w:rsidP="00F434E5">
      <w:pPr>
        <w:spacing w:line="240" w:lineRule="auto"/>
        <w:ind w:left="2160" w:hanging="2160"/>
        <w:jc w:val="both"/>
        <w:rPr>
          <w:rFonts w:ascii="Aptos" w:hAnsi="Aptos" w:cs="Calibri"/>
          <w:i/>
          <w:iCs/>
          <w:color w:val="333333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2</w:t>
      </w:r>
      <w:r w:rsidR="00254B99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6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.0</w:t>
      </w:r>
      <w:r w:rsidR="00254B99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9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.2019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ab/>
      </w:r>
      <w:hyperlink r:id="rId60" w:history="1">
        <w:r w:rsidRPr="00E435EB">
          <w:rPr>
            <w:rStyle w:val="Hyperlink"/>
            <w:rFonts w:ascii="Aptos" w:hAnsi="Aptos" w:cs="Calibri"/>
            <w:i/>
            <w:iCs/>
            <w:szCs w:val="20"/>
            <w:shd w:val="clear" w:color="auto" w:fill="FFFFFF"/>
          </w:rPr>
          <w:t>Transparent Quantitative Musculoskeletal Imaging</w:t>
        </w:r>
      </w:hyperlink>
    </w:p>
    <w:p w14:paraId="23EA1A50" w14:textId="48ABE5B2" w:rsidR="00922593" w:rsidRPr="00E435EB" w:rsidRDefault="00922593" w:rsidP="00F434E5">
      <w:pPr>
        <w:spacing w:line="240" w:lineRule="auto"/>
        <w:ind w:left="2410"/>
        <w:jc w:val="both"/>
        <w:rPr>
          <w:rFonts w:ascii="Aptos" w:hAnsi="Aptos" w:cs="Calibri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szCs w:val="20"/>
          <w:shd w:val="clear" w:color="auto" w:fill="FFFFFF"/>
        </w:rPr>
        <w:t>D</w:t>
      </w:r>
      <w:r w:rsidRPr="00E435EB">
        <w:rPr>
          <w:rFonts w:ascii="Aptos" w:hAnsi="Aptos" w:cs="Calibri"/>
          <w:szCs w:val="20"/>
          <w:shd w:val="clear" w:color="auto" w:fill="FFFFFF"/>
        </w:rPr>
        <w:t xml:space="preserve">epartment of </w:t>
      </w:r>
      <w:r w:rsidR="007A49DF" w:rsidRPr="00E435EB">
        <w:rPr>
          <w:rFonts w:ascii="Aptos" w:hAnsi="Aptos" w:cs="Calibri"/>
          <w:szCs w:val="20"/>
          <w:shd w:val="clear" w:color="auto" w:fill="FFFFFF"/>
        </w:rPr>
        <w:t>Mechanical Engineering, Division of Biomechanics</w:t>
      </w:r>
      <w:r w:rsidRPr="00E435EB">
        <w:rPr>
          <w:rFonts w:ascii="Aptos" w:hAnsi="Aptos" w:cs="Calibri"/>
          <w:szCs w:val="20"/>
          <w:shd w:val="clear" w:color="auto" w:fill="FFFFFF"/>
        </w:rPr>
        <w:t>,</w:t>
      </w:r>
      <w:r w:rsidR="007A49DF" w:rsidRPr="00E435EB">
        <w:rPr>
          <w:rFonts w:ascii="Aptos" w:hAnsi="Aptos" w:cs="Calibri"/>
          <w:szCs w:val="20"/>
          <w:shd w:val="clear" w:color="auto" w:fill="FFFFFF"/>
        </w:rPr>
        <w:t xml:space="preserve"> KU Leuven</w:t>
      </w:r>
      <w:r w:rsidR="00A43C1B" w:rsidRPr="00E435EB">
        <w:rPr>
          <w:rFonts w:ascii="Aptos" w:hAnsi="Aptos" w:cs="Calibri"/>
          <w:szCs w:val="20"/>
          <w:shd w:val="clear" w:color="auto" w:fill="FFFFFF"/>
        </w:rPr>
        <w:t>.</w:t>
      </w:r>
      <w:r w:rsidR="007A49DF" w:rsidRPr="00E435EB">
        <w:rPr>
          <w:rFonts w:ascii="Aptos" w:hAnsi="Aptos" w:cs="Calibri"/>
          <w:szCs w:val="20"/>
          <w:shd w:val="clear" w:color="auto" w:fill="FFFFFF"/>
        </w:rPr>
        <w:t xml:space="preserve"> Leuven, Belgium. </w:t>
      </w:r>
      <w:r w:rsidRPr="00E435EB">
        <w:rPr>
          <w:rFonts w:ascii="Aptos" w:hAnsi="Aptos" w:cs="Calibri"/>
          <w:szCs w:val="20"/>
          <w:shd w:val="clear" w:color="auto" w:fill="FFFFFF"/>
        </w:rPr>
        <w:t xml:space="preserve"> </w:t>
      </w:r>
    </w:p>
    <w:p w14:paraId="5EBBA332" w14:textId="13EC37AB" w:rsidR="00922593" w:rsidRPr="00E435EB" w:rsidRDefault="00922593" w:rsidP="00F434E5">
      <w:pPr>
        <w:spacing w:line="240" w:lineRule="auto"/>
        <w:ind w:left="2160" w:hanging="2160"/>
        <w:jc w:val="both"/>
        <w:rPr>
          <w:rFonts w:ascii="Aptos" w:hAnsi="Aptos" w:cs="Calibri"/>
          <w:color w:val="333333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12.09.2019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ab/>
      </w:r>
      <w:hyperlink r:id="rId61" w:history="1">
        <w:r w:rsidRPr="00E435EB">
          <w:rPr>
            <w:rStyle w:val="Hyperlink"/>
            <w:rFonts w:ascii="Aptos" w:hAnsi="Aptos" w:cs="Calibri"/>
            <w:i/>
            <w:iCs/>
            <w:szCs w:val="20"/>
            <w:shd w:val="clear" w:color="auto" w:fill="FFFFFF"/>
          </w:rPr>
          <w:t xml:space="preserve">Transparent Research: Open-Access Data, Reproducible Workflows, and Interactive Publications </w:t>
        </w:r>
      </w:hyperlink>
    </w:p>
    <w:p w14:paraId="5EF6FDAD" w14:textId="3CA009D8" w:rsidR="00056748" w:rsidRPr="00E435EB" w:rsidRDefault="007C7773" w:rsidP="00F434E5">
      <w:pPr>
        <w:spacing w:line="240" w:lineRule="auto"/>
        <w:ind w:left="2410"/>
        <w:jc w:val="both"/>
        <w:rPr>
          <w:rFonts w:ascii="Aptos" w:hAnsi="Aptos" w:cs="Calibri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szCs w:val="20"/>
          <w:shd w:val="clear" w:color="auto" w:fill="FFFFFF"/>
        </w:rPr>
        <w:t>7</w:t>
      </w:r>
      <w:r w:rsidRPr="00E435EB">
        <w:rPr>
          <w:rFonts w:ascii="Aptos" w:eastAsia="Times New Roman" w:hAnsi="Aptos" w:cs="Calibri"/>
          <w:szCs w:val="20"/>
          <w:shd w:val="clear" w:color="auto" w:fill="FFFFFF"/>
          <w:vertAlign w:val="superscript"/>
        </w:rPr>
        <w:t>th</w:t>
      </w:r>
      <w:r w:rsidRPr="00E435EB">
        <w:rPr>
          <w:rFonts w:ascii="Aptos" w:eastAsia="Times New Roman" w:hAnsi="Aptos" w:cs="Calibri"/>
          <w:szCs w:val="20"/>
          <w:shd w:val="clear" w:color="auto" w:fill="FFFFFF"/>
        </w:rPr>
        <w:t xml:space="preserve"> Annual </w:t>
      </w:r>
      <w:r w:rsidR="00922593" w:rsidRPr="00E435EB">
        <w:rPr>
          <w:rFonts w:ascii="Aptos" w:eastAsia="Times New Roman" w:hAnsi="Aptos" w:cs="Calibri"/>
          <w:szCs w:val="20"/>
          <w:shd w:val="clear" w:color="auto" w:fill="FFFFFF"/>
        </w:rPr>
        <w:t>Tomography for Scientific Advancement (ToScA)</w:t>
      </w:r>
      <w:r w:rsidRPr="00E435EB">
        <w:rPr>
          <w:rFonts w:ascii="Aptos" w:eastAsia="Times New Roman" w:hAnsi="Aptos" w:cs="Calibri"/>
          <w:szCs w:val="20"/>
          <w:shd w:val="clear" w:color="auto" w:fill="FFFFFF"/>
        </w:rPr>
        <w:t xml:space="preserve"> Symposium</w:t>
      </w:r>
      <w:r w:rsidR="00922593" w:rsidRPr="00E435EB">
        <w:rPr>
          <w:rFonts w:ascii="Aptos" w:hAnsi="Aptos" w:cs="Calibri"/>
          <w:szCs w:val="20"/>
          <w:shd w:val="clear" w:color="auto" w:fill="FFFFFF"/>
        </w:rPr>
        <w:t>. Southampton, United Kingdom.</w:t>
      </w:r>
    </w:p>
    <w:p w14:paraId="5DADFA65" w14:textId="7E1DF96E" w:rsidR="00911F6C" w:rsidRPr="00E435EB" w:rsidRDefault="00E17548" w:rsidP="00F434E5">
      <w:pPr>
        <w:spacing w:line="240" w:lineRule="auto"/>
        <w:ind w:left="2160" w:hanging="2160"/>
        <w:jc w:val="both"/>
        <w:rPr>
          <w:rFonts w:ascii="Aptos" w:hAnsi="Aptos" w:cs="Calibri"/>
          <w:color w:val="333333"/>
          <w:szCs w:val="20"/>
          <w:u w:val="single"/>
          <w:shd w:val="clear" w:color="auto" w:fill="FFFFFF"/>
        </w:rPr>
      </w:pP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20.06.2019</w:t>
      </w:r>
      <w:r w:rsidR="00911F6C"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ab/>
      </w:r>
      <w:hyperlink r:id="rId62" w:history="1">
        <w:r w:rsidR="00C82C90" w:rsidRPr="00E435EB">
          <w:rPr>
            <w:rStyle w:val="Hyperlink"/>
            <w:rFonts w:ascii="Aptos" w:hAnsi="Aptos" w:cs="Calibri"/>
            <w:i/>
            <w:iCs/>
            <w:szCs w:val="20"/>
            <w:shd w:val="clear" w:color="auto" w:fill="FFFFFF"/>
          </w:rPr>
          <w:t>Transparent Quantitative Musculoskeletal Imaging</w:t>
        </w:r>
      </w:hyperlink>
    </w:p>
    <w:p w14:paraId="65F64500" w14:textId="1A364B3C" w:rsidR="007562C6" w:rsidRPr="00E435EB" w:rsidRDefault="00911F6C" w:rsidP="00F434E5">
      <w:pPr>
        <w:tabs>
          <w:tab w:val="left" w:pos="2410"/>
        </w:tabs>
        <w:spacing w:line="240" w:lineRule="auto"/>
        <w:ind w:left="2410"/>
        <w:jc w:val="both"/>
        <w:rPr>
          <w:rFonts w:ascii="Aptos" w:hAnsi="Aptos" w:cs="Calibri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szCs w:val="20"/>
          <w:shd w:val="clear" w:color="auto" w:fill="FFFFFF"/>
        </w:rPr>
        <w:t>D</w:t>
      </w:r>
      <w:r w:rsidR="00E17548" w:rsidRPr="00E435EB">
        <w:rPr>
          <w:rFonts w:ascii="Aptos" w:hAnsi="Aptos" w:cs="Calibri"/>
          <w:szCs w:val="20"/>
          <w:shd w:val="clear" w:color="auto" w:fill="FFFFFF"/>
        </w:rPr>
        <w:t>epartment of Radiology, Erasmus Medical Center</w:t>
      </w:r>
      <w:r w:rsidR="00A43C1B" w:rsidRPr="00E435EB">
        <w:rPr>
          <w:rFonts w:ascii="Aptos" w:hAnsi="Aptos" w:cs="Calibri"/>
          <w:szCs w:val="20"/>
          <w:shd w:val="clear" w:color="auto" w:fill="FFFFFF"/>
        </w:rPr>
        <w:t>.</w:t>
      </w:r>
      <w:r w:rsidR="008835C3" w:rsidRPr="00E435EB">
        <w:rPr>
          <w:rFonts w:ascii="Aptos" w:hAnsi="Aptos" w:cs="Calibri"/>
          <w:szCs w:val="20"/>
          <w:shd w:val="clear" w:color="auto" w:fill="FFFFFF"/>
        </w:rPr>
        <w:t xml:space="preserve"> </w:t>
      </w:r>
      <w:r w:rsidR="00E17548" w:rsidRPr="00E435EB">
        <w:rPr>
          <w:rFonts w:ascii="Aptos" w:hAnsi="Aptos" w:cs="Calibri"/>
          <w:szCs w:val="20"/>
          <w:shd w:val="clear" w:color="auto" w:fill="FFFFFF"/>
        </w:rPr>
        <w:t>Rotterdam, The Netherlands.</w:t>
      </w:r>
    </w:p>
    <w:p w14:paraId="184ECE2C" w14:textId="55FCB200" w:rsidR="00911F6C" w:rsidRPr="00E435EB" w:rsidRDefault="00911F6C" w:rsidP="00F434E5">
      <w:pPr>
        <w:spacing w:line="240" w:lineRule="auto"/>
        <w:ind w:left="2160" w:hanging="2160"/>
        <w:jc w:val="both"/>
        <w:rPr>
          <w:rFonts w:ascii="Aptos" w:hAnsi="Aptos" w:cs="Calibri"/>
          <w:b/>
          <w:bCs/>
          <w:color w:val="333333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02.05.2019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ab/>
      </w:r>
      <w:hyperlink r:id="rId63" w:history="1">
        <w:r w:rsidR="00C82C90" w:rsidRPr="00E435EB">
          <w:rPr>
            <w:rStyle w:val="Hyperlink"/>
            <w:rFonts w:ascii="Aptos" w:hAnsi="Aptos" w:cs="Calibri"/>
            <w:i/>
            <w:iCs/>
            <w:szCs w:val="20"/>
            <w:shd w:val="clear" w:color="auto" w:fill="FFFFFF"/>
          </w:rPr>
          <w:t>Data Management for Transparent Research</w:t>
        </w:r>
      </w:hyperlink>
    </w:p>
    <w:p w14:paraId="12D1DE6E" w14:textId="2B16A2A1" w:rsidR="00911F6C" w:rsidRPr="00E435EB" w:rsidRDefault="00911F6C" w:rsidP="00F434E5">
      <w:pPr>
        <w:spacing w:line="240" w:lineRule="auto"/>
        <w:ind w:left="2410"/>
        <w:jc w:val="both"/>
        <w:rPr>
          <w:rFonts w:ascii="Aptos" w:hAnsi="Aptos" w:cs="Calibri"/>
          <w:szCs w:val="20"/>
          <w:shd w:val="clear" w:color="auto" w:fill="FFFFFF"/>
        </w:rPr>
      </w:pPr>
      <w:r w:rsidRPr="00E435EB">
        <w:rPr>
          <w:rFonts w:ascii="Aptos" w:hAnsi="Aptos" w:cs="Calibri"/>
          <w:szCs w:val="20"/>
          <w:shd w:val="clear" w:color="auto" w:fill="FFFFFF"/>
        </w:rPr>
        <w:t>BiGCaT Science Café</w:t>
      </w:r>
      <w:r w:rsidR="008835C3" w:rsidRPr="00E435EB">
        <w:rPr>
          <w:rFonts w:ascii="Aptos" w:hAnsi="Aptos" w:cs="Calibri"/>
          <w:szCs w:val="20"/>
        </w:rPr>
        <w:t>,</w:t>
      </w:r>
      <w:r w:rsidRPr="00E435EB">
        <w:rPr>
          <w:rFonts w:ascii="Aptos" w:hAnsi="Aptos" w:cs="Calibri"/>
          <w:szCs w:val="20"/>
          <w:shd w:val="clear" w:color="auto" w:fill="FFFFFF"/>
        </w:rPr>
        <w:t> Maastricht University</w:t>
      </w:r>
      <w:r w:rsidR="00A43C1B" w:rsidRPr="00E435EB">
        <w:rPr>
          <w:rFonts w:ascii="Aptos" w:hAnsi="Aptos" w:cs="Calibri"/>
          <w:szCs w:val="20"/>
          <w:shd w:val="clear" w:color="auto" w:fill="FFFFFF"/>
        </w:rPr>
        <w:t>.</w:t>
      </w:r>
      <w:r w:rsidRPr="00E435EB">
        <w:rPr>
          <w:rFonts w:ascii="Aptos" w:hAnsi="Aptos" w:cs="Calibri"/>
          <w:szCs w:val="20"/>
          <w:shd w:val="clear" w:color="auto" w:fill="FFFFFF"/>
        </w:rPr>
        <w:t xml:space="preserve"> Maastricht, The Netherlands.</w:t>
      </w:r>
    </w:p>
    <w:p w14:paraId="12319DBD" w14:textId="60D0102B" w:rsidR="00911F6C" w:rsidRPr="00E435EB" w:rsidRDefault="00911F6C" w:rsidP="00F434E5">
      <w:pPr>
        <w:spacing w:line="240" w:lineRule="auto"/>
        <w:ind w:left="2160" w:hanging="2160"/>
        <w:jc w:val="both"/>
        <w:rPr>
          <w:rFonts w:ascii="Aptos" w:eastAsia="Times New Roman" w:hAnsi="Aptos" w:cs="Calibri"/>
          <w:szCs w:val="20"/>
        </w:rPr>
      </w:pP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18.04.2019 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ab/>
      </w:r>
      <w:hyperlink r:id="rId64" w:history="1">
        <w:r w:rsidR="00420E61" w:rsidRPr="00E435EB">
          <w:rPr>
            <w:rStyle w:val="Hyperlink"/>
            <w:rFonts w:ascii="Aptos" w:eastAsia="Times New Roman" w:hAnsi="Aptos" w:cs="Calibri"/>
            <w:i/>
            <w:iCs/>
            <w:szCs w:val="20"/>
            <w:shd w:val="clear" w:color="auto" w:fill="FFFFFF"/>
          </w:rPr>
          <w:t>Transparent Research: Open-Access Data, Reproducible Workflows, and Interactive Publications</w:t>
        </w:r>
      </w:hyperlink>
    </w:p>
    <w:p w14:paraId="147D0540" w14:textId="59127994" w:rsidR="00911F6C" w:rsidRPr="00E435EB" w:rsidRDefault="00911F6C" w:rsidP="00F434E5">
      <w:pPr>
        <w:spacing w:line="240" w:lineRule="auto"/>
        <w:ind w:left="2410" w:hanging="2410"/>
        <w:jc w:val="both"/>
        <w:rPr>
          <w:rFonts w:ascii="Aptos" w:eastAsia="Times New Roman" w:hAnsi="Aptos" w:cs="Calibri"/>
          <w:szCs w:val="20"/>
        </w:rPr>
      </w:pPr>
      <w:r w:rsidRPr="00E435EB">
        <w:rPr>
          <w:rFonts w:ascii="Aptos" w:eastAsia="Times New Roman" w:hAnsi="Aptos" w:cs="Calibri"/>
          <w:szCs w:val="20"/>
        </w:rPr>
        <w:tab/>
      </w:r>
      <w:r w:rsidRPr="00E435EB">
        <w:rPr>
          <w:rFonts w:ascii="Aptos" w:hAnsi="Aptos" w:cs="Calibri"/>
          <w:szCs w:val="20"/>
          <w:shd w:val="clear" w:color="auto" w:fill="FFFFFF"/>
        </w:rPr>
        <w:t>BiGCaT Science Café. Maastricht University</w:t>
      </w:r>
      <w:r w:rsidR="00A43C1B" w:rsidRPr="00E435EB">
        <w:rPr>
          <w:rFonts w:ascii="Aptos" w:hAnsi="Aptos" w:cs="Calibri"/>
          <w:szCs w:val="20"/>
          <w:shd w:val="clear" w:color="auto" w:fill="FFFFFF"/>
        </w:rPr>
        <w:t>.</w:t>
      </w:r>
      <w:r w:rsidRPr="00E435EB">
        <w:rPr>
          <w:rFonts w:ascii="Aptos" w:hAnsi="Aptos" w:cs="Calibri"/>
          <w:szCs w:val="20"/>
          <w:shd w:val="clear" w:color="auto" w:fill="FFFFFF"/>
        </w:rPr>
        <w:t xml:space="preserve"> Maastricht, The Netherlands. </w:t>
      </w:r>
    </w:p>
    <w:p w14:paraId="7027B8B8" w14:textId="34C4A795" w:rsidR="007562C6" w:rsidRPr="00E435EB" w:rsidRDefault="00827620" w:rsidP="00F434E5">
      <w:pPr>
        <w:widowControl w:val="0"/>
        <w:ind w:left="0"/>
        <w:jc w:val="both"/>
        <w:rPr>
          <w:rFonts w:ascii="Aptos" w:hAnsi="Aptos" w:cs="Arial"/>
          <w:noProof/>
          <w:szCs w:val="20"/>
        </w:rPr>
      </w:pPr>
      <w:r w:rsidRPr="00E435EB">
        <w:rPr>
          <w:rFonts w:ascii="Aptos" w:hAnsi="Aptos" w:cs="Arial"/>
          <w:szCs w:val="20"/>
          <w:lang w:val="en-CA"/>
        </w:rPr>
        <w:t xml:space="preserve">22.12.2015 </w:t>
      </w:r>
      <w:r w:rsidRPr="00E435EB">
        <w:rPr>
          <w:rFonts w:ascii="Aptos" w:hAnsi="Aptos" w:cs="Arial"/>
          <w:szCs w:val="20"/>
          <w:lang w:val="en-CA"/>
        </w:rPr>
        <w:tab/>
      </w:r>
      <w:r w:rsidRPr="00E435EB">
        <w:rPr>
          <w:rFonts w:ascii="Aptos" w:hAnsi="Aptos" w:cs="Arial"/>
          <w:szCs w:val="20"/>
          <w:lang w:val="en-CA"/>
        </w:rPr>
        <w:tab/>
      </w:r>
      <w:hyperlink r:id="rId65" w:history="1">
        <w:r w:rsidR="00420E61" w:rsidRPr="00E435EB">
          <w:rPr>
            <w:rStyle w:val="Hyperlink"/>
            <w:rFonts w:ascii="Aptos" w:hAnsi="Aptos" w:cs="Arial"/>
            <w:i/>
            <w:iCs/>
            <w:noProof/>
            <w:szCs w:val="20"/>
          </w:rPr>
          <w:t>Bone quality by QCT and HR-pQCT: Translation to multicenter clinical research</w:t>
        </w:r>
      </w:hyperlink>
    </w:p>
    <w:p w14:paraId="69282FAD" w14:textId="07BA0A13" w:rsidR="00827620" w:rsidRPr="00E435EB" w:rsidRDefault="007562C6" w:rsidP="00F434E5">
      <w:pPr>
        <w:widowControl w:val="0"/>
        <w:ind w:left="1440" w:firstLine="970"/>
        <w:jc w:val="both"/>
        <w:rPr>
          <w:rFonts w:ascii="Aptos" w:hAnsi="Aptos" w:cs="Arial"/>
          <w:noProof/>
          <w:szCs w:val="20"/>
        </w:rPr>
      </w:pPr>
      <w:r w:rsidRPr="00E435EB">
        <w:rPr>
          <w:rFonts w:ascii="Aptos" w:hAnsi="Aptos" w:cs="Arial"/>
          <w:szCs w:val="20"/>
          <w:lang w:val="en-CA"/>
        </w:rPr>
        <w:t>Istituti Ortopedici Rizzoli</w:t>
      </w:r>
      <w:r w:rsidR="00A43C1B" w:rsidRPr="00E435EB">
        <w:rPr>
          <w:rFonts w:ascii="Aptos" w:hAnsi="Aptos" w:cs="Arial"/>
          <w:szCs w:val="20"/>
          <w:lang w:val="en-CA"/>
        </w:rPr>
        <w:t>.</w:t>
      </w:r>
      <w:r w:rsidRPr="00E435EB">
        <w:rPr>
          <w:rFonts w:ascii="Aptos" w:hAnsi="Aptos" w:cs="Arial"/>
          <w:szCs w:val="20"/>
          <w:lang w:val="en-CA"/>
        </w:rPr>
        <w:t xml:space="preserve"> Bologna, Italy</w:t>
      </w:r>
    </w:p>
    <w:p w14:paraId="47E45F42" w14:textId="6B0EE095" w:rsidR="007562C6" w:rsidRPr="00E435EB" w:rsidRDefault="00827620" w:rsidP="00F434E5">
      <w:pPr>
        <w:widowControl w:val="0"/>
        <w:ind w:left="0"/>
        <w:jc w:val="both"/>
        <w:rPr>
          <w:rFonts w:ascii="Aptos" w:hAnsi="Aptos" w:cs="Arial"/>
          <w:szCs w:val="20"/>
          <w:lang w:val="en-CA"/>
        </w:rPr>
      </w:pPr>
      <w:r w:rsidRPr="00E435EB">
        <w:rPr>
          <w:rFonts w:ascii="Aptos" w:hAnsi="Aptos" w:cs="Arial"/>
          <w:szCs w:val="20"/>
          <w:lang w:val="en-CA"/>
        </w:rPr>
        <w:t>16.12.2015</w:t>
      </w:r>
      <w:r w:rsidRPr="00E435EB">
        <w:rPr>
          <w:rFonts w:ascii="Aptos" w:hAnsi="Aptos" w:cs="Arial"/>
          <w:szCs w:val="20"/>
          <w:lang w:val="en-CA"/>
        </w:rPr>
        <w:tab/>
      </w:r>
      <w:r w:rsidRPr="00E435EB">
        <w:rPr>
          <w:rFonts w:ascii="Aptos" w:hAnsi="Aptos" w:cs="Arial"/>
          <w:szCs w:val="20"/>
          <w:lang w:val="en-CA"/>
        </w:rPr>
        <w:tab/>
      </w:r>
      <w:hyperlink r:id="rId66" w:history="1">
        <w:r w:rsidR="007562C6" w:rsidRPr="00E435EB">
          <w:rPr>
            <w:rStyle w:val="Hyperlink"/>
            <w:rFonts w:ascii="Aptos" w:hAnsi="Aptos" w:cs="Arial"/>
            <w:i/>
            <w:iCs/>
            <w:szCs w:val="20"/>
            <w:lang w:val="en-CA"/>
          </w:rPr>
          <w:t>Bone quality by QCT and HR-pQCT: Translation to multicenter clinical research</w:t>
        </w:r>
      </w:hyperlink>
    </w:p>
    <w:p w14:paraId="1E1A979C" w14:textId="12AC023F" w:rsidR="007562C6" w:rsidRPr="00E435EB" w:rsidRDefault="00A43C1B" w:rsidP="00F434E5">
      <w:pPr>
        <w:widowControl w:val="0"/>
        <w:ind w:left="1440" w:firstLine="97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szCs w:val="20"/>
          <w:lang w:val="en-CA"/>
        </w:rPr>
        <w:t xml:space="preserve">Pattern Recognition Lab, </w:t>
      </w:r>
      <w:r w:rsidR="00827620" w:rsidRPr="00E435EB">
        <w:rPr>
          <w:rFonts w:ascii="Aptos" w:hAnsi="Aptos" w:cs="Arial"/>
          <w:szCs w:val="20"/>
        </w:rPr>
        <w:t>University of Erlangen-Nuremberg</w:t>
      </w:r>
      <w:r w:rsidRPr="00E435EB">
        <w:rPr>
          <w:rFonts w:ascii="Aptos" w:hAnsi="Aptos" w:cs="Arial"/>
          <w:szCs w:val="20"/>
        </w:rPr>
        <w:t>.</w:t>
      </w:r>
      <w:r w:rsidR="00827620" w:rsidRPr="00E435EB">
        <w:rPr>
          <w:rFonts w:ascii="Aptos" w:hAnsi="Aptos" w:cs="Arial"/>
          <w:szCs w:val="20"/>
        </w:rPr>
        <w:t xml:space="preserve"> Erlangen, Germany </w:t>
      </w:r>
    </w:p>
    <w:p w14:paraId="1045206A" w14:textId="77777777" w:rsidR="0012432A" w:rsidRDefault="0012432A" w:rsidP="00F434E5">
      <w:pPr>
        <w:widowControl w:val="0"/>
        <w:ind w:left="0"/>
        <w:jc w:val="both"/>
        <w:rPr>
          <w:rFonts w:ascii="Aptos" w:hAnsi="Aptos" w:cs="Arial"/>
          <w:szCs w:val="20"/>
          <w:lang w:val="en-CA"/>
        </w:rPr>
      </w:pPr>
    </w:p>
    <w:p w14:paraId="602F82C6" w14:textId="4610DEEE" w:rsidR="007562C6" w:rsidRPr="00E435EB" w:rsidRDefault="00827620" w:rsidP="00F434E5">
      <w:pPr>
        <w:widowControl w:val="0"/>
        <w:ind w:left="0"/>
        <w:jc w:val="both"/>
        <w:rPr>
          <w:rFonts w:ascii="Aptos" w:hAnsi="Aptos" w:cs="Arial"/>
          <w:szCs w:val="20"/>
          <w:lang w:val="en-CA"/>
        </w:rPr>
      </w:pPr>
      <w:r w:rsidRPr="00E435EB">
        <w:rPr>
          <w:rFonts w:ascii="Aptos" w:hAnsi="Aptos" w:cs="Arial"/>
          <w:szCs w:val="20"/>
          <w:lang w:val="en-CA"/>
        </w:rPr>
        <w:lastRenderedPageBreak/>
        <w:t>16.09.2014</w:t>
      </w:r>
      <w:r w:rsidRPr="00E435EB">
        <w:rPr>
          <w:rFonts w:ascii="Aptos" w:hAnsi="Aptos" w:cs="Arial"/>
          <w:szCs w:val="20"/>
          <w:lang w:val="en-CA"/>
        </w:rPr>
        <w:tab/>
      </w:r>
      <w:r w:rsidRPr="00E435EB">
        <w:rPr>
          <w:rFonts w:ascii="Aptos" w:hAnsi="Aptos" w:cs="Arial"/>
          <w:szCs w:val="20"/>
          <w:lang w:val="en-CA"/>
        </w:rPr>
        <w:tab/>
      </w:r>
      <w:r w:rsidR="007562C6" w:rsidRPr="00E435EB">
        <w:rPr>
          <w:rFonts w:ascii="Aptos" w:hAnsi="Aptos" w:cs="Arial"/>
          <w:i/>
          <w:szCs w:val="20"/>
          <w:lang w:val="en-CA"/>
        </w:rPr>
        <w:t>Intra- and inter-operator variability in HR-pQCT scan positioning</w:t>
      </w:r>
      <w:r w:rsidR="007562C6" w:rsidRPr="00E435EB">
        <w:rPr>
          <w:rFonts w:ascii="Aptos" w:hAnsi="Aptos" w:cs="Arial"/>
          <w:szCs w:val="20"/>
          <w:lang w:val="en-CA"/>
        </w:rPr>
        <w:t xml:space="preserve"> </w:t>
      </w:r>
    </w:p>
    <w:p w14:paraId="68ED10AF" w14:textId="262BDCF0" w:rsidR="00827620" w:rsidRPr="00E435EB" w:rsidRDefault="00827620" w:rsidP="00F434E5">
      <w:pPr>
        <w:widowControl w:val="0"/>
        <w:ind w:left="2430" w:hanging="20"/>
        <w:jc w:val="both"/>
        <w:rPr>
          <w:rFonts w:ascii="Aptos" w:hAnsi="Aptos" w:cs="Arial"/>
          <w:szCs w:val="20"/>
          <w:lang w:val="en-CA"/>
        </w:rPr>
      </w:pPr>
      <w:r w:rsidRPr="00E435EB">
        <w:rPr>
          <w:rFonts w:ascii="Aptos" w:hAnsi="Aptos" w:cs="Arial"/>
          <w:szCs w:val="20"/>
          <w:lang w:val="en-CA"/>
        </w:rPr>
        <w:t>2nd XtremeCT User Meeting</w:t>
      </w:r>
      <w:r w:rsidR="00E20061" w:rsidRPr="00E435EB">
        <w:rPr>
          <w:rFonts w:ascii="Aptos" w:hAnsi="Aptos" w:cs="Arial"/>
          <w:szCs w:val="20"/>
          <w:lang w:val="en-CA"/>
        </w:rPr>
        <w:t>, workshop at the American Society for Bone and Mineral Research (ASBMR) conference</w:t>
      </w:r>
      <w:r w:rsidR="004525A9" w:rsidRPr="00E435EB">
        <w:rPr>
          <w:rFonts w:ascii="Aptos" w:hAnsi="Aptos" w:cs="Arial"/>
          <w:szCs w:val="20"/>
          <w:lang w:val="en-CA"/>
        </w:rPr>
        <w:t>.</w:t>
      </w:r>
      <w:r w:rsidRPr="00E435EB">
        <w:rPr>
          <w:rFonts w:ascii="Aptos" w:hAnsi="Aptos" w:cs="Arial"/>
          <w:szCs w:val="20"/>
          <w:lang w:val="en-CA"/>
        </w:rPr>
        <w:t xml:space="preserve"> Houston, TX, USA</w:t>
      </w:r>
    </w:p>
    <w:p w14:paraId="46454A4F" w14:textId="77777777" w:rsidR="007D3D8D" w:rsidRPr="00E435EB" w:rsidRDefault="007D3D8D" w:rsidP="00F434E5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b/>
          <w:bCs/>
          <w:szCs w:val="20"/>
        </w:rPr>
      </w:pPr>
    </w:p>
    <w:p w14:paraId="2AE11A75" w14:textId="6DFE0CFD" w:rsidR="004A6007" w:rsidRPr="00E435EB" w:rsidRDefault="006A5228" w:rsidP="00F434E5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b/>
          <w:bCs/>
          <w:szCs w:val="20"/>
        </w:rPr>
      </w:pPr>
      <w:r w:rsidRPr="00E435EB">
        <w:rPr>
          <w:rFonts w:ascii="Aptos" w:hAnsi="Aptos" w:cs="Arial"/>
          <w:b/>
          <w:bCs/>
          <w:szCs w:val="20"/>
        </w:rPr>
        <w:t xml:space="preserve">CHAIRING AND </w:t>
      </w:r>
      <w:r w:rsidR="00F51AB9" w:rsidRPr="00E435EB">
        <w:rPr>
          <w:rFonts w:ascii="Aptos" w:hAnsi="Aptos" w:cs="Arial"/>
          <w:b/>
          <w:bCs/>
          <w:szCs w:val="20"/>
        </w:rPr>
        <w:t>ORGANIZ</w:t>
      </w:r>
      <w:r w:rsidRPr="00E435EB">
        <w:rPr>
          <w:rFonts w:ascii="Aptos" w:hAnsi="Aptos" w:cs="Arial"/>
          <w:b/>
          <w:bCs/>
          <w:szCs w:val="20"/>
        </w:rPr>
        <w:t>ING</w:t>
      </w:r>
      <w:r w:rsidR="00F51AB9" w:rsidRPr="00E435EB">
        <w:rPr>
          <w:rFonts w:ascii="Aptos" w:hAnsi="Aptos" w:cs="Arial"/>
          <w:b/>
          <w:bCs/>
          <w:szCs w:val="20"/>
        </w:rPr>
        <w:t xml:space="preserve"> </w:t>
      </w:r>
      <w:r w:rsidR="008835C3" w:rsidRPr="00E435EB">
        <w:rPr>
          <w:rFonts w:ascii="Aptos" w:hAnsi="Aptos" w:cs="Arial"/>
          <w:b/>
          <w:bCs/>
          <w:szCs w:val="20"/>
        </w:rPr>
        <w:t xml:space="preserve">WORKSHOPS AND </w:t>
      </w:r>
      <w:r w:rsidR="00F51AB9" w:rsidRPr="00E435EB">
        <w:rPr>
          <w:rFonts w:ascii="Aptos" w:hAnsi="Aptos" w:cs="Arial"/>
          <w:b/>
          <w:bCs/>
          <w:szCs w:val="20"/>
        </w:rPr>
        <w:t>CONFERENCES</w:t>
      </w:r>
    </w:p>
    <w:p w14:paraId="4FD33032" w14:textId="4E9900E0" w:rsidR="00DA28B5" w:rsidRDefault="00DA28B5" w:rsidP="00DA28B5">
      <w:pPr>
        <w:ind w:left="2160" w:hanging="2160"/>
        <w:jc w:val="both"/>
        <w:rPr>
          <w:rFonts w:ascii="Aptos" w:hAnsi="Aptos" w:cs="Calibri"/>
          <w:color w:val="000000" w:themeColor="text1"/>
          <w:szCs w:val="20"/>
          <w:shd w:val="clear" w:color="auto" w:fill="FFFFFF"/>
        </w:rPr>
      </w:pPr>
      <w:r w:rsidRPr="00E435EB">
        <w:rPr>
          <w:rFonts w:ascii="Aptos" w:hAnsi="Aptos" w:cs="Arial"/>
          <w:bCs/>
          <w:szCs w:val="20"/>
        </w:rPr>
        <w:t>5.11.2024 (planned)</w:t>
      </w:r>
      <w:r w:rsidRPr="00E435EB">
        <w:rPr>
          <w:rFonts w:ascii="Aptos" w:hAnsi="Aptos" w:cs="Arial"/>
          <w:bCs/>
          <w:szCs w:val="20"/>
        </w:rPr>
        <w:tab/>
      </w:r>
      <w:r w:rsidRPr="00E435EB">
        <w:rPr>
          <w:rFonts w:ascii="Aptos" w:hAnsi="Aptos" w:cs="Arial"/>
          <w:bCs/>
          <w:i/>
          <w:iCs/>
          <w:szCs w:val="20"/>
        </w:rPr>
        <w:t>Why and how sharing musculoskeletal imaging data?</w:t>
      </w:r>
      <w:r w:rsidRPr="00E435EB">
        <w:rPr>
          <w:rFonts w:ascii="Aptos" w:hAnsi="Aptos" w:cs="Arial"/>
          <w:bCs/>
          <w:szCs w:val="20"/>
        </w:rPr>
        <w:t xml:space="preserve"> Workshop at the </w:t>
      </w:r>
      <w:r w:rsidRPr="00E435EB">
        <w:rPr>
          <w:rFonts w:ascii="Aptos" w:hAnsi="Aptos" w:cs="Calibri"/>
          <w:szCs w:val="20"/>
          <w:shd w:val="clear" w:color="auto" w:fill="FFFFFF"/>
        </w:rPr>
        <w:t>24</w:t>
      </w:r>
      <w:r w:rsidRPr="00E435EB">
        <w:rPr>
          <w:rFonts w:ascii="Aptos" w:hAnsi="Aptos" w:cs="Calibri"/>
          <w:szCs w:val="20"/>
          <w:shd w:val="clear" w:color="auto" w:fill="FFFFFF"/>
          <w:vertAlign w:val="superscript"/>
        </w:rPr>
        <w:t>th</w:t>
      </w:r>
      <w:r w:rsidRPr="00E435EB">
        <w:rPr>
          <w:rFonts w:ascii="Aptos" w:hAnsi="Aptos" w:cs="Calibri"/>
          <w:szCs w:val="20"/>
          <w:shd w:val="clear" w:color="auto" w:fill="FFFFFF"/>
        </w:rPr>
        <w:t xml:space="preserve"> International Workshop on Quantitative Musculoskeletal Imaging (QMSKI)</w:t>
      </w:r>
      <w:r w:rsidRPr="00E435EB">
        <w:rPr>
          <w:rFonts w:ascii="Aptos" w:hAnsi="Aptos" w:cs="Calibri"/>
          <w:color w:val="333333"/>
          <w:szCs w:val="20"/>
          <w:shd w:val="clear" w:color="auto" w:fill="FFFFFF"/>
        </w:rPr>
        <w:t xml:space="preserve">. </w:t>
      </w:r>
      <w:r w:rsidRPr="00E435EB">
        <w:rPr>
          <w:rFonts w:ascii="Aptos" w:hAnsi="Aptos" w:cs="Calibri"/>
          <w:color w:val="000000" w:themeColor="text1"/>
          <w:szCs w:val="20"/>
          <w:shd w:val="clear" w:color="auto" w:fill="FFFFFF"/>
        </w:rPr>
        <w:t xml:space="preserve">Barossa Valley, Australia </w:t>
      </w:r>
    </w:p>
    <w:p w14:paraId="7B59935F" w14:textId="3E2FE459" w:rsidR="00251CE4" w:rsidRPr="00251CE4" w:rsidRDefault="00251CE4" w:rsidP="00251CE4">
      <w:pPr>
        <w:ind w:left="241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Calibri"/>
          <w:color w:val="000000" w:themeColor="text1"/>
          <w:szCs w:val="20"/>
          <w:shd w:val="clear" w:color="auto" w:fill="FFFFFF"/>
        </w:rPr>
        <w:t>Role: Co-organizer</w:t>
      </w:r>
    </w:p>
    <w:p w14:paraId="00AB0F34" w14:textId="6A960F4A" w:rsidR="00D862BC" w:rsidRPr="00E435EB" w:rsidRDefault="00D862BC" w:rsidP="00F434E5">
      <w:pPr>
        <w:ind w:left="2160" w:hanging="2160"/>
        <w:jc w:val="both"/>
        <w:rPr>
          <w:rFonts w:ascii="Aptos" w:hAnsi="Aptos" w:cs="Arial"/>
          <w:szCs w:val="20"/>
          <w:lang w:val="en-CA"/>
        </w:rPr>
      </w:pPr>
      <w:r w:rsidRPr="00E435EB">
        <w:rPr>
          <w:rFonts w:ascii="Aptos" w:hAnsi="Aptos" w:cs="Arial"/>
          <w:bCs/>
          <w:szCs w:val="20"/>
        </w:rPr>
        <w:t>15-18.01.202</w:t>
      </w:r>
      <w:r w:rsidR="008161D8" w:rsidRPr="00E435EB">
        <w:rPr>
          <w:rFonts w:ascii="Aptos" w:hAnsi="Aptos" w:cs="Arial"/>
          <w:bCs/>
          <w:szCs w:val="20"/>
        </w:rPr>
        <w:t>4</w:t>
      </w:r>
      <w:r w:rsidRPr="00E435EB">
        <w:rPr>
          <w:rFonts w:ascii="Aptos" w:hAnsi="Aptos" w:cs="Arial"/>
          <w:bCs/>
          <w:szCs w:val="20"/>
        </w:rPr>
        <w:tab/>
      </w:r>
      <w:hyperlink r:id="rId67" w:history="1">
        <w:r w:rsidRPr="00E435EB">
          <w:rPr>
            <w:rStyle w:val="Hyperlink"/>
            <w:rFonts w:ascii="Aptos" w:hAnsi="Aptos" w:cs="Arial"/>
            <w:i/>
            <w:iCs/>
            <w:szCs w:val="20"/>
            <w:lang w:val="en-CA"/>
          </w:rPr>
          <w:t>Sharing and curating open data in musculoskeletal imaging research</w:t>
        </w:r>
      </w:hyperlink>
      <w:r w:rsidRPr="00E435EB">
        <w:rPr>
          <w:rFonts w:ascii="Aptos" w:hAnsi="Aptos" w:cs="Arial"/>
          <w:szCs w:val="20"/>
          <w:lang w:val="en-CA"/>
        </w:rPr>
        <w:t>. Zurich, Switzerland</w:t>
      </w:r>
    </w:p>
    <w:p w14:paraId="49E6ABEC" w14:textId="6B40910A" w:rsidR="00D862BC" w:rsidRPr="00E435EB" w:rsidRDefault="00D862BC" w:rsidP="00D862BC">
      <w:pPr>
        <w:ind w:left="2410" w:hanging="216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</w:rPr>
        <w:tab/>
      </w:r>
      <w:r w:rsidRPr="00E435EB">
        <w:rPr>
          <w:rFonts w:ascii="Aptos" w:hAnsi="Aptos" w:cs="Calibri"/>
          <w:color w:val="000000" w:themeColor="text1"/>
          <w:szCs w:val="20"/>
          <w:shd w:val="clear" w:color="auto" w:fill="FFFFFF"/>
        </w:rPr>
        <w:t>Role: Chair, co-organizer</w:t>
      </w:r>
    </w:p>
    <w:p w14:paraId="2E038127" w14:textId="69B93174" w:rsidR="004525A9" w:rsidRPr="00E435EB" w:rsidRDefault="00AD0C12" w:rsidP="00F434E5">
      <w:pPr>
        <w:ind w:left="2160" w:hanging="2160"/>
        <w:jc w:val="both"/>
        <w:rPr>
          <w:rFonts w:ascii="Aptos" w:hAnsi="Aptos" w:cs="Calibri"/>
          <w:color w:val="000000" w:themeColor="text1"/>
          <w:szCs w:val="20"/>
          <w:shd w:val="clear" w:color="auto" w:fill="FFFFFF"/>
        </w:rPr>
      </w:pPr>
      <w:r w:rsidRPr="00E435EB">
        <w:rPr>
          <w:rFonts w:ascii="Aptos" w:hAnsi="Aptos" w:cs="Arial"/>
          <w:bCs/>
          <w:szCs w:val="20"/>
        </w:rPr>
        <w:t>13.</w:t>
      </w:r>
      <w:r w:rsidR="004525A9" w:rsidRPr="00E435EB">
        <w:rPr>
          <w:rFonts w:ascii="Aptos" w:hAnsi="Aptos" w:cs="Arial"/>
          <w:bCs/>
          <w:szCs w:val="20"/>
        </w:rPr>
        <w:t>06.2022</w:t>
      </w:r>
      <w:r w:rsidR="004525A9" w:rsidRPr="00E435EB">
        <w:rPr>
          <w:rFonts w:ascii="Aptos" w:hAnsi="Aptos" w:cs="Arial"/>
          <w:bCs/>
          <w:szCs w:val="20"/>
        </w:rPr>
        <w:tab/>
      </w:r>
      <w:hyperlink r:id="rId68" w:history="1">
        <w:r w:rsidR="00AF44D9" w:rsidRPr="00E435EB">
          <w:rPr>
            <w:rStyle w:val="Hyperlink"/>
            <w:rFonts w:ascii="Aptos" w:hAnsi="Aptos"/>
            <w:i/>
            <w:iCs/>
          </w:rPr>
          <w:t xml:space="preserve">Introducing the Open and Reproducible Musculoskeletal </w:t>
        </w:r>
        <w:r w:rsidR="00770166" w:rsidRPr="00E435EB">
          <w:rPr>
            <w:rStyle w:val="Hyperlink"/>
            <w:rFonts w:ascii="Aptos" w:hAnsi="Aptos"/>
            <w:i/>
            <w:iCs/>
          </w:rPr>
          <w:t xml:space="preserve">Imaging </w:t>
        </w:r>
        <w:r w:rsidR="00AF44D9" w:rsidRPr="00E435EB">
          <w:rPr>
            <w:rStyle w:val="Hyperlink"/>
            <w:rFonts w:ascii="Aptos" w:hAnsi="Aptos"/>
            <w:i/>
            <w:iCs/>
          </w:rPr>
          <w:t>Research (ORM</w:t>
        </w:r>
        <w:r w:rsidR="00770166" w:rsidRPr="00E435EB">
          <w:rPr>
            <w:rStyle w:val="Hyperlink"/>
            <w:rFonts w:ascii="Aptos" w:hAnsi="Aptos"/>
            <w:i/>
            <w:iCs/>
          </w:rPr>
          <w:t>I</w:t>
        </w:r>
        <w:r w:rsidR="00AF44D9" w:rsidRPr="00E435EB">
          <w:rPr>
            <w:rStyle w:val="Hyperlink"/>
            <w:rFonts w:ascii="Aptos" w:hAnsi="Aptos"/>
            <w:i/>
            <w:iCs/>
          </w:rPr>
          <w:t>R) community</w:t>
        </w:r>
      </w:hyperlink>
      <w:r w:rsidR="00DE759D" w:rsidRPr="00E435EB">
        <w:rPr>
          <w:rFonts w:ascii="Aptos" w:hAnsi="Aptos" w:cs="Arial"/>
          <w:bCs/>
          <w:szCs w:val="20"/>
        </w:rPr>
        <w:t xml:space="preserve">. Workshop at the </w:t>
      </w:r>
      <w:r w:rsidR="00DE759D" w:rsidRPr="00E435EB">
        <w:rPr>
          <w:rFonts w:ascii="Aptos" w:hAnsi="Aptos" w:cs="Calibri"/>
          <w:szCs w:val="20"/>
          <w:shd w:val="clear" w:color="auto" w:fill="FFFFFF"/>
        </w:rPr>
        <w:t>23</w:t>
      </w:r>
      <w:r w:rsidR="003F1220" w:rsidRPr="00E435EB">
        <w:rPr>
          <w:rFonts w:ascii="Aptos" w:hAnsi="Aptos" w:cs="Calibri"/>
          <w:szCs w:val="20"/>
          <w:shd w:val="clear" w:color="auto" w:fill="FFFFFF"/>
          <w:vertAlign w:val="superscript"/>
        </w:rPr>
        <w:t>r</w:t>
      </w:r>
      <w:r w:rsidR="00DE759D" w:rsidRPr="00E435EB">
        <w:rPr>
          <w:rFonts w:ascii="Aptos" w:hAnsi="Aptos" w:cs="Calibri"/>
          <w:szCs w:val="20"/>
          <w:shd w:val="clear" w:color="auto" w:fill="FFFFFF"/>
          <w:vertAlign w:val="superscript"/>
        </w:rPr>
        <w:t>d</w:t>
      </w:r>
      <w:r w:rsidR="00DE759D" w:rsidRPr="00E435EB">
        <w:rPr>
          <w:rFonts w:ascii="Aptos" w:hAnsi="Aptos" w:cs="Calibri"/>
          <w:szCs w:val="20"/>
          <w:shd w:val="clear" w:color="auto" w:fill="FFFFFF"/>
        </w:rPr>
        <w:t xml:space="preserve"> International Workshop on Quantitative Musculoskeletal Imaging (QMSKI)</w:t>
      </w:r>
      <w:r w:rsidR="00DE759D" w:rsidRPr="00E435EB">
        <w:rPr>
          <w:rFonts w:ascii="Aptos" w:hAnsi="Aptos" w:cs="Calibri"/>
          <w:color w:val="333333"/>
          <w:szCs w:val="20"/>
          <w:shd w:val="clear" w:color="auto" w:fill="FFFFFF"/>
        </w:rPr>
        <w:t xml:space="preserve">. </w:t>
      </w:r>
      <w:r w:rsidR="00DE759D" w:rsidRPr="00E435EB">
        <w:rPr>
          <w:rFonts w:ascii="Aptos" w:hAnsi="Aptos" w:cs="Calibri"/>
          <w:color w:val="000000" w:themeColor="text1"/>
          <w:szCs w:val="20"/>
          <w:shd w:val="clear" w:color="auto" w:fill="FFFFFF"/>
        </w:rPr>
        <w:t>Noordwijk, The Netherlands</w:t>
      </w:r>
      <w:r w:rsidR="00BD7A9F" w:rsidRPr="00E435EB">
        <w:rPr>
          <w:rFonts w:ascii="Aptos" w:hAnsi="Aptos" w:cs="Calibri"/>
          <w:color w:val="000000" w:themeColor="text1"/>
          <w:szCs w:val="20"/>
          <w:shd w:val="clear" w:color="auto" w:fill="FFFFFF"/>
        </w:rPr>
        <w:t xml:space="preserve"> </w:t>
      </w:r>
    </w:p>
    <w:p w14:paraId="1F3FE8D5" w14:textId="39DD3F12" w:rsidR="009F0010" w:rsidRPr="00E435EB" w:rsidRDefault="009F0010" w:rsidP="009F0010">
      <w:pPr>
        <w:ind w:left="2410" w:hanging="2160"/>
        <w:jc w:val="both"/>
        <w:rPr>
          <w:rFonts w:ascii="Aptos" w:hAnsi="Aptos"/>
        </w:rPr>
      </w:pPr>
      <w:r w:rsidRPr="00E435EB">
        <w:rPr>
          <w:rFonts w:ascii="Aptos" w:hAnsi="Aptos" w:cs="Calibri"/>
          <w:color w:val="000000" w:themeColor="text1"/>
          <w:szCs w:val="20"/>
          <w:shd w:val="clear" w:color="auto" w:fill="FFFFFF"/>
        </w:rPr>
        <w:tab/>
        <w:t xml:space="preserve">Role: </w:t>
      </w:r>
      <w:r w:rsidR="003A38F5" w:rsidRPr="00E435EB">
        <w:rPr>
          <w:rFonts w:ascii="Aptos" w:hAnsi="Aptos" w:cs="Calibri"/>
          <w:color w:val="000000" w:themeColor="text1"/>
          <w:szCs w:val="20"/>
          <w:shd w:val="clear" w:color="auto" w:fill="FFFFFF"/>
        </w:rPr>
        <w:t>Chair, c</w:t>
      </w:r>
      <w:r w:rsidRPr="00E435EB">
        <w:rPr>
          <w:rFonts w:ascii="Aptos" w:hAnsi="Aptos" w:cs="Calibri"/>
          <w:color w:val="000000" w:themeColor="text1"/>
          <w:szCs w:val="20"/>
          <w:shd w:val="clear" w:color="auto" w:fill="FFFFFF"/>
        </w:rPr>
        <w:t>o-organizer</w:t>
      </w:r>
      <w:r w:rsidR="003A38F5" w:rsidRPr="00E435EB">
        <w:rPr>
          <w:rFonts w:ascii="Aptos" w:hAnsi="Aptos" w:cs="Calibri"/>
          <w:color w:val="000000" w:themeColor="text1"/>
          <w:szCs w:val="20"/>
          <w:shd w:val="clear" w:color="auto" w:fill="FFFFFF"/>
        </w:rPr>
        <w:t>, and presenter</w:t>
      </w:r>
    </w:p>
    <w:p w14:paraId="7F216737" w14:textId="094CDE9C" w:rsidR="00625C8F" w:rsidRPr="00E435EB" w:rsidRDefault="00625C8F" w:rsidP="00F434E5">
      <w:pPr>
        <w:widowControl w:val="0"/>
        <w:ind w:left="2160" w:hanging="216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</w:rPr>
        <w:t>9-11.06.2022</w:t>
      </w:r>
      <w:r w:rsidRPr="00E435EB">
        <w:rPr>
          <w:rFonts w:ascii="Aptos" w:hAnsi="Aptos" w:cs="Arial"/>
          <w:bCs/>
          <w:szCs w:val="20"/>
        </w:rPr>
        <w:tab/>
      </w:r>
      <w:hyperlink r:id="rId69" w:history="1">
        <w:r w:rsidRPr="00E435EB">
          <w:rPr>
            <w:rStyle w:val="Hyperlink"/>
            <w:rFonts w:ascii="Aptos" w:hAnsi="Aptos" w:cs="Arial"/>
            <w:bCs/>
            <w:i/>
            <w:iCs/>
            <w:szCs w:val="20"/>
          </w:rPr>
          <w:t>Jupyter Community Workshop: Building the Jupyter Community in MSK Imaging</w:t>
        </w:r>
      </w:hyperlink>
      <w:r w:rsidRPr="00E435EB">
        <w:rPr>
          <w:rFonts w:ascii="Aptos" w:hAnsi="Aptos" w:cs="Arial"/>
          <w:bCs/>
          <w:i/>
          <w:iCs/>
          <w:szCs w:val="20"/>
        </w:rPr>
        <w:t>.</w:t>
      </w:r>
      <w:r w:rsidRPr="00E435EB">
        <w:rPr>
          <w:rFonts w:ascii="Aptos" w:hAnsi="Aptos" w:cs="Arial"/>
          <w:bCs/>
          <w:szCs w:val="20"/>
        </w:rPr>
        <w:t xml:space="preserve"> </w:t>
      </w:r>
      <w:r w:rsidR="00F3686C" w:rsidRPr="00E435EB">
        <w:rPr>
          <w:rFonts w:ascii="Aptos" w:hAnsi="Aptos" w:cs="Arial"/>
          <w:bCs/>
          <w:szCs w:val="20"/>
        </w:rPr>
        <w:t xml:space="preserve">Maastricht, </w:t>
      </w:r>
      <w:r w:rsidR="008D536A" w:rsidRPr="00E435EB">
        <w:rPr>
          <w:rFonts w:ascii="Aptos" w:hAnsi="Aptos" w:cs="Calibri"/>
          <w:bCs/>
          <w:color w:val="000000" w:themeColor="text1"/>
          <w:szCs w:val="20"/>
        </w:rPr>
        <w:t xml:space="preserve">The </w:t>
      </w:r>
      <w:r w:rsidR="00F3686C" w:rsidRPr="00E435EB">
        <w:rPr>
          <w:rFonts w:ascii="Aptos" w:hAnsi="Aptos" w:cs="Arial"/>
          <w:bCs/>
          <w:szCs w:val="20"/>
        </w:rPr>
        <w:t>Netherland</w:t>
      </w:r>
      <w:r w:rsidR="00C51DB8" w:rsidRPr="00E435EB">
        <w:rPr>
          <w:rFonts w:ascii="Aptos" w:hAnsi="Aptos" w:cs="Arial"/>
          <w:bCs/>
          <w:szCs w:val="20"/>
        </w:rPr>
        <w:t>s</w:t>
      </w:r>
    </w:p>
    <w:p w14:paraId="5676198C" w14:textId="23524ED7" w:rsidR="009F0010" w:rsidRPr="00E435EB" w:rsidRDefault="009F0010" w:rsidP="009F0010">
      <w:pPr>
        <w:widowControl w:val="0"/>
        <w:ind w:left="241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</w:rPr>
        <w:t xml:space="preserve">Role: </w:t>
      </w:r>
      <w:r w:rsidR="003A38F5" w:rsidRPr="00E435EB">
        <w:rPr>
          <w:rFonts w:ascii="Aptos" w:hAnsi="Aptos" w:cs="Arial"/>
          <w:bCs/>
          <w:szCs w:val="20"/>
        </w:rPr>
        <w:t>Chair, o</w:t>
      </w:r>
      <w:r w:rsidRPr="00E435EB">
        <w:rPr>
          <w:rFonts w:ascii="Aptos" w:hAnsi="Aptos" w:cs="Arial"/>
          <w:bCs/>
          <w:szCs w:val="20"/>
        </w:rPr>
        <w:t>rganizer</w:t>
      </w:r>
      <w:r w:rsidR="003A38F5" w:rsidRPr="00E435EB">
        <w:rPr>
          <w:rFonts w:ascii="Aptos" w:hAnsi="Aptos" w:cs="Arial"/>
          <w:bCs/>
          <w:szCs w:val="20"/>
        </w:rPr>
        <w:t>, and lecturer</w:t>
      </w:r>
    </w:p>
    <w:p w14:paraId="1D76DE4A" w14:textId="472343C7" w:rsidR="006F7E61" w:rsidRPr="00E435EB" w:rsidRDefault="006F7E61" w:rsidP="00BD7A9F">
      <w:pPr>
        <w:ind w:left="2160" w:hanging="2160"/>
        <w:jc w:val="both"/>
        <w:rPr>
          <w:rFonts w:ascii="Aptos" w:hAnsi="Aptos" w:cs="Calibri"/>
          <w:color w:val="000000" w:themeColor="text1"/>
          <w:szCs w:val="20"/>
          <w:shd w:val="clear" w:color="auto" w:fill="FFFFFF"/>
        </w:rPr>
      </w:pPr>
      <w:r w:rsidRPr="00E435EB">
        <w:rPr>
          <w:rFonts w:ascii="Aptos" w:hAnsi="Aptos" w:cs="Arial"/>
          <w:szCs w:val="20"/>
          <w:lang w:val="en-CA"/>
        </w:rPr>
        <w:t>25.02.2019</w:t>
      </w:r>
      <w:r w:rsidRPr="00E435EB">
        <w:rPr>
          <w:rFonts w:ascii="Aptos" w:hAnsi="Aptos" w:cs="Arial"/>
          <w:szCs w:val="20"/>
          <w:lang w:val="en-CA"/>
        </w:rPr>
        <w:tab/>
      </w:r>
      <w:hyperlink r:id="rId70" w:history="1">
        <w:r w:rsidRPr="00E435EB">
          <w:rPr>
            <w:rStyle w:val="Hyperlink"/>
            <w:rFonts w:ascii="Aptos" w:hAnsi="Aptos" w:cs="Arial"/>
            <w:i/>
            <w:szCs w:val="20"/>
            <w:lang w:val="en-CA"/>
          </w:rPr>
          <w:t>Hands-on transparent QMSKI: Open-access data, reproducible workflows, and interactive publications</w:t>
        </w:r>
      </w:hyperlink>
      <w:r w:rsidRPr="00E435EB">
        <w:rPr>
          <w:rFonts w:ascii="Aptos" w:hAnsi="Aptos" w:cs="Arial"/>
          <w:i/>
          <w:szCs w:val="20"/>
          <w:lang w:val="en-CA"/>
        </w:rPr>
        <w:t xml:space="preserve">. </w:t>
      </w:r>
      <w:r w:rsidRPr="00E435EB">
        <w:rPr>
          <w:rFonts w:ascii="Aptos" w:hAnsi="Aptos" w:cs="Arial"/>
          <w:iCs/>
          <w:szCs w:val="20"/>
          <w:lang w:val="en-CA"/>
        </w:rPr>
        <w:t xml:space="preserve">Workshop at the </w:t>
      </w:r>
      <w:r w:rsidRPr="00E435EB">
        <w:rPr>
          <w:rFonts w:ascii="Aptos" w:hAnsi="Aptos" w:cs="Calibri"/>
          <w:szCs w:val="20"/>
          <w:shd w:val="clear" w:color="auto" w:fill="FFFFFF"/>
        </w:rPr>
        <w:t>22</w:t>
      </w:r>
      <w:r w:rsidRPr="00E435EB">
        <w:rPr>
          <w:rFonts w:ascii="Aptos" w:hAnsi="Aptos" w:cs="Calibri"/>
          <w:szCs w:val="20"/>
          <w:shd w:val="clear" w:color="auto" w:fill="FFFFFF"/>
          <w:vertAlign w:val="superscript"/>
        </w:rPr>
        <w:t>nd</w:t>
      </w:r>
      <w:r w:rsidRPr="00E435EB">
        <w:rPr>
          <w:rFonts w:ascii="Aptos" w:hAnsi="Aptos" w:cs="Calibri"/>
          <w:szCs w:val="20"/>
          <w:shd w:val="clear" w:color="auto" w:fill="FFFFFF"/>
        </w:rPr>
        <w:t xml:space="preserve"> International Workshop on Quantitative Musculoskeletal Imaging (QMSKI)</w:t>
      </w:r>
      <w:r w:rsidRPr="00E435EB">
        <w:rPr>
          <w:rFonts w:ascii="Aptos" w:hAnsi="Aptos" w:cs="Calibri"/>
          <w:color w:val="333333"/>
          <w:szCs w:val="20"/>
          <w:shd w:val="clear" w:color="auto" w:fill="FFFFFF"/>
        </w:rPr>
        <w:t>, Chateau Lake Louise, AB, Canada</w:t>
      </w:r>
    </w:p>
    <w:p w14:paraId="3F0E238C" w14:textId="60AFE0D3" w:rsidR="00382BA8" w:rsidRPr="00E435EB" w:rsidRDefault="009F0010" w:rsidP="008161D8">
      <w:pPr>
        <w:ind w:left="2410" w:hanging="2160"/>
        <w:jc w:val="both"/>
        <w:rPr>
          <w:rFonts w:ascii="Aptos" w:hAnsi="Aptos"/>
        </w:rPr>
      </w:pPr>
      <w:r w:rsidRPr="00E435EB">
        <w:rPr>
          <w:rFonts w:ascii="Aptos" w:hAnsi="Aptos" w:cs="Calibri"/>
          <w:color w:val="000000" w:themeColor="text1"/>
          <w:szCs w:val="20"/>
          <w:shd w:val="clear" w:color="auto" w:fill="FFFFFF"/>
        </w:rPr>
        <w:tab/>
        <w:t xml:space="preserve">Role: </w:t>
      </w:r>
      <w:r w:rsidR="003A38F5" w:rsidRPr="00E435EB">
        <w:rPr>
          <w:rFonts w:ascii="Aptos" w:hAnsi="Aptos" w:cs="Calibri"/>
          <w:color w:val="000000" w:themeColor="text1"/>
          <w:szCs w:val="20"/>
          <w:shd w:val="clear" w:color="auto" w:fill="FFFFFF"/>
        </w:rPr>
        <w:t>Chair, o</w:t>
      </w:r>
      <w:r w:rsidRPr="00E435EB">
        <w:rPr>
          <w:rFonts w:ascii="Aptos" w:hAnsi="Aptos" w:cs="Calibri"/>
          <w:color w:val="000000" w:themeColor="text1"/>
          <w:szCs w:val="20"/>
          <w:shd w:val="clear" w:color="auto" w:fill="FFFFFF"/>
        </w:rPr>
        <w:t>rganizer</w:t>
      </w:r>
      <w:r w:rsidR="003A38F5" w:rsidRPr="00E435EB">
        <w:rPr>
          <w:rFonts w:ascii="Aptos" w:hAnsi="Aptos" w:cs="Calibri"/>
          <w:color w:val="000000" w:themeColor="text1"/>
          <w:szCs w:val="20"/>
          <w:shd w:val="clear" w:color="auto" w:fill="FFFFFF"/>
        </w:rPr>
        <w:t>, and presenter</w:t>
      </w:r>
    </w:p>
    <w:p w14:paraId="3DF9B622" w14:textId="6FD0F9DA" w:rsidR="00DE759D" w:rsidRPr="00E435EB" w:rsidRDefault="00152D20" w:rsidP="00F434E5">
      <w:pPr>
        <w:widowControl w:val="0"/>
        <w:ind w:left="2160" w:hanging="216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bCs/>
          <w:szCs w:val="20"/>
        </w:rPr>
        <w:t>6-9.</w:t>
      </w:r>
      <w:r w:rsidR="00F51AB9" w:rsidRPr="00E435EB">
        <w:rPr>
          <w:rFonts w:ascii="Aptos" w:hAnsi="Aptos" w:cs="Arial"/>
          <w:bCs/>
          <w:szCs w:val="20"/>
        </w:rPr>
        <w:t>07.2008</w:t>
      </w:r>
      <w:r w:rsidR="00F51AB9" w:rsidRPr="00E435EB">
        <w:rPr>
          <w:rFonts w:ascii="Aptos" w:hAnsi="Aptos" w:cs="Arial"/>
          <w:bCs/>
          <w:szCs w:val="20"/>
        </w:rPr>
        <w:tab/>
      </w:r>
      <w:r w:rsidR="00F51AB9" w:rsidRPr="00E435EB">
        <w:rPr>
          <w:rFonts w:ascii="Aptos" w:hAnsi="Aptos" w:cs="Arial"/>
          <w:i/>
          <w:iCs/>
          <w:noProof/>
          <w:szCs w:val="20"/>
        </w:rPr>
        <w:t>16th</w:t>
      </w:r>
      <w:r w:rsidR="00F51AB9" w:rsidRPr="00E435EB">
        <w:rPr>
          <w:rFonts w:ascii="Aptos" w:hAnsi="Aptos" w:cs="Arial"/>
          <w:i/>
          <w:iCs/>
          <w:szCs w:val="20"/>
        </w:rPr>
        <w:t xml:space="preserve"> Congress of the European Society of Biomechanics</w:t>
      </w:r>
      <w:r w:rsidR="00F51AB9" w:rsidRPr="00E435EB">
        <w:rPr>
          <w:rFonts w:ascii="Aptos" w:hAnsi="Aptos" w:cs="Arial"/>
          <w:szCs w:val="20"/>
        </w:rPr>
        <w:t>. Lucerne, Switzerl</w:t>
      </w:r>
      <w:r w:rsidR="00DE759D" w:rsidRPr="00E435EB">
        <w:rPr>
          <w:rFonts w:ascii="Aptos" w:hAnsi="Aptos" w:cs="Arial"/>
          <w:szCs w:val="20"/>
        </w:rPr>
        <w:t>and</w:t>
      </w:r>
    </w:p>
    <w:p w14:paraId="4131225F" w14:textId="32FEC05F" w:rsidR="009F0010" w:rsidRPr="00E435EB" w:rsidRDefault="009F0010" w:rsidP="009F0010">
      <w:pPr>
        <w:widowControl w:val="0"/>
        <w:ind w:left="2410" w:hanging="216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szCs w:val="20"/>
        </w:rPr>
        <w:tab/>
        <w:t xml:space="preserve">Role: </w:t>
      </w:r>
      <w:r w:rsidRPr="00E435EB">
        <w:rPr>
          <w:rFonts w:ascii="Aptos" w:hAnsi="Aptos" w:cs="Arial"/>
          <w:bCs/>
          <w:szCs w:val="20"/>
        </w:rPr>
        <w:t>Staff member</w:t>
      </w:r>
    </w:p>
    <w:p w14:paraId="78705CFE" w14:textId="7C55A4C6" w:rsidR="008944EC" w:rsidRPr="00E435EB" w:rsidRDefault="00A57A2C" w:rsidP="00F434E5">
      <w:pPr>
        <w:widowControl w:val="0"/>
        <w:ind w:left="2160" w:hanging="216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bCs/>
          <w:szCs w:val="20"/>
        </w:rPr>
        <w:t>9-12.</w:t>
      </w:r>
      <w:r w:rsidR="00F51AB9" w:rsidRPr="00E435EB">
        <w:rPr>
          <w:rFonts w:ascii="Aptos" w:hAnsi="Aptos" w:cs="Arial"/>
          <w:bCs/>
          <w:szCs w:val="20"/>
        </w:rPr>
        <w:t>05.2007</w:t>
      </w:r>
      <w:r w:rsidR="00F51AB9" w:rsidRPr="00E435EB">
        <w:rPr>
          <w:rFonts w:ascii="Aptos" w:hAnsi="Aptos" w:cs="Arial"/>
          <w:bCs/>
          <w:szCs w:val="20"/>
        </w:rPr>
        <w:tab/>
      </w:r>
      <w:r w:rsidR="00F51AB9" w:rsidRPr="00E435EB">
        <w:rPr>
          <w:rFonts w:ascii="Aptos" w:hAnsi="Aptos" w:cs="Arial"/>
          <w:i/>
          <w:iCs/>
          <w:noProof/>
          <w:szCs w:val="20"/>
        </w:rPr>
        <w:t>Objective</w:t>
      </w:r>
      <w:r w:rsidR="00F51AB9" w:rsidRPr="00E435EB">
        <w:rPr>
          <w:rFonts w:ascii="Aptos" w:hAnsi="Aptos" w:cs="Arial"/>
          <w:i/>
          <w:iCs/>
          <w:szCs w:val="20"/>
        </w:rPr>
        <w:t xml:space="preserve"> Measures in Cochlear and Brainstem Implants –</w:t>
      </w:r>
      <w:r w:rsidR="00B77FEA" w:rsidRPr="00E435EB">
        <w:rPr>
          <w:rFonts w:ascii="Aptos" w:hAnsi="Aptos" w:cs="Arial"/>
          <w:i/>
          <w:iCs/>
          <w:szCs w:val="20"/>
        </w:rPr>
        <w:t xml:space="preserve"> </w:t>
      </w:r>
      <w:r w:rsidR="00F51AB9" w:rsidRPr="00E435EB">
        <w:rPr>
          <w:rFonts w:ascii="Aptos" w:hAnsi="Aptos" w:cs="Arial"/>
          <w:i/>
          <w:iCs/>
          <w:szCs w:val="20"/>
        </w:rPr>
        <w:t>5</w:t>
      </w:r>
      <w:r w:rsidR="00F51AB9" w:rsidRPr="00E435EB">
        <w:rPr>
          <w:rFonts w:ascii="Aptos" w:hAnsi="Aptos" w:cs="Arial"/>
          <w:i/>
          <w:iCs/>
          <w:szCs w:val="20"/>
          <w:vertAlign w:val="superscript"/>
        </w:rPr>
        <w:t>th</w:t>
      </w:r>
      <w:r w:rsidR="00F51AB9" w:rsidRPr="00E435EB">
        <w:rPr>
          <w:rFonts w:ascii="Aptos" w:hAnsi="Aptos" w:cs="Arial"/>
          <w:i/>
          <w:iCs/>
          <w:szCs w:val="20"/>
        </w:rPr>
        <w:t xml:space="preserve"> International Symposium and Related Additional Events</w:t>
      </w:r>
      <w:r w:rsidR="00F51AB9" w:rsidRPr="00E435EB">
        <w:rPr>
          <w:rFonts w:ascii="Aptos" w:hAnsi="Aptos" w:cs="Arial"/>
          <w:szCs w:val="20"/>
        </w:rPr>
        <w:t>. Varese, Italy</w:t>
      </w:r>
    </w:p>
    <w:p w14:paraId="52F4FAAA" w14:textId="030D79E1" w:rsidR="009F0010" w:rsidRPr="00E435EB" w:rsidRDefault="009F0010" w:rsidP="009F0010">
      <w:pPr>
        <w:widowControl w:val="0"/>
        <w:ind w:left="2410" w:hanging="216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szCs w:val="20"/>
        </w:rPr>
        <w:tab/>
        <w:t xml:space="preserve">Role: </w:t>
      </w:r>
      <w:r w:rsidRPr="00E435EB">
        <w:rPr>
          <w:rFonts w:ascii="Aptos" w:hAnsi="Aptos" w:cs="Arial"/>
          <w:bCs/>
          <w:szCs w:val="20"/>
        </w:rPr>
        <w:t>Organizing committee and staff member</w:t>
      </w:r>
    </w:p>
    <w:p w14:paraId="0EBB3917" w14:textId="77777777" w:rsidR="0054481E" w:rsidRDefault="0054481E" w:rsidP="00573B95">
      <w:pPr>
        <w:widowControl w:val="0"/>
        <w:ind w:left="0"/>
        <w:jc w:val="both"/>
        <w:rPr>
          <w:rFonts w:ascii="Aptos" w:hAnsi="Aptos" w:cs="Arial"/>
          <w:b/>
          <w:bCs/>
          <w:szCs w:val="20"/>
        </w:rPr>
      </w:pPr>
    </w:p>
    <w:p w14:paraId="6241B674" w14:textId="77777777" w:rsidR="000B6BE3" w:rsidRDefault="000B6BE3" w:rsidP="000B6BE3">
      <w:pPr>
        <w:widowControl w:val="0"/>
        <w:ind w:left="0"/>
        <w:jc w:val="both"/>
        <w:rPr>
          <w:rFonts w:ascii="Aptos" w:hAnsi="Aptos" w:cs="Arial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8"/>
      </w:tblGrid>
      <w:tr w:rsidR="000B6BE3" w14:paraId="69AE4CC3" w14:textId="77777777" w:rsidTr="000566E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0E0179E7" w14:textId="227BB7A1" w:rsidR="000B6BE3" w:rsidRPr="00001855" w:rsidRDefault="000B6BE3" w:rsidP="000566EC">
            <w:pPr>
              <w:widowControl w:val="0"/>
              <w:ind w:left="0"/>
              <w:jc w:val="center"/>
              <w:rPr>
                <w:rFonts w:ascii="Aptos" w:hAnsi="Aptos" w:cs="Arial"/>
                <w:b/>
                <w:bCs/>
                <w:szCs w:val="20"/>
              </w:rPr>
            </w:pPr>
            <w:r>
              <w:rPr>
                <w:rFonts w:ascii="Aptos" w:hAnsi="Aptos" w:cs="Arial"/>
                <w:b/>
                <w:bCs/>
                <w:color w:val="FFFFFF" w:themeColor="background1"/>
                <w:sz w:val="24"/>
                <w:szCs w:val="24"/>
              </w:rPr>
              <w:t>DISSEMINATION</w:t>
            </w:r>
          </w:p>
        </w:tc>
      </w:tr>
    </w:tbl>
    <w:p w14:paraId="61C0A471" w14:textId="77777777" w:rsidR="00FE2456" w:rsidRPr="00E435EB" w:rsidRDefault="00FE2456" w:rsidP="00F434E5">
      <w:pPr>
        <w:pBdr>
          <w:bottom w:val="single" w:sz="4" w:space="1" w:color="auto"/>
        </w:pBdr>
        <w:ind w:left="0"/>
        <w:jc w:val="both"/>
        <w:rPr>
          <w:rFonts w:ascii="Aptos" w:hAnsi="Aptos" w:cs="Calibri"/>
          <w:b/>
          <w:szCs w:val="20"/>
        </w:rPr>
      </w:pPr>
    </w:p>
    <w:p w14:paraId="72B7F085" w14:textId="4C68D8D1" w:rsidR="00FE2456" w:rsidRPr="00E435EB" w:rsidRDefault="000B6BE3" w:rsidP="00FE2456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b/>
          <w:bCs/>
          <w:szCs w:val="20"/>
        </w:rPr>
      </w:pPr>
      <w:r>
        <w:rPr>
          <w:rFonts w:ascii="Aptos" w:hAnsi="Aptos" w:cs="Arial"/>
          <w:b/>
          <w:bCs/>
          <w:szCs w:val="20"/>
        </w:rPr>
        <w:t>VIDEOS</w:t>
      </w:r>
    </w:p>
    <w:p w14:paraId="159312AF" w14:textId="77777777" w:rsidR="00FE2456" w:rsidRPr="00E435EB" w:rsidRDefault="00FE2456" w:rsidP="00FE2456">
      <w:pPr>
        <w:spacing w:line="240" w:lineRule="auto"/>
        <w:ind w:left="2160" w:hanging="2160"/>
        <w:jc w:val="both"/>
        <w:rPr>
          <w:rFonts w:ascii="Aptos" w:eastAsia="Times New Roman" w:hAnsi="Aptos" w:cs="Calibri"/>
          <w:color w:val="333333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 xml:space="preserve">12.2019 – present 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ab/>
      </w:r>
      <w:hyperlink r:id="rId71" w:history="1">
        <w:r w:rsidRPr="00E435EB">
          <w:rPr>
            <w:rStyle w:val="Hyperlink"/>
            <w:rFonts w:ascii="Aptos" w:eastAsia="Times New Roman" w:hAnsi="Aptos" w:cs="Calibri"/>
            <w:szCs w:val="20"/>
            <w:shd w:val="clear" w:color="auto" w:fill="FFFFFF"/>
          </w:rPr>
          <w:t>YouTube channel</w:t>
        </w:r>
      </w:hyperlink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 xml:space="preserve"> with basics and hands-on tutorials on Open and Reproducible Research.</w:t>
      </w:r>
    </w:p>
    <w:p w14:paraId="46407A7F" w14:textId="77777777" w:rsidR="00FE2456" w:rsidRPr="00E435EB" w:rsidRDefault="00FE2456" w:rsidP="00FE2456">
      <w:pPr>
        <w:spacing w:line="240" w:lineRule="auto"/>
        <w:ind w:left="2160" w:hanging="2160"/>
        <w:jc w:val="both"/>
        <w:rPr>
          <w:rFonts w:ascii="Aptos" w:eastAsia="Times New Roman" w:hAnsi="Aptos" w:cs="Calibri"/>
          <w:color w:val="333333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ab/>
        <w:t xml:space="preserve">Playlists with videos I created: </w:t>
      </w:r>
      <w:hyperlink r:id="rId72" w:history="1">
        <w:r w:rsidRPr="00E435EB">
          <w:rPr>
            <w:rStyle w:val="Hyperlink"/>
            <w:rFonts w:ascii="Aptos" w:eastAsia="Times New Roman" w:hAnsi="Aptos" w:cs="Calibri"/>
            <w:szCs w:val="20"/>
            <w:shd w:val="clear" w:color="auto" w:fill="FFFFFF"/>
          </w:rPr>
          <w:t>Transparent Research 101</w:t>
        </w:r>
      </w:hyperlink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 xml:space="preserve">, </w:t>
      </w:r>
      <w:hyperlink r:id="rId73" w:history="1">
        <w:r w:rsidRPr="00E435EB">
          <w:rPr>
            <w:rStyle w:val="Hyperlink"/>
            <w:rFonts w:ascii="Aptos" w:eastAsia="Times New Roman" w:hAnsi="Aptos" w:cs="Calibri"/>
            <w:szCs w:val="20"/>
            <w:shd w:val="clear" w:color="auto" w:fill="FFFFFF"/>
          </w:rPr>
          <w:t>Jupyter Notebook and Python for Scientists</w:t>
        </w:r>
      </w:hyperlink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 xml:space="preserve">, </w:t>
      </w:r>
      <w:hyperlink r:id="rId74" w:history="1">
        <w:r w:rsidRPr="00E435EB">
          <w:rPr>
            <w:rStyle w:val="Hyperlink"/>
            <w:rFonts w:ascii="Aptos" w:eastAsia="Times New Roman" w:hAnsi="Aptos" w:cs="Calibri"/>
            <w:szCs w:val="20"/>
            <w:shd w:val="clear" w:color="auto" w:fill="FFFFFF"/>
          </w:rPr>
          <w:t>Step-by-step Tutorials for Transparent Research</w:t>
        </w:r>
      </w:hyperlink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 xml:space="preserve">, and </w:t>
      </w:r>
      <w:hyperlink r:id="rId75" w:history="1">
        <w:r w:rsidRPr="00E435EB">
          <w:rPr>
            <w:rStyle w:val="Hyperlink"/>
            <w:rFonts w:ascii="Aptos" w:eastAsia="Times New Roman" w:hAnsi="Aptos" w:cs="Calibri"/>
            <w:szCs w:val="20"/>
            <w:shd w:val="clear" w:color="auto" w:fill="FFFFFF"/>
          </w:rPr>
          <w:t>Medical Image Analysis</w:t>
        </w:r>
      </w:hyperlink>
    </w:p>
    <w:p w14:paraId="0B19AABE" w14:textId="6859E252" w:rsidR="00FE2456" w:rsidRPr="00E435EB" w:rsidRDefault="00FE2456" w:rsidP="00FE2456">
      <w:pPr>
        <w:spacing w:line="240" w:lineRule="auto"/>
        <w:ind w:left="2160"/>
        <w:jc w:val="both"/>
        <w:rPr>
          <w:rFonts w:ascii="Aptos" w:eastAsia="Times New Roman" w:hAnsi="Aptos" w:cs="Calibri"/>
          <w:color w:val="333333"/>
          <w:szCs w:val="20"/>
          <w:shd w:val="clear" w:color="auto" w:fill="FFFFFF"/>
        </w:rPr>
      </w:pP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 xml:space="preserve">Playlist with videos I collect: </w:t>
      </w:r>
      <w:hyperlink r:id="rId76" w:history="1">
        <w:r w:rsidRPr="00E435EB">
          <w:rPr>
            <w:rStyle w:val="Hyperlink"/>
            <w:rFonts w:ascii="Aptos" w:eastAsia="Times New Roman" w:hAnsi="Aptos" w:cs="Calibri"/>
            <w:szCs w:val="20"/>
            <w:shd w:val="clear" w:color="auto" w:fill="FFFFFF"/>
          </w:rPr>
          <w:t>Serena’s talks</w:t>
        </w:r>
      </w:hyperlink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 xml:space="preserve">, </w:t>
      </w:r>
      <w:hyperlink r:id="rId77" w:history="1">
        <w:r w:rsidRPr="00E435EB">
          <w:rPr>
            <w:rStyle w:val="Hyperlink"/>
            <w:rFonts w:ascii="Aptos" w:eastAsia="Times New Roman" w:hAnsi="Aptos" w:cs="Calibri"/>
            <w:szCs w:val="20"/>
            <w:shd w:val="clear" w:color="auto" w:fill="FFFFFF"/>
          </w:rPr>
          <w:t>Coding Women</w:t>
        </w:r>
      </w:hyperlink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 xml:space="preserve"> </w:t>
      </w:r>
    </w:p>
    <w:p w14:paraId="335571AC" w14:textId="6FF6ACDF" w:rsidR="00382BA8" w:rsidRPr="00E435EB" w:rsidRDefault="00382BA8" w:rsidP="00F434E5">
      <w:pPr>
        <w:pBdr>
          <w:bottom w:val="single" w:sz="4" w:space="1" w:color="auto"/>
        </w:pBdr>
        <w:ind w:left="0"/>
        <w:jc w:val="both"/>
        <w:rPr>
          <w:rFonts w:ascii="Aptos" w:hAnsi="Aptos" w:cs="Calibri"/>
          <w:b/>
          <w:szCs w:val="20"/>
        </w:rPr>
      </w:pPr>
    </w:p>
    <w:p w14:paraId="29B6961B" w14:textId="3D66CC1B" w:rsidR="00B51AB1" w:rsidRPr="00E435EB" w:rsidRDefault="00B51AB1" w:rsidP="00B51AB1">
      <w:pPr>
        <w:pBdr>
          <w:bottom w:val="single" w:sz="4" w:space="1" w:color="auto"/>
        </w:pBdr>
        <w:ind w:left="0"/>
        <w:jc w:val="both"/>
        <w:rPr>
          <w:rFonts w:ascii="Aptos" w:hAnsi="Aptos" w:cs="Calibri"/>
          <w:b/>
          <w:szCs w:val="20"/>
        </w:rPr>
      </w:pPr>
      <w:r w:rsidRPr="00E435EB">
        <w:rPr>
          <w:rFonts w:ascii="Aptos" w:hAnsi="Aptos" w:cs="Calibri"/>
          <w:b/>
          <w:szCs w:val="20"/>
        </w:rPr>
        <w:t>INTERVIEW</w:t>
      </w:r>
      <w:r w:rsidR="00204767" w:rsidRPr="00E435EB">
        <w:rPr>
          <w:rFonts w:ascii="Aptos" w:hAnsi="Aptos" w:cs="Calibri"/>
          <w:b/>
          <w:szCs w:val="20"/>
        </w:rPr>
        <w:t>S</w:t>
      </w:r>
    </w:p>
    <w:p w14:paraId="5F0C34FE" w14:textId="6E0FFA32" w:rsidR="00B51AB1" w:rsidRPr="00E435EB" w:rsidRDefault="00B51AB1" w:rsidP="00B51AB1">
      <w:pPr>
        <w:spacing w:line="240" w:lineRule="auto"/>
        <w:ind w:left="0"/>
        <w:jc w:val="both"/>
        <w:rPr>
          <w:rFonts w:ascii="Aptos" w:eastAsia="Times New Roman" w:hAnsi="Aptos" w:cs="Calibri"/>
          <w:szCs w:val="20"/>
        </w:rPr>
      </w:pPr>
      <w:r w:rsidRPr="00E435EB">
        <w:rPr>
          <w:rFonts w:ascii="Aptos" w:hAnsi="Aptos" w:cs="Arial"/>
          <w:bCs/>
          <w:szCs w:val="20"/>
        </w:rPr>
        <w:t>19.08.2023</w:t>
      </w:r>
      <w:r w:rsidRPr="00E435EB">
        <w:rPr>
          <w:rFonts w:ascii="Aptos" w:hAnsi="Aptos" w:cs="Arial"/>
          <w:bCs/>
          <w:szCs w:val="20"/>
        </w:rPr>
        <w:tab/>
      </w:r>
      <w:hyperlink r:id="rId78" w:history="1">
        <w:r w:rsidRPr="00E435EB">
          <w:rPr>
            <w:rStyle w:val="Hyperlink"/>
            <w:rFonts w:ascii="Aptos" w:hAnsi="Aptos" w:cs="Arial"/>
            <w:noProof/>
            <w:szCs w:val="20"/>
          </w:rPr>
          <w:t>La cultura del Dato</w:t>
        </w:r>
      </w:hyperlink>
      <w:r w:rsidRPr="00E435EB">
        <w:rPr>
          <w:rFonts w:ascii="Aptos" w:hAnsi="Aptos" w:cs="Arial"/>
          <w:noProof/>
          <w:szCs w:val="20"/>
        </w:rPr>
        <w:t>, by Stefano Gatti (in Italian with English translation)</w:t>
      </w:r>
    </w:p>
    <w:p w14:paraId="7DB7BC9C" w14:textId="77777777" w:rsidR="00FE2456" w:rsidRDefault="00FE2456" w:rsidP="00BB11F1">
      <w:pPr>
        <w:ind w:left="0"/>
        <w:jc w:val="both"/>
        <w:rPr>
          <w:rFonts w:ascii="Aptos" w:hAnsi="Aptos" w:cs="Calibri"/>
          <w:b/>
          <w:szCs w:val="20"/>
        </w:rPr>
      </w:pPr>
    </w:p>
    <w:p w14:paraId="468B2AB5" w14:textId="77777777" w:rsidR="00BB11F1" w:rsidRDefault="00BB11F1" w:rsidP="00BB11F1">
      <w:pPr>
        <w:widowControl w:val="0"/>
        <w:ind w:left="0"/>
        <w:jc w:val="both"/>
        <w:rPr>
          <w:rFonts w:ascii="Aptos" w:hAnsi="Aptos" w:cs="Arial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8"/>
      </w:tblGrid>
      <w:tr w:rsidR="00BB11F1" w14:paraId="5E412F43" w14:textId="77777777" w:rsidTr="000566E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63F23752" w14:textId="1989D40F" w:rsidR="00BB11F1" w:rsidRPr="00001855" w:rsidRDefault="00BB11F1" w:rsidP="000566EC">
            <w:pPr>
              <w:widowControl w:val="0"/>
              <w:ind w:left="0"/>
              <w:jc w:val="center"/>
              <w:rPr>
                <w:rFonts w:ascii="Aptos" w:hAnsi="Aptos" w:cs="Arial"/>
                <w:b/>
                <w:bCs/>
                <w:szCs w:val="20"/>
              </w:rPr>
            </w:pPr>
            <w:r>
              <w:rPr>
                <w:rFonts w:ascii="Aptos" w:hAnsi="Aptos" w:cs="Arial"/>
                <w:b/>
                <w:bCs/>
                <w:color w:val="FFFFFF" w:themeColor="background1"/>
                <w:sz w:val="24"/>
                <w:szCs w:val="24"/>
              </w:rPr>
              <w:t>SERVICE</w:t>
            </w:r>
            <w:r w:rsidR="00FF232F">
              <w:rPr>
                <w:rFonts w:ascii="Aptos" w:hAnsi="Aptos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</w:tbl>
    <w:p w14:paraId="5D55FB01" w14:textId="77777777" w:rsidR="00BB11F1" w:rsidRPr="00E435EB" w:rsidRDefault="00BB11F1" w:rsidP="00AA0C2E">
      <w:pPr>
        <w:pBdr>
          <w:bottom w:val="single" w:sz="4" w:space="1" w:color="auto"/>
        </w:pBdr>
        <w:ind w:left="0"/>
        <w:jc w:val="both"/>
        <w:rPr>
          <w:rFonts w:ascii="Aptos" w:hAnsi="Aptos" w:cs="Calibri"/>
          <w:b/>
          <w:szCs w:val="20"/>
        </w:rPr>
      </w:pPr>
    </w:p>
    <w:p w14:paraId="7DAB4CE7" w14:textId="3EFDD1C3" w:rsidR="00FF232F" w:rsidRPr="00E435EB" w:rsidRDefault="00FF232F" w:rsidP="00FF232F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szCs w:val="20"/>
        </w:rPr>
      </w:pPr>
      <w:r>
        <w:rPr>
          <w:rFonts w:ascii="Aptos" w:hAnsi="Aptos" w:cs="Arial"/>
          <w:b/>
          <w:bCs/>
          <w:szCs w:val="20"/>
        </w:rPr>
        <w:t xml:space="preserve">COMMUNITY AND UNIVERSITY </w:t>
      </w:r>
      <w:r w:rsidRPr="00E435EB">
        <w:rPr>
          <w:rFonts w:ascii="Aptos" w:hAnsi="Aptos" w:cs="Arial"/>
          <w:b/>
          <w:bCs/>
          <w:szCs w:val="20"/>
        </w:rPr>
        <w:t>SERVICE</w:t>
      </w:r>
      <w:r>
        <w:rPr>
          <w:rFonts w:ascii="Aptos" w:hAnsi="Aptos" w:cs="Arial"/>
          <w:b/>
          <w:bCs/>
          <w:szCs w:val="20"/>
        </w:rPr>
        <w:t xml:space="preserve"> </w:t>
      </w:r>
    </w:p>
    <w:p w14:paraId="2FB239D2" w14:textId="77777777" w:rsidR="00FF232F" w:rsidRPr="00E435EB" w:rsidRDefault="00FF232F" w:rsidP="00FF232F">
      <w:pPr>
        <w:widowControl w:val="0"/>
        <w:ind w:left="2160" w:hanging="2160"/>
        <w:rPr>
          <w:rFonts w:ascii="Aptos" w:hAnsi="Aptos"/>
          <w:iCs/>
          <w:sz w:val="18"/>
          <w:szCs w:val="18"/>
        </w:rPr>
      </w:pPr>
      <w:r w:rsidRPr="00E435EB">
        <w:rPr>
          <w:rFonts w:ascii="Aptos" w:hAnsi="Aptos"/>
          <w:iCs/>
          <w:szCs w:val="20"/>
        </w:rPr>
        <w:t xml:space="preserve">09.2023 </w:t>
      </w:r>
      <w:r w:rsidRPr="00E435EB">
        <w:rPr>
          <w:rFonts w:ascii="Aptos" w:hAnsi="Aptos" w:cs="Arial"/>
          <w:bCs/>
          <w:szCs w:val="20"/>
        </w:rPr>
        <w:t>– present</w:t>
      </w:r>
      <w:r w:rsidRPr="00E435EB">
        <w:rPr>
          <w:rFonts w:ascii="Aptos" w:hAnsi="Aptos" w:cs="Arial"/>
          <w:bCs/>
          <w:szCs w:val="20"/>
        </w:rPr>
        <w:tab/>
        <w:t xml:space="preserve">Member of the Insight Software Consortium </w:t>
      </w:r>
      <w:r w:rsidRPr="00E435EB">
        <w:rPr>
          <w:rFonts w:ascii="Aptos" w:hAnsi="Aptos" w:cs="Calibri"/>
          <w:bCs/>
          <w:szCs w:val="20"/>
        </w:rPr>
        <w:t xml:space="preserve">Council (ITK) </w:t>
      </w:r>
      <w:r w:rsidRPr="00954B6B">
        <w:rPr>
          <w:rFonts w:ascii="Aptos" w:hAnsi="Aptos" w:cs="Calibri"/>
          <w:bCs/>
          <w:szCs w:val="20"/>
        </w:rPr>
        <w:t>(</w:t>
      </w:r>
      <w:hyperlink r:id="rId79" w:history="1">
        <w:r w:rsidRPr="00954B6B">
          <w:rPr>
            <w:rStyle w:val="Hyperlink"/>
            <w:rFonts w:ascii="Aptos" w:hAnsi="Aptos" w:cs="Calibri"/>
            <w:szCs w:val="20"/>
          </w:rPr>
          <w:t>https://insightsoftwareconsortium.org/</w:t>
        </w:r>
      </w:hyperlink>
      <w:r w:rsidRPr="00954B6B">
        <w:rPr>
          <w:rFonts w:ascii="Aptos" w:hAnsi="Aptos" w:cs="Calibri"/>
          <w:szCs w:val="20"/>
        </w:rPr>
        <w:t>)</w:t>
      </w:r>
    </w:p>
    <w:p w14:paraId="63610986" w14:textId="77777777" w:rsidR="00FF232F" w:rsidRPr="00E435EB" w:rsidRDefault="00FF232F" w:rsidP="00FF232F">
      <w:pPr>
        <w:widowControl w:val="0"/>
        <w:ind w:left="2160" w:hanging="2160"/>
        <w:jc w:val="both"/>
        <w:rPr>
          <w:rFonts w:ascii="Aptos" w:hAnsi="Aptos"/>
          <w:szCs w:val="20"/>
        </w:rPr>
      </w:pPr>
      <w:r w:rsidRPr="00E435EB">
        <w:rPr>
          <w:rFonts w:ascii="Aptos" w:hAnsi="Aptos"/>
          <w:iCs/>
          <w:szCs w:val="20"/>
        </w:rPr>
        <w:t>12.201</w:t>
      </w:r>
      <w:r w:rsidRPr="00E435EB">
        <w:rPr>
          <w:rFonts w:ascii="Aptos" w:hAnsi="Aptos" w:cs="Arial"/>
          <w:bCs/>
          <w:szCs w:val="20"/>
        </w:rPr>
        <w:t xml:space="preserve">9 – present </w:t>
      </w:r>
      <w:r w:rsidRPr="00E435EB">
        <w:rPr>
          <w:rFonts w:ascii="Aptos" w:hAnsi="Aptos" w:cs="Arial"/>
          <w:bCs/>
          <w:szCs w:val="20"/>
        </w:rPr>
        <w:tab/>
        <w:t xml:space="preserve">Co-founder and </w:t>
      </w:r>
      <w:r>
        <w:rPr>
          <w:rFonts w:ascii="Aptos" w:hAnsi="Aptos" w:cs="Arial"/>
          <w:bCs/>
          <w:szCs w:val="20"/>
        </w:rPr>
        <w:t>coordinator of</w:t>
      </w:r>
      <w:r w:rsidRPr="00E435EB">
        <w:rPr>
          <w:rFonts w:ascii="Aptos" w:hAnsi="Aptos" w:cs="Arial"/>
          <w:bCs/>
          <w:szCs w:val="20"/>
        </w:rPr>
        <w:t xml:space="preserve"> the Open and Reproducible MSK Imaging Research (ORMIR) community (</w:t>
      </w:r>
      <w:hyperlink r:id="rId80" w:history="1">
        <w:r w:rsidRPr="00E435EB">
          <w:rPr>
            <w:rStyle w:val="Hyperlink"/>
            <w:rFonts w:ascii="Aptos" w:hAnsi="Aptos" w:cs="Calibri"/>
          </w:rPr>
          <w:t>ormir</w:t>
        </w:r>
        <w:r>
          <w:rPr>
            <w:rStyle w:val="Hyperlink"/>
            <w:rFonts w:ascii="Aptos" w:hAnsi="Aptos" w:cs="Calibri"/>
          </w:rPr>
          <w:t>.org</w:t>
        </w:r>
      </w:hyperlink>
      <w:r w:rsidRPr="00E435EB">
        <w:rPr>
          <w:rFonts w:ascii="Aptos" w:hAnsi="Aptos" w:cs="Calibri"/>
        </w:rPr>
        <w:t>)</w:t>
      </w:r>
    </w:p>
    <w:p w14:paraId="1CB74A86" w14:textId="77777777" w:rsidR="00FF232F" w:rsidRPr="00E435EB" w:rsidRDefault="00FF232F" w:rsidP="00FF232F">
      <w:pPr>
        <w:widowControl w:val="0"/>
        <w:ind w:left="2160" w:hanging="216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bCs/>
          <w:szCs w:val="20"/>
        </w:rPr>
        <w:lastRenderedPageBreak/>
        <w:t xml:space="preserve">11.2016 – 07.2018 </w:t>
      </w:r>
      <w:r w:rsidRPr="00E435EB">
        <w:rPr>
          <w:rFonts w:ascii="Aptos" w:hAnsi="Aptos" w:cs="Arial"/>
          <w:bCs/>
          <w:szCs w:val="20"/>
        </w:rPr>
        <w:tab/>
        <w:t>Associate Director of the Zeego Laboratory</w:t>
      </w:r>
      <w:r w:rsidRPr="00E435EB">
        <w:rPr>
          <w:rFonts w:ascii="Aptos" w:hAnsi="Aptos" w:cs="Arial"/>
          <w:szCs w:val="20"/>
        </w:rPr>
        <w:t>, Department of Radiology, Stanford University, USA</w:t>
      </w:r>
      <w:r w:rsidRPr="00E435EB">
        <w:rPr>
          <w:rFonts w:ascii="Aptos" w:hAnsi="Aptos" w:cs="Arial"/>
          <w:bCs/>
          <w:szCs w:val="20"/>
        </w:rPr>
        <w:t xml:space="preserve"> </w:t>
      </w:r>
    </w:p>
    <w:p w14:paraId="3EB2BF49" w14:textId="1B1522A6" w:rsidR="00FF232F" w:rsidRPr="00E435EB" w:rsidRDefault="00FF232F" w:rsidP="00FF232F">
      <w:pPr>
        <w:widowControl w:val="0"/>
        <w:ind w:left="2160" w:hanging="216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szCs w:val="20"/>
        </w:rPr>
        <w:t>01.2016 – 07.2018</w:t>
      </w:r>
      <w:r w:rsidRPr="00E435EB">
        <w:rPr>
          <w:rFonts w:ascii="Aptos" w:hAnsi="Aptos" w:cs="Arial"/>
          <w:szCs w:val="20"/>
        </w:rPr>
        <w:tab/>
        <w:t xml:space="preserve">Creation and maintenance of </w:t>
      </w:r>
      <w:r w:rsidR="004D6A62">
        <w:rPr>
          <w:rFonts w:ascii="Aptos" w:hAnsi="Aptos" w:cs="Arial"/>
          <w:szCs w:val="20"/>
        </w:rPr>
        <w:t xml:space="preserve">webpages of </w:t>
      </w:r>
      <w:r w:rsidRPr="00E435EB">
        <w:rPr>
          <w:rFonts w:ascii="Aptos" w:hAnsi="Aptos" w:cs="Arial"/>
          <w:szCs w:val="20"/>
        </w:rPr>
        <w:t>the JOINT group and of the Zeego Lab, Stanford University, USA</w:t>
      </w:r>
    </w:p>
    <w:p w14:paraId="6A612DBB" w14:textId="253D3CDB" w:rsidR="00FF232F" w:rsidRPr="00E435EB" w:rsidRDefault="00FF232F" w:rsidP="00FF232F">
      <w:pPr>
        <w:widowControl w:val="0"/>
        <w:ind w:left="2160" w:hanging="216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</w:rPr>
        <w:t xml:space="preserve">01.2015 </w:t>
      </w:r>
      <w:r w:rsidRPr="00E435EB">
        <w:rPr>
          <w:rFonts w:ascii="Aptos" w:hAnsi="Aptos" w:cs="Arial"/>
          <w:szCs w:val="20"/>
        </w:rPr>
        <w:t>–</w:t>
      </w:r>
      <w:r w:rsidRPr="00E435EB">
        <w:rPr>
          <w:rFonts w:ascii="Aptos" w:hAnsi="Aptos" w:cs="Arial"/>
          <w:bCs/>
          <w:szCs w:val="20"/>
        </w:rPr>
        <w:t xml:space="preserve"> 12.2015 </w:t>
      </w:r>
      <w:r w:rsidRPr="00E435EB">
        <w:rPr>
          <w:rFonts w:ascii="Aptos" w:hAnsi="Aptos" w:cs="Arial"/>
          <w:bCs/>
          <w:szCs w:val="20"/>
        </w:rPr>
        <w:tab/>
        <w:t>Contribution to the</w:t>
      </w:r>
      <w:r w:rsidR="004D6A62">
        <w:rPr>
          <w:rFonts w:ascii="Aptos" w:hAnsi="Aptos" w:cs="Arial"/>
          <w:bCs/>
          <w:szCs w:val="20"/>
        </w:rPr>
        <w:t xml:space="preserve"> webpage of the</w:t>
      </w:r>
      <w:r w:rsidRPr="00E435EB">
        <w:rPr>
          <w:rFonts w:ascii="Aptos" w:hAnsi="Aptos" w:cs="Arial"/>
          <w:bCs/>
          <w:szCs w:val="20"/>
        </w:rPr>
        <w:t xml:space="preserve"> Musculoskeletal CT Imaging Research Group, University of California San Francisco, USA</w:t>
      </w:r>
    </w:p>
    <w:p w14:paraId="2D245373" w14:textId="23261966" w:rsidR="00FF232F" w:rsidRPr="00E435EB" w:rsidRDefault="00FF232F" w:rsidP="00FF232F">
      <w:pPr>
        <w:widowControl w:val="0"/>
        <w:ind w:left="2160" w:hanging="216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bCs/>
          <w:szCs w:val="20"/>
        </w:rPr>
        <w:t xml:space="preserve">01.2010 </w:t>
      </w:r>
      <w:r w:rsidRPr="00E435EB">
        <w:rPr>
          <w:rFonts w:ascii="Aptos" w:hAnsi="Aptos" w:cs="Arial"/>
          <w:szCs w:val="20"/>
        </w:rPr>
        <w:t xml:space="preserve">– </w:t>
      </w:r>
      <w:r w:rsidRPr="00E435EB">
        <w:rPr>
          <w:rFonts w:ascii="Aptos" w:hAnsi="Aptos" w:cs="Arial"/>
          <w:bCs/>
          <w:szCs w:val="20"/>
        </w:rPr>
        <w:t>12.2011</w:t>
      </w:r>
      <w:r w:rsidRPr="00E435EB">
        <w:rPr>
          <w:rFonts w:ascii="Aptos" w:hAnsi="Aptos" w:cs="Arial"/>
          <w:bCs/>
          <w:szCs w:val="20"/>
        </w:rPr>
        <w:tab/>
        <w:t>Contribution to the</w:t>
      </w:r>
      <w:r w:rsidR="004D6A62">
        <w:rPr>
          <w:rFonts w:ascii="Aptos" w:hAnsi="Aptos" w:cs="Arial"/>
          <w:bCs/>
          <w:szCs w:val="20"/>
        </w:rPr>
        <w:t xml:space="preserve"> webpage of the</w:t>
      </w:r>
      <w:r w:rsidRPr="00E435EB">
        <w:rPr>
          <w:rFonts w:ascii="Aptos" w:hAnsi="Aptos" w:cs="Arial"/>
          <w:bCs/>
          <w:szCs w:val="20"/>
        </w:rPr>
        <w:t xml:space="preserve"> Institute for Surgical Technology and Biomechanics, </w:t>
      </w:r>
      <w:r w:rsidRPr="00E435EB">
        <w:rPr>
          <w:rFonts w:ascii="Aptos" w:hAnsi="Aptos" w:cs="Arial"/>
          <w:szCs w:val="20"/>
        </w:rPr>
        <w:t>University of Bern, Switzerland</w:t>
      </w:r>
    </w:p>
    <w:p w14:paraId="3C1E9E4A" w14:textId="77777777" w:rsidR="00FF232F" w:rsidRDefault="00FF232F" w:rsidP="00B51AB1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b/>
          <w:bCs/>
          <w:szCs w:val="20"/>
        </w:rPr>
      </w:pPr>
    </w:p>
    <w:p w14:paraId="5806E680" w14:textId="69109485" w:rsidR="00B51AB1" w:rsidRPr="00E435EB" w:rsidRDefault="00B51AB1" w:rsidP="00B51AB1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b/>
          <w:bCs/>
          <w:szCs w:val="20"/>
        </w:rPr>
      </w:pPr>
      <w:r w:rsidRPr="00E435EB">
        <w:rPr>
          <w:rFonts w:ascii="Aptos" w:hAnsi="Aptos" w:cs="Arial"/>
          <w:b/>
          <w:bCs/>
          <w:szCs w:val="20"/>
        </w:rPr>
        <w:t>SCIENTIFIC REVIEWING ACTIVITIES</w:t>
      </w:r>
    </w:p>
    <w:p w14:paraId="7F31440A" w14:textId="77777777" w:rsidR="001D240F" w:rsidRPr="000B6BE3" w:rsidRDefault="001D240F" w:rsidP="001D240F">
      <w:pPr>
        <w:widowControl w:val="0"/>
        <w:ind w:left="0"/>
        <w:jc w:val="both"/>
        <w:rPr>
          <w:rFonts w:ascii="Aptos" w:hAnsi="Aptos" w:cs="Arial"/>
          <w:bCs/>
          <w:i/>
          <w:szCs w:val="20"/>
          <w:u w:val="single"/>
        </w:rPr>
      </w:pPr>
      <w:r w:rsidRPr="000B6BE3">
        <w:rPr>
          <w:rFonts w:ascii="Aptos" w:hAnsi="Aptos" w:cs="Arial"/>
          <w:bCs/>
          <w:i/>
          <w:szCs w:val="20"/>
          <w:u w:val="single"/>
        </w:rPr>
        <w:t>Conference reviewer</w:t>
      </w:r>
    </w:p>
    <w:p w14:paraId="07C30EF3" w14:textId="21251C81" w:rsidR="00FF232F" w:rsidRPr="004D6A62" w:rsidRDefault="001D240F" w:rsidP="004D6A62">
      <w:pPr>
        <w:widowControl w:val="0"/>
        <w:ind w:left="2160" w:hanging="216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</w:rPr>
        <w:t xml:space="preserve">2024 </w:t>
      </w:r>
      <w:r w:rsidRPr="00E435EB">
        <w:rPr>
          <w:rFonts w:ascii="Aptos" w:hAnsi="Aptos" w:cs="Arial"/>
          <w:szCs w:val="20"/>
        </w:rPr>
        <w:t>–</w:t>
      </w:r>
      <w:r w:rsidRPr="00E435EB">
        <w:rPr>
          <w:rFonts w:ascii="Aptos" w:hAnsi="Aptos" w:cs="Arial"/>
          <w:bCs/>
          <w:szCs w:val="20"/>
        </w:rPr>
        <w:t xml:space="preserve"> present</w:t>
      </w:r>
      <w:r w:rsidRPr="00E435EB">
        <w:rPr>
          <w:rFonts w:ascii="Aptos" w:hAnsi="Aptos" w:cs="Arial"/>
          <w:bCs/>
          <w:szCs w:val="20"/>
        </w:rPr>
        <w:tab/>
      </w:r>
      <w:r w:rsidRPr="00E435EB">
        <w:rPr>
          <w:rFonts w:ascii="Aptos" w:hAnsi="Aptos" w:cs="Arial"/>
          <w:bCs/>
          <w:iCs/>
          <w:szCs w:val="20"/>
        </w:rPr>
        <w:t>Member of the Scientific Review Committee and of the Open Science Award Committee</w:t>
      </w:r>
      <w:r w:rsidR="004D6A62">
        <w:rPr>
          <w:rFonts w:ascii="Aptos" w:hAnsi="Aptos" w:cs="Arial"/>
          <w:bCs/>
          <w:iCs/>
          <w:szCs w:val="20"/>
        </w:rPr>
        <w:t xml:space="preserve"> for the 24</w:t>
      </w:r>
      <w:r w:rsidR="004D6A62" w:rsidRPr="004D6A62">
        <w:rPr>
          <w:rFonts w:ascii="Aptos" w:hAnsi="Aptos" w:cs="Arial"/>
          <w:bCs/>
          <w:iCs/>
          <w:szCs w:val="20"/>
          <w:vertAlign w:val="superscript"/>
        </w:rPr>
        <w:t>th</w:t>
      </w:r>
      <w:r w:rsidR="004D6A62">
        <w:rPr>
          <w:rFonts w:ascii="Aptos" w:hAnsi="Aptos" w:cs="Arial"/>
          <w:bCs/>
          <w:iCs/>
          <w:szCs w:val="20"/>
        </w:rPr>
        <w:t xml:space="preserve"> </w:t>
      </w:r>
      <w:r w:rsidR="004D6A62" w:rsidRPr="00E435EB">
        <w:rPr>
          <w:rFonts w:ascii="Aptos" w:hAnsi="Aptos" w:cs="Arial"/>
          <w:bCs/>
          <w:iCs/>
          <w:szCs w:val="20"/>
        </w:rPr>
        <w:t>QMSKI workshop</w:t>
      </w:r>
    </w:p>
    <w:p w14:paraId="1BC5A45A" w14:textId="0CE6A7E1" w:rsidR="00B51AB1" w:rsidRPr="000B6BE3" w:rsidRDefault="00B51AB1" w:rsidP="00B51AB1">
      <w:pPr>
        <w:widowControl w:val="0"/>
        <w:ind w:left="0"/>
        <w:jc w:val="both"/>
        <w:rPr>
          <w:rFonts w:ascii="Aptos" w:hAnsi="Aptos" w:cs="Arial"/>
          <w:bCs/>
          <w:i/>
          <w:szCs w:val="20"/>
          <w:u w:val="single"/>
        </w:rPr>
      </w:pPr>
      <w:r w:rsidRPr="000B6BE3">
        <w:rPr>
          <w:rFonts w:ascii="Aptos" w:hAnsi="Aptos" w:cs="Arial"/>
          <w:bCs/>
          <w:i/>
          <w:szCs w:val="20"/>
          <w:u w:val="single"/>
        </w:rPr>
        <w:t>Grant reviewer</w:t>
      </w:r>
    </w:p>
    <w:p w14:paraId="083EE119" w14:textId="77777777" w:rsidR="00B51AB1" w:rsidRPr="00E435EB" w:rsidRDefault="00B51AB1" w:rsidP="00B51AB1">
      <w:pPr>
        <w:widowControl w:val="0"/>
        <w:ind w:left="0"/>
        <w:jc w:val="both"/>
        <w:rPr>
          <w:rFonts w:ascii="Aptos" w:hAnsi="Aptos" w:cs="Arial"/>
          <w:bCs/>
          <w:i/>
          <w:szCs w:val="20"/>
        </w:rPr>
      </w:pPr>
      <w:r w:rsidRPr="00E435EB">
        <w:rPr>
          <w:rFonts w:ascii="Aptos" w:hAnsi="Aptos" w:cs="Arial"/>
          <w:noProof/>
          <w:szCs w:val="20"/>
        </w:rPr>
        <w:t>2015</w:t>
      </w:r>
      <w:r w:rsidRPr="00E435EB">
        <w:rPr>
          <w:rFonts w:ascii="Aptos" w:hAnsi="Aptos" w:cs="Arial"/>
          <w:szCs w:val="20"/>
        </w:rPr>
        <w:t xml:space="preserve"> – </w:t>
      </w:r>
      <w:r w:rsidRPr="00E435EB">
        <w:rPr>
          <w:rFonts w:ascii="Aptos" w:hAnsi="Aptos" w:cs="Arial"/>
          <w:noProof/>
          <w:szCs w:val="20"/>
        </w:rPr>
        <w:t>2016</w:t>
      </w:r>
      <w:r w:rsidRPr="00E435EB">
        <w:rPr>
          <w:rFonts w:ascii="Aptos" w:hAnsi="Aptos" w:cs="Arial"/>
          <w:noProof/>
          <w:szCs w:val="20"/>
        </w:rPr>
        <w:tab/>
      </w:r>
      <w:r w:rsidRPr="00E435EB">
        <w:rPr>
          <w:rFonts w:ascii="Aptos" w:hAnsi="Aptos" w:cs="Arial"/>
          <w:noProof/>
          <w:szCs w:val="20"/>
        </w:rPr>
        <w:tab/>
        <w:t>American</w:t>
      </w:r>
      <w:r w:rsidRPr="00E435EB">
        <w:rPr>
          <w:rFonts w:ascii="Aptos" w:hAnsi="Aptos" w:cs="Arial"/>
          <w:szCs w:val="20"/>
        </w:rPr>
        <w:t xml:space="preserve"> Society for Bone and Mineral Research</w:t>
      </w:r>
    </w:p>
    <w:p w14:paraId="6F4E2BBC" w14:textId="77777777" w:rsidR="00B51AB1" w:rsidRPr="000B6BE3" w:rsidRDefault="00B51AB1" w:rsidP="00B51AB1">
      <w:pPr>
        <w:widowControl w:val="0"/>
        <w:ind w:left="0"/>
        <w:jc w:val="both"/>
        <w:rPr>
          <w:rFonts w:ascii="Aptos" w:hAnsi="Aptos" w:cs="Arial"/>
          <w:bCs/>
          <w:i/>
          <w:szCs w:val="20"/>
          <w:u w:val="single"/>
        </w:rPr>
      </w:pPr>
      <w:r w:rsidRPr="000B6BE3">
        <w:rPr>
          <w:rFonts w:ascii="Aptos" w:hAnsi="Aptos" w:cs="Arial"/>
          <w:bCs/>
          <w:i/>
          <w:szCs w:val="20"/>
          <w:u w:val="single"/>
        </w:rPr>
        <w:t>Journal reviewer</w:t>
      </w:r>
    </w:p>
    <w:p w14:paraId="24F0B938" w14:textId="77777777" w:rsidR="00B51AB1" w:rsidRPr="00E435EB" w:rsidRDefault="00B51AB1" w:rsidP="00B51AB1">
      <w:pPr>
        <w:widowControl w:val="0"/>
        <w:ind w:left="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</w:rPr>
        <w:t xml:space="preserve">2016 </w:t>
      </w:r>
      <w:r w:rsidRPr="00E435EB">
        <w:rPr>
          <w:rFonts w:ascii="Aptos" w:hAnsi="Aptos" w:cs="Arial"/>
          <w:szCs w:val="20"/>
        </w:rPr>
        <w:t>–</w:t>
      </w:r>
      <w:r w:rsidRPr="00E435EB">
        <w:rPr>
          <w:rFonts w:ascii="Aptos" w:hAnsi="Aptos" w:cs="Arial"/>
          <w:bCs/>
          <w:szCs w:val="20"/>
        </w:rPr>
        <w:t xml:space="preserve"> present</w:t>
      </w:r>
      <w:r w:rsidRPr="00E435EB">
        <w:rPr>
          <w:rFonts w:ascii="Aptos" w:hAnsi="Aptos" w:cs="Arial"/>
          <w:bCs/>
          <w:szCs w:val="20"/>
        </w:rPr>
        <w:tab/>
      </w:r>
      <w:r w:rsidRPr="00E435EB">
        <w:rPr>
          <w:rFonts w:ascii="Aptos" w:hAnsi="Aptos" w:cs="Arial"/>
          <w:bCs/>
          <w:szCs w:val="20"/>
        </w:rPr>
        <w:tab/>
      </w:r>
      <w:r w:rsidRPr="00E435EB">
        <w:rPr>
          <w:rFonts w:ascii="Aptos" w:hAnsi="Aptos" w:cs="Arial"/>
          <w:noProof/>
          <w:szCs w:val="20"/>
        </w:rPr>
        <w:t>Physica Medica</w:t>
      </w:r>
    </w:p>
    <w:p w14:paraId="41FE5ECD" w14:textId="77777777" w:rsidR="00B51AB1" w:rsidRPr="00E435EB" w:rsidRDefault="00B51AB1" w:rsidP="00B51AB1">
      <w:pPr>
        <w:widowControl w:val="0"/>
        <w:ind w:left="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</w:rPr>
        <w:t xml:space="preserve">2016 </w:t>
      </w:r>
      <w:r w:rsidRPr="00E435EB">
        <w:rPr>
          <w:rFonts w:ascii="Aptos" w:hAnsi="Aptos" w:cs="Arial"/>
          <w:szCs w:val="20"/>
        </w:rPr>
        <w:t xml:space="preserve">– </w:t>
      </w:r>
      <w:r w:rsidRPr="00E435EB">
        <w:rPr>
          <w:rFonts w:ascii="Aptos" w:hAnsi="Aptos" w:cs="Arial"/>
          <w:bCs/>
          <w:szCs w:val="20"/>
        </w:rPr>
        <w:t>present</w:t>
      </w:r>
      <w:r w:rsidRPr="00E435EB">
        <w:rPr>
          <w:rFonts w:ascii="Aptos" w:hAnsi="Aptos" w:cs="Arial"/>
          <w:bCs/>
          <w:szCs w:val="20"/>
        </w:rPr>
        <w:tab/>
      </w:r>
      <w:r w:rsidRPr="00E435EB">
        <w:rPr>
          <w:rFonts w:ascii="Aptos" w:hAnsi="Aptos" w:cs="Arial"/>
          <w:bCs/>
          <w:szCs w:val="20"/>
        </w:rPr>
        <w:tab/>
      </w:r>
      <w:r w:rsidRPr="00E435EB">
        <w:rPr>
          <w:rFonts w:ascii="Aptos" w:hAnsi="Aptos" w:cs="Arial"/>
          <w:noProof/>
          <w:szCs w:val="20"/>
        </w:rPr>
        <w:t>Biomechanics and Modeling in Mechanobiology</w:t>
      </w:r>
    </w:p>
    <w:p w14:paraId="5687C6EC" w14:textId="77777777" w:rsidR="00B51AB1" w:rsidRPr="00E435EB" w:rsidRDefault="00B51AB1" w:rsidP="00B51AB1">
      <w:pPr>
        <w:widowControl w:val="0"/>
        <w:ind w:left="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noProof/>
          <w:szCs w:val="20"/>
        </w:rPr>
        <w:t>2015</w:t>
      </w:r>
      <w:r w:rsidRPr="00E435EB">
        <w:rPr>
          <w:rFonts w:ascii="Aptos" w:hAnsi="Aptos" w:cs="Arial"/>
          <w:szCs w:val="20"/>
        </w:rPr>
        <w:t xml:space="preserve"> – </w:t>
      </w:r>
      <w:r w:rsidRPr="00E435EB">
        <w:rPr>
          <w:rFonts w:ascii="Aptos" w:hAnsi="Aptos" w:cs="Arial"/>
          <w:noProof/>
          <w:szCs w:val="20"/>
        </w:rPr>
        <w:t xml:space="preserve">present </w:t>
      </w:r>
      <w:r w:rsidRPr="00E435EB">
        <w:rPr>
          <w:rFonts w:ascii="Aptos" w:hAnsi="Aptos" w:cs="Arial"/>
          <w:noProof/>
          <w:szCs w:val="20"/>
        </w:rPr>
        <w:tab/>
      </w:r>
      <w:r w:rsidRPr="00E435EB">
        <w:rPr>
          <w:rFonts w:ascii="Aptos" w:hAnsi="Aptos" w:cs="Arial"/>
          <w:noProof/>
          <w:szCs w:val="20"/>
        </w:rPr>
        <w:tab/>
        <w:t>Journal</w:t>
      </w:r>
      <w:r w:rsidRPr="00E435EB">
        <w:rPr>
          <w:rFonts w:ascii="Aptos" w:hAnsi="Aptos" w:cs="Arial"/>
          <w:szCs w:val="20"/>
        </w:rPr>
        <w:t xml:space="preserve"> of Computer Methods in Biomechanics and Biomedical Engineering</w:t>
      </w:r>
    </w:p>
    <w:p w14:paraId="31E72D84" w14:textId="77777777" w:rsidR="00B51AB1" w:rsidRPr="00E435EB" w:rsidRDefault="00B51AB1" w:rsidP="00B51AB1">
      <w:pPr>
        <w:widowControl w:val="0"/>
        <w:ind w:left="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noProof/>
          <w:szCs w:val="20"/>
        </w:rPr>
        <w:t>2014</w:t>
      </w:r>
      <w:r w:rsidRPr="00E435EB">
        <w:rPr>
          <w:rFonts w:ascii="Aptos" w:hAnsi="Aptos" w:cs="Arial"/>
          <w:szCs w:val="20"/>
        </w:rPr>
        <w:t xml:space="preserve"> – </w:t>
      </w:r>
      <w:r w:rsidRPr="00E435EB">
        <w:rPr>
          <w:rFonts w:ascii="Aptos" w:hAnsi="Aptos" w:cs="Arial"/>
          <w:noProof/>
          <w:szCs w:val="20"/>
        </w:rPr>
        <w:t xml:space="preserve">present </w:t>
      </w:r>
      <w:r w:rsidRPr="00E435EB">
        <w:rPr>
          <w:rFonts w:ascii="Aptos" w:hAnsi="Aptos" w:cs="Arial"/>
          <w:noProof/>
          <w:szCs w:val="20"/>
        </w:rPr>
        <w:tab/>
      </w:r>
      <w:r w:rsidRPr="00E435EB">
        <w:rPr>
          <w:rFonts w:ascii="Aptos" w:hAnsi="Aptos" w:cs="Arial"/>
          <w:noProof/>
          <w:szCs w:val="20"/>
        </w:rPr>
        <w:tab/>
        <w:t>Journal</w:t>
      </w:r>
      <w:r w:rsidRPr="00E435EB">
        <w:rPr>
          <w:rFonts w:ascii="Aptos" w:hAnsi="Aptos" w:cs="Arial"/>
          <w:szCs w:val="20"/>
        </w:rPr>
        <w:t xml:space="preserve"> of Bone and Mineral Research</w:t>
      </w:r>
    </w:p>
    <w:p w14:paraId="0CC9FC5E" w14:textId="77777777" w:rsidR="00B51AB1" w:rsidRPr="00E435EB" w:rsidRDefault="00B51AB1" w:rsidP="00B51AB1">
      <w:pPr>
        <w:widowControl w:val="0"/>
        <w:ind w:left="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noProof/>
          <w:szCs w:val="20"/>
        </w:rPr>
        <w:t>2014</w:t>
      </w:r>
      <w:r w:rsidRPr="00E435EB">
        <w:rPr>
          <w:rFonts w:ascii="Aptos" w:hAnsi="Aptos" w:cs="Arial"/>
          <w:szCs w:val="20"/>
        </w:rPr>
        <w:t xml:space="preserve"> – </w:t>
      </w:r>
      <w:r w:rsidRPr="00E435EB">
        <w:rPr>
          <w:rFonts w:ascii="Aptos" w:hAnsi="Aptos" w:cs="Arial"/>
          <w:noProof/>
          <w:szCs w:val="20"/>
        </w:rPr>
        <w:t xml:space="preserve">present </w:t>
      </w:r>
      <w:r w:rsidRPr="00E435EB">
        <w:rPr>
          <w:rFonts w:ascii="Aptos" w:hAnsi="Aptos" w:cs="Arial"/>
          <w:noProof/>
          <w:szCs w:val="20"/>
        </w:rPr>
        <w:tab/>
      </w:r>
      <w:r w:rsidRPr="00E435EB">
        <w:rPr>
          <w:rFonts w:ascii="Aptos" w:hAnsi="Aptos" w:cs="Arial"/>
          <w:noProof/>
          <w:szCs w:val="20"/>
        </w:rPr>
        <w:tab/>
        <w:t>Journal</w:t>
      </w:r>
      <w:r w:rsidRPr="00E435EB">
        <w:rPr>
          <w:rFonts w:ascii="Aptos" w:hAnsi="Aptos" w:cs="Arial"/>
          <w:szCs w:val="20"/>
        </w:rPr>
        <w:t xml:space="preserve"> of Medical Imaging and Health Informatics</w:t>
      </w:r>
    </w:p>
    <w:p w14:paraId="3BE36CB4" w14:textId="77777777" w:rsidR="00B51AB1" w:rsidRPr="00E435EB" w:rsidRDefault="00B51AB1" w:rsidP="00B51AB1">
      <w:pPr>
        <w:widowControl w:val="0"/>
        <w:ind w:left="0"/>
        <w:jc w:val="both"/>
        <w:rPr>
          <w:rFonts w:ascii="Aptos" w:hAnsi="Aptos" w:cs="Arial"/>
          <w:b/>
          <w:bCs/>
          <w:szCs w:val="20"/>
        </w:rPr>
      </w:pPr>
      <w:r w:rsidRPr="00E435EB">
        <w:rPr>
          <w:rFonts w:ascii="Aptos" w:hAnsi="Aptos" w:cs="Arial"/>
          <w:noProof/>
          <w:szCs w:val="20"/>
        </w:rPr>
        <w:t>2014</w:t>
      </w:r>
      <w:r w:rsidRPr="00E435EB">
        <w:rPr>
          <w:rFonts w:ascii="Aptos" w:hAnsi="Aptos" w:cs="Arial"/>
          <w:szCs w:val="20"/>
        </w:rPr>
        <w:t xml:space="preserve"> – </w:t>
      </w:r>
      <w:r w:rsidRPr="00E435EB">
        <w:rPr>
          <w:rFonts w:ascii="Aptos" w:hAnsi="Aptos" w:cs="Arial"/>
          <w:noProof/>
          <w:szCs w:val="20"/>
        </w:rPr>
        <w:t xml:space="preserve">present </w:t>
      </w:r>
      <w:r w:rsidRPr="00E435EB">
        <w:rPr>
          <w:rFonts w:ascii="Aptos" w:hAnsi="Aptos" w:cs="Arial"/>
          <w:noProof/>
          <w:szCs w:val="20"/>
        </w:rPr>
        <w:tab/>
      </w:r>
      <w:r w:rsidRPr="00E435EB">
        <w:rPr>
          <w:rFonts w:ascii="Aptos" w:hAnsi="Aptos" w:cs="Arial"/>
          <w:noProof/>
          <w:szCs w:val="20"/>
        </w:rPr>
        <w:tab/>
        <w:t>Bone</w:t>
      </w:r>
    </w:p>
    <w:p w14:paraId="1ECE04F8" w14:textId="77777777" w:rsidR="00B51AB1" w:rsidRPr="00E435EB" w:rsidRDefault="00B51AB1" w:rsidP="00B51AB1">
      <w:pPr>
        <w:widowControl w:val="0"/>
        <w:ind w:left="0"/>
        <w:jc w:val="both"/>
        <w:rPr>
          <w:rFonts w:ascii="Aptos" w:hAnsi="Aptos" w:cs="Arial"/>
          <w:b/>
          <w:bCs/>
          <w:szCs w:val="20"/>
        </w:rPr>
      </w:pPr>
      <w:r w:rsidRPr="00E435EB">
        <w:rPr>
          <w:rFonts w:ascii="Aptos" w:hAnsi="Aptos" w:cs="Arial"/>
          <w:noProof/>
          <w:szCs w:val="20"/>
        </w:rPr>
        <w:t>2013</w:t>
      </w:r>
      <w:r w:rsidRPr="00E435EB">
        <w:rPr>
          <w:rFonts w:ascii="Aptos" w:hAnsi="Aptos" w:cs="Arial"/>
          <w:szCs w:val="20"/>
        </w:rPr>
        <w:t xml:space="preserve"> – </w:t>
      </w:r>
      <w:r w:rsidRPr="00E435EB">
        <w:rPr>
          <w:rFonts w:ascii="Aptos" w:hAnsi="Aptos" w:cs="Arial"/>
          <w:noProof/>
          <w:szCs w:val="20"/>
        </w:rPr>
        <w:t xml:space="preserve">present </w:t>
      </w:r>
      <w:r w:rsidRPr="00E435EB">
        <w:rPr>
          <w:rFonts w:ascii="Aptos" w:hAnsi="Aptos" w:cs="Arial"/>
          <w:noProof/>
          <w:szCs w:val="20"/>
        </w:rPr>
        <w:tab/>
      </w:r>
      <w:r w:rsidRPr="00E435EB">
        <w:rPr>
          <w:rFonts w:ascii="Aptos" w:hAnsi="Aptos" w:cs="Arial"/>
          <w:noProof/>
          <w:szCs w:val="20"/>
        </w:rPr>
        <w:tab/>
        <w:t>Journal</w:t>
      </w:r>
      <w:r w:rsidRPr="00E435EB">
        <w:rPr>
          <w:rFonts w:ascii="Aptos" w:hAnsi="Aptos" w:cs="Arial"/>
          <w:szCs w:val="20"/>
        </w:rPr>
        <w:t xml:space="preserve"> of Biomechanics</w:t>
      </w:r>
    </w:p>
    <w:p w14:paraId="60A14DD2" w14:textId="77777777" w:rsidR="00B51AB1" w:rsidRPr="00E435EB" w:rsidRDefault="00B51AB1" w:rsidP="00B51AB1">
      <w:pPr>
        <w:widowControl w:val="0"/>
        <w:ind w:left="0"/>
        <w:jc w:val="both"/>
        <w:rPr>
          <w:rFonts w:ascii="Aptos" w:hAnsi="Aptos" w:cs="Arial"/>
          <w:b/>
          <w:bCs/>
          <w:szCs w:val="20"/>
        </w:rPr>
      </w:pPr>
      <w:r w:rsidRPr="00E435EB">
        <w:rPr>
          <w:rFonts w:ascii="Aptos" w:hAnsi="Aptos" w:cs="Arial"/>
          <w:noProof/>
          <w:szCs w:val="20"/>
        </w:rPr>
        <w:t xml:space="preserve">2013 </w:t>
      </w:r>
      <w:r w:rsidRPr="00E435EB">
        <w:rPr>
          <w:rFonts w:ascii="Aptos" w:hAnsi="Aptos" w:cs="Arial"/>
          <w:szCs w:val="20"/>
        </w:rPr>
        <w:t xml:space="preserve">– </w:t>
      </w:r>
      <w:r w:rsidRPr="00E435EB">
        <w:rPr>
          <w:rFonts w:ascii="Aptos" w:hAnsi="Aptos" w:cs="Arial"/>
          <w:noProof/>
          <w:szCs w:val="20"/>
        </w:rPr>
        <w:t xml:space="preserve">present </w:t>
      </w:r>
      <w:r w:rsidRPr="00E435EB">
        <w:rPr>
          <w:rFonts w:ascii="Aptos" w:hAnsi="Aptos" w:cs="Arial"/>
          <w:noProof/>
          <w:szCs w:val="20"/>
        </w:rPr>
        <w:tab/>
      </w:r>
      <w:r w:rsidRPr="00E435EB">
        <w:rPr>
          <w:rFonts w:ascii="Aptos" w:hAnsi="Aptos" w:cs="Arial"/>
          <w:noProof/>
          <w:szCs w:val="20"/>
        </w:rPr>
        <w:tab/>
        <w:t>Medical Physics</w:t>
      </w:r>
    </w:p>
    <w:p w14:paraId="2733662E" w14:textId="77777777" w:rsidR="00B51AB1" w:rsidRPr="00E435EB" w:rsidRDefault="00B51AB1" w:rsidP="00B51AB1">
      <w:pPr>
        <w:widowControl w:val="0"/>
        <w:ind w:left="0"/>
        <w:jc w:val="both"/>
        <w:rPr>
          <w:rFonts w:ascii="Aptos" w:hAnsi="Aptos" w:cs="Arial"/>
          <w:b/>
          <w:bCs/>
          <w:szCs w:val="20"/>
        </w:rPr>
      </w:pPr>
      <w:r w:rsidRPr="00E435EB">
        <w:rPr>
          <w:rFonts w:ascii="Aptos" w:hAnsi="Aptos" w:cs="Arial"/>
          <w:noProof/>
          <w:szCs w:val="20"/>
        </w:rPr>
        <w:t xml:space="preserve">2011 </w:t>
      </w:r>
      <w:r w:rsidRPr="00E435EB">
        <w:rPr>
          <w:rFonts w:ascii="Aptos" w:hAnsi="Aptos" w:cs="Arial"/>
          <w:szCs w:val="20"/>
        </w:rPr>
        <w:t xml:space="preserve">– </w:t>
      </w:r>
      <w:r w:rsidRPr="00E435EB">
        <w:rPr>
          <w:rFonts w:ascii="Aptos" w:hAnsi="Aptos" w:cs="Arial"/>
          <w:noProof/>
          <w:szCs w:val="20"/>
        </w:rPr>
        <w:t xml:space="preserve">present </w:t>
      </w:r>
      <w:r w:rsidRPr="00E435EB">
        <w:rPr>
          <w:rFonts w:ascii="Aptos" w:hAnsi="Aptos" w:cs="Arial"/>
          <w:noProof/>
          <w:szCs w:val="20"/>
        </w:rPr>
        <w:tab/>
      </w:r>
      <w:r w:rsidRPr="00E435EB">
        <w:rPr>
          <w:rFonts w:ascii="Aptos" w:hAnsi="Aptos" w:cs="Arial"/>
          <w:noProof/>
          <w:szCs w:val="20"/>
        </w:rPr>
        <w:tab/>
        <w:t>IEEE - Transaction on Medical Imaging</w:t>
      </w:r>
    </w:p>
    <w:p w14:paraId="79E3B3F8" w14:textId="77777777" w:rsidR="00B51AB1" w:rsidRPr="00E435EB" w:rsidRDefault="00B51AB1" w:rsidP="00B51AB1">
      <w:pPr>
        <w:widowControl w:val="0"/>
        <w:ind w:left="0"/>
        <w:jc w:val="both"/>
        <w:rPr>
          <w:rFonts w:ascii="Aptos" w:hAnsi="Aptos" w:cs="Arial"/>
          <w:b/>
          <w:bCs/>
          <w:szCs w:val="20"/>
        </w:rPr>
      </w:pPr>
    </w:p>
    <w:p w14:paraId="2F7C3951" w14:textId="77777777" w:rsidR="00B51AB1" w:rsidRPr="00E435EB" w:rsidRDefault="00B51AB1" w:rsidP="00B51AB1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b/>
          <w:bCs/>
          <w:szCs w:val="20"/>
        </w:rPr>
      </w:pPr>
      <w:r w:rsidRPr="00E435EB">
        <w:rPr>
          <w:rFonts w:ascii="Aptos" w:hAnsi="Aptos" w:cs="Arial"/>
          <w:b/>
          <w:bCs/>
          <w:szCs w:val="20"/>
        </w:rPr>
        <w:t xml:space="preserve">MEMBERSHIPS IN SCIENTIFIC SOCIETIES </w:t>
      </w:r>
    </w:p>
    <w:p w14:paraId="4BAF9471" w14:textId="77777777" w:rsidR="00B51AB1" w:rsidRPr="00E435EB" w:rsidRDefault="00B51AB1" w:rsidP="00B51AB1">
      <w:pPr>
        <w:widowControl w:val="0"/>
        <w:ind w:left="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</w:rPr>
        <w:t>2016 - 2017</w:t>
      </w:r>
      <w:r w:rsidRPr="00E435EB">
        <w:rPr>
          <w:rFonts w:ascii="Aptos" w:hAnsi="Aptos" w:cs="Arial"/>
          <w:bCs/>
          <w:szCs w:val="20"/>
        </w:rPr>
        <w:tab/>
      </w:r>
      <w:r w:rsidRPr="00E435EB">
        <w:rPr>
          <w:rFonts w:ascii="Aptos" w:hAnsi="Aptos" w:cs="Arial"/>
          <w:bCs/>
          <w:szCs w:val="20"/>
        </w:rPr>
        <w:tab/>
        <w:t xml:space="preserve">International Society for Magnetic Resonance in Medicine </w:t>
      </w:r>
    </w:p>
    <w:p w14:paraId="29DE9FD9" w14:textId="77777777" w:rsidR="00B51AB1" w:rsidRPr="00E435EB" w:rsidRDefault="00B51AB1" w:rsidP="00B51AB1">
      <w:pPr>
        <w:widowControl w:val="0"/>
        <w:ind w:left="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bCs/>
          <w:szCs w:val="20"/>
        </w:rPr>
        <w:t xml:space="preserve">2016 - 2017 </w:t>
      </w:r>
      <w:r w:rsidRPr="00E435EB">
        <w:rPr>
          <w:rFonts w:ascii="Aptos" w:hAnsi="Aptos" w:cs="Arial"/>
          <w:bCs/>
          <w:szCs w:val="20"/>
        </w:rPr>
        <w:tab/>
      </w:r>
      <w:r w:rsidRPr="00E435EB">
        <w:rPr>
          <w:rFonts w:ascii="Aptos" w:hAnsi="Aptos" w:cs="Arial"/>
          <w:bCs/>
          <w:szCs w:val="20"/>
        </w:rPr>
        <w:tab/>
      </w:r>
      <w:r w:rsidRPr="00E435EB">
        <w:rPr>
          <w:rFonts w:ascii="Aptos" w:hAnsi="Aptos" w:cs="Arial"/>
          <w:szCs w:val="20"/>
        </w:rPr>
        <w:t>Osteoarthritis Research Society International</w:t>
      </w:r>
    </w:p>
    <w:p w14:paraId="5CA717C7" w14:textId="77777777" w:rsidR="00B51AB1" w:rsidRPr="00E435EB" w:rsidRDefault="00B51AB1" w:rsidP="00B51AB1">
      <w:pPr>
        <w:widowControl w:val="0"/>
        <w:ind w:left="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szCs w:val="20"/>
        </w:rPr>
        <w:t>2012 - 2015</w:t>
      </w:r>
      <w:r w:rsidRPr="00E435EB">
        <w:rPr>
          <w:rFonts w:ascii="Aptos" w:hAnsi="Aptos" w:cs="Arial"/>
          <w:szCs w:val="20"/>
        </w:rPr>
        <w:tab/>
      </w:r>
      <w:r w:rsidRPr="00E435EB">
        <w:rPr>
          <w:rFonts w:ascii="Aptos" w:hAnsi="Aptos" w:cs="Arial"/>
          <w:szCs w:val="20"/>
        </w:rPr>
        <w:tab/>
      </w:r>
      <w:r w:rsidRPr="00E435EB">
        <w:rPr>
          <w:rFonts w:ascii="Aptos" w:hAnsi="Aptos" w:cs="Arial"/>
          <w:noProof/>
          <w:szCs w:val="20"/>
        </w:rPr>
        <w:t>American</w:t>
      </w:r>
      <w:r w:rsidRPr="00E435EB">
        <w:rPr>
          <w:rFonts w:ascii="Aptos" w:hAnsi="Aptos" w:cs="Arial"/>
          <w:szCs w:val="20"/>
        </w:rPr>
        <w:t xml:space="preserve"> Society of Bone and Mineral Research</w:t>
      </w:r>
    </w:p>
    <w:p w14:paraId="1148263B" w14:textId="77777777" w:rsidR="00B51AB1" w:rsidRPr="00E435EB" w:rsidRDefault="00B51AB1" w:rsidP="00B51AB1">
      <w:pPr>
        <w:widowControl w:val="0"/>
        <w:ind w:left="0"/>
        <w:jc w:val="both"/>
        <w:rPr>
          <w:rFonts w:ascii="Aptos" w:hAnsi="Aptos" w:cs="Calibri"/>
          <w:bCs/>
          <w:szCs w:val="20"/>
        </w:rPr>
      </w:pPr>
      <w:r w:rsidRPr="00E435EB">
        <w:rPr>
          <w:rFonts w:ascii="Aptos" w:hAnsi="Aptos" w:cs="Calibri"/>
          <w:szCs w:val="20"/>
        </w:rPr>
        <w:t>2008 - 2010</w:t>
      </w:r>
      <w:r w:rsidRPr="00E435EB">
        <w:rPr>
          <w:rFonts w:ascii="Aptos" w:hAnsi="Aptos" w:cs="Calibri"/>
          <w:szCs w:val="20"/>
        </w:rPr>
        <w:tab/>
      </w:r>
      <w:r w:rsidRPr="00E435EB">
        <w:rPr>
          <w:rFonts w:ascii="Aptos" w:hAnsi="Aptos" w:cs="Calibri"/>
          <w:szCs w:val="20"/>
        </w:rPr>
        <w:tab/>
      </w:r>
      <w:r w:rsidRPr="00E435EB">
        <w:rPr>
          <w:rFonts w:ascii="Aptos" w:hAnsi="Aptos" w:cs="Calibri"/>
          <w:noProof/>
          <w:szCs w:val="20"/>
        </w:rPr>
        <w:t>European</w:t>
      </w:r>
      <w:r w:rsidRPr="00E435EB">
        <w:rPr>
          <w:rFonts w:ascii="Aptos" w:hAnsi="Aptos" w:cs="Calibri"/>
          <w:szCs w:val="20"/>
        </w:rPr>
        <w:t xml:space="preserve"> Society of Biomechanics</w:t>
      </w:r>
    </w:p>
    <w:p w14:paraId="7D28AD17" w14:textId="77777777" w:rsidR="00573B95" w:rsidRDefault="00573B95" w:rsidP="00573B95">
      <w:pPr>
        <w:ind w:left="0"/>
        <w:jc w:val="both"/>
        <w:rPr>
          <w:rFonts w:ascii="Aptos" w:hAnsi="Aptos" w:cs="Calibri"/>
          <w:b/>
          <w:szCs w:val="20"/>
        </w:rPr>
      </w:pPr>
    </w:p>
    <w:p w14:paraId="1907EB0A" w14:textId="77777777" w:rsidR="00573B95" w:rsidRDefault="00573B95" w:rsidP="00573B95">
      <w:pPr>
        <w:widowControl w:val="0"/>
        <w:ind w:left="0"/>
        <w:jc w:val="both"/>
        <w:rPr>
          <w:rFonts w:ascii="Aptos" w:hAnsi="Aptos" w:cs="Arial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8"/>
      </w:tblGrid>
      <w:tr w:rsidR="00573B95" w14:paraId="6222AF94" w14:textId="77777777" w:rsidTr="000566E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5FD0A3A4" w14:textId="77777777" w:rsidR="00573B95" w:rsidRPr="00001855" w:rsidRDefault="00573B95" w:rsidP="000566EC">
            <w:pPr>
              <w:widowControl w:val="0"/>
              <w:ind w:left="0"/>
              <w:jc w:val="center"/>
              <w:rPr>
                <w:rFonts w:ascii="Aptos" w:hAnsi="Aptos" w:cs="Arial"/>
                <w:b/>
                <w:bCs/>
                <w:szCs w:val="20"/>
              </w:rPr>
            </w:pPr>
            <w:r>
              <w:rPr>
                <w:rFonts w:ascii="Aptos" w:hAnsi="Aptos" w:cs="Arial"/>
                <w:b/>
                <w:bCs/>
                <w:color w:val="FFFFFF" w:themeColor="background1"/>
                <w:sz w:val="24"/>
                <w:szCs w:val="24"/>
              </w:rPr>
              <w:t>PUBLISHING</w:t>
            </w:r>
          </w:p>
        </w:tc>
      </w:tr>
    </w:tbl>
    <w:p w14:paraId="67B6BB45" w14:textId="77777777" w:rsidR="00573B95" w:rsidRPr="00E435EB" w:rsidRDefault="00573B95" w:rsidP="00573B95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b/>
          <w:bCs/>
          <w:szCs w:val="20"/>
        </w:rPr>
      </w:pPr>
    </w:p>
    <w:p w14:paraId="683B4598" w14:textId="77777777" w:rsidR="00573B95" w:rsidRPr="00E435EB" w:rsidRDefault="00573B95" w:rsidP="00573B95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b/>
          <w:bCs/>
          <w:szCs w:val="20"/>
        </w:rPr>
      </w:pPr>
      <w:r w:rsidRPr="00E435EB">
        <w:rPr>
          <w:rFonts w:ascii="Aptos" w:hAnsi="Aptos" w:cs="Arial"/>
          <w:b/>
          <w:bCs/>
          <w:szCs w:val="20"/>
        </w:rPr>
        <w:t>BOOK</w:t>
      </w:r>
    </w:p>
    <w:p w14:paraId="44E9B7E7" w14:textId="764784F5" w:rsidR="00573B95" w:rsidRPr="00E435EB" w:rsidRDefault="00573B95" w:rsidP="00573B95">
      <w:pPr>
        <w:pStyle w:val="ListParagraph"/>
        <w:widowControl w:val="0"/>
        <w:numPr>
          <w:ilvl w:val="0"/>
          <w:numId w:val="20"/>
        </w:numPr>
        <w:ind w:left="450" w:hanging="45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</w:rPr>
        <w:t xml:space="preserve">Bonaretti S. </w:t>
      </w:r>
      <w:hyperlink r:id="rId81" w:history="1">
        <w:r w:rsidRPr="00E435EB">
          <w:rPr>
            <w:rStyle w:val="Hyperlink"/>
            <w:rFonts w:ascii="Aptos" w:hAnsi="Aptos" w:cs="Arial"/>
            <w:bCs/>
            <w:szCs w:val="20"/>
          </w:rPr>
          <w:t>Learn Python with Jupyter</w:t>
        </w:r>
      </w:hyperlink>
      <w:r w:rsidRPr="00E435EB">
        <w:rPr>
          <w:rFonts w:ascii="Aptos" w:hAnsi="Aptos" w:cs="Arial"/>
          <w:bCs/>
          <w:szCs w:val="20"/>
        </w:rPr>
        <w:t>. 2022 (completion expected in 202</w:t>
      </w:r>
      <w:r w:rsidR="0012556F">
        <w:rPr>
          <w:rFonts w:ascii="Aptos" w:hAnsi="Aptos" w:cs="Arial"/>
          <w:bCs/>
          <w:szCs w:val="20"/>
        </w:rPr>
        <w:t>5</w:t>
      </w:r>
      <w:r w:rsidRPr="00E435EB">
        <w:rPr>
          <w:rFonts w:ascii="Aptos" w:hAnsi="Aptos" w:cs="Arial"/>
          <w:bCs/>
          <w:szCs w:val="20"/>
        </w:rPr>
        <w:t>)</w:t>
      </w:r>
    </w:p>
    <w:p w14:paraId="5540F108" w14:textId="77777777" w:rsidR="00573B95" w:rsidRPr="00E435EB" w:rsidRDefault="00573B95" w:rsidP="00573B95">
      <w:pPr>
        <w:pBdr>
          <w:bottom w:val="single" w:sz="4" w:space="1" w:color="auto"/>
        </w:pBdr>
        <w:ind w:left="0"/>
        <w:jc w:val="both"/>
        <w:rPr>
          <w:rFonts w:ascii="Aptos" w:hAnsi="Aptos" w:cs="Calibri"/>
          <w:b/>
          <w:szCs w:val="20"/>
        </w:rPr>
      </w:pPr>
    </w:p>
    <w:p w14:paraId="376BB120" w14:textId="77777777" w:rsidR="00573B95" w:rsidRPr="00E435EB" w:rsidRDefault="00573B95" w:rsidP="00573B95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b/>
          <w:bCs/>
          <w:szCs w:val="20"/>
        </w:rPr>
      </w:pPr>
      <w:r w:rsidRPr="00E435EB">
        <w:rPr>
          <w:rFonts w:ascii="Aptos" w:hAnsi="Aptos" w:cs="Arial"/>
          <w:b/>
          <w:bCs/>
          <w:szCs w:val="20"/>
        </w:rPr>
        <w:t>NON-ACADEMIC WRITING</w:t>
      </w:r>
    </w:p>
    <w:p w14:paraId="3976DDB6" w14:textId="77777777" w:rsidR="00573B95" w:rsidRPr="00E435EB" w:rsidRDefault="00573B95" w:rsidP="00573B95">
      <w:pPr>
        <w:pStyle w:val="ListParagraph"/>
        <w:widowControl w:val="0"/>
        <w:numPr>
          <w:ilvl w:val="0"/>
          <w:numId w:val="21"/>
        </w:numPr>
        <w:ind w:left="450" w:hanging="45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  <w:u w:val="single"/>
        </w:rPr>
        <w:t>Bonaretti S.</w:t>
      </w:r>
      <w:r w:rsidRPr="00E435EB">
        <w:rPr>
          <w:rFonts w:ascii="Aptos" w:hAnsi="Aptos" w:cs="Arial"/>
          <w:bCs/>
          <w:szCs w:val="20"/>
        </w:rPr>
        <w:t xml:space="preserve"> </w:t>
      </w:r>
      <w:hyperlink r:id="rId82" w:history="1">
        <w:r w:rsidRPr="00E435EB">
          <w:rPr>
            <w:rStyle w:val="Hyperlink"/>
            <w:rFonts w:ascii="Aptos" w:hAnsi="Aptos" w:cs="Arial"/>
            <w:bCs/>
            <w:szCs w:val="20"/>
          </w:rPr>
          <w:t>Introducing “Learn Python with Jupyter” – A free course book to develop computational thinking while learning to code</w:t>
        </w:r>
      </w:hyperlink>
      <w:r w:rsidRPr="00E435EB">
        <w:rPr>
          <w:rFonts w:ascii="Aptos" w:hAnsi="Aptos" w:cs="Arial"/>
          <w:bCs/>
          <w:szCs w:val="20"/>
        </w:rPr>
        <w:t>. 28 April 2023. Blogpost on Jupyter Blog in Medium.com</w:t>
      </w:r>
    </w:p>
    <w:p w14:paraId="202454BA" w14:textId="77777777" w:rsidR="00573B95" w:rsidRPr="00E435EB" w:rsidRDefault="00573B95" w:rsidP="00573B95">
      <w:pPr>
        <w:pStyle w:val="ListParagraph"/>
        <w:widowControl w:val="0"/>
        <w:numPr>
          <w:ilvl w:val="0"/>
          <w:numId w:val="21"/>
        </w:numPr>
        <w:ind w:left="450" w:hanging="450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  <w:u w:val="single"/>
        </w:rPr>
        <w:t>Bonaretti S.</w:t>
      </w:r>
      <w:r w:rsidRPr="00E435EB">
        <w:rPr>
          <w:rFonts w:ascii="Aptos" w:hAnsi="Aptos" w:cs="Arial"/>
          <w:bCs/>
          <w:szCs w:val="20"/>
        </w:rPr>
        <w:t xml:space="preserve">, Cameron D., Kuczynski M., Iori G., on behalf of the participants to the workshop. </w:t>
      </w:r>
      <w:hyperlink r:id="rId83" w:history="1">
        <w:r w:rsidRPr="00E435EB">
          <w:rPr>
            <w:rStyle w:val="Hyperlink"/>
            <w:rFonts w:ascii="Aptos" w:hAnsi="Aptos" w:cs="Arial"/>
            <w:bCs/>
            <w:szCs w:val="20"/>
          </w:rPr>
          <w:t>Report on the Jupyter Community Workshop “Building the Jupyter Community in Musculoskeletal Imaging Research”</w:t>
        </w:r>
      </w:hyperlink>
      <w:r w:rsidRPr="00E435EB">
        <w:rPr>
          <w:rFonts w:ascii="Aptos" w:hAnsi="Aptos" w:cs="Arial"/>
          <w:bCs/>
          <w:szCs w:val="20"/>
        </w:rPr>
        <w:t>. 30 November 2022. Blogpost on Jupyter Blog in Medium.com</w:t>
      </w:r>
    </w:p>
    <w:p w14:paraId="3F436F0C" w14:textId="77777777" w:rsidR="00573B95" w:rsidRDefault="00573B95" w:rsidP="00AA0C2E">
      <w:pPr>
        <w:pBdr>
          <w:bottom w:val="single" w:sz="4" w:space="1" w:color="auto"/>
        </w:pBdr>
        <w:ind w:left="0"/>
        <w:jc w:val="both"/>
        <w:rPr>
          <w:rFonts w:ascii="Aptos" w:hAnsi="Aptos" w:cs="Calibri"/>
          <w:b/>
          <w:szCs w:val="20"/>
        </w:rPr>
      </w:pPr>
    </w:p>
    <w:p w14:paraId="403460CE" w14:textId="77777777" w:rsidR="00E7727F" w:rsidRPr="00E435EB" w:rsidRDefault="00E7727F" w:rsidP="00AA0C2E">
      <w:pPr>
        <w:pBdr>
          <w:bottom w:val="single" w:sz="4" w:space="1" w:color="auto"/>
        </w:pBdr>
        <w:ind w:left="0"/>
        <w:jc w:val="both"/>
        <w:rPr>
          <w:rFonts w:ascii="Aptos" w:hAnsi="Aptos" w:cs="Calibri"/>
          <w:b/>
          <w:szCs w:val="20"/>
        </w:rPr>
      </w:pPr>
    </w:p>
    <w:p w14:paraId="49285269" w14:textId="09033609" w:rsidR="0086400D" w:rsidRPr="00E435EB" w:rsidRDefault="0086400D" w:rsidP="0086400D">
      <w:pPr>
        <w:widowControl w:val="0"/>
        <w:pBdr>
          <w:bottom w:val="single" w:sz="4" w:space="1" w:color="auto"/>
        </w:pBdr>
        <w:ind w:left="0"/>
        <w:jc w:val="both"/>
        <w:rPr>
          <w:rFonts w:ascii="Aptos" w:hAnsi="Aptos" w:cs="Arial"/>
          <w:b/>
          <w:bCs/>
          <w:szCs w:val="20"/>
        </w:rPr>
      </w:pPr>
      <w:r w:rsidRPr="00E435EB">
        <w:rPr>
          <w:rFonts w:ascii="Aptos" w:hAnsi="Aptos" w:cs="Arial"/>
          <w:b/>
          <w:bCs/>
          <w:szCs w:val="20"/>
        </w:rPr>
        <w:lastRenderedPageBreak/>
        <w:t>PREPRINTS</w:t>
      </w:r>
    </w:p>
    <w:p w14:paraId="7073C0A8" w14:textId="6506E727" w:rsidR="0086400D" w:rsidRPr="00E435EB" w:rsidRDefault="0086400D" w:rsidP="002A1245">
      <w:pPr>
        <w:pStyle w:val="ListParagraph"/>
        <w:widowControl w:val="0"/>
        <w:numPr>
          <w:ilvl w:val="0"/>
          <w:numId w:val="22"/>
        </w:numPr>
        <w:ind w:left="426" w:hanging="426"/>
        <w:jc w:val="both"/>
        <w:rPr>
          <w:rFonts w:ascii="Aptos" w:hAnsi="Aptos" w:cs="Arial"/>
          <w:bCs/>
          <w:szCs w:val="20"/>
        </w:rPr>
      </w:pPr>
      <w:r w:rsidRPr="00E435EB">
        <w:rPr>
          <w:rFonts w:ascii="Aptos" w:hAnsi="Aptos" w:cs="Arial"/>
          <w:bCs/>
          <w:szCs w:val="20"/>
          <w:u w:val="single"/>
        </w:rPr>
        <w:t>Bonaretti S</w:t>
      </w:r>
      <w:r w:rsidRPr="00E435EB">
        <w:rPr>
          <w:rFonts w:ascii="Aptos" w:hAnsi="Aptos" w:cs="Arial"/>
          <w:bCs/>
          <w:szCs w:val="20"/>
        </w:rPr>
        <w:t>. et a</w:t>
      </w:r>
      <w:r w:rsidR="00CD48B3" w:rsidRPr="00E435EB">
        <w:rPr>
          <w:rFonts w:ascii="Aptos" w:hAnsi="Aptos" w:cs="Arial"/>
          <w:bCs/>
          <w:szCs w:val="20"/>
        </w:rPr>
        <w:t>l</w:t>
      </w:r>
      <w:r w:rsidRPr="00E435EB">
        <w:rPr>
          <w:rFonts w:ascii="Aptos" w:hAnsi="Aptos" w:cs="Arial"/>
          <w:bCs/>
          <w:szCs w:val="20"/>
        </w:rPr>
        <w:t xml:space="preserve">. </w:t>
      </w:r>
      <w:hyperlink r:id="rId84" w:history="1">
        <w:r w:rsidRPr="00E435EB">
          <w:rPr>
            <w:rStyle w:val="Hyperlink"/>
            <w:rFonts w:ascii="Aptos" w:hAnsi="Aptos" w:cs="Arial"/>
            <w:bCs/>
            <w:szCs w:val="20"/>
          </w:rPr>
          <w:t>Introducing the Open and Reproducible Musculoskeletal Imaging (ORMIR) community</w:t>
        </w:r>
      </w:hyperlink>
      <w:r w:rsidRPr="00E435EB">
        <w:rPr>
          <w:rFonts w:ascii="Aptos" w:hAnsi="Aptos" w:cs="Arial"/>
          <w:bCs/>
          <w:szCs w:val="20"/>
        </w:rPr>
        <w:t xml:space="preserve">. </w:t>
      </w:r>
      <w:r w:rsidR="00143FFF" w:rsidRPr="00E435EB">
        <w:rPr>
          <w:rFonts w:ascii="Aptos" w:hAnsi="Aptos" w:cs="Arial"/>
          <w:bCs/>
          <w:szCs w:val="20"/>
        </w:rPr>
        <w:t>Zenodo</w:t>
      </w:r>
      <w:r w:rsidRPr="00E435EB">
        <w:rPr>
          <w:rFonts w:ascii="Aptos" w:hAnsi="Aptos" w:cs="Arial"/>
          <w:bCs/>
          <w:szCs w:val="20"/>
        </w:rPr>
        <w:t xml:space="preserve">. 2023. </w:t>
      </w:r>
    </w:p>
    <w:p w14:paraId="36309C21" w14:textId="77777777" w:rsidR="0086400D" w:rsidRPr="00E435EB" w:rsidRDefault="0086400D" w:rsidP="00F434E5">
      <w:pPr>
        <w:pBdr>
          <w:bottom w:val="single" w:sz="4" w:space="1" w:color="auto"/>
        </w:pBdr>
        <w:ind w:left="0"/>
        <w:jc w:val="both"/>
        <w:rPr>
          <w:rFonts w:ascii="Aptos" w:hAnsi="Aptos" w:cs="Calibri"/>
          <w:b/>
          <w:szCs w:val="20"/>
        </w:rPr>
      </w:pPr>
    </w:p>
    <w:p w14:paraId="136984C1" w14:textId="6390699D" w:rsidR="00D15172" w:rsidRPr="00E435EB" w:rsidRDefault="00AE24BE" w:rsidP="00F434E5">
      <w:pPr>
        <w:pBdr>
          <w:bottom w:val="single" w:sz="4" w:space="1" w:color="auto"/>
        </w:pBdr>
        <w:ind w:left="0"/>
        <w:jc w:val="both"/>
        <w:rPr>
          <w:rFonts w:ascii="Aptos" w:hAnsi="Aptos" w:cs="Calibri"/>
          <w:b/>
          <w:szCs w:val="20"/>
        </w:rPr>
      </w:pPr>
      <w:r w:rsidRPr="00E435EB">
        <w:rPr>
          <w:rFonts w:ascii="Aptos" w:hAnsi="Aptos" w:cs="Calibri"/>
          <w:b/>
          <w:szCs w:val="20"/>
        </w:rPr>
        <w:t>PUBLICATIONS IN PEER-REVIEWED SCIENTIFIC JOURNALS</w:t>
      </w:r>
      <w:r w:rsidR="00D15172" w:rsidRPr="00E435EB">
        <w:rPr>
          <w:rFonts w:ascii="Aptos" w:eastAsia="Times New Roman" w:hAnsi="Aptos" w:cs="Calibri"/>
          <w:color w:val="000000" w:themeColor="text1"/>
          <w:szCs w:val="20"/>
        </w:rPr>
        <w:t xml:space="preserve"> </w:t>
      </w:r>
    </w:p>
    <w:p w14:paraId="736F7AE7" w14:textId="71943D30" w:rsidR="00036F82" w:rsidRPr="00036F82" w:rsidRDefault="00036F82" w:rsidP="00036F82">
      <w:pPr>
        <w:pStyle w:val="ListParagraph"/>
        <w:widowControl w:val="0"/>
        <w:numPr>
          <w:ilvl w:val="0"/>
          <w:numId w:val="15"/>
        </w:numPr>
        <w:ind w:left="426" w:hanging="426"/>
        <w:jc w:val="both"/>
        <w:rPr>
          <w:rFonts w:ascii="Aptos" w:hAnsi="Aptos" w:cs="Calibri"/>
          <w:bCs/>
          <w:szCs w:val="20"/>
        </w:rPr>
      </w:pPr>
      <w:r w:rsidRPr="00421936">
        <w:rPr>
          <w:rFonts w:ascii="Aptos" w:hAnsi="Aptos" w:cs="Calibri"/>
          <w:color w:val="000000"/>
          <w:spacing w:val="4"/>
          <w:szCs w:val="20"/>
          <w:shd w:val="clear" w:color="auto" w:fill="FFFFFF"/>
        </w:rPr>
        <w:t xml:space="preserve">Kuczynski M., Neeteson N., Stok K., Burghardt A.,  Espinosa Hernandez M., Vicory J., Tse J., Durongbhan P., </w:t>
      </w:r>
      <w:r w:rsidRPr="00421936">
        <w:rPr>
          <w:rFonts w:ascii="Aptos" w:hAnsi="Aptos" w:cs="Calibri"/>
          <w:color w:val="000000"/>
          <w:spacing w:val="4"/>
          <w:szCs w:val="20"/>
          <w:u w:val="single"/>
          <w:shd w:val="clear" w:color="auto" w:fill="FFFFFF"/>
        </w:rPr>
        <w:t>Bonaretti S.</w:t>
      </w:r>
      <w:r w:rsidRPr="00421936">
        <w:rPr>
          <w:rFonts w:ascii="Aptos" w:hAnsi="Aptos" w:cs="Calibri"/>
          <w:color w:val="000000"/>
          <w:spacing w:val="4"/>
          <w:szCs w:val="20"/>
          <w:shd w:val="clear" w:color="auto" w:fill="FFFFFF"/>
        </w:rPr>
        <w:t>,  Wong A.K.O., Boyd S., Manske S</w:t>
      </w:r>
      <w:r w:rsidRPr="00036F82">
        <w:rPr>
          <w:rFonts w:ascii="Aptos" w:hAnsi="Aptos" w:cs="Calibri"/>
          <w:color w:val="000000"/>
          <w:spacing w:val="4"/>
          <w:szCs w:val="20"/>
          <w:shd w:val="clear" w:color="auto" w:fill="FFFFFF"/>
        </w:rPr>
        <w:t xml:space="preserve">. </w:t>
      </w:r>
      <w:hyperlink r:id="rId85" w:history="1">
        <w:r w:rsidRPr="00036F82">
          <w:rPr>
            <w:rStyle w:val="Hyperlink"/>
            <w:rFonts w:ascii="Aptos" w:hAnsi="Aptos" w:cs="Calibri"/>
            <w:spacing w:val="4"/>
            <w:szCs w:val="20"/>
            <w:shd w:val="clear" w:color="auto" w:fill="FFFFFF"/>
          </w:rPr>
          <w:t>ORMIR_XCT: A Python package for high resolution peripheral quantitative computed tomography image processing</w:t>
        </w:r>
      </w:hyperlink>
      <w:r w:rsidRPr="00421936">
        <w:rPr>
          <w:rFonts w:ascii="Aptos" w:hAnsi="Aptos" w:cs="Calibri"/>
          <w:color w:val="000000"/>
          <w:spacing w:val="4"/>
          <w:szCs w:val="20"/>
          <w:shd w:val="clear" w:color="auto" w:fill="FFFFFF"/>
        </w:rPr>
        <w:t xml:space="preserve">. </w:t>
      </w:r>
      <w:r>
        <w:rPr>
          <w:rFonts w:ascii="Aptos" w:hAnsi="Aptos" w:cs="Calibri"/>
          <w:color w:val="000000"/>
          <w:spacing w:val="4"/>
          <w:szCs w:val="20"/>
          <w:shd w:val="clear" w:color="auto" w:fill="FFFFFF"/>
        </w:rPr>
        <w:t>Journal of Open Science Software, 9(97), 6084.</w:t>
      </w:r>
      <w:r w:rsidRPr="00421936">
        <w:rPr>
          <w:rFonts w:ascii="Aptos" w:hAnsi="Aptos" w:cs="Calibri"/>
          <w:color w:val="000000"/>
          <w:spacing w:val="4"/>
          <w:szCs w:val="20"/>
          <w:shd w:val="clear" w:color="auto" w:fill="FFFFFF"/>
        </w:rPr>
        <w:t xml:space="preserve"> 202</w:t>
      </w:r>
      <w:r>
        <w:rPr>
          <w:rFonts w:ascii="Aptos" w:hAnsi="Aptos" w:cs="Calibri"/>
          <w:color w:val="000000"/>
          <w:spacing w:val="4"/>
          <w:szCs w:val="20"/>
          <w:shd w:val="clear" w:color="auto" w:fill="FFFFFF"/>
        </w:rPr>
        <w:t>4</w:t>
      </w:r>
      <w:r w:rsidRPr="00421936">
        <w:rPr>
          <w:rFonts w:ascii="Aptos" w:hAnsi="Aptos" w:cs="Calibri"/>
          <w:color w:val="000000"/>
          <w:spacing w:val="4"/>
          <w:szCs w:val="20"/>
          <w:shd w:val="clear" w:color="auto" w:fill="FFFFFF"/>
        </w:rPr>
        <w:t>.</w:t>
      </w:r>
    </w:p>
    <w:p w14:paraId="0688FDF4" w14:textId="6684103A" w:rsidR="00693B32" w:rsidRPr="00E435EB" w:rsidRDefault="00693B32" w:rsidP="00F434E5">
      <w:pPr>
        <w:pStyle w:val="ListParagraph"/>
        <w:numPr>
          <w:ilvl w:val="0"/>
          <w:numId w:val="15"/>
        </w:numPr>
        <w:spacing w:line="240" w:lineRule="auto"/>
        <w:ind w:left="426" w:hanging="426"/>
        <w:jc w:val="both"/>
        <w:rPr>
          <w:rFonts w:ascii="Aptos" w:eastAsia="Times New Roman" w:hAnsi="Aptos" w:cs="Calibri"/>
          <w:szCs w:val="20"/>
        </w:rPr>
      </w:pPr>
      <w:r w:rsidRPr="00E435EB">
        <w:rPr>
          <w:rFonts w:ascii="Aptos" w:eastAsia="Times New Roman" w:hAnsi="Aptos" w:cs="Calibri"/>
          <w:color w:val="222222"/>
          <w:szCs w:val="20"/>
          <w:shd w:val="clear" w:color="auto" w:fill="FFFFFF"/>
          <w:lang w:val="nl-NL"/>
        </w:rPr>
        <w:t>Ammar A.</w:t>
      </w:r>
      <w:r w:rsidR="00E22E5D" w:rsidRPr="00E435EB">
        <w:rPr>
          <w:rFonts w:ascii="Aptos" w:eastAsia="Times New Roman" w:hAnsi="Aptos" w:cs="Calibri"/>
          <w:color w:val="222222"/>
          <w:szCs w:val="20"/>
          <w:shd w:val="clear" w:color="auto" w:fill="FFFFFF"/>
          <w:lang w:val="nl-NL"/>
        </w:rPr>
        <w:t>,</w:t>
      </w:r>
      <w:r w:rsidRPr="00E435EB">
        <w:rPr>
          <w:rFonts w:ascii="Aptos" w:eastAsia="Times New Roman" w:hAnsi="Aptos" w:cs="Calibri"/>
          <w:color w:val="222222"/>
          <w:szCs w:val="20"/>
          <w:shd w:val="clear" w:color="auto" w:fill="FFFFFF"/>
          <w:lang w:val="nl-NL"/>
        </w:rPr>
        <w:t xml:space="preserve"> </w:t>
      </w:r>
      <w:r w:rsidRPr="00E435EB">
        <w:rPr>
          <w:rFonts w:ascii="Aptos" w:eastAsia="Times New Roman" w:hAnsi="Aptos" w:cs="Calibri"/>
          <w:color w:val="222222"/>
          <w:szCs w:val="20"/>
          <w:u w:val="single"/>
          <w:shd w:val="clear" w:color="auto" w:fill="FFFFFF"/>
          <w:lang w:val="nl-NL"/>
        </w:rPr>
        <w:t>Bonaretti S.</w:t>
      </w:r>
      <w:r w:rsidR="00FC5E7C" w:rsidRPr="00E435EB">
        <w:rPr>
          <w:rFonts w:ascii="Aptos" w:eastAsia="Times New Roman" w:hAnsi="Aptos" w:cs="Calibri"/>
          <w:color w:val="222222"/>
          <w:szCs w:val="20"/>
          <w:u w:val="single"/>
          <w:shd w:val="clear" w:color="auto" w:fill="FFFFFF"/>
          <w:vertAlign w:val="superscript"/>
          <w:lang w:val="nl-NL"/>
        </w:rPr>
        <w:t>*</w:t>
      </w:r>
      <w:r w:rsidR="00E22E5D" w:rsidRPr="00E435EB">
        <w:rPr>
          <w:rFonts w:ascii="Aptos" w:eastAsia="Times New Roman" w:hAnsi="Aptos" w:cs="Calibri"/>
          <w:color w:val="222222"/>
          <w:szCs w:val="20"/>
          <w:shd w:val="clear" w:color="auto" w:fill="FFFFFF"/>
          <w:lang w:val="nl-NL"/>
        </w:rPr>
        <w:t>,</w:t>
      </w:r>
      <w:r w:rsidRPr="00E435EB">
        <w:rPr>
          <w:rFonts w:ascii="Aptos" w:eastAsia="Times New Roman" w:hAnsi="Aptos" w:cs="Calibri"/>
          <w:color w:val="222222"/>
          <w:szCs w:val="20"/>
          <w:shd w:val="clear" w:color="auto" w:fill="FFFFFF"/>
          <w:lang w:val="nl-NL"/>
        </w:rPr>
        <w:t xml:space="preserve"> Winckers L.</w:t>
      </w:r>
      <w:r w:rsidR="00E22E5D" w:rsidRPr="00E435EB">
        <w:rPr>
          <w:rFonts w:ascii="Aptos" w:eastAsia="Times New Roman" w:hAnsi="Aptos" w:cs="Calibri"/>
          <w:color w:val="222222"/>
          <w:szCs w:val="20"/>
          <w:shd w:val="clear" w:color="auto" w:fill="FFFFFF"/>
          <w:lang w:val="nl-NL"/>
        </w:rPr>
        <w:t>,</w:t>
      </w:r>
      <w:r w:rsidRPr="00E435EB">
        <w:rPr>
          <w:rFonts w:ascii="Aptos" w:eastAsia="Times New Roman" w:hAnsi="Aptos" w:cs="Calibri"/>
          <w:color w:val="222222"/>
          <w:szCs w:val="20"/>
          <w:shd w:val="clear" w:color="auto" w:fill="FFFFFF"/>
          <w:lang w:val="nl-NL"/>
        </w:rPr>
        <w:t xml:space="preserve"> Quik J.</w:t>
      </w:r>
      <w:r w:rsidR="00E22E5D" w:rsidRPr="00E435EB">
        <w:rPr>
          <w:rFonts w:ascii="Aptos" w:eastAsia="Times New Roman" w:hAnsi="Aptos" w:cs="Calibri"/>
          <w:color w:val="222222"/>
          <w:szCs w:val="20"/>
          <w:shd w:val="clear" w:color="auto" w:fill="FFFFFF"/>
          <w:lang w:val="nl-NL"/>
        </w:rPr>
        <w:t>,</w:t>
      </w:r>
      <w:r w:rsidRPr="00E435EB">
        <w:rPr>
          <w:rFonts w:ascii="Aptos" w:eastAsia="Times New Roman" w:hAnsi="Aptos" w:cs="Calibri"/>
          <w:color w:val="222222"/>
          <w:szCs w:val="20"/>
          <w:shd w:val="clear" w:color="auto" w:fill="FFFFFF"/>
          <w:lang w:val="nl-NL"/>
        </w:rPr>
        <w:t xml:space="preserve"> Bakker M.</w:t>
      </w:r>
      <w:r w:rsidR="00E22E5D" w:rsidRPr="00E435EB">
        <w:rPr>
          <w:rFonts w:ascii="Aptos" w:eastAsia="Times New Roman" w:hAnsi="Aptos" w:cs="Calibri"/>
          <w:color w:val="222222"/>
          <w:szCs w:val="20"/>
          <w:shd w:val="clear" w:color="auto" w:fill="FFFFFF"/>
          <w:lang w:val="nl-NL"/>
        </w:rPr>
        <w:t>,</w:t>
      </w:r>
      <w:r w:rsidRPr="00E435EB">
        <w:rPr>
          <w:rFonts w:ascii="Aptos" w:eastAsia="Times New Roman" w:hAnsi="Aptos" w:cs="Calibri"/>
          <w:color w:val="222222"/>
          <w:szCs w:val="20"/>
          <w:shd w:val="clear" w:color="auto" w:fill="FFFFFF"/>
          <w:lang w:val="nl-NL"/>
        </w:rPr>
        <w:t xml:space="preserve"> Maier D.</w:t>
      </w:r>
      <w:r w:rsidR="00E22E5D" w:rsidRPr="00E435EB">
        <w:rPr>
          <w:rFonts w:ascii="Aptos" w:eastAsia="Times New Roman" w:hAnsi="Aptos" w:cs="Calibri"/>
          <w:color w:val="222222"/>
          <w:szCs w:val="20"/>
          <w:shd w:val="clear" w:color="auto" w:fill="FFFFFF"/>
          <w:lang w:val="nl-NL"/>
        </w:rPr>
        <w:t>,</w:t>
      </w:r>
      <w:r w:rsidRPr="00E435EB">
        <w:rPr>
          <w:rFonts w:ascii="Aptos" w:eastAsia="Times New Roman" w:hAnsi="Aptos" w:cs="Calibri"/>
          <w:color w:val="222222"/>
          <w:szCs w:val="20"/>
          <w:shd w:val="clear" w:color="auto" w:fill="FFFFFF"/>
          <w:lang w:val="nl-NL"/>
        </w:rPr>
        <w:t xml:space="preserve"> Lynch I.</w:t>
      </w:r>
      <w:r w:rsidR="00E22E5D" w:rsidRPr="00E435EB">
        <w:rPr>
          <w:rFonts w:ascii="Aptos" w:eastAsia="Times New Roman" w:hAnsi="Aptos" w:cs="Calibri"/>
          <w:color w:val="222222"/>
          <w:szCs w:val="20"/>
          <w:shd w:val="clear" w:color="auto" w:fill="FFFFFF"/>
          <w:lang w:val="nl-NL"/>
        </w:rPr>
        <w:t>,</w:t>
      </w:r>
      <w:r w:rsidRPr="00E435EB">
        <w:rPr>
          <w:rFonts w:ascii="Aptos" w:eastAsia="Times New Roman" w:hAnsi="Aptos" w:cs="Calibri"/>
          <w:color w:val="222222"/>
          <w:szCs w:val="20"/>
          <w:shd w:val="clear" w:color="auto" w:fill="FFFFFF"/>
          <w:lang w:val="nl-NL"/>
        </w:rPr>
        <w:t xml:space="preserve"> van Rijn J.</w:t>
      </w:r>
      <w:r w:rsidR="00E22E5D" w:rsidRPr="00E435EB">
        <w:rPr>
          <w:rFonts w:ascii="Aptos" w:eastAsia="Times New Roman" w:hAnsi="Aptos" w:cs="Calibri"/>
          <w:color w:val="222222"/>
          <w:szCs w:val="20"/>
          <w:shd w:val="clear" w:color="auto" w:fill="FFFFFF"/>
          <w:lang w:val="nl-NL"/>
        </w:rPr>
        <w:t>,</w:t>
      </w:r>
      <w:r w:rsidRPr="00E435EB">
        <w:rPr>
          <w:rFonts w:ascii="Aptos" w:eastAsia="Times New Roman" w:hAnsi="Aptos" w:cs="Calibri"/>
          <w:color w:val="222222"/>
          <w:szCs w:val="20"/>
          <w:shd w:val="clear" w:color="auto" w:fill="FFFFFF"/>
          <w:lang w:val="nl-NL"/>
        </w:rPr>
        <w:t xml:space="preserve"> Willighagen E. </w:t>
      </w:r>
      <w:hyperlink r:id="rId86" w:history="1">
        <w:r w:rsidRPr="00E435EB">
          <w:rPr>
            <w:rStyle w:val="Hyperlink"/>
            <w:rFonts w:ascii="Aptos" w:eastAsia="Times New Roman" w:hAnsi="Aptos" w:cs="Calibri"/>
            <w:szCs w:val="20"/>
            <w:shd w:val="clear" w:color="auto" w:fill="FFFFFF"/>
          </w:rPr>
          <w:t>A Semi-Automated Workflow for FAIR Maturity Indicators in the Life Sciences</w:t>
        </w:r>
      </w:hyperlink>
      <w:r w:rsidRPr="00E435EB">
        <w:rPr>
          <w:rFonts w:ascii="Aptos" w:eastAsia="Times New Roman" w:hAnsi="Aptos" w:cs="Calibri"/>
          <w:color w:val="222222"/>
          <w:szCs w:val="20"/>
          <w:shd w:val="clear" w:color="auto" w:fill="FFFFFF"/>
        </w:rPr>
        <w:t>. Nanomaterials, 10, 2068. 2020.</w:t>
      </w:r>
      <w:r w:rsidR="00FC5E7C" w:rsidRPr="00E435EB">
        <w:rPr>
          <w:rFonts w:ascii="Aptos" w:eastAsia="Times New Roman" w:hAnsi="Aptos" w:cs="Calibri"/>
          <w:color w:val="222222"/>
          <w:szCs w:val="20"/>
          <w:shd w:val="clear" w:color="auto" w:fill="FFFFFF"/>
        </w:rPr>
        <w:t xml:space="preserve"> </w:t>
      </w:r>
      <w:r w:rsidR="008D554A" w:rsidRPr="00E435EB">
        <w:rPr>
          <w:rFonts w:ascii="Aptos" w:eastAsia="Times New Roman" w:hAnsi="Aptos" w:cs="Calibri"/>
          <w:color w:val="222222"/>
          <w:szCs w:val="20"/>
          <w:shd w:val="clear" w:color="auto" w:fill="FFFFFF"/>
        </w:rPr>
        <w:t>(</w:t>
      </w:r>
      <w:r w:rsidR="00FC5E7C" w:rsidRPr="00E435EB">
        <w:rPr>
          <w:rFonts w:ascii="Aptos" w:eastAsia="Times New Roman" w:hAnsi="Aptos" w:cs="Calibri"/>
          <w:color w:val="222222"/>
          <w:szCs w:val="20"/>
          <w:shd w:val="clear" w:color="auto" w:fill="FFFFFF"/>
          <w:vertAlign w:val="superscript"/>
        </w:rPr>
        <w:t>*</w:t>
      </w:r>
      <w:r w:rsidR="00FC5E7C" w:rsidRPr="00E435EB">
        <w:rPr>
          <w:rFonts w:ascii="Aptos" w:eastAsia="Times New Roman" w:hAnsi="Aptos" w:cs="Calibri"/>
          <w:color w:val="222222"/>
          <w:szCs w:val="20"/>
          <w:shd w:val="clear" w:color="auto" w:fill="FFFFFF"/>
        </w:rPr>
        <w:t>co-first author)</w:t>
      </w:r>
      <w:r w:rsidR="008D554A" w:rsidRPr="00E435EB">
        <w:rPr>
          <w:rFonts w:ascii="Aptos" w:eastAsia="Times New Roman" w:hAnsi="Aptos" w:cs="Calibri"/>
          <w:color w:val="222222"/>
          <w:szCs w:val="20"/>
          <w:shd w:val="clear" w:color="auto" w:fill="FFFFFF"/>
        </w:rPr>
        <w:t>.</w:t>
      </w:r>
    </w:p>
    <w:p w14:paraId="462CB556" w14:textId="77777777" w:rsidR="00693B32" w:rsidRPr="00E435EB" w:rsidRDefault="00C07C32" w:rsidP="00F434E5">
      <w:pPr>
        <w:pStyle w:val="ListParagraph"/>
        <w:numPr>
          <w:ilvl w:val="0"/>
          <w:numId w:val="15"/>
        </w:numPr>
        <w:spacing w:line="240" w:lineRule="auto"/>
        <w:ind w:left="426" w:hanging="426"/>
        <w:jc w:val="both"/>
        <w:rPr>
          <w:rFonts w:ascii="Aptos" w:eastAsia="Times New Roman" w:hAnsi="Aptos" w:cs="Calibri"/>
          <w:szCs w:val="20"/>
        </w:rPr>
      </w:pPr>
      <w:r w:rsidRPr="00E435EB">
        <w:rPr>
          <w:rFonts w:ascii="Aptos" w:hAnsi="Aptos" w:cs="Calibri"/>
          <w:szCs w:val="20"/>
          <w:u w:val="single"/>
        </w:rPr>
        <w:t>Bonaretti</w:t>
      </w:r>
      <w:r w:rsidRPr="00E435EB">
        <w:rPr>
          <w:rFonts w:ascii="Aptos" w:hAnsi="Aptos"/>
          <w:szCs w:val="20"/>
          <w:u w:val="single"/>
        </w:rPr>
        <w:t xml:space="preserve"> S.</w:t>
      </w:r>
      <w:r w:rsidRPr="00E435EB">
        <w:rPr>
          <w:rFonts w:ascii="Aptos" w:hAnsi="Aptos"/>
          <w:szCs w:val="20"/>
        </w:rPr>
        <w:t xml:space="preserve">, Gold G.E., Beaupre G.E. </w:t>
      </w:r>
      <w:r w:rsidRPr="00E435EB">
        <w:rPr>
          <w:rFonts w:ascii="Aptos" w:hAnsi="Aptos"/>
          <w:i/>
          <w:szCs w:val="20"/>
        </w:rPr>
        <w:t xml:space="preserve"> </w:t>
      </w:r>
      <w:hyperlink r:id="rId87" w:history="1">
        <w:r w:rsidRPr="00E435EB">
          <w:rPr>
            <w:rStyle w:val="Hyperlink"/>
            <w:rFonts w:ascii="Aptos" w:hAnsi="Aptos"/>
            <w:i/>
            <w:szCs w:val="20"/>
          </w:rPr>
          <w:t>pyKNEEr</w:t>
        </w:r>
        <w:r w:rsidRPr="00E435EB">
          <w:rPr>
            <w:rStyle w:val="Hyperlink"/>
            <w:rFonts w:ascii="Aptos" w:hAnsi="Aptos"/>
            <w:szCs w:val="20"/>
          </w:rPr>
          <w:t xml:space="preserve">: An Image Analysis Workflow for Open and Reproducible Research on Femoral Knee </w:t>
        </w:r>
        <w:r w:rsidRPr="00E435EB">
          <w:rPr>
            <w:rStyle w:val="Hyperlink"/>
            <w:rFonts w:ascii="Aptos" w:hAnsi="Aptos" w:cs="Calibri"/>
            <w:szCs w:val="20"/>
          </w:rPr>
          <w:t>Cartilage</w:t>
        </w:r>
      </w:hyperlink>
      <w:r w:rsidRPr="00E435EB">
        <w:rPr>
          <w:rFonts w:ascii="Aptos" w:hAnsi="Aptos" w:cs="Calibri"/>
          <w:szCs w:val="20"/>
        </w:rPr>
        <w:t xml:space="preserve">. </w:t>
      </w:r>
      <w:r w:rsidRPr="00E435EB">
        <w:rPr>
          <w:rFonts w:ascii="Aptos" w:eastAsiaTheme="minorHAnsi" w:hAnsi="Aptos" w:cs="Calibri"/>
          <w:color w:val="000000" w:themeColor="text1"/>
          <w:szCs w:val="20"/>
        </w:rPr>
        <w:t>PLoS ONE 15(1): e0226501</w:t>
      </w:r>
      <w:r w:rsidRPr="00E435EB">
        <w:rPr>
          <w:rFonts w:ascii="Aptos" w:eastAsiaTheme="minorHAnsi" w:hAnsi="Aptos" w:cs="Calibri"/>
          <w:color w:val="333333"/>
          <w:szCs w:val="20"/>
        </w:rPr>
        <w:t>. 20</w:t>
      </w:r>
      <w:r w:rsidR="00CA5EDB" w:rsidRPr="00E435EB">
        <w:rPr>
          <w:rFonts w:ascii="Aptos" w:eastAsiaTheme="minorHAnsi" w:hAnsi="Aptos" w:cs="Calibri"/>
          <w:color w:val="333333"/>
          <w:szCs w:val="20"/>
        </w:rPr>
        <w:t>20</w:t>
      </w:r>
      <w:r w:rsidRPr="00E435EB">
        <w:rPr>
          <w:rFonts w:ascii="Aptos" w:eastAsiaTheme="minorHAnsi" w:hAnsi="Aptos" w:cs="Calibri"/>
          <w:color w:val="333333"/>
          <w:szCs w:val="20"/>
        </w:rPr>
        <w:t>.</w:t>
      </w:r>
    </w:p>
    <w:p w14:paraId="6E439782" w14:textId="77777777" w:rsidR="00693B32" w:rsidRPr="00E435EB" w:rsidRDefault="00D95F0C" w:rsidP="00F434E5">
      <w:pPr>
        <w:pStyle w:val="ListParagraph"/>
        <w:numPr>
          <w:ilvl w:val="0"/>
          <w:numId w:val="15"/>
        </w:numPr>
        <w:spacing w:line="240" w:lineRule="auto"/>
        <w:ind w:left="426" w:hanging="426"/>
        <w:jc w:val="both"/>
        <w:rPr>
          <w:rFonts w:ascii="Aptos" w:eastAsia="Times New Roman" w:hAnsi="Aptos" w:cs="Calibri"/>
          <w:szCs w:val="20"/>
        </w:rPr>
      </w:pPr>
      <w:r w:rsidRPr="00E435EB">
        <w:rPr>
          <w:rFonts w:ascii="Aptos" w:eastAsia="Times New Roman" w:hAnsi="Aptos" w:cs="Arial"/>
          <w:color w:val="000000" w:themeColor="text1"/>
          <w:szCs w:val="20"/>
        </w:rPr>
        <w:t xml:space="preserve">Pang E.Q., Coughlan M., </w:t>
      </w:r>
      <w:r w:rsidRPr="00E435EB">
        <w:rPr>
          <w:rFonts w:ascii="Aptos" w:eastAsia="Times New Roman" w:hAnsi="Aptos" w:cs="Arial"/>
          <w:color w:val="000000" w:themeColor="text1"/>
          <w:szCs w:val="20"/>
          <w:u w:val="single"/>
        </w:rPr>
        <w:t>Bonaretti S.</w:t>
      </w:r>
      <w:r w:rsidRPr="00E435EB">
        <w:rPr>
          <w:rFonts w:ascii="Aptos" w:eastAsia="Times New Roman" w:hAnsi="Aptos" w:cs="Arial"/>
          <w:color w:val="000000" w:themeColor="text1"/>
          <w:szCs w:val="20"/>
        </w:rPr>
        <w:t xml:space="preserve">, Finlay A., Bellino M., Bishop J., Gardner M.J. </w:t>
      </w:r>
      <w:hyperlink r:id="rId88" w:history="1">
        <w:r w:rsidRPr="00E435EB">
          <w:rPr>
            <w:rStyle w:val="Hyperlink"/>
            <w:rFonts w:ascii="Aptos" w:eastAsia="Times New Roman" w:hAnsi="Aptos" w:cs="Arial"/>
            <w:szCs w:val="20"/>
          </w:rPr>
          <w:t>Assessment of Open Syndesmosis Reduction Techniques in an Unbroken Fibula Model: Visualization vs. Palpation</w:t>
        </w:r>
      </w:hyperlink>
      <w:r w:rsidRPr="00E435EB">
        <w:rPr>
          <w:rFonts w:ascii="Aptos" w:eastAsia="Times New Roman" w:hAnsi="Aptos" w:cs="Arial"/>
          <w:color w:val="000000" w:themeColor="text1"/>
          <w:szCs w:val="20"/>
        </w:rPr>
        <w:t>.</w:t>
      </w:r>
      <w:r w:rsidRPr="00E435EB">
        <w:rPr>
          <w:rFonts w:ascii="Aptos" w:eastAsia="Times New Roman" w:hAnsi="Aptos" w:cs="Arial"/>
          <w:b/>
          <w:color w:val="000000" w:themeColor="text1"/>
          <w:szCs w:val="20"/>
        </w:rPr>
        <w:t xml:space="preserve"> </w:t>
      </w:r>
      <w:r w:rsidRPr="00E435EB">
        <w:rPr>
          <w:rFonts w:ascii="Aptos" w:eastAsia="Times New Roman" w:hAnsi="Aptos" w:cs="Arial"/>
          <w:color w:val="000000" w:themeColor="text1"/>
          <w:szCs w:val="20"/>
        </w:rPr>
        <w:t xml:space="preserve">J. Orthop Trauma. 2018. </w:t>
      </w:r>
    </w:p>
    <w:p w14:paraId="53DE7F31" w14:textId="77777777" w:rsidR="00693B32" w:rsidRPr="00E435EB" w:rsidRDefault="00B31019" w:rsidP="00F434E5">
      <w:pPr>
        <w:pStyle w:val="ListParagraph"/>
        <w:numPr>
          <w:ilvl w:val="0"/>
          <w:numId w:val="15"/>
        </w:numPr>
        <w:spacing w:line="240" w:lineRule="auto"/>
        <w:ind w:left="426" w:hanging="426"/>
        <w:jc w:val="both"/>
        <w:rPr>
          <w:rFonts w:ascii="Aptos" w:eastAsia="Times New Roman" w:hAnsi="Aptos" w:cs="Calibri"/>
          <w:szCs w:val="20"/>
        </w:rPr>
      </w:pPr>
      <w:r w:rsidRPr="00E435EB">
        <w:rPr>
          <w:rFonts w:ascii="Aptos" w:hAnsi="Aptos" w:cs="Arial"/>
          <w:szCs w:val="20"/>
        </w:rPr>
        <w:t xml:space="preserve">Maier J., Black M., </w:t>
      </w: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Pr="00E435EB">
        <w:rPr>
          <w:rFonts w:ascii="Aptos" w:hAnsi="Aptos" w:cs="Arial"/>
          <w:szCs w:val="20"/>
        </w:rPr>
        <w:t xml:space="preserve">, Bier B., Eskofier B., Choi J.H. Levenston M., Gold G., Fahrig R., Maier A. </w:t>
      </w:r>
      <w:hyperlink r:id="rId89" w:history="1">
        <w:r w:rsidRPr="00E435EB">
          <w:rPr>
            <w:rStyle w:val="Hyperlink"/>
            <w:rFonts w:ascii="Aptos" w:hAnsi="Aptos" w:cs="Arial"/>
            <w:szCs w:val="20"/>
          </w:rPr>
          <w:t>Comparison of Different Approaches for Measuring Tibial Cartilage Thickness</w:t>
        </w:r>
      </w:hyperlink>
      <w:r w:rsidR="00D408F1" w:rsidRPr="00E435EB">
        <w:rPr>
          <w:rFonts w:ascii="Aptos" w:hAnsi="Aptos" w:cs="Arial"/>
          <w:szCs w:val="20"/>
        </w:rPr>
        <w:t>.</w:t>
      </w:r>
      <w:r w:rsidRPr="00E435EB">
        <w:rPr>
          <w:rFonts w:ascii="Aptos" w:hAnsi="Aptos" w:cs="Arial"/>
          <w:szCs w:val="20"/>
        </w:rPr>
        <w:t xml:space="preserve"> </w:t>
      </w:r>
      <w:r w:rsidRPr="00E435EB">
        <w:rPr>
          <w:rFonts w:ascii="Aptos" w:hAnsi="Aptos" w:cs="Arial"/>
          <w:szCs w:val="20"/>
          <w:lang w:val="de-CH"/>
        </w:rPr>
        <w:t xml:space="preserve">J Integr Bioinform. 14(2),1-10. 2017. </w:t>
      </w:r>
    </w:p>
    <w:p w14:paraId="7960D13F" w14:textId="77777777" w:rsidR="00693B32" w:rsidRPr="00E435EB" w:rsidRDefault="00AE24BE" w:rsidP="00F434E5">
      <w:pPr>
        <w:pStyle w:val="ListParagraph"/>
        <w:numPr>
          <w:ilvl w:val="0"/>
          <w:numId w:val="15"/>
        </w:numPr>
        <w:spacing w:line="240" w:lineRule="auto"/>
        <w:ind w:left="426" w:hanging="426"/>
        <w:jc w:val="both"/>
        <w:rPr>
          <w:rFonts w:ascii="Aptos" w:eastAsia="Times New Roman" w:hAnsi="Aptos" w:cs="Calibri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Pr="00E435EB">
        <w:rPr>
          <w:rFonts w:ascii="Aptos" w:eastAsia="Arial" w:hAnsi="Aptos" w:cs="Arial"/>
          <w:szCs w:val="20"/>
        </w:rPr>
        <w:t xml:space="preserve">, Vilayphiou N., Chan C. M., Yu A.,  Nishiyama K., Liu D., Boutroy S., Ghasem-Zadeh A., Boyd S.K., Chapurlat R., McKay H., Shane E., Bouxsein M.L., Black D.M., Majumdar S., Orwoll E.S., Lang T.F., Khosla S., Burghardt A.J. </w:t>
      </w:r>
      <w:hyperlink r:id="rId90" w:history="1">
        <w:r w:rsidRPr="00E435EB">
          <w:rPr>
            <w:rStyle w:val="Hyperlink"/>
            <w:rFonts w:ascii="Aptos" w:eastAsia="Arial" w:hAnsi="Aptos" w:cs="Arial"/>
            <w:iCs/>
            <w:szCs w:val="20"/>
          </w:rPr>
          <w:t>Operator variability In Scan Positioning is a Major Component of HR-pQCT Precision Error and is Reduced by Standardized Training</w:t>
        </w:r>
      </w:hyperlink>
      <w:r w:rsidRPr="00E435EB">
        <w:rPr>
          <w:rFonts w:ascii="Aptos" w:eastAsia="Arial" w:hAnsi="Aptos" w:cs="Arial"/>
          <w:iCs/>
          <w:szCs w:val="20"/>
        </w:rPr>
        <w:t>.</w:t>
      </w:r>
      <w:r w:rsidRPr="00E435EB">
        <w:rPr>
          <w:rFonts w:ascii="Aptos" w:eastAsia="Arial" w:hAnsi="Aptos" w:cs="Arial"/>
          <w:i/>
          <w:iCs/>
          <w:szCs w:val="20"/>
        </w:rPr>
        <w:t xml:space="preserve"> </w:t>
      </w:r>
      <w:r w:rsidRPr="00E435EB">
        <w:rPr>
          <w:rFonts w:ascii="Aptos" w:eastAsia="Arial" w:hAnsi="Aptos" w:cs="Arial"/>
          <w:szCs w:val="20"/>
        </w:rPr>
        <w:t xml:space="preserve">Osteoporos Int. 28(1), 245-257. 2017. </w:t>
      </w:r>
    </w:p>
    <w:p w14:paraId="0440D1D1" w14:textId="77777777" w:rsidR="00693B32" w:rsidRPr="00E435EB" w:rsidRDefault="00E66723" w:rsidP="00F434E5">
      <w:pPr>
        <w:pStyle w:val="ListParagraph"/>
        <w:numPr>
          <w:ilvl w:val="0"/>
          <w:numId w:val="15"/>
        </w:numPr>
        <w:spacing w:line="240" w:lineRule="auto"/>
        <w:ind w:left="426" w:hanging="426"/>
        <w:jc w:val="both"/>
        <w:rPr>
          <w:rFonts w:ascii="Aptos" w:eastAsia="Times New Roman" w:hAnsi="Aptos" w:cs="Calibri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="00AE24BE" w:rsidRPr="00E435EB">
        <w:rPr>
          <w:rFonts w:ascii="Aptos" w:eastAsia="Arial" w:hAnsi="Aptos" w:cs="Arial"/>
          <w:szCs w:val="20"/>
        </w:rPr>
        <w:t xml:space="preserve">., Holets M., Majumdar S., Lang T.F., Khosla S., Burghardt A.J. </w:t>
      </w:r>
      <w:hyperlink r:id="rId91" w:history="1">
        <w:r w:rsidR="00AE24BE" w:rsidRPr="00E435EB">
          <w:rPr>
            <w:rStyle w:val="Hyperlink"/>
            <w:rFonts w:ascii="Aptos" w:eastAsia="Arial" w:hAnsi="Aptos" w:cs="Arial"/>
            <w:szCs w:val="20"/>
          </w:rPr>
          <w:t xml:space="preserve">The </w:t>
        </w:r>
        <w:r w:rsidR="00AE24BE" w:rsidRPr="00E435EB">
          <w:rPr>
            <w:rStyle w:val="Hyperlink"/>
            <w:rFonts w:ascii="Aptos" w:eastAsia="Arial" w:hAnsi="Aptos" w:cs="Arial"/>
            <w:iCs/>
            <w:szCs w:val="20"/>
          </w:rPr>
          <w:t>Comparability of HR-pQCT Bone Quality Measures is Improved by Scanning Anatomically Standardized Regions</w:t>
        </w:r>
      </w:hyperlink>
      <w:r w:rsidR="00AE24BE" w:rsidRPr="00E435EB">
        <w:rPr>
          <w:rFonts w:ascii="Aptos" w:eastAsia="Arial" w:hAnsi="Aptos" w:cs="Arial"/>
          <w:iCs/>
          <w:szCs w:val="20"/>
        </w:rPr>
        <w:t>.</w:t>
      </w:r>
      <w:r w:rsidR="00AE24BE" w:rsidRPr="00E435EB">
        <w:rPr>
          <w:rFonts w:ascii="Aptos" w:eastAsia="Arial" w:hAnsi="Aptos" w:cs="Arial"/>
          <w:i/>
          <w:iCs/>
          <w:szCs w:val="20"/>
        </w:rPr>
        <w:t xml:space="preserve"> </w:t>
      </w:r>
      <w:r w:rsidR="00AE24BE" w:rsidRPr="00E435EB">
        <w:rPr>
          <w:rFonts w:ascii="Aptos" w:eastAsia="Arial" w:hAnsi="Aptos" w:cs="Arial"/>
          <w:iCs/>
          <w:szCs w:val="20"/>
        </w:rPr>
        <w:t>Osteoporos Int</w:t>
      </w:r>
      <w:r w:rsidR="00AE24BE" w:rsidRPr="00E435EB">
        <w:rPr>
          <w:rFonts w:ascii="Aptos" w:eastAsia="Arial" w:hAnsi="Aptos" w:cs="Arial"/>
          <w:szCs w:val="20"/>
        </w:rPr>
        <w:t xml:space="preserve">. 28(7), 2115-2128. 2017. </w:t>
      </w:r>
    </w:p>
    <w:p w14:paraId="5046F293" w14:textId="3DCF0645" w:rsidR="00693B32" w:rsidRPr="00E435EB" w:rsidRDefault="00B31019" w:rsidP="00F434E5">
      <w:pPr>
        <w:pStyle w:val="ListParagraph"/>
        <w:numPr>
          <w:ilvl w:val="0"/>
          <w:numId w:val="15"/>
        </w:numPr>
        <w:spacing w:line="240" w:lineRule="auto"/>
        <w:ind w:left="426" w:hanging="426"/>
        <w:jc w:val="both"/>
        <w:rPr>
          <w:rFonts w:ascii="Aptos" w:eastAsia="Times New Roman" w:hAnsi="Aptos" w:cs="Calibri"/>
          <w:szCs w:val="20"/>
        </w:rPr>
      </w:pPr>
      <w:r w:rsidRPr="00E435EB">
        <w:rPr>
          <w:rFonts w:ascii="Aptos" w:hAnsi="Aptos" w:cs="Arial"/>
          <w:szCs w:val="20"/>
        </w:rPr>
        <w:t xml:space="preserve">Carballido-Gamio J., </w:t>
      </w: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Pr="00E435EB">
        <w:rPr>
          <w:rFonts w:ascii="Aptos" w:hAnsi="Aptos" w:cs="Arial"/>
          <w:szCs w:val="20"/>
        </w:rPr>
        <w:t xml:space="preserve">, Kazakia G.J., Khosla S., Majumdar S., Lang T.F., Burghardt A.J. </w:t>
      </w:r>
      <w:hyperlink r:id="rId92" w:history="1">
        <w:r w:rsidR="007217A7" w:rsidRPr="00E435EB">
          <w:rPr>
            <w:rStyle w:val="Hyperlink"/>
            <w:rFonts w:ascii="Aptos" w:hAnsi="Aptos" w:cs="Arial"/>
            <w:szCs w:val="20"/>
          </w:rPr>
          <w:t>Statistical Parame</w:t>
        </w:r>
        <w:r w:rsidRPr="00E435EB">
          <w:rPr>
            <w:rStyle w:val="Hyperlink"/>
            <w:rFonts w:ascii="Aptos" w:hAnsi="Aptos" w:cs="Arial"/>
            <w:szCs w:val="20"/>
          </w:rPr>
          <w:t>tric Mapping of HR-pQCT Images: A Tool for Population-Based Comparison of Micro-Scale Bone Features</w:t>
        </w:r>
      </w:hyperlink>
      <w:r w:rsidRPr="00E435EB">
        <w:rPr>
          <w:rFonts w:ascii="Aptos" w:hAnsi="Aptos" w:cs="Arial"/>
          <w:szCs w:val="20"/>
        </w:rPr>
        <w:t>. Ann Biomed Eng. 45(5), 949-962. 20</w:t>
      </w:r>
      <w:r w:rsidR="00640766" w:rsidRPr="00E435EB">
        <w:rPr>
          <w:rFonts w:ascii="Aptos" w:hAnsi="Aptos" w:cs="Arial"/>
          <w:szCs w:val="20"/>
        </w:rPr>
        <w:t xml:space="preserve">17.  </w:t>
      </w:r>
    </w:p>
    <w:p w14:paraId="4A2FD3FF" w14:textId="77777777" w:rsidR="00693B32" w:rsidRPr="00E435EB" w:rsidRDefault="00B31019" w:rsidP="00F434E5">
      <w:pPr>
        <w:pStyle w:val="ListParagraph"/>
        <w:numPr>
          <w:ilvl w:val="0"/>
          <w:numId w:val="15"/>
        </w:numPr>
        <w:spacing w:line="240" w:lineRule="auto"/>
        <w:ind w:left="426" w:hanging="426"/>
        <w:jc w:val="both"/>
        <w:rPr>
          <w:rFonts w:ascii="Aptos" w:eastAsia="Times New Roman" w:hAnsi="Aptos" w:cs="Calibri"/>
          <w:szCs w:val="20"/>
        </w:rPr>
      </w:pPr>
      <w:r w:rsidRPr="00E435EB">
        <w:rPr>
          <w:rFonts w:ascii="Aptos" w:eastAsia="Times New Roman" w:hAnsi="Aptos" w:cs="Arial"/>
          <w:color w:val="000000" w:themeColor="text1"/>
          <w:szCs w:val="20"/>
        </w:rPr>
        <w:t>Ghasem-Zadeh A., Burghardt A.J., Wang X.F., Iuliano S., </w:t>
      </w:r>
      <w:r w:rsidRPr="00E435EB">
        <w:rPr>
          <w:rFonts w:ascii="Aptos" w:eastAsia="Arial" w:hAnsi="Aptos" w:cs="Arial"/>
          <w:szCs w:val="20"/>
          <w:u w:val="single"/>
        </w:rPr>
        <w:t xml:space="preserve">Bonaretti S., </w:t>
      </w:r>
      <w:r w:rsidRPr="00E435EB">
        <w:rPr>
          <w:rFonts w:ascii="Aptos" w:eastAsia="Times New Roman" w:hAnsi="Aptos" w:cs="Arial"/>
          <w:color w:val="000000" w:themeColor="text1"/>
          <w:szCs w:val="20"/>
        </w:rPr>
        <w:t>Bui Q.M., Zebaze R., Seeman E. </w:t>
      </w:r>
      <w:hyperlink r:id="rId93" w:history="1">
        <w:r w:rsidRPr="00E435EB">
          <w:rPr>
            <w:rStyle w:val="Hyperlink"/>
            <w:rFonts w:ascii="Aptos" w:eastAsia="Times New Roman" w:hAnsi="Aptos" w:cs="Arial"/>
            <w:iCs/>
            <w:szCs w:val="20"/>
          </w:rPr>
          <w:t>Quantifying Sex, Race and Age Specific Differences in Bone Microstructure Requires Measurement of Anatomically Equivalent Regions</w:t>
        </w:r>
      </w:hyperlink>
      <w:r w:rsidRPr="00E435EB">
        <w:rPr>
          <w:rFonts w:ascii="Aptos" w:eastAsia="Times New Roman" w:hAnsi="Aptos" w:cs="Arial"/>
          <w:color w:val="000000" w:themeColor="text1"/>
          <w:szCs w:val="20"/>
        </w:rPr>
        <w:t xml:space="preserve">. Bone. 101, 206-213. 2017. </w:t>
      </w:r>
    </w:p>
    <w:p w14:paraId="0AF2EF2F" w14:textId="77777777" w:rsidR="00693B32" w:rsidRPr="00E435EB" w:rsidRDefault="00B31019" w:rsidP="00F434E5">
      <w:pPr>
        <w:pStyle w:val="ListParagraph"/>
        <w:numPr>
          <w:ilvl w:val="0"/>
          <w:numId w:val="15"/>
        </w:numPr>
        <w:spacing w:line="240" w:lineRule="auto"/>
        <w:ind w:left="426" w:hanging="426"/>
        <w:jc w:val="both"/>
        <w:rPr>
          <w:rFonts w:ascii="Aptos" w:eastAsia="Times New Roman" w:hAnsi="Aptos" w:cs="Calibri"/>
          <w:szCs w:val="20"/>
        </w:rPr>
      </w:pPr>
      <w:r w:rsidRPr="00E435EB">
        <w:rPr>
          <w:rFonts w:ascii="Aptos" w:eastAsia="Arial" w:hAnsi="Aptos" w:cs="Arial"/>
          <w:szCs w:val="20"/>
        </w:rPr>
        <w:t xml:space="preserve">Carballido-Gamio J., </w:t>
      </w: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Pr="00E435EB">
        <w:rPr>
          <w:rFonts w:ascii="Aptos" w:eastAsia="Arial" w:hAnsi="Aptos" w:cs="Arial"/>
          <w:szCs w:val="20"/>
        </w:rPr>
        <w:t xml:space="preserve">, Saeed I., Harnish R., Recker R., Burghardt A.J., Keyak J.H., Harris T., Khosla S., Lang T.F. </w:t>
      </w:r>
      <w:hyperlink r:id="rId94" w:history="1">
        <w:r w:rsidRPr="00E435EB">
          <w:rPr>
            <w:rStyle w:val="Hyperlink"/>
            <w:rFonts w:ascii="Aptos" w:eastAsia="Arial" w:hAnsi="Aptos" w:cs="Arial"/>
            <w:iCs/>
            <w:szCs w:val="20"/>
          </w:rPr>
          <w:t>Automatic Multi-Parametric Quantification of the Proximal Femur with QCT</w:t>
        </w:r>
      </w:hyperlink>
      <w:r w:rsidRPr="00E435EB">
        <w:rPr>
          <w:rFonts w:ascii="Aptos" w:eastAsia="Arial" w:hAnsi="Aptos" w:cs="Arial"/>
          <w:iCs/>
          <w:szCs w:val="20"/>
        </w:rPr>
        <w:t>.</w:t>
      </w:r>
      <w:r w:rsidRPr="00E435EB">
        <w:rPr>
          <w:rFonts w:ascii="Aptos" w:eastAsia="Arial" w:hAnsi="Aptos" w:cs="Arial"/>
          <w:szCs w:val="20"/>
        </w:rPr>
        <w:t xml:space="preserve"> Quant Imaging in Med and Surg. 5(4), 552-568. 2015. </w:t>
      </w:r>
    </w:p>
    <w:p w14:paraId="431586B4" w14:textId="3CB665A7" w:rsidR="00693B32" w:rsidRPr="00E435EB" w:rsidRDefault="00E66723" w:rsidP="00F434E5">
      <w:pPr>
        <w:pStyle w:val="ListParagraph"/>
        <w:numPr>
          <w:ilvl w:val="0"/>
          <w:numId w:val="15"/>
        </w:numPr>
        <w:spacing w:line="240" w:lineRule="auto"/>
        <w:ind w:left="426" w:hanging="426"/>
        <w:jc w:val="both"/>
        <w:rPr>
          <w:rFonts w:ascii="Aptos" w:eastAsia="Times New Roman" w:hAnsi="Aptos" w:cs="Calibri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="00AE24BE" w:rsidRPr="00E435EB">
        <w:rPr>
          <w:rFonts w:ascii="Aptos" w:eastAsia="Arial" w:hAnsi="Aptos" w:cs="Arial"/>
          <w:szCs w:val="20"/>
        </w:rPr>
        <w:t xml:space="preserve">, Carpenter D.R., Saeed I., Burghardt A.J., Yu L., Bruesewitz M., Khosla S., Lang T. </w:t>
      </w:r>
      <w:hyperlink r:id="rId95" w:history="1">
        <w:r w:rsidR="00AE24BE" w:rsidRPr="00E435EB">
          <w:rPr>
            <w:rStyle w:val="Hyperlink"/>
            <w:rFonts w:ascii="Aptos" w:eastAsia="Arial" w:hAnsi="Aptos" w:cs="Arial"/>
            <w:iCs/>
            <w:szCs w:val="20"/>
          </w:rPr>
          <w:t>Novel Anthropomorphic Hip Phantom Corrects Systemic Interscanner Differences in Proximal Femoral vBMD</w:t>
        </w:r>
      </w:hyperlink>
      <w:r w:rsidR="00AE24BE" w:rsidRPr="00E435EB">
        <w:rPr>
          <w:rFonts w:ascii="Aptos" w:eastAsia="Arial" w:hAnsi="Aptos" w:cs="Arial"/>
          <w:iCs/>
          <w:szCs w:val="20"/>
        </w:rPr>
        <w:t>.</w:t>
      </w:r>
      <w:r w:rsidR="00AE24BE" w:rsidRPr="00E435EB">
        <w:rPr>
          <w:rFonts w:ascii="Aptos" w:eastAsia="Arial" w:hAnsi="Aptos" w:cs="Arial"/>
          <w:i/>
          <w:iCs/>
          <w:szCs w:val="20"/>
        </w:rPr>
        <w:t xml:space="preserve"> </w:t>
      </w:r>
      <w:r w:rsidR="00AE24BE" w:rsidRPr="00E435EB">
        <w:rPr>
          <w:rFonts w:ascii="Aptos" w:eastAsia="Arial" w:hAnsi="Aptos" w:cs="Arial"/>
          <w:szCs w:val="20"/>
        </w:rPr>
        <w:t xml:space="preserve">Phys Med Biol. 59, 7819-7834. 2014. </w:t>
      </w:r>
    </w:p>
    <w:p w14:paraId="555A4EDE" w14:textId="77777777" w:rsidR="00693B32" w:rsidRPr="00E435EB" w:rsidRDefault="00AE24BE" w:rsidP="00F434E5">
      <w:pPr>
        <w:pStyle w:val="ListParagraph"/>
        <w:numPr>
          <w:ilvl w:val="0"/>
          <w:numId w:val="15"/>
        </w:numPr>
        <w:spacing w:line="240" w:lineRule="auto"/>
        <w:ind w:left="426" w:hanging="426"/>
        <w:jc w:val="both"/>
        <w:rPr>
          <w:rFonts w:ascii="Aptos" w:eastAsia="Times New Roman" w:hAnsi="Aptos" w:cs="Calibri"/>
          <w:szCs w:val="20"/>
        </w:rPr>
      </w:pPr>
      <w:r w:rsidRPr="00E435EB">
        <w:rPr>
          <w:rFonts w:ascii="Aptos" w:eastAsia="Arial" w:hAnsi="Aptos" w:cs="Arial"/>
          <w:szCs w:val="20"/>
        </w:rPr>
        <w:t>Carpenter R.D., Saeed I</w:t>
      </w:r>
      <w:r w:rsidR="00E66723" w:rsidRPr="00E435EB">
        <w:rPr>
          <w:rFonts w:ascii="Aptos" w:eastAsia="Arial" w:hAnsi="Aptos" w:cs="Arial"/>
          <w:szCs w:val="20"/>
          <w:u w:val="single"/>
        </w:rPr>
        <w:t xml:space="preserve"> Bonaretti S.</w:t>
      </w:r>
      <w:r w:rsidRPr="00E435EB">
        <w:rPr>
          <w:rFonts w:ascii="Aptos" w:eastAsia="Arial" w:hAnsi="Aptos" w:cs="Arial"/>
          <w:szCs w:val="20"/>
        </w:rPr>
        <w:t xml:space="preserve">, Schreck C., Keyak J.H., Streeper T., Harris T.B., Lang T.F. </w:t>
      </w:r>
      <w:hyperlink r:id="rId96" w:history="1">
        <w:r w:rsidRPr="00E435EB">
          <w:rPr>
            <w:rStyle w:val="Hyperlink"/>
            <w:rFonts w:ascii="Aptos" w:eastAsia="Arial" w:hAnsi="Aptos" w:cs="Arial"/>
            <w:iCs/>
            <w:szCs w:val="20"/>
          </w:rPr>
          <w:t>Inter-scanner Differences in In Vivo QCT Measurements of the Density and Strength of the Proximal Femur Remain After Correction with Anthropomorphic Standardization Phantoms</w:t>
        </w:r>
      </w:hyperlink>
      <w:r w:rsidRPr="00E435EB">
        <w:rPr>
          <w:rFonts w:ascii="Aptos" w:eastAsia="Arial" w:hAnsi="Aptos" w:cs="Arial"/>
          <w:iCs/>
          <w:szCs w:val="20"/>
        </w:rPr>
        <w:t>.</w:t>
      </w:r>
      <w:r w:rsidRPr="00E435EB">
        <w:rPr>
          <w:rFonts w:ascii="Aptos" w:eastAsia="Arial" w:hAnsi="Aptos" w:cs="Arial"/>
          <w:szCs w:val="20"/>
        </w:rPr>
        <w:t xml:space="preserve"> Med Eng Phys. 36, 1225-1232. 2014. </w:t>
      </w:r>
    </w:p>
    <w:p w14:paraId="186BCA1E" w14:textId="77777777" w:rsidR="00693B32" w:rsidRPr="00E435EB" w:rsidRDefault="00E66723" w:rsidP="00F434E5">
      <w:pPr>
        <w:pStyle w:val="ListParagraph"/>
        <w:numPr>
          <w:ilvl w:val="0"/>
          <w:numId w:val="15"/>
        </w:numPr>
        <w:spacing w:line="240" w:lineRule="auto"/>
        <w:ind w:left="426" w:hanging="426"/>
        <w:jc w:val="both"/>
        <w:rPr>
          <w:rFonts w:ascii="Aptos" w:eastAsia="Times New Roman" w:hAnsi="Aptos" w:cs="Calibri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="00AE24BE" w:rsidRPr="00E435EB">
        <w:rPr>
          <w:rFonts w:ascii="Aptos" w:eastAsia="Arial" w:hAnsi="Aptos" w:cs="Arial"/>
          <w:szCs w:val="20"/>
        </w:rPr>
        <w:t xml:space="preserve">, Seiler C., Boichon C., Reyes M., Büchler P. </w:t>
      </w:r>
      <w:hyperlink r:id="rId97" w:history="1">
        <w:r w:rsidR="00AE24BE" w:rsidRPr="00E435EB">
          <w:rPr>
            <w:rStyle w:val="Hyperlink"/>
            <w:rFonts w:ascii="Aptos" w:eastAsia="Arial" w:hAnsi="Aptos" w:cs="Arial"/>
            <w:iCs/>
            <w:szCs w:val="20"/>
          </w:rPr>
          <w:t>Image-based vs. Mesh-based Statistical Appearance Model of the Human Femur: Implications for Finite Element Simulations</w:t>
        </w:r>
      </w:hyperlink>
      <w:r w:rsidR="00AE24BE" w:rsidRPr="00E435EB">
        <w:rPr>
          <w:rFonts w:ascii="Aptos" w:eastAsia="Arial" w:hAnsi="Aptos" w:cs="Arial"/>
          <w:szCs w:val="20"/>
        </w:rPr>
        <w:t xml:space="preserve">. Med Eng Phys. 36, 1626-1625. 2014. </w:t>
      </w:r>
    </w:p>
    <w:p w14:paraId="52F54A5E" w14:textId="77777777" w:rsidR="00693B32" w:rsidRPr="00E435EB" w:rsidRDefault="00AE24BE" w:rsidP="00F434E5">
      <w:pPr>
        <w:pStyle w:val="ListParagraph"/>
        <w:numPr>
          <w:ilvl w:val="0"/>
          <w:numId w:val="15"/>
        </w:numPr>
        <w:spacing w:line="240" w:lineRule="auto"/>
        <w:ind w:left="426" w:hanging="426"/>
        <w:jc w:val="both"/>
        <w:rPr>
          <w:rFonts w:ascii="Aptos" w:eastAsia="Times New Roman" w:hAnsi="Aptos" w:cs="Calibri"/>
          <w:szCs w:val="20"/>
        </w:rPr>
      </w:pPr>
      <w:r w:rsidRPr="00E435EB">
        <w:rPr>
          <w:rFonts w:ascii="Aptos" w:eastAsia="Arial" w:hAnsi="Aptos" w:cs="Arial"/>
          <w:szCs w:val="20"/>
        </w:rPr>
        <w:t xml:space="preserve">Kistler M., </w:t>
      </w:r>
      <w:r w:rsidR="00E66723" w:rsidRPr="00E435EB">
        <w:rPr>
          <w:rFonts w:ascii="Aptos" w:eastAsia="Arial" w:hAnsi="Aptos" w:cs="Arial"/>
          <w:szCs w:val="20"/>
          <w:u w:val="single"/>
        </w:rPr>
        <w:t>Bonaretti S.</w:t>
      </w:r>
      <w:r w:rsidRPr="00E435EB">
        <w:rPr>
          <w:rFonts w:ascii="Aptos" w:eastAsia="Arial" w:hAnsi="Aptos" w:cs="Arial"/>
          <w:szCs w:val="20"/>
        </w:rPr>
        <w:t xml:space="preserve">, Pfahrer M., Niklaus R., Büchler P. </w:t>
      </w:r>
      <w:hyperlink r:id="rId98" w:history="1">
        <w:r w:rsidRPr="00E435EB">
          <w:rPr>
            <w:rStyle w:val="Hyperlink"/>
            <w:rFonts w:ascii="Aptos" w:eastAsia="Arial" w:hAnsi="Aptos" w:cs="Arial"/>
            <w:iCs/>
            <w:szCs w:val="20"/>
          </w:rPr>
          <w:t>The Virtual Skeleton Database: An Open Access Repository for Biomedical Research and Collaboration</w:t>
        </w:r>
      </w:hyperlink>
      <w:r w:rsidRPr="00E435EB">
        <w:rPr>
          <w:rFonts w:ascii="Aptos" w:eastAsia="Arial" w:hAnsi="Aptos" w:cs="Arial"/>
          <w:szCs w:val="20"/>
        </w:rPr>
        <w:t xml:space="preserve">. J Med Internet Res. 12;15(11):e245. 2013. </w:t>
      </w:r>
    </w:p>
    <w:p w14:paraId="3AB5E438" w14:textId="54CCE18A" w:rsidR="003D29A4" w:rsidRPr="00E435EB" w:rsidRDefault="00AE24BE" w:rsidP="00F434E5">
      <w:pPr>
        <w:pStyle w:val="ListParagraph"/>
        <w:numPr>
          <w:ilvl w:val="0"/>
          <w:numId w:val="15"/>
        </w:numPr>
        <w:spacing w:line="240" w:lineRule="auto"/>
        <w:ind w:left="426" w:hanging="426"/>
        <w:jc w:val="both"/>
        <w:rPr>
          <w:rFonts w:ascii="Aptos" w:eastAsia="Times New Roman" w:hAnsi="Aptos" w:cs="Calibri"/>
          <w:szCs w:val="20"/>
        </w:rPr>
      </w:pPr>
      <w:r w:rsidRPr="00E435EB">
        <w:rPr>
          <w:rFonts w:ascii="Aptos" w:eastAsia="Arial" w:hAnsi="Aptos" w:cs="Arial"/>
          <w:szCs w:val="20"/>
        </w:rPr>
        <w:t xml:space="preserve">Schulz A.P., Reimers N., Wipf F., Vallotton M., </w:t>
      </w:r>
      <w:r w:rsidR="00E66723" w:rsidRPr="00E435EB">
        <w:rPr>
          <w:rFonts w:ascii="Aptos" w:eastAsia="Arial" w:hAnsi="Aptos" w:cs="Arial"/>
          <w:szCs w:val="20"/>
          <w:u w:val="single"/>
        </w:rPr>
        <w:t>Bonaretti S.</w:t>
      </w:r>
      <w:r w:rsidRPr="00E435EB">
        <w:rPr>
          <w:rFonts w:ascii="Aptos" w:eastAsia="Arial" w:hAnsi="Aptos" w:cs="Arial"/>
          <w:szCs w:val="20"/>
        </w:rPr>
        <w:t xml:space="preserve">, Kozic N., Reyes M., Kienast B.J. </w:t>
      </w:r>
      <w:hyperlink r:id="rId99" w:history="1">
        <w:r w:rsidRPr="00E435EB">
          <w:rPr>
            <w:rStyle w:val="Hyperlink"/>
            <w:rFonts w:ascii="Aptos" w:eastAsia="Arial" w:hAnsi="Aptos" w:cs="Arial"/>
            <w:iCs/>
            <w:szCs w:val="20"/>
          </w:rPr>
          <w:t>Evidence Based Development of a Novel Lateral Fibula Plate (VariAx Fibula) Using a Real CT Bone Data Based Optimization Process During Device Development</w:t>
        </w:r>
      </w:hyperlink>
      <w:r w:rsidRPr="00E435EB">
        <w:rPr>
          <w:rFonts w:ascii="Aptos" w:eastAsia="Arial" w:hAnsi="Aptos" w:cs="Arial"/>
          <w:szCs w:val="20"/>
        </w:rPr>
        <w:t xml:space="preserve">. Open Orthop J. 6,1-7. 2012. </w:t>
      </w:r>
    </w:p>
    <w:p w14:paraId="528F4CB6" w14:textId="77777777" w:rsidR="00FF31E0" w:rsidRDefault="00FF31E0" w:rsidP="00F434E5">
      <w:pPr>
        <w:pBdr>
          <w:bottom w:val="single" w:sz="4" w:space="1" w:color="auto"/>
        </w:pBdr>
        <w:ind w:left="0"/>
        <w:jc w:val="both"/>
        <w:rPr>
          <w:rFonts w:ascii="Aptos" w:hAnsi="Aptos"/>
          <w:szCs w:val="20"/>
        </w:rPr>
      </w:pPr>
    </w:p>
    <w:p w14:paraId="2D2C8171" w14:textId="77777777" w:rsidR="00E7727F" w:rsidRDefault="00E7727F" w:rsidP="00F434E5">
      <w:pPr>
        <w:pBdr>
          <w:bottom w:val="single" w:sz="4" w:space="1" w:color="auto"/>
        </w:pBdr>
        <w:ind w:left="0"/>
        <w:jc w:val="both"/>
        <w:rPr>
          <w:rFonts w:ascii="Aptos" w:hAnsi="Aptos"/>
          <w:szCs w:val="20"/>
        </w:rPr>
      </w:pPr>
    </w:p>
    <w:p w14:paraId="6FDF7007" w14:textId="77777777" w:rsidR="00E7727F" w:rsidRPr="00E435EB" w:rsidRDefault="00E7727F" w:rsidP="00F434E5">
      <w:pPr>
        <w:pBdr>
          <w:bottom w:val="single" w:sz="4" w:space="1" w:color="auto"/>
        </w:pBdr>
        <w:ind w:left="0"/>
        <w:jc w:val="both"/>
        <w:rPr>
          <w:rFonts w:ascii="Aptos" w:hAnsi="Aptos"/>
          <w:szCs w:val="20"/>
        </w:rPr>
      </w:pPr>
    </w:p>
    <w:p w14:paraId="3E4C39BC" w14:textId="1FB958F0" w:rsidR="00AE24BE" w:rsidRPr="00E435EB" w:rsidRDefault="00AE24BE" w:rsidP="00F434E5">
      <w:pPr>
        <w:pBdr>
          <w:bottom w:val="single" w:sz="4" w:space="1" w:color="auto"/>
        </w:pBdr>
        <w:ind w:left="0"/>
        <w:jc w:val="both"/>
        <w:rPr>
          <w:rFonts w:ascii="Aptos" w:hAnsi="Aptos"/>
          <w:b/>
          <w:szCs w:val="20"/>
        </w:rPr>
      </w:pPr>
      <w:r w:rsidRPr="00E435EB">
        <w:rPr>
          <w:rFonts w:ascii="Aptos" w:hAnsi="Aptos"/>
          <w:b/>
          <w:szCs w:val="20"/>
        </w:rPr>
        <w:lastRenderedPageBreak/>
        <w:t xml:space="preserve">PEER-REVIEWED CONFERENCE </w:t>
      </w:r>
      <w:r w:rsidR="00A644A6" w:rsidRPr="00E435EB">
        <w:rPr>
          <w:rFonts w:ascii="Aptos" w:hAnsi="Aptos"/>
          <w:b/>
          <w:szCs w:val="20"/>
        </w:rPr>
        <w:t>PAPERS</w:t>
      </w:r>
    </w:p>
    <w:p w14:paraId="46F05DB5" w14:textId="5A42330F" w:rsidR="00AE24BE" w:rsidRPr="00E435EB" w:rsidRDefault="00AE24BE" w:rsidP="00F434E5">
      <w:pPr>
        <w:pStyle w:val="ListParagraph"/>
        <w:widowControl w:val="0"/>
        <w:numPr>
          <w:ilvl w:val="0"/>
          <w:numId w:val="11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</w:rPr>
        <w:t xml:space="preserve">Kistler M., </w:t>
      </w:r>
      <w:r w:rsidR="00E66723" w:rsidRPr="00E435EB">
        <w:rPr>
          <w:rFonts w:ascii="Aptos" w:eastAsia="Arial" w:hAnsi="Aptos" w:cs="Arial"/>
          <w:szCs w:val="20"/>
          <w:u w:val="single"/>
        </w:rPr>
        <w:t>Bonaretti S.</w:t>
      </w:r>
      <w:r w:rsidRPr="00E435EB">
        <w:rPr>
          <w:rFonts w:ascii="Aptos" w:eastAsia="Arial" w:hAnsi="Aptos" w:cs="Arial"/>
          <w:szCs w:val="20"/>
        </w:rPr>
        <w:t xml:space="preserve">, Boichon C., Rochette M., Büchler P. </w:t>
      </w:r>
      <w:r w:rsidRPr="00E435EB">
        <w:rPr>
          <w:rFonts w:ascii="Aptos" w:eastAsia="Arial" w:hAnsi="Aptos" w:cs="Arial"/>
          <w:b/>
          <w:iCs/>
          <w:szCs w:val="20"/>
        </w:rPr>
        <w:t>Methods to Accelerate Finite Element Calculations in Biomechanics Using a Statistical Database of Pre-Calculated Simulations</w:t>
      </w:r>
      <w:r w:rsidRPr="00E435EB">
        <w:rPr>
          <w:rFonts w:ascii="Aptos" w:eastAsia="Arial" w:hAnsi="Aptos" w:cs="Arial"/>
          <w:b/>
          <w:szCs w:val="20"/>
        </w:rPr>
        <w:t>.</w:t>
      </w:r>
      <w:r w:rsidRPr="00E435EB">
        <w:rPr>
          <w:rFonts w:ascii="Aptos" w:eastAsia="Arial" w:hAnsi="Aptos" w:cs="Arial"/>
          <w:szCs w:val="20"/>
        </w:rPr>
        <w:t xml:space="preserve"> 10</w:t>
      </w:r>
      <w:r w:rsidRPr="00E435EB">
        <w:rPr>
          <w:rFonts w:ascii="Aptos" w:eastAsia="Arial" w:hAnsi="Aptos" w:cs="Arial"/>
          <w:szCs w:val="20"/>
          <w:vertAlign w:val="superscript"/>
        </w:rPr>
        <w:t xml:space="preserve">th </w:t>
      </w:r>
      <w:r w:rsidRPr="00E435EB">
        <w:rPr>
          <w:rFonts w:ascii="Aptos" w:eastAsia="Arial" w:hAnsi="Aptos" w:cs="Arial"/>
          <w:szCs w:val="20"/>
        </w:rPr>
        <w:t>International Symposium on Computer Methods in Biomechanics and Biomedical Engineering. 11-14 April 2012. Berlin, Germany.</w:t>
      </w:r>
    </w:p>
    <w:p w14:paraId="685F2BEE" w14:textId="273A1FCC" w:rsidR="004E758D" w:rsidRPr="00E435EB" w:rsidRDefault="00E66723" w:rsidP="008D545A">
      <w:pPr>
        <w:pStyle w:val="ListParagraph"/>
        <w:widowControl w:val="0"/>
        <w:numPr>
          <w:ilvl w:val="0"/>
          <w:numId w:val="11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="00AE24BE" w:rsidRPr="00E435EB">
        <w:rPr>
          <w:rFonts w:ascii="Aptos" w:eastAsia="Arial" w:hAnsi="Aptos" w:cs="Arial"/>
          <w:szCs w:val="20"/>
        </w:rPr>
        <w:t>, Seiler C., Boichon C., Büchler P., Reyes M</w:t>
      </w:r>
      <w:r w:rsidR="00AE24BE" w:rsidRPr="00E435EB">
        <w:rPr>
          <w:rFonts w:ascii="Aptos" w:eastAsia="Arial" w:hAnsi="Aptos" w:cs="Arial"/>
          <w:b/>
          <w:i/>
          <w:szCs w:val="20"/>
        </w:rPr>
        <w:t xml:space="preserve">. </w:t>
      </w:r>
      <w:r w:rsidR="00AE24BE" w:rsidRPr="00E435EB">
        <w:rPr>
          <w:rFonts w:ascii="Aptos" w:eastAsia="Arial" w:hAnsi="Aptos" w:cs="Arial"/>
          <w:b/>
          <w:i/>
          <w:iCs/>
          <w:szCs w:val="20"/>
        </w:rPr>
        <w:t xml:space="preserve">Mesh-based vs. Image-based Statistical Model of Appearance of the Human Femur: </w:t>
      </w:r>
      <w:r w:rsidR="00D408F1" w:rsidRPr="00E435EB">
        <w:rPr>
          <w:rFonts w:ascii="Aptos" w:eastAsia="Arial" w:hAnsi="Aptos" w:cs="Arial"/>
          <w:b/>
          <w:i/>
          <w:iCs/>
          <w:szCs w:val="20"/>
        </w:rPr>
        <w:t>A</w:t>
      </w:r>
      <w:r w:rsidR="00AE24BE" w:rsidRPr="00E435EB">
        <w:rPr>
          <w:rFonts w:ascii="Aptos" w:eastAsia="Arial" w:hAnsi="Aptos" w:cs="Arial"/>
          <w:b/>
          <w:i/>
          <w:iCs/>
          <w:szCs w:val="20"/>
        </w:rPr>
        <w:t xml:space="preserve"> Preliminary Comparison Study for the Creation of Finite Element Meshes</w:t>
      </w:r>
      <w:r w:rsidR="00AE24BE" w:rsidRPr="00E435EB">
        <w:rPr>
          <w:rFonts w:ascii="Aptos" w:eastAsia="Arial" w:hAnsi="Aptos" w:cs="Arial"/>
          <w:b/>
          <w:i/>
          <w:szCs w:val="20"/>
        </w:rPr>
        <w:t>.</w:t>
      </w:r>
      <w:r w:rsidR="00AE24BE" w:rsidRPr="00E435EB">
        <w:rPr>
          <w:rFonts w:ascii="Aptos" w:eastAsia="Arial" w:hAnsi="Aptos" w:cs="Arial"/>
          <w:szCs w:val="20"/>
        </w:rPr>
        <w:t xml:space="preserve"> Mesh Processing in Medical Image Analysis - MICCAI 2011 workshop. 18 September 2011. Toronto, Canada.</w:t>
      </w:r>
    </w:p>
    <w:p w14:paraId="6FA84DEB" w14:textId="1C8C0C00" w:rsidR="00AE24BE" w:rsidRPr="00E435EB" w:rsidRDefault="00E66723" w:rsidP="00F434E5">
      <w:pPr>
        <w:pStyle w:val="ListParagraph"/>
        <w:widowControl w:val="0"/>
        <w:numPr>
          <w:ilvl w:val="0"/>
          <w:numId w:val="11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="00AE24BE" w:rsidRPr="00E435EB">
        <w:rPr>
          <w:rFonts w:ascii="Aptos" w:eastAsia="Arial" w:hAnsi="Aptos" w:cs="Arial"/>
          <w:szCs w:val="20"/>
        </w:rPr>
        <w:t xml:space="preserve">, Helgason B., Seiler C., Reyes M., Büchler P. </w:t>
      </w:r>
      <w:r w:rsidR="00AE24BE" w:rsidRPr="00E435EB">
        <w:rPr>
          <w:rFonts w:ascii="Aptos" w:eastAsia="Arial" w:hAnsi="Aptos" w:cs="Arial"/>
          <w:b/>
          <w:iCs/>
          <w:szCs w:val="20"/>
        </w:rPr>
        <w:t>Combined Statistical Model of Bone Shape and Mechanical Properties for Bone Modelling</w:t>
      </w:r>
      <w:r w:rsidR="00AE24BE" w:rsidRPr="00E435EB">
        <w:rPr>
          <w:rFonts w:ascii="Aptos" w:eastAsia="Arial" w:hAnsi="Aptos" w:cs="Arial"/>
          <w:b/>
          <w:szCs w:val="20"/>
        </w:rPr>
        <w:t>.</w:t>
      </w:r>
      <w:r w:rsidR="00AE24BE" w:rsidRPr="00E435EB">
        <w:rPr>
          <w:rFonts w:ascii="Aptos" w:eastAsia="Arial" w:hAnsi="Aptos" w:cs="Arial"/>
          <w:szCs w:val="20"/>
        </w:rPr>
        <w:t xml:space="preserve"> 9</w:t>
      </w:r>
      <w:r w:rsidR="00AE24BE" w:rsidRPr="00E435EB">
        <w:rPr>
          <w:rFonts w:ascii="Aptos" w:eastAsia="Arial" w:hAnsi="Aptos" w:cs="Arial"/>
          <w:szCs w:val="20"/>
          <w:vertAlign w:val="superscript"/>
        </w:rPr>
        <w:t>th</w:t>
      </w:r>
      <w:r w:rsidR="00AE24BE" w:rsidRPr="00E435EB">
        <w:rPr>
          <w:rFonts w:ascii="Aptos" w:eastAsia="Arial" w:hAnsi="Aptos" w:cs="Arial"/>
          <w:szCs w:val="20"/>
        </w:rPr>
        <w:t xml:space="preserve"> International Symposium on Computer Methods in Biomechanics and Biomedical Engineering. 24-27 February 2010. Valencia, Spain.</w:t>
      </w:r>
    </w:p>
    <w:p w14:paraId="7F954E30" w14:textId="1901C043" w:rsidR="00AE24BE" w:rsidRPr="00E435EB" w:rsidRDefault="00E66723" w:rsidP="00F434E5">
      <w:pPr>
        <w:pStyle w:val="ListParagraph"/>
        <w:widowControl w:val="0"/>
        <w:numPr>
          <w:ilvl w:val="0"/>
          <w:numId w:val="11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="00AE24BE" w:rsidRPr="00E435EB">
        <w:rPr>
          <w:rFonts w:ascii="Aptos" w:eastAsia="Arial" w:hAnsi="Aptos" w:cs="Arial"/>
          <w:szCs w:val="20"/>
        </w:rPr>
        <w:t xml:space="preserve">, Reimers N., Reyes M., Nikitsin A., Joensson A., Nolte L., Büchler P. </w:t>
      </w:r>
      <w:r w:rsidR="00AE24BE" w:rsidRPr="00E435EB">
        <w:rPr>
          <w:rFonts w:ascii="Aptos" w:eastAsia="Arial" w:hAnsi="Aptos" w:cs="Arial"/>
          <w:b/>
          <w:iCs/>
          <w:szCs w:val="20"/>
        </w:rPr>
        <w:t>Assessment of Peri-Articular Implant Fitting Based on Statistical Finite Element Modelling</w:t>
      </w:r>
      <w:r w:rsidR="00AE24BE" w:rsidRPr="00E435EB">
        <w:rPr>
          <w:rFonts w:ascii="Aptos" w:eastAsia="Arial" w:hAnsi="Aptos" w:cs="Arial"/>
          <w:b/>
          <w:szCs w:val="20"/>
        </w:rPr>
        <w:t>.</w:t>
      </w:r>
      <w:r w:rsidR="00AE24BE" w:rsidRPr="00E435EB">
        <w:rPr>
          <w:rFonts w:ascii="Aptos" w:eastAsia="Arial" w:hAnsi="Aptos" w:cs="Arial"/>
          <w:szCs w:val="20"/>
        </w:rPr>
        <w:t xml:space="preserve"> Computational Biomechanics for Medicine III – MICCAI 2008 workshop. 10 September 2008. New York, NY, USA. </w:t>
      </w:r>
    </w:p>
    <w:p w14:paraId="1DE580AD" w14:textId="77777777" w:rsidR="00AE24BE" w:rsidRPr="00E435EB" w:rsidRDefault="00AE24BE" w:rsidP="00F434E5">
      <w:pPr>
        <w:jc w:val="both"/>
        <w:rPr>
          <w:rFonts w:ascii="Aptos" w:hAnsi="Aptos"/>
          <w:szCs w:val="20"/>
        </w:rPr>
      </w:pPr>
    </w:p>
    <w:p w14:paraId="1BFD688D" w14:textId="2495B493" w:rsidR="00AE24BE" w:rsidRPr="00E435EB" w:rsidRDefault="00AE24BE" w:rsidP="00F434E5">
      <w:pPr>
        <w:pBdr>
          <w:bottom w:val="single" w:sz="4" w:space="1" w:color="auto"/>
        </w:pBdr>
        <w:ind w:left="0"/>
        <w:jc w:val="both"/>
        <w:rPr>
          <w:rFonts w:ascii="Aptos" w:hAnsi="Aptos"/>
          <w:b/>
          <w:szCs w:val="20"/>
        </w:rPr>
      </w:pPr>
      <w:r w:rsidRPr="00E435EB">
        <w:rPr>
          <w:rFonts w:ascii="Aptos" w:hAnsi="Aptos"/>
          <w:b/>
          <w:szCs w:val="20"/>
        </w:rPr>
        <w:t>CONFERENCE</w:t>
      </w:r>
      <w:r w:rsidR="00A644A6" w:rsidRPr="00E435EB">
        <w:rPr>
          <w:rFonts w:ascii="Aptos" w:hAnsi="Aptos"/>
          <w:b/>
          <w:szCs w:val="20"/>
        </w:rPr>
        <w:t xml:space="preserve"> ABSTRACTS</w:t>
      </w:r>
      <w:r w:rsidRPr="00E435EB">
        <w:rPr>
          <w:rFonts w:ascii="Aptos" w:hAnsi="Aptos"/>
          <w:b/>
          <w:i/>
          <w:szCs w:val="20"/>
        </w:rPr>
        <w:tab/>
      </w:r>
    </w:p>
    <w:p w14:paraId="3DCFFD74" w14:textId="77777777" w:rsidR="00DE10EF" w:rsidRPr="00EF0A30" w:rsidRDefault="00DE10EF" w:rsidP="00DE10E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Strong"/>
          <w:rFonts w:eastAsiaTheme="majorEastAsia"/>
          <w:b w:val="0"/>
          <w:bCs w:val="0"/>
          <w:color w:val="000000"/>
          <w:sz w:val="22"/>
          <w:szCs w:val="22"/>
        </w:rPr>
      </w:pPr>
      <w:r w:rsidRPr="00EF0A30">
        <w:rPr>
          <w:rStyle w:val="Strong"/>
          <w:rFonts w:ascii="Aptos" w:eastAsiaTheme="majorEastAsia" w:hAnsi="Aptos"/>
          <w:b w:val="0"/>
          <w:bCs w:val="0"/>
          <w:color w:val="000000"/>
          <w:sz w:val="20"/>
          <w:szCs w:val="20"/>
          <w:u w:val="single"/>
        </w:rPr>
        <w:t>Bonaretti S.</w:t>
      </w:r>
      <w:r>
        <w:rPr>
          <w:rStyle w:val="Strong"/>
          <w:rFonts w:ascii="Aptos" w:eastAsiaTheme="majorEastAsia" w:hAnsi="Aptos"/>
          <w:b w:val="0"/>
          <w:bCs w:val="0"/>
          <w:color w:val="000000"/>
          <w:sz w:val="20"/>
          <w:szCs w:val="20"/>
        </w:rPr>
        <w:t xml:space="preserve">, </w:t>
      </w:r>
      <w:r w:rsidRPr="00EF0A30">
        <w:rPr>
          <w:rStyle w:val="Strong"/>
          <w:rFonts w:ascii="Aptos" w:eastAsiaTheme="majorEastAsia" w:hAnsi="Aptos"/>
          <w:b w:val="0"/>
          <w:bCs w:val="0"/>
          <w:color w:val="000000"/>
          <w:sz w:val="20"/>
          <w:szCs w:val="20"/>
        </w:rPr>
        <w:t>Espinosa M.A.E.,</w:t>
      </w:r>
      <w:r>
        <w:rPr>
          <w:rStyle w:val="Strong"/>
          <w:rFonts w:ascii="Aptos" w:eastAsiaTheme="majorEastAsia" w:hAnsi="Aptos"/>
          <w:b w:val="0"/>
          <w:bCs w:val="0"/>
          <w:color w:val="000000"/>
          <w:sz w:val="20"/>
          <w:szCs w:val="20"/>
        </w:rPr>
        <w:t xml:space="preserve"> Chiumento F., Founas Y., Froeling M., Hirvasniemi J., Iori G., Lee Y., Matuschik S., Monzon M., Santini F., Cameron D. </w:t>
      </w:r>
      <w:r w:rsidRPr="001424E0">
        <w:rPr>
          <w:rStyle w:val="Strong"/>
          <w:rFonts w:ascii="Aptos" w:eastAsiaTheme="majorEastAsia" w:hAnsi="Aptos"/>
          <w:color w:val="000000"/>
          <w:sz w:val="20"/>
          <w:szCs w:val="20"/>
          <w:u w:val="single"/>
        </w:rPr>
        <w:t>ORMIR-MIDS: An open standard for curating and sharing musculoskeletal Imaging Data</w:t>
      </w:r>
      <w:r>
        <w:rPr>
          <w:rStyle w:val="Strong"/>
          <w:rFonts w:ascii="Aptos" w:eastAsiaTheme="majorEastAsia" w:hAnsi="Aptos"/>
          <w:b w:val="0"/>
          <w:bCs w:val="0"/>
          <w:color w:val="000000"/>
          <w:sz w:val="20"/>
          <w:szCs w:val="20"/>
        </w:rPr>
        <w:t xml:space="preserve">. </w:t>
      </w:r>
      <w:r w:rsidRPr="00EF0A30">
        <w:rPr>
          <w:rFonts w:ascii="Aptos" w:hAnsi="Aptos" w:cs="Calibri"/>
          <w:color w:val="333333"/>
          <w:sz w:val="20"/>
          <w:szCs w:val="20"/>
          <w:shd w:val="clear" w:color="auto" w:fill="FFFFFF"/>
        </w:rPr>
        <w:t>24</w:t>
      </w:r>
      <w:r w:rsidRPr="00EF0A30">
        <w:rPr>
          <w:rFonts w:ascii="Aptos" w:hAnsi="Aptos" w:cs="Calibri"/>
          <w:color w:val="333333"/>
          <w:sz w:val="20"/>
          <w:szCs w:val="20"/>
          <w:shd w:val="clear" w:color="auto" w:fill="FFFFFF"/>
          <w:vertAlign w:val="superscript"/>
        </w:rPr>
        <w:t>t</w:t>
      </w:r>
      <w:r>
        <w:rPr>
          <w:rFonts w:ascii="Aptos" w:hAnsi="Aptos" w:cs="Calibri"/>
          <w:color w:val="333333"/>
          <w:sz w:val="20"/>
          <w:szCs w:val="20"/>
          <w:shd w:val="clear" w:color="auto" w:fill="FFFFFF"/>
          <w:vertAlign w:val="superscript"/>
        </w:rPr>
        <w:t>h</w:t>
      </w:r>
      <w:r w:rsidRPr="00EF0A30">
        <w:rPr>
          <w:rFonts w:ascii="Aptos" w:hAnsi="Aptos" w:cs="Calibri"/>
          <w:color w:val="333333"/>
          <w:sz w:val="20"/>
          <w:szCs w:val="20"/>
          <w:shd w:val="clear" w:color="auto" w:fill="FFFFFF"/>
        </w:rPr>
        <w:t xml:space="preserve"> International Workshop on Quantitative Musculoskeletal Imaging. 3-8 November 2024. The Barossa</w:t>
      </w:r>
      <w:r w:rsidRPr="00B5770C">
        <w:rPr>
          <w:rFonts w:ascii="Aptos" w:hAnsi="Aptos" w:cs="Calibri"/>
          <w:color w:val="333333"/>
          <w:sz w:val="20"/>
          <w:szCs w:val="20"/>
          <w:shd w:val="clear" w:color="auto" w:fill="FFFFFF"/>
        </w:rPr>
        <w:t xml:space="preserve"> Valley, Australia.</w:t>
      </w:r>
    </w:p>
    <w:p w14:paraId="6F3B1C6F" w14:textId="77777777" w:rsidR="00DE10EF" w:rsidRPr="00EF0A30" w:rsidRDefault="00DE10EF" w:rsidP="00DE10E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360"/>
        <w:jc w:val="both"/>
        <w:rPr>
          <w:rFonts w:eastAsiaTheme="majorEastAsia"/>
          <w:color w:val="000000"/>
          <w:sz w:val="22"/>
          <w:szCs w:val="22"/>
        </w:rPr>
      </w:pPr>
      <w:r w:rsidRPr="00EF0A30">
        <w:rPr>
          <w:rStyle w:val="Strong"/>
          <w:rFonts w:ascii="Aptos" w:eastAsiaTheme="majorEastAsia" w:hAnsi="Aptos"/>
          <w:b w:val="0"/>
          <w:bCs w:val="0"/>
          <w:color w:val="000000"/>
          <w:sz w:val="20"/>
          <w:szCs w:val="20"/>
        </w:rPr>
        <w:t xml:space="preserve">Kuczynski M.T., Neeteson N.J., Stok, K.S., Burghardt A.J., Espinosa M.A.E., Vicory J., Tse J.J., Durongbhan P., </w:t>
      </w:r>
      <w:r w:rsidRPr="00EF0A30">
        <w:rPr>
          <w:rStyle w:val="Strong"/>
          <w:rFonts w:ascii="Aptos" w:eastAsiaTheme="majorEastAsia" w:hAnsi="Aptos"/>
          <w:b w:val="0"/>
          <w:bCs w:val="0"/>
          <w:color w:val="000000"/>
          <w:sz w:val="20"/>
          <w:szCs w:val="20"/>
          <w:u w:val="single"/>
        </w:rPr>
        <w:t>Bonaretti S.</w:t>
      </w:r>
      <w:r w:rsidRPr="00EF0A30">
        <w:rPr>
          <w:rStyle w:val="Strong"/>
          <w:rFonts w:ascii="Aptos" w:eastAsiaTheme="majorEastAsia" w:hAnsi="Aptos"/>
          <w:b w:val="0"/>
          <w:bCs w:val="0"/>
          <w:color w:val="000000"/>
          <w:sz w:val="20"/>
          <w:szCs w:val="20"/>
        </w:rPr>
        <w:t xml:space="preserve"> Wong A.K.O., Boyd S.K., Whittier D.E., Manske S.L.</w:t>
      </w:r>
      <w:r w:rsidRPr="00EF0A30">
        <w:rPr>
          <w:rStyle w:val="Strong"/>
          <w:rFonts w:ascii="Aptos" w:eastAsiaTheme="majorEastAsia" w:hAnsi="Aptos"/>
          <w:color w:val="000000"/>
          <w:sz w:val="20"/>
          <w:szCs w:val="20"/>
        </w:rPr>
        <w:t xml:space="preserve"> </w:t>
      </w:r>
      <w:r w:rsidRPr="001424E0">
        <w:rPr>
          <w:rStyle w:val="Strong"/>
          <w:rFonts w:ascii="Aptos" w:eastAsiaTheme="majorEastAsia" w:hAnsi="Aptos"/>
          <w:color w:val="000000"/>
          <w:sz w:val="20"/>
          <w:szCs w:val="20"/>
          <w:u w:val="single"/>
        </w:rPr>
        <w:t>Measuring trabecular thickness and separation from HR-pQCT using the ORMIR_XCT package</w:t>
      </w:r>
      <w:r>
        <w:rPr>
          <w:rStyle w:val="Strong"/>
          <w:rFonts w:ascii="Aptos" w:eastAsiaTheme="majorEastAsia" w:hAnsi="Aptos"/>
          <w:color w:val="000000"/>
          <w:sz w:val="20"/>
          <w:szCs w:val="20"/>
        </w:rPr>
        <w:t>.</w:t>
      </w:r>
      <w:r w:rsidRPr="00EF0A30">
        <w:rPr>
          <w:rStyle w:val="Strong"/>
          <w:rFonts w:ascii="Aptos" w:eastAsiaTheme="majorEastAsia" w:hAnsi="Aptos"/>
          <w:color w:val="000000"/>
          <w:sz w:val="20"/>
          <w:szCs w:val="20"/>
        </w:rPr>
        <w:t xml:space="preserve"> </w:t>
      </w:r>
      <w:r w:rsidRPr="00EF0A30">
        <w:rPr>
          <w:rFonts w:ascii="Aptos" w:hAnsi="Aptos" w:cs="Calibri"/>
          <w:color w:val="333333"/>
          <w:sz w:val="20"/>
          <w:szCs w:val="20"/>
          <w:shd w:val="clear" w:color="auto" w:fill="FFFFFF"/>
        </w:rPr>
        <w:t>24</w:t>
      </w:r>
      <w:r>
        <w:rPr>
          <w:rFonts w:ascii="Aptos" w:hAnsi="Aptos" w:cs="Calibri"/>
          <w:color w:val="333333"/>
          <w:sz w:val="20"/>
          <w:szCs w:val="20"/>
          <w:shd w:val="clear" w:color="auto" w:fill="FFFFFF"/>
          <w:vertAlign w:val="superscript"/>
        </w:rPr>
        <w:t>th</w:t>
      </w:r>
      <w:r w:rsidRPr="00EF0A30">
        <w:rPr>
          <w:rFonts w:ascii="Aptos" w:hAnsi="Aptos" w:cs="Calibri"/>
          <w:color w:val="333333"/>
          <w:sz w:val="20"/>
          <w:szCs w:val="20"/>
          <w:shd w:val="clear" w:color="auto" w:fill="FFFFFF"/>
        </w:rPr>
        <w:t xml:space="preserve"> International Workshop on Quantitative Musculoskeletal Imaging. 3-8 November 2024. The Barossa</w:t>
      </w:r>
      <w:r w:rsidRPr="00B5770C">
        <w:rPr>
          <w:rFonts w:ascii="Aptos" w:hAnsi="Aptos" w:cs="Calibri"/>
          <w:color w:val="333333"/>
          <w:sz w:val="20"/>
          <w:szCs w:val="20"/>
          <w:shd w:val="clear" w:color="auto" w:fill="FFFFFF"/>
        </w:rPr>
        <w:t xml:space="preserve"> Valley, Australia</w:t>
      </w:r>
      <w:r>
        <w:rPr>
          <w:rFonts w:ascii="Aptos" w:hAnsi="Aptos" w:cs="Calibri"/>
          <w:color w:val="333333"/>
          <w:sz w:val="20"/>
          <w:szCs w:val="20"/>
          <w:shd w:val="clear" w:color="auto" w:fill="FFFFFF"/>
        </w:rPr>
        <w:t>.</w:t>
      </w:r>
    </w:p>
    <w:p w14:paraId="26A6E291" w14:textId="172EFFD4" w:rsidR="00270227" w:rsidRPr="00E435EB" w:rsidRDefault="00270227" w:rsidP="00270227">
      <w:pPr>
        <w:pStyle w:val="ListParagraph"/>
        <w:numPr>
          <w:ilvl w:val="0"/>
          <w:numId w:val="13"/>
        </w:numPr>
        <w:spacing w:line="240" w:lineRule="auto"/>
        <w:ind w:left="360"/>
        <w:jc w:val="both"/>
        <w:rPr>
          <w:rFonts w:ascii="Aptos" w:eastAsia="Times New Roman" w:hAnsi="Aptos" w:cs="Calibri"/>
          <w:szCs w:val="20"/>
        </w:rPr>
      </w:pPr>
      <w:r w:rsidRPr="00E435EB">
        <w:rPr>
          <w:rFonts w:ascii="Aptos" w:eastAsia="Times New Roman" w:hAnsi="Aptos" w:cs="Calibri"/>
          <w:szCs w:val="20"/>
        </w:rPr>
        <w:t xml:space="preserve">Sahu P., Greer T. H., Xu Z., Shen Z., </w:t>
      </w:r>
      <w:r w:rsidRPr="00E435EB">
        <w:rPr>
          <w:rFonts w:ascii="Aptos" w:eastAsia="Times New Roman" w:hAnsi="Aptos" w:cs="Calibri"/>
          <w:szCs w:val="20"/>
          <w:u w:val="single"/>
        </w:rPr>
        <w:t>Bonaretti S.</w:t>
      </w:r>
      <w:r w:rsidRPr="00E435EB">
        <w:rPr>
          <w:rFonts w:ascii="Aptos" w:eastAsia="Times New Roman" w:hAnsi="Aptos" w:cs="Calibri"/>
          <w:szCs w:val="20"/>
        </w:rPr>
        <w:t xml:space="preserve">, McCormick M., Neithammer M. </w:t>
      </w:r>
      <w:r w:rsidRPr="00E435EB">
        <w:rPr>
          <w:rFonts w:ascii="Aptos" w:eastAsia="Times New Roman" w:hAnsi="Aptos" w:cs="Calibri"/>
          <w:b/>
          <w:bCs/>
          <w:szCs w:val="20"/>
        </w:rPr>
        <w:t>Reproducible Workflow for Visualization and Analysis of OsteoArthritis Abnormality Progression</w:t>
      </w:r>
      <w:r w:rsidRPr="00E435EB">
        <w:rPr>
          <w:rFonts w:ascii="Aptos" w:eastAsia="Times New Roman" w:hAnsi="Aptos" w:cs="Calibri"/>
          <w:szCs w:val="20"/>
        </w:rPr>
        <w:t>.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 xml:space="preserve"> 23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  <w:vertAlign w:val="superscript"/>
        </w:rPr>
        <w:t>nd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 xml:space="preserve"> International Workshop on Quantitative Musculoskeletal Imaging. 13-17 June 2022. Noordwijk, The Netherlands.</w:t>
      </w:r>
    </w:p>
    <w:p w14:paraId="07950673" w14:textId="037B277F" w:rsidR="005C6418" w:rsidRPr="00E435EB" w:rsidRDefault="005C6418" w:rsidP="00F434E5">
      <w:pPr>
        <w:pStyle w:val="ListParagraph"/>
        <w:numPr>
          <w:ilvl w:val="0"/>
          <w:numId w:val="13"/>
        </w:numPr>
        <w:spacing w:line="240" w:lineRule="auto"/>
        <w:ind w:left="360"/>
        <w:jc w:val="both"/>
        <w:rPr>
          <w:rFonts w:ascii="Aptos" w:eastAsia="Times New Roman" w:hAnsi="Aptos" w:cs="Calibri"/>
          <w:szCs w:val="20"/>
        </w:rPr>
      </w:pPr>
      <w:r w:rsidRPr="00E435EB">
        <w:rPr>
          <w:rFonts w:ascii="Aptos" w:eastAsia="Times New Roman" w:hAnsi="Aptos" w:cs="Calibri"/>
          <w:color w:val="333333"/>
          <w:szCs w:val="20"/>
          <w:u w:val="single"/>
          <w:shd w:val="clear" w:color="auto" w:fill="FFFFFF"/>
        </w:rPr>
        <w:t>Bonaretti S.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, Gold G., Beaupre G. </w:t>
      </w:r>
      <w:r w:rsidRPr="00E435EB">
        <w:rPr>
          <w:rFonts w:ascii="Aptos" w:eastAsia="Times New Roman" w:hAnsi="Aptos" w:cs="Calibri"/>
          <w:b/>
          <w:bCs/>
          <w:color w:val="333333"/>
          <w:szCs w:val="20"/>
          <w:shd w:val="clear" w:color="auto" w:fill="FFFFFF"/>
        </w:rPr>
        <w:t>pyKNEEr: Reproducible Workflow for Automatic Segmentation and Analysis of Femoral Knee Cartilage.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> 22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  <w:vertAlign w:val="superscript"/>
        </w:rPr>
        <w:t>nd</w:t>
      </w:r>
      <w:r w:rsidRPr="00E435EB">
        <w:rPr>
          <w:rFonts w:ascii="Aptos" w:eastAsia="Times New Roman" w:hAnsi="Aptos" w:cs="Calibri"/>
          <w:color w:val="333333"/>
          <w:szCs w:val="20"/>
          <w:shd w:val="clear" w:color="auto" w:fill="FFFFFF"/>
        </w:rPr>
        <w:t xml:space="preserve"> International Workshop on Quantitative Musculoskeletal Imaging. 24 February - 1 March 2019. Chateau Lake Louise, Canada.</w:t>
      </w:r>
    </w:p>
    <w:p w14:paraId="76E841AE" w14:textId="7B25245E" w:rsidR="00214C2E" w:rsidRPr="00E435EB" w:rsidRDefault="00214C2E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 w:cs="Arial"/>
          <w:szCs w:val="20"/>
        </w:rPr>
        <w:t xml:space="preserve">Maier J., Aichert A., Mehringer W., Bier B., Eskofier B., Levenston M., Gold G., Fahrig R., </w:t>
      </w:r>
      <w:r w:rsidRPr="00E435EB">
        <w:rPr>
          <w:rFonts w:ascii="Aptos" w:hAnsi="Aptos" w:cs="Arial"/>
          <w:szCs w:val="20"/>
          <w:u w:val="single"/>
        </w:rPr>
        <w:t>Bonaretti S.</w:t>
      </w:r>
      <w:r w:rsidRPr="00E435EB">
        <w:rPr>
          <w:rFonts w:ascii="Aptos" w:hAnsi="Aptos" w:cs="Arial"/>
          <w:szCs w:val="20"/>
        </w:rPr>
        <w:t xml:space="preserve">, Maier A. </w:t>
      </w:r>
      <w:r w:rsidRPr="00E435EB">
        <w:rPr>
          <w:rFonts w:ascii="Aptos" w:hAnsi="Aptos" w:cs="Arial"/>
          <w:b/>
          <w:szCs w:val="20"/>
        </w:rPr>
        <w:t xml:space="preserve">Feasibility of Motion Compensation using Intertial Measurements in C-arm CT. </w:t>
      </w:r>
      <w:r w:rsidRPr="00E435EB">
        <w:rPr>
          <w:rFonts w:ascii="Aptos" w:hAnsi="Aptos"/>
          <w:b/>
          <w:szCs w:val="20"/>
        </w:rPr>
        <w:t>IEEE Nuclear Science Symposium &amp; Medical Imaging Conference.</w:t>
      </w:r>
      <w:r w:rsidRPr="00E435EB">
        <w:rPr>
          <w:rFonts w:ascii="Aptos" w:hAnsi="Aptos"/>
          <w:szCs w:val="20"/>
        </w:rPr>
        <w:t xml:space="preserve"> 10-17 November 2018. Sydney, Australia.</w:t>
      </w:r>
    </w:p>
    <w:p w14:paraId="26F56AAE" w14:textId="459B6E6E" w:rsidR="00AE24BE" w:rsidRPr="00E435EB" w:rsidRDefault="00AE24BE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hAnsi="Aptos"/>
          <w:szCs w:val="20"/>
        </w:rPr>
        <w:t xml:space="preserve">Bier B., Berger M., Maier J., Unberath M., Hsieh S., </w:t>
      </w:r>
      <w:r w:rsidR="00E66723" w:rsidRPr="00E435EB">
        <w:rPr>
          <w:rFonts w:ascii="Aptos" w:eastAsia="Arial" w:hAnsi="Aptos" w:cs="Arial"/>
          <w:szCs w:val="20"/>
          <w:u w:val="single"/>
        </w:rPr>
        <w:t>Bonaretti S.</w:t>
      </w:r>
      <w:r w:rsidRPr="00E435EB">
        <w:rPr>
          <w:rFonts w:ascii="Aptos" w:hAnsi="Aptos"/>
          <w:szCs w:val="20"/>
        </w:rPr>
        <w:t xml:space="preserve">, Fahrig R., Levenston M., Gold G., Maier A. </w:t>
      </w:r>
      <w:r w:rsidRPr="00E435EB">
        <w:rPr>
          <w:rFonts w:ascii="Aptos" w:hAnsi="Aptos"/>
          <w:b/>
          <w:szCs w:val="20"/>
        </w:rPr>
        <w:t>Object Removal in Gradient Domain of Cone-Beam CT Projections.</w:t>
      </w:r>
      <w:r w:rsidRPr="00E435EB">
        <w:rPr>
          <w:rFonts w:ascii="Aptos" w:hAnsi="Aptos"/>
          <w:szCs w:val="20"/>
        </w:rPr>
        <w:t xml:space="preserve"> IEEE Nuclear Science Symposium &amp; Medical Imaging Conference. 29 October – 5 November 2016. Strasbourg, France.</w:t>
      </w:r>
    </w:p>
    <w:p w14:paraId="300A5846" w14:textId="1846FBCD" w:rsidR="00AE24BE" w:rsidRPr="00E435EB" w:rsidRDefault="00E66723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eastAsia="Arial" w:hAnsi="Aptos" w:cs="Arial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="00AE24BE" w:rsidRPr="00E435EB">
        <w:rPr>
          <w:rFonts w:ascii="Aptos" w:hAnsi="Aptos"/>
          <w:szCs w:val="20"/>
        </w:rPr>
        <w:t>,</w:t>
      </w:r>
      <w:r w:rsidR="00AE24BE" w:rsidRPr="00E435EB">
        <w:rPr>
          <w:rFonts w:ascii="Aptos" w:eastAsia="Arial" w:hAnsi="Aptos" w:cs="Arial"/>
          <w:szCs w:val="20"/>
        </w:rPr>
        <w:t xml:space="preserve"> Carballido-Gamio J., Keyak J., Saeed I., Yu L., Bruesewitz M., Burghardt A.J., Khosla S., Lang T.F. </w:t>
      </w:r>
      <w:r w:rsidR="00AE24BE" w:rsidRPr="00E435EB">
        <w:rPr>
          <w:rFonts w:ascii="Aptos" w:eastAsia="Arial" w:hAnsi="Aptos" w:cs="Arial"/>
          <w:b/>
          <w:iCs/>
          <w:szCs w:val="20"/>
        </w:rPr>
        <w:t>QCT Intra- and Inter-Scanner Precision in Estimation of Proximal Femur Strength</w:t>
      </w:r>
      <w:r w:rsidR="00AE24BE" w:rsidRPr="00E435EB">
        <w:rPr>
          <w:rFonts w:ascii="Aptos" w:eastAsia="Arial" w:hAnsi="Aptos" w:cs="Arial"/>
          <w:i/>
          <w:iCs/>
          <w:szCs w:val="20"/>
        </w:rPr>
        <w:t>.</w:t>
      </w:r>
      <w:r w:rsidR="00AE24BE" w:rsidRPr="00E435EB">
        <w:rPr>
          <w:rFonts w:ascii="Aptos" w:eastAsia="Arial" w:hAnsi="Aptos" w:cs="Arial"/>
          <w:szCs w:val="20"/>
        </w:rPr>
        <w:t xml:space="preserve"> American Society for Bone and Mineral Research. 9-12 October 2015. Seattle, WA, USA. </w:t>
      </w:r>
    </w:p>
    <w:p w14:paraId="17E93EB6" w14:textId="2972BBF9" w:rsidR="00AE24BE" w:rsidRPr="00E435EB" w:rsidRDefault="00E66723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="00AE24BE" w:rsidRPr="00E435EB">
        <w:rPr>
          <w:rFonts w:ascii="Aptos" w:eastAsia="Arial" w:hAnsi="Aptos" w:cs="Arial"/>
          <w:szCs w:val="20"/>
        </w:rPr>
        <w:t xml:space="preserve">, Vilayphiou N., Yu A., Holets M., Nishiyama K., Liu D., Boutroy S., Ghasem-Zadeh A., Boyd S.K., Chapurlat R., McKey H., Shane E., Bouxein M.L., Lang T.F., Khosla S., Cawton P.M., Black D.M., Majumdar S., Orwoll E.S., Burghardt A.J. </w:t>
      </w:r>
      <w:r w:rsidR="00AE24BE" w:rsidRPr="00E435EB">
        <w:rPr>
          <w:rFonts w:ascii="Aptos" w:eastAsia="Arial" w:hAnsi="Aptos" w:cs="Arial"/>
          <w:b/>
          <w:iCs/>
          <w:szCs w:val="20"/>
        </w:rPr>
        <w:t>Standardized Training For HR-pQCT Scan Positioning Reduces Inter-Operator Precision Errors: The MrOs Multicenter Study Experience.</w:t>
      </w:r>
      <w:r w:rsidR="00AE24BE" w:rsidRPr="00E435EB">
        <w:rPr>
          <w:rFonts w:ascii="Aptos" w:eastAsia="Arial" w:hAnsi="Aptos" w:cs="Arial"/>
          <w:i/>
          <w:iCs/>
          <w:szCs w:val="20"/>
        </w:rPr>
        <w:t xml:space="preserve"> </w:t>
      </w:r>
      <w:r w:rsidR="00AE24BE" w:rsidRPr="00E435EB">
        <w:rPr>
          <w:rFonts w:ascii="Aptos" w:eastAsia="Arial" w:hAnsi="Aptos" w:cs="Arial"/>
          <w:szCs w:val="20"/>
        </w:rPr>
        <w:t>American Society for Bone and Mineral Research. 9-12 October 2015. Seattle, WA, USA.</w:t>
      </w:r>
    </w:p>
    <w:p w14:paraId="6A179851" w14:textId="31A21B8C" w:rsidR="00AE24BE" w:rsidRPr="00E435EB" w:rsidRDefault="00E66723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="00AE24BE" w:rsidRPr="00E435EB">
        <w:rPr>
          <w:rFonts w:ascii="Aptos" w:eastAsia="Arial" w:hAnsi="Aptos" w:cs="Arial"/>
          <w:szCs w:val="20"/>
        </w:rPr>
        <w:t xml:space="preserve">, Holets M., Derrico N.P., Nishiyama K., Liu D., Boutroy S., Raymond D., Ghasem-Zadeh A., Seeman E., Boyd S.K., Chapurlat R., McKay H., Shane E., Bouxsein M.L., Lang T.F., Khosla S., Burghardt A.J. </w:t>
      </w:r>
      <w:r w:rsidR="00AE24BE" w:rsidRPr="00E435EB">
        <w:rPr>
          <w:rFonts w:ascii="Aptos" w:eastAsia="Arial" w:hAnsi="Aptos" w:cs="Arial"/>
          <w:b/>
          <w:iCs/>
          <w:szCs w:val="20"/>
        </w:rPr>
        <w:t>The Role of Intra- and Inter-Operator Variability in HR-pQCT Precision</w:t>
      </w:r>
      <w:r w:rsidR="00AE24BE" w:rsidRPr="00E435EB">
        <w:rPr>
          <w:rFonts w:ascii="Aptos" w:eastAsia="Arial" w:hAnsi="Aptos" w:cs="Arial"/>
          <w:b/>
          <w:szCs w:val="20"/>
        </w:rPr>
        <w:t>.</w:t>
      </w:r>
      <w:r w:rsidR="00AE24BE" w:rsidRPr="00E435EB">
        <w:rPr>
          <w:rFonts w:ascii="Aptos" w:eastAsia="Arial" w:hAnsi="Aptos" w:cs="Arial"/>
          <w:szCs w:val="20"/>
        </w:rPr>
        <w:t xml:space="preserve"> International Bone Densitometric Workshop. 13-</w:t>
      </w:r>
      <w:r w:rsidR="00AE24BE" w:rsidRPr="00E435EB">
        <w:rPr>
          <w:rFonts w:ascii="Aptos" w:eastAsia="Arial" w:hAnsi="Aptos" w:cs="Arial"/>
          <w:szCs w:val="20"/>
        </w:rPr>
        <w:lastRenderedPageBreak/>
        <w:t xml:space="preserve">17 October 2014. Hong Kong. </w:t>
      </w:r>
    </w:p>
    <w:p w14:paraId="263B5137" w14:textId="33078667" w:rsidR="00AE24BE" w:rsidRPr="00E435EB" w:rsidRDefault="00AE24BE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</w:rPr>
        <w:t xml:space="preserve">Carballido-Gamio J., </w:t>
      </w:r>
      <w:r w:rsidR="00E66723" w:rsidRPr="00E435EB">
        <w:rPr>
          <w:rFonts w:ascii="Aptos" w:eastAsia="Arial" w:hAnsi="Aptos" w:cs="Arial"/>
          <w:szCs w:val="20"/>
          <w:u w:val="single"/>
        </w:rPr>
        <w:t>Bonaretti S.</w:t>
      </w:r>
      <w:r w:rsidRPr="00E435EB">
        <w:rPr>
          <w:rFonts w:ascii="Aptos" w:eastAsia="Arial" w:hAnsi="Aptos" w:cs="Arial"/>
          <w:szCs w:val="20"/>
        </w:rPr>
        <w:t>, Kazakia G.J., Khosla S., Lang T.F., Burghardt A.J</w:t>
      </w:r>
      <w:r w:rsidRPr="00E435EB">
        <w:rPr>
          <w:rFonts w:ascii="Aptos" w:eastAsia="Arial" w:hAnsi="Aptos" w:cs="Arial"/>
          <w:b/>
          <w:i/>
          <w:szCs w:val="20"/>
        </w:rPr>
        <w:t>.</w:t>
      </w:r>
      <w:r w:rsidRPr="00E435EB">
        <w:rPr>
          <w:rFonts w:ascii="Aptos" w:eastAsia="Arial" w:hAnsi="Aptos" w:cs="Arial"/>
          <w:b/>
          <w:i/>
          <w:iCs/>
          <w:szCs w:val="20"/>
        </w:rPr>
        <w:t xml:space="preserve"> </w:t>
      </w:r>
      <w:r w:rsidRPr="00E435EB">
        <w:rPr>
          <w:rFonts w:ascii="Aptos" w:eastAsia="Arial" w:hAnsi="Aptos" w:cs="Arial"/>
          <w:b/>
          <w:iCs/>
          <w:szCs w:val="20"/>
        </w:rPr>
        <w:t>Population-Based Local Multi-Parametric Comparisons of HR-pQCT Studies</w:t>
      </w:r>
      <w:r w:rsidRPr="00E435EB">
        <w:rPr>
          <w:rFonts w:ascii="Aptos" w:eastAsia="Arial" w:hAnsi="Aptos" w:cs="Arial"/>
          <w:b/>
          <w:szCs w:val="20"/>
        </w:rPr>
        <w:t>.</w:t>
      </w:r>
      <w:r w:rsidRPr="00E435EB">
        <w:rPr>
          <w:rFonts w:ascii="Aptos" w:eastAsia="Arial" w:hAnsi="Aptos" w:cs="Arial"/>
          <w:szCs w:val="20"/>
        </w:rPr>
        <w:t xml:space="preserve"> International Bone Densitometric Workshop. 13-17 October 2014. Hong Kong. </w:t>
      </w:r>
    </w:p>
    <w:p w14:paraId="4CA77323" w14:textId="42BBEE44" w:rsidR="00AE24BE" w:rsidRPr="00E435EB" w:rsidRDefault="00E66723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="00AE24BE" w:rsidRPr="00E435EB">
        <w:rPr>
          <w:rFonts w:ascii="Aptos" w:eastAsia="Arial" w:hAnsi="Aptos" w:cs="Arial"/>
          <w:szCs w:val="20"/>
        </w:rPr>
        <w:t xml:space="preserve">, Holets M., Derrico N.P., Nishiyama K., Liu D., Boutroy S., Chapurlat R., McKay H., Shane E., Bouxsein M., Lang T., Khosla S., Burghardt A.J. </w:t>
      </w:r>
      <w:r w:rsidR="00AE24BE" w:rsidRPr="00E435EB">
        <w:rPr>
          <w:rFonts w:ascii="Aptos" w:eastAsia="Arial" w:hAnsi="Aptos" w:cs="Arial"/>
          <w:b/>
          <w:iCs/>
          <w:szCs w:val="20"/>
        </w:rPr>
        <w:t>Intra- and Inter-Operator Variability in HR-pQCT Scan Positioning</w:t>
      </w:r>
      <w:r w:rsidR="00AE24BE" w:rsidRPr="00E435EB">
        <w:rPr>
          <w:rFonts w:ascii="Aptos" w:eastAsia="Arial" w:hAnsi="Aptos" w:cs="Arial"/>
          <w:b/>
          <w:szCs w:val="20"/>
        </w:rPr>
        <w:t>.</w:t>
      </w:r>
      <w:r w:rsidR="00AE24BE" w:rsidRPr="00E435EB">
        <w:rPr>
          <w:rFonts w:ascii="Aptos" w:eastAsia="Arial" w:hAnsi="Aptos" w:cs="Arial"/>
          <w:szCs w:val="20"/>
        </w:rPr>
        <w:t xml:space="preserve"> American Society for Bone and Mineral Research. 12-15 September 2014. Houston, TX, USA. </w:t>
      </w:r>
    </w:p>
    <w:p w14:paraId="4EF8DC7B" w14:textId="3EB0802B" w:rsidR="00AE24BE" w:rsidRPr="00E435EB" w:rsidRDefault="00E66723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="00AE24BE" w:rsidRPr="00E435EB">
        <w:rPr>
          <w:rFonts w:ascii="Aptos" w:eastAsia="Arial" w:hAnsi="Aptos" w:cs="Arial"/>
          <w:szCs w:val="20"/>
        </w:rPr>
        <w:t xml:space="preserve">, Holets M., Saeed I., McCready L., Lang T., Khosla S., Burghardt A.J. </w:t>
      </w:r>
      <w:r w:rsidR="00AE24BE" w:rsidRPr="00E435EB">
        <w:rPr>
          <w:rFonts w:ascii="Aptos" w:eastAsia="Arial" w:hAnsi="Aptos" w:cs="Arial"/>
          <w:b/>
          <w:iCs/>
          <w:szCs w:val="20"/>
        </w:rPr>
        <w:t>Comparability of HR-pQCT Bone Quality Measures Improved by Scanning Anatomically Standardized Regions.</w:t>
      </w:r>
      <w:r w:rsidR="00AE24BE" w:rsidRPr="00E435EB">
        <w:rPr>
          <w:rFonts w:ascii="Aptos" w:eastAsia="Arial" w:hAnsi="Aptos" w:cs="Arial"/>
          <w:szCs w:val="20"/>
        </w:rPr>
        <w:t xml:space="preserve"> American Society for Bone and Mineral Research. 12-15 September 2014. Houston, TX, USA. </w:t>
      </w:r>
    </w:p>
    <w:p w14:paraId="3C2F4190" w14:textId="218C5215" w:rsidR="00AE24BE" w:rsidRPr="00E435EB" w:rsidRDefault="00AE24BE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</w:rPr>
        <w:t xml:space="preserve">Carballido-Gamio J., </w:t>
      </w:r>
      <w:r w:rsidR="00E66723" w:rsidRPr="00E435EB">
        <w:rPr>
          <w:rFonts w:ascii="Aptos" w:eastAsia="Arial" w:hAnsi="Aptos" w:cs="Arial"/>
          <w:szCs w:val="20"/>
          <w:u w:val="single"/>
        </w:rPr>
        <w:t>Bonaretti S.</w:t>
      </w:r>
      <w:r w:rsidRPr="00E435EB">
        <w:rPr>
          <w:rFonts w:ascii="Aptos" w:eastAsia="Arial" w:hAnsi="Aptos" w:cs="Arial"/>
          <w:szCs w:val="20"/>
        </w:rPr>
        <w:t>, Saeed I., Harnish R., Recker R., Burghardt A.J., Keyak J., Harris T., Khosla S., Lang T</w:t>
      </w:r>
      <w:r w:rsidRPr="00E435EB">
        <w:rPr>
          <w:rFonts w:ascii="Aptos" w:eastAsia="Arial" w:hAnsi="Aptos" w:cs="Arial"/>
          <w:b/>
          <w:szCs w:val="20"/>
        </w:rPr>
        <w:t xml:space="preserve">. </w:t>
      </w:r>
      <w:r w:rsidRPr="00E435EB">
        <w:rPr>
          <w:rFonts w:ascii="Aptos" w:eastAsia="Arial" w:hAnsi="Aptos" w:cs="Arial"/>
          <w:b/>
          <w:iCs/>
          <w:szCs w:val="20"/>
        </w:rPr>
        <w:t>Automatic QCT Quantification of the Proximal Femur: vBMD, Bone Volume, Cortical Bone Thickness and Finite Element Modeling</w:t>
      </w:r>
      <w:r w:rsidRPr="00E435EB">
        <w:rPr>
          <w:rFonts w:ascii="Aptos" w:eastAsia="Arial" w:hAnsi="Aptos" w:cs="Arial"/>
          <w:b/>
          <w:szCs w:val="20"/>
        </w:rPr>
        <w:t>.</w:t>
      </w:r>
      <w:r w:rsidRPr="00E435EB">
        <w:rPr>
          <w:rFonts w:ascii="Aptos" w:eastAsia="Arial" w:hAnsi="Aptos" w:cs="Arial"/>
          <w:szCs w:val="20"/>
        </w:rPr>
        <w:t xml:space="preserve"> American Society for Bone and Mineral Research. 12-15 September 2014. Houston, TX, USA.</w:t>
      </w:r>
    </w:p>
    <w:p w14:paraId="7BF2F3D8" w14:textId="1431C6D1" w:rsidR="00AE24BE" w:rsidRPr="00E435EB" w:rsidRDefault="00AE24BE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</w:rPr>
        <w:t xml:space="preserve">Ghasem-Zadeh A., Burghardt A.J., Zendeli A., </w:t>
      </w:r>
      <w:r w:rsidR="00E66723" w:rsidRPr="00E435EB">
        <w:rPr>
          <w:rFonts w:ascii="Aptos" w:eastAsia="Arial" w:hAnsi="Aptos" w:cs="Arial"/>
          <w:szCs w:val="20"/>
          <w:u w:val="single"/>
        </w:rPr>
        <w:t>Bonaretti S.</w:t>
      </w:r>
      <w:r w:rsidRPr="00E435EB">
        <w:rPr>
          <w:rFonts w:ascii="Aptos" w:eastAsia="Arial" w:hAnsi="Aptos" w:cs="Arial"/>
          <w:szCs w:val="20"/>
        </w:rPr>
        <w:t>, Bjornerem A., Wang X.-F., Kazakia G., Zebaze R., Seeman E.</w:t>
      </w:r>
      <w:r w:rsidRPr="00E435EB">
        <w:rPr>
          <w:rFonts w:ascii="Aptos" w:eastAsia="Arial" w:hAnsi="Aptos" w:cs="Arial"/>
          <w:b/>
          <w:szCs w:val="20"/>
        </w:rPr>
        <w:t xml:space="preserve"> A</w:t>
      </w:r>
      <w:r w:rsidRPr="00E435EB">
        <w:rPr>
          <w:rFonts w:ascii="Aptos" w:eastAsia="Arial" w:hAnsi="Aptos" w:cs="Arial"/>
          <w:b/>
          <w:iCs/>
          <w:szCs w:val="20"/>
        </w:rPr>
        <w:t>ssessing Age, Sex and Racial Differences in Cortical Porosity Requires Adjustment for Site-Specific Variation in the Selected Region of Interest</w:t>
      </w:r>
      <w:r w:rsidRPr="00E435EB">
        <w:rPr>
          <w:rFonts w:ascii="Aptos" w:eastAsia="Arial" w:hAnsi="Aptos" w:cs="Arial"/>
          <w:b/>
          <w:szCs w:val="20"/>
        </w:rPr>
        <w:t xml:space="preserve">. </w:t>
      </w:r>
      <w:r w:rsidRPr="00E435EB">
        <w:rPr>
          <w:rFonts w:ascii="Aptos" w:eastAsia="Arial" w:hAnsi="Aptos" w:cs="Arial"/>
          <w:szCs w:val="20"/>
        </w:rPr>
        <w:t xml:space="preserve">American Society for Bone and Mineral Research. 12-15 September 2014. Houston, TX, USA. </w:t>
      </w:r>
    </w:p>
    <w:p w14:paraId="3281B110" w14:textId="54A5078E" w:rsidR="00AE24BE" w:rsidRPr="00E435EB" w:rsidRDefault="00E66723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="00AE24BE" w:rsidRPr="00E435EB">
        <w:rPr>
          <w:rFonts w:ascii="Aptos" w:eastAsia="Arial" w:hAnsi="Aptos" w:cs="Arial"/>
          <w:szCs w:val="20"/>
        </w:rPr>
        <w:t xml:space="preserve">, Saeed I., Burghardt A.J., Yu L., Bruesewitz M., Khosla S., Lang T.F. </w:t>
      </w:r>
      <w:r w:rsidR="00AE24BE" w:rsidRPr="00E435EB">
        <w:rPr>
          <w:rFonts w:ascii="Aptos" w:eastAsia="Arial" w:hAnsi="Aptos" w:cs="Arial"/>
          <w:b/>
          <w:iCs/>
          <w:szCs w:val="20"/>
        </w:rPr>
        <w:t>Effect of Body Size on the Quantification of Bone Mineral Density from QCT Images Using a Novel Anthropomorphic Hip Phantom</w:t>
      </w:r>
      <w:r w:rsidR="00AE24BE" w:rsidRPr="00E435EB">
        <w:rPr>
          <w:rFonts w:ascii="Aptos" w:eastAsia="Arial" w:hAnsi="Aptos" w:cs="Arial"/>
          <w:b/>
          <w:szCs w:val="20"/>
        </w:rPr>
        <w:t>.</w:t>
      </w:r>
      <w:r w:rsidR="00AE24BE" w:rsidRPr="00E435EB">
        <w:rPr>
          <w:rFonts w:ascii="Aptos" w:eastAsia="Arial" w:hAnsi="Aptos" w:cs="Arial"/>
          <w:szCs w:val="20"/>
        </w:rPr>
        <w:t xml:space="preserve"> American Society for Bone and Mineral Research. 4-7 October 2013. Baltimore, MD, USA. </w:t>
      </w:r>
    </w:p>
    <w:p w14:paraId="58F13DBB" w14:textId="5A1FC54D" w:rsidR="007879B7" w:rsidRPr="00E435EB" w:rsidRDefault="00AE24BE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</w:rPr>
        <w:t xml:space="preserve">Carballido-Gamio J., </w:t>
      </w:r>
      <w:r w:rsidR="00E66723" w:rsidRPr="00E435EB">
        <w:rPr>
          <w:rFonts w:ascii="Aptos" w:eastAsia="Arial" w:hAnsi="Aptos" w:cs="Arial"/>
          <w:szCs w:val="20"/>
          <w:u w:val="single"/>
        </w:rPr>
        <w:t>Bonaretti S.</w:t>
      </w:r>
      <w:r w:rsidRPr="00E435EB">
        <w:rPr>
          <w:rFonts w:ascii="Aptos" w:eastAsia="Arial" w:hAnsi="Aptos" w:cs="Arial"/>
          <w:szCs w:val="20"/>
        </w:rPr>
        <w:t xml:space="preserve">, Holets M., Saeed I., McCready L., Majumdar S., Lang T.F., Khosla S., Burghardt A.J. </w:t>
      </w:r>
      <w:r w:rsidRPr="00E435EB">
        <w:rPr>
          <w:rFonts w:ascii="Aptos" w:eastAsia="Arial" w:hAnsi="Aptos" w:cs="Arial"/>
          <w:b/>
          <w:iCs/>
          <w:szCs w:val="20"/>
        </w:rPr>
        <w:t>Automated Scan Prescription For HR-pQCT: A Multi-Atlas Prospective Registration Approach</w:t>
      </w:r>
      <w:r w:rsidRPr="00E435EB">
        <w:rPr>
          <w:rFonts w:ascii="Aptos" w:eastAsia="Arial" w:hAnsi="Aptos" w:cs="Arial"/>
          <w:b/>
          <w:szCs w:val="20"/>
        </w:rPr>
        <w:t>.</w:t>
      </w:r>
      <w:r w:rsidRPr="00E435EB">
        <w:rPr>
          <w:rFonts w:ascii="Aptos" w:eastAsia="Arial" w:hAnsi="Aptos" w:cs="Arial"/>
          <w:szCs w:val="20"/>
        </w:rPr>
        <w:t xml:space="preserve"> American Society for Bone and Mineral Research. 4-7 October 2013. Baltimore, MD, USA. </w:t>
      </w:r>
    </w:p>
    <w:p w14:paraId="33B00DF1" w14:textId="0FE0F856" w:rsidR="007879B7" w:rsidRPr="00E435EB" w:rsidRDefault="00AE24BE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</w:rPr>
        <w:t xml:space="preserve">Kistler M., </w:t>
      </w:r>
      <w:r w:rsidR="00E66723" w:rsidRPr="00E435EB">
        <w:rPr>
          <w:rFonts w:ascii="Aptos" w:eastAsia="Arial" w:hAnsi="Aptos" w:cs="Arial"/>
          <w:szCs w:val="20"/>
          <w:u w:val="single"/>
        </w:rPr>
        <w:t>Bonaretti S.</w:t>
      </w:r>
      <w:r w:rsidRPr="00E435EB">
        <w:rPr>
          <w:rFonts w:ascii="Aptos" w:eastAsia="Arial" w:hAnsi="Aptos" w:cs="Arial"/>
          <w:szCs w:val="20"/>
        </w:rPr>
        <w:t xml:space="preserve">, de Oliveira M.E., Boichon C., Rochette M., Büchler P. </w:t>
      </w:r>
      <w:r w:rsidRPr="00E435EB">
        <w:rPr>
          <w:rFonts w:ascii="Aptos" w:eastAsia="Arial" w:hAnsi="Aptos" w:cs="Arial"/>
          <w:b/>
          <w:iCs/>
          <w:szCs w:val="20"/>
        </w:rPr>
        <w:t>Statistical Model of Appearance to Accelerate Finite Element Calculations in Biomechanics.</w:t>
      </w:r>
      <w:r w:rsidRPr="00E435EB">
        <w:rPr>
          <w:rFonts w:ascii="Aptos" w:eastAsia="Arial" w:hAnsi="Aptos" w:cs="Arial"/>
          <w:i/>
          <w:iCs/>
          <w:szCs w:val="20"/>
        </w:rPr>
        <w:t xml:space="preserve"> </w:t>
      </w:r>
      <w:r w:rsidRPr="00E435EB">
        <w:rPr>
          <w:rFonts w:ascii="Aptos" w:eastAsia="Arial" w:hAnsi="Aptos" w:cs="Arial"/>
          <w:szCs w:val="20"/>
        </w:rPr>
        <w:t>19</w:t>
      </w:r>
      <w:r w:rsidRPr="00E435EB">
        <w:rPr>
          <w:rFonts w:ascii="Aptos" w:eastAsia="Arial" w:hAnsi="Aptos" w:cs="Arial"/>
          <w:szCs w:val="20"/>
          <w:vertAlign w:val="superscript"/>
        </w:rPr>
        <w:t>th</w:t>
      </w:r>
      <w:r w:rsidRPr="00E435EB">
        <w:rPr>
          <w:rFonts w:ascii="Aptos" w:eastAsia="Arial" w:hAnsi="Aptos" w:cs="Arial"/>
          <w:szCs w:val="20"/>
        </w:rPr>
        <w:t xml:space="preserve"> Congress of the European Society of Biomechanics. 1-4 July 2012. Lisbon, Portugal. </w:t>
      </w:r>
    </w:p>
    <w:p w14:paraId="6CFB7AF6" w14:textId="44A3BB28" w:rsidR="007879B7" w:rsidRPr="00E435EB" w:rsidRDefault="00AE24BE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</w:rPr>
        <w:t xml:space="preserve">de Oliveira M.E., Kistler M., Hellmuth, R.A.D, Gerber N., Schumann S., </w:t>
      </w:r>
      <w:r w:rsidR="00E66723" w:rsidRPr="00E435EB">
        <w:rPr>
          <w:rFonts w:ascii="Aptos" w:eastAsia="Arial" w:hAnsi="Aptos" w:cs="Arial"/>
          <w:szCs w:val="20"/>
          <w:u w:val="single"/>
        </w:rPr>
        <w:t>Bonaretti S.</w:t>
      </w:r>
      <w:r w:rsidRPr="00E435EB">
        <w:rPr>
          <w:rFonts w:ascii="Aptos" w:eastAsia="Arial" w:hAnsi="Aptos" w:cs="Arial"/>
          <w:szCs w:val="20"/>
        </w:rPr>
        <w:t xml:space="preserve">, Büchler P. </w:t>
      </w:r>
      <w:r w:rsidRPr="00E435EB">
        <w:rPr>
          <w:rFonts w:ascii="Aptos" w:eastAsia="Arial" w:hAnsi="Aptos" w:cs="Arial"/>
          <w:b/>
          <w:iCs/>
          <w:szCs w:val="20"/>
        </w:rPr>
        <w:t>A Consistent Method for Modelling Subject Specific Muscoloskeletal Systems</w:t>
      </w:r>
      <w:r w:rsidRPr="00E435EB">
        <w:rPr>
          <w:rFonts w:ascii="Aptos" w:eastAsia="Arial" w:hAnsi="Aptos" w:cs="Arial"/>
          <w:b/>
          <w:szCs w:val="20"/>
        </w:rPr>
        <w:t>.</w:t>
      </w:r>
      <w:r w:rsidRPr="00E435EB">
        <w:rPr>
          <w:rFonts w:ascii="Aptos" w:eastAsia="Arial" w:hAnsi="Aptos" w:cs="Arial"/>
          <w:szCs w:val="20"/>
        </w:rPr>
        <w:t xml:space="preserve"> 19</w:t>
      </w:r>
      <w:r w:rsidRPr="00E435EB">
        <w:rPr>
          <w:rFonts w:ascii="Aptos" w:eastAsia="Arial" w:hAnsi="Aptos" w:cs="Arial"/>
          <w:szCs w:val="20"/>
          <w:vertAlign w:val="superscript"/>
        </w:rPr>
        <w:t>th</w:t>
      </w:r>
      <w:r w:rsidRPr="00E435EB">
        <w:rPr>
          <w:rFonts w:ascii="Aptos" w:eastAsia="Arial" w:hAnsi="Aptos" w:cs="Arial"/>
          <w:szCs w:val="20"/>
        </w:rPr>
        <w:t xml:space="preserve"> Congress of the European Society of Biomechanics. 1-4 July 2012. Lisbon, Portugal. </w:t>
      </w:r>
    </w:p>
    <w:p w14:paraId="230A2CEC" w14:textId="584FC50C" w:rsidR="007879B7" w:rsidRPr="00E435EB" w:rsidRDefault="00AE24BE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</w:rPr>
        <w:t xml:space="preserve">Sigurðardóttir B., </w:t>
      </w:r>
      <w:r w:rsidR="00E66723" w:rsidRPr="00E435EB">
        <w:rPr>
          <w:rFonts w:ascii="Aptos" w:eastAsia="Arial" w:hAnsi="Aptos" w:cs="Arial"/>
          <w:szCs w:val="20"/>
          <w:u w:val="single"/>
        </w:rPr>
        <w:t>Bonaretti S.</w:t>
      </w:r>
      <w:r w:rsidRPr="00E435EB">
        <w:rPr>
          <w:rFonts w:ascii="Aptos" w:eastAsia="Arial" w:hAnsi="Aptos" w:cs="Arial"/>
          <w:szCs w:val="20"/>
        </w:rPr>
        <w:t xml:space="preserve">, Örlygsson G., Sigurjónsson Ó.E., Ferguson S.J., Helgason B. </w:t>
      </w:r>
      <w:r w:rsidRPr="00E435EB">
        <w:rPr>
          <w:rFonts w:ascii="Aptos" w:eastAsia="Arial" w:hAnsi="Aptos" w:cs="Arial"/>
          <w:b/>
          <w:iCs/>
          <w:szCs w:val="20"/>
        </w:rPr>
        <w:t>Are Iso-Elastic Femoral Stems Beneficial for Secondary Implant Stability in Cementless THA?</w:t>
      </w:r>
      <w:r w:rsidRPr="00E435EB">
        <w:rPr>
          <w:rFonts w:ascii="Aptos" w:eastAsia="Arial" w:hAnsi="Aptos" w:cs="Arial"/>
          <w:szCs w:val="20"/>
        </w:rPr>
        <w:t xml:space="preserve"> The Annual Meeting of the Swiss Society for Biomedical Engineering. 22 August 2011. Bern, Switzerland. </w:t>
      </w:r>
    </w:p>
    <w:p w14:paraId="7D7F7947" w14:textId="07473D32" w:rsidR="007879B7" w:rsidRPr="00E435EB" w:rsidRDefault="00E66723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="00AE24BE" w:rsidRPr="00E435EB">
        <w:rPr>
          <w:rFonts w:ascii="Aptos" w:hAnsi="Aptos" w:cs="Arial"/>
          <w:szCs w:val="20"/>
        </w:rPr>
        <w:t xml:space="preserve">, Seiler C., Rochette M., Helgason B., Reyes M., Büchler P. </w:t>
      </w:r>
      <w:r w:rsidR="00AE24BE" w:rsidRPr="00E435EB">
        <w:rPr>
          <w:rFonts w:ascii="Aptos" w:hAnsi="Aptos" w:cs="Arial"/>
          <w:b/>
          <w:szCs w:val="20"/>
        </w:rPr>
        <w:t>Statistical Finite Element Model for the Virtual Skeleton Database.</w:t>
      </w:r>
      <w:r w:rsidR="00AE24BE" w:rsidRPr="00E435EB">
        <w:rPr>
          <w:rFonts w:ascii="Aptos" w:hAnsi="Aptos" w:cs="Arial"/>
          <w:szCs w:val="20"/>
        </w:rPr>
        <w:t xml:space="preserve"> NCCR Co-Me Scientific Advisory Board Meeting. 9-10 February 2011. Interlaken, Switzerland. </w:t>
      </w:r>
    </w:p>
    <w:p w14:paraId="12F2855F" w14:textId="530366DA" w:rsidR="007879B7" w:rsidRPr="00E435EB" w:rsidRDefault="00E66723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="00AE24BE" w:rsidRPr="00E435EB">
        <w:rPr>
          <w:rFonts w:ascii="Aptos" w:eastAsia="Arial" w:hAnsi="Aptos" w:cs="Arial"/>
          <w:szCs w:val="20"/>
        </w:rPr>
        <w:t xml:space="preserve">, Helgason B., Seiler C., Reyes M., Büchler P. </w:t>
      </w:r>
      <w:r w:rsidR="00AE24BE" w:rsidRPr="00E435EB">
        <w:rPr>
          <w:rFonts w:ascii="Aptos" w:eastAsia="Arial" w:hAnsi="Aptos" w:cs="Arial"/>
          <w:b/>
          <w:szCs w:val="20"/>
        </w:rPr>
        <w:t>Statistical Finite Element Modeling: Application to Orthopaedic Implant Design.</w:t>
      </w:r>
      <w:r w:rsidR="00AE24BE" w:rsidRPr="00E435EB">
        <w:rPr>
          <w:rFonts w:ascii="Aptos" w:eastAsia="Arial" w:hAnsi="Aptos" w:cs="Arial"/>
          <w:szCs w:val="20"/>
        </w:rPr>
        <w:t xml:space="preserve"> Graduate School for Cellular and Biomedical Sciences Symposium. 28 January 2011. Bern, Switzerland. </w:t>
      </w:r>
    </w:p>
    <w:p w14:paraId="3E2FCD76" w14:textId="448DA22B" w:rsidR="007879B7" w:rsidRPr="00E435EB" w:rsidRDefault="00E66723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="00AE24BE" w:rsidRPr="00E435EB">
        <w:rPr>
          <w:rFonts w:ascii="Aptos" w:hAnsi="Aptos" w:cs="Arial"/>
          <w:szCs w:val="20"/>
        </w:rPr>
        <w:t xml:space="preserve">, Seiler C., Reyes M., </w:t>
      </w:r>
      <w:r w:rsidR="00AE24BE" w:rsidRPr="00E435EB">
        <w:rPr>
          <w:rFonts w:ascii="Aptos" w:eastAsia="Arial" w:hAnsi="Aptos" w:cs="Arial"/>
          <w:szCs w:val="20"/>
        </w:rPr>
        <w:t xml:space="preserve">Büchler P. </w:t>
      </w:r>
      <w:r w:rsidR="00AE24BE" w:rsidRPr="00E435EB">
        <w:rPr>
          <w:rFonts w:ascii="Aptos" w:eastAsia="Arial" w:hAnsi="Aptos" w:cs="Arial"/>
          <w:b/>
          <w:szCs w:val="20"/>
        </w:rPr>
        <w:t>Statistical Finite Element Modeling for the Virtual Skeleton Database.</w:t>
      </w:r>
      <w:r w:rsidR="00AE24BE" w:rsidRPr="00E435EB">
        <w:rPr>
          <w:rFonts w:ascii="Aptos" w:eastAsia="Arial" w:hAnsi="Aptos" w:cs="Arial"/>
          <w:szCs w:val="20"/>
        </w:rPr>
        <w:t xml:space="preserve"> </w:t>
      </w:r>
      <w:r w:rsidR="00AE24BE" w:rsidRPr="00E435EB">
        <w:rPr>
          <w:rFonts w:ascii="Aptos" w:hAnsi="Aptos" w:cs="Arial"/>
          <w:szCs w:val="20"/>
        </w:rPr>
        <w:t xml:space="preserve">NCCR Co-Me Research Networking Workshop. 26-27 August 2010. Zürich, Switzerland. </w:t>
      </w:r>
    </w:p>
    <w:p w14:paraId="21DEFFDD" w14:textId="41DAB03F" w:rsidR="007879B7" w:rsidRPr="00E435EB" w:rsidRDefault="00E66723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="00AE24BE" w:rsidRPr="00E435EB">
        <w:rPr>
          <w:rFonts w:ascii="Aptos" w:eastAsia="Arial" w:hAnsi="Aptos" w:cs="Arial"/>
          <w:szCs w:val="20"/>
        </w:rPr>
        <w:t xml:space="preserve">, Helgason B., Seiler C., Reyes M., Büchler P. </w:t>
      </w:r>
      <w:r w:rsidR="00AE24BE" w:rsidRPr="00E435EB">
        <w:rPr>
          <w:rFonts w:ascii="Aptos" w:eastAsia="Arial" w:hAnsi="Aptos" w:cs="Arial"/>
          <w:b/>
          <w:iCs/>
          <w:szCs w:val="20"/>
        </w:rPr>
        <w:t>A Statistical Shape Model of Bone Anatomical Variability for Finite Element Assessment of Bone Mechanics</w:t>
      </w:r>
      <w:r w:rsidR="00AE24BE" w:rsidRPr="00E435EB">
        <w:rPr>
          <w:rFonts w:ascii="Aptos" w:eastAsia="Arial" w:hAnsi="Aptos" w:cs="Arial"/>
          <w:b/>
          <w:szCs w:val="20"/>
        </w:rPr>
        <w:t>.</w:t>
      </w:r>
      <w:r w:rsidR="00AE24BE" w:rsidRPr="00E435EB">
        <w:rPr>
          <w:rFonts w:ascii="Aptos" w:eastAsia="Arial" w:hAnsi="Aptos" w:cs="Arial"/>
          <w:szCs w:val="20"/>
        </w:rPr>
        <w:t xml:space="preserve"> 17</w:t>
      </w:r>
      <w:r w:rsidR="00AE24BE" w:rsidRPr="00E435EB">
        <w:rPr>
          <w:rFonts w:ascii="Aptos" w:eastAsia="Arial" w:hAnsi="Aptos" w:cs="Arial"/>
          <w:szCs w:val="20"/>
          <w:vertAlign w:val="superscript"/>
        </w:rPr>
        <w:t>th</w:t>
      </w:r>
      <w:r w:rsidR="00AE24BE" w:rsidRPr="00E435EB">
        <w:rPr>
          <w:rFonts w:ascii="Aptos" w:eastAsia="Arial" w:hAnsi="Aptos" w:cs="Arial"/>
          <w:szCs w:val="20"/>
        </w:rPr>
        <w:t xml:space="preserve"> Congress of the European Society of Biomechanics. 5-8 July 2010. Edinburgh, </w:t>
      </w:r>
      <w:r w:rsidR="009C5D96" w:rsidRPr="00E435EB">
        <w:rPr>
          <w:rFonts w:ascii="Aptos" w:eastAsia="Arial" w:hAnsi="Aptos" w:cs="Arial"/>
          <w:szCs w:val="20"/>
        </w:rPr>
        <w:t>UK</w:t>
      </w:r>
      <w:r w:rsidR="00AE24BE" w:rsidRPr="00E435EB">
        <w:rPr>
          <w:rFonts w:ascii="Aptos" w:eastAsia="Arial" w:hAnsi="Aptos" w:cs="Arial"/>
          <w:szCs w:val="20"/>
        </w:rPr>
        <w:t>.</w:t>
      </w:r>
    </w:p>
    <w:p w14:paraId="5CEF33A3" w14:textId="12D131DB" w:rsidR="007879B7" w:rsidRPr="00E435EB" w:rsidRDefault="00E66723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="00AE24BE" w:rsidRPr="00E435EB">
        <w:rPr>
          <w:rFonts w:ascii="Aptos" w:hAnsi="Aptos" w:cs="Arial"/>
          <w:szCs w:val="20"/>
        </w:rPr>
        <w:t xml:space="preserve">, Seiler C., Helgason B., Reyes M., </w:t>
      </w:r>
      <w:r w:rsidR="00AE24BE" w:rsidRPr="00E435EB">
        <w:rPr>
          <w:rFonts w:ascii="Aptos" w:eastAsia="Arial" w:hAnsi="Aptos" w:cs="Arial"/>
          <w:szCs w:val="20"/>
        </w:rPr>
        <w:t xml:space="preserve">Büchler P. </w:t>
      </w:r>
      <w:r w:rsidR="00AE24BE" w:rsidRPr="00E435EB">
        <w:rPr>
          <w:rFonts w:ascii="Aptos" w:eastAsia="Arial" w:hAnsi="Aptos" w:cs="Arial"/>
          <w:b/>
          <w:szCs w:val="20"/>
        </w:rPr>
        <w:t>Statistical Finite Element Modeling for the Virtual Skeleton Database.</w:t>
      </w:r>
      <w:r w:rsidR="00AE24BE" w:rsidRPr="00E435EB">
        <w:rPr>
          <w:rFonts w:ascii="Aptos" w:eastAsia="Arial" w:hAnsi="Aptos" w:cs="Arial"/>
          <w:szCs w:val="20"/>
        </w:rPr>
        <w:t xml:space="preserve"> </w:t>
      </w:r>
      <w:r w:rsidR="00AE24BE" w:rsidRPr="00E435EB">
        <w:rPr>
          <w:rFonts w:ascii="Aptos" w:hAnsi="Aptos" w:cs="Arial"/>
          <w:szCs w:val="20"/>
        </w:rPr>
        <w:t xml:space="preserve">NCCR Co-Me Scientific Advisory Board Meeting. 19-20 February 2010. Winterthur, Switzerland. </w:t>
      </w:r>
    </w:p>
    <w:p w14:paraId="0662EA2A" w14:textId="7E726BBB" w:rsidR="007879B7" w:rsidRPr="00E435EB" w:rsidRDefault="00E66723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lastRenderedPageBreak/>
        <w:t>Bonaretti S.</w:t>
      </w:r>
      <w:r w:rsidR="00AE24BE" w:rsidRPr="00E435EB">
        <w:rPr>
          <w:rFonts w:ascii="Aptos" w:eastAsia="Arial" w:hAnsi="Aptos" w:cs="Arial"/>
          <w:szCs w:val="20"/>
        </w:rPr>
        <w:t xml:space="preserve">, Helgason B., Seiler C., Reyes M., Büchler P. </w:t>
      </w:r>
      <w:r w:rsidR="00AE24BE" w:rsidRPr="00E435EB">
        <w:rPr>
          <w:rFonts w:ascii="Aptos" w:eastAsia="Arial" w:hAnsi="Aptos" w:cs="Arial"/>
          <w:b/>
          <w:szCs w:val="20"/>
        </w:rPr>
        <w:t>A Statistical Shape Model of Bone Anatomical Variability for Finite Element Assessment of Bone Mechanics.</w:t>
      </w:r>
      <w:r w:rsidR="00AE24BE" w:rsidRPr="00E435EB">
        <w:rPr>
          <w:rFonts w:ascii="Aptos" w:eastAsia="Arial" w:hAnsi="Aptos" w:cs="Arial"/>
          <w:szCs w:val="20"/>
        </w:rPr>
        <w:t xml:space="preserve"> Graduate School for Cellular and Biomedical Sciences Symposium. 27 January 2010. Bern, Switzerland. </w:t>
      </w:r>
    </w:p>
    <w:p w14:paraId="38CE6EB1" w14:textId="069BE896" w:rsidR="007879B7" w:rsidRPr="00E435EB" w:rsidRDefault="00E66723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="00AE24BE" w:rsidRPr="00E435EB">
        <w:rPr>
          <w:rFonts w:ascii="Aptos" w:eastAsia="Arial" w:hAnsi="Aptos" w:cs="Arial"/>
          <w:szCs w:val="20"/>
        </w:rPr>
        <w:t xml:space="preserve">, Seiler C., Büchler P., Reyes M. </w:t>
      </w:r>
      <w:r w:rsidR="00AE24BE" w:rsidRPr="00E435EB">
        <w:rPr>
          <w:rFonts w:ascii="Aptos" w:eastAsia="Arial" w:hAnsi="Aptos" w:cs="Arial"/>
          <w:b/>
          <w:iCs/>
          <w:szCs w:val="20"/>
        </w:rPr>
        <w:t>Computing Average Anatomical Images: Comparison between Thin-Plate Spline and Log-Euclidean Approach</w:t>
      </w:r>
      <w:r w:rsidR="00AE24BE" w:rsidRPr="00E435EB">
        <w:rPr>
          <w:rFonts w:ascii="Aptos" w:eastAsia="Arial" w:hAnsi="Aptos" w:cs="Arial"/>
          <w:b/>
          <w:szCs w:val="20"/>
        </w:rPr>
        <w:t>.</w:t>
      </w:r>
      <w:r w:rsidR="00AE24BE" w:rsidRPr="00E435EB">
        <w:rPr>
          <w:rFonts w:ascii="Aptos" w:eastAsia="Arial" w:hAnsi="Aptos" w:cs="Arial"/>
          <w:szCs w:val="20"/>
        </w:rPr>
        <w:t xml:space="preserve"> The Annual Meeting of the Swiss Society for Biomedical Engineering. 27-28 August 2009. Bern, Switzerland. </w:t>
      </w:r>
    </w:p>
    <w:p w14:paraId="5E5AEEB4" w14:textId="26367B84" w:rsidR="007879B7" w:rsidRPr="00E435EB" w:rsidRDefault="00E66723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="00AE24BE" w:rsidRPr="00E435EB">
        <w:rPr>
          <w:rFonts w:ascii="Aptos" w:eastAsia="Arial" w:hAnsi="Aptos" w:cs="Arial"/>
          <w:szCs w:val="20"/>
        </w:rPr>
        <w:t xml:space="preserve">, Büchler P., Reimers N., Schmidt W., Seiler C., Weber S., Reyes M. </w:t>
      </w:r>
      <w:r w:rsidR="00AE24BE" w:rsidRPr="00E435EB">
        <w:rPr>
          <w:rFonts w:ascii="Aptos" w:eastAsia="Arial" w:hAnsi="Aptos" w:cs="Arial"/>
          <w:b/>
          <w:iCs/>
          <w:szCs w:val="20"/>
        </w:rPr>
        <w:t>Automatic Bone Density Evaluation from CT Images</w:t>
      </w:r>
      <w:r w:rsidR="00AE24BE" w:rsidRPr="00E435EB">
        <w:rPr>
          <w:rFonts w:ascii="Aptos" w:eastAsia="Arial" w:hAnsi="Aptos" w:cs="Arial"/>
          <w:b/>
          <w:szCs w:val="20"/>
        </w:rPr>
        <w:t>.</w:t>
      </w:r>
      <w:r w:rsidR="00AE24BE" w:rsidRPr="00E435EB">
        <w:rPr>
          <w:rFonts w:ascii="Aptos" w:eastAsia="Arial" w:hAnsi="Aptos" w:cs="Arial"/>
          <w:szCs w:val="20"/>
        </w:rPr>
        <w:t xml:space="preserve"> Computer Assisted Orthopaedic Surgery. 17-20 June 2009. Boston, MA, USA. </w:t>
      </w:r>
    </w:p>
    <w:p w14:paraId="3ADC0175" w14:textId="132D3333" w:rsidR="007879B7" w:rsidRPr="00E435EB" w:rsidRDefault="00E66723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="00AE24BE" w:rsidRPr="00E435EB">
        <w:rPr>
          <w:rFonts w:ascii="Aptos" w:hAnsi="Aptos" w:cs="Arial"/>
          <w:szCs w:val="20"/>
        </w:rPr>
        <w:t xml:space="preserve">, Nikitsin A., Reimers N., Joensson A., Rueckert D., Reyes M., Büchler P. </w:t>
      </w:r>
      <w:r w:rsidR="00AE24BE" w:rsidRPr="00E435EB">
        <w:rPr>
          <w:rFonts w:ascii="Aptos" w:hAnsi="Aptos" w:cs="Arial"/>
          <w:b/>
          <w:szCs w:val="20"/>
        </w:rPr>
        <w:t>Shape and Biomechanical Model for Population-Specific Design of Anatomical Peri-Articular Implants.</w:t>
      </w:r>
      <w:r w:rsidR="00AE24BE" w:rsidRPr="00E435EB">
        <w:rPr>
          <w:rFonts w:ascii="Aptos" w:hAnsi="Aptos" w:cs="Arial"/>
          <w:szCs w:val="20"/>
        </w:rPr>
        <w:t xml:space="preserve"> CTI Medtech Event. 2 September 2008. Bern, Switzerland. </w:t>
      </w:r>
    </w:p>
    <w:p w14:paraId="113C85AC" w14:textId="4811E080" w:rsidR="007879B7" w:rsidRPr="00E435EB" w:rsidRDefault="00E66723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="00AE24BE" w:rsidRPr="00E435EB">
        <w:rPr>
          <w:rFonts w:ascii="Aptos" w:eastAsia="Arial" w:hAnsi="Aptos" w:cs="Arial"/>
          <w:szCs w:val="20"/>
        </w:rPr>
        <w:t xml:space="preserve">, Reimers N., Rueckert D., Reyes M., Gonzales-Ballester M.A., Büchler P. </w:t>
      </w:r>
      <w:r w:rsidR="00AE24BE" w:rsidRPr="00E435EB">
        <w:rPr>
          <w:rFonts w:ascii="Aptos" w:eastAsia="Arial" w:hAnsi="Aptos" w:cs="Arial"/>
          <w:b/>
          <w:iCs/>
          <w:szCs w:val="20"/>
        </w:rPr>
        <w:t>Statistical Finite Element Analysis for Bone Modelling</w:t>
      </w:r>
      <w:r w:rsidR="00AE24BE" w:rsidRPr="00E435EB">
        <w:rPr>
          <w:rFonts w:ascii="Aptos" w:eastAsia="Arial" w:hAnsi="Aptos" w:cs="Arial"/>
          <w:b/>
          <w:szCs w:val="20"/>
        </w:rPr>
        <w:t>.</w:t>
      </w:r>
      <w:r w:rsidR="00AE24BE" w:rsidRPr="00E435EB">
        <w:rPr>
          <w:rFonts w:ascii="Aptos" w:eastAsia="Arial" w:hAnsi="Aptos" w:cs="Arial"/>
          <w:szCs w:val="20"/>
        </w:rPr>
        <w:t xml:space="preserve"> 16</w:t>
      </w:r>
      <w:r w:rsidR="00AE24BE" w:rsidRPr="00E435EB">
        <w:rPr>
          <w:rFonts w:ascii="Aptos" w:eastAsia="Arial" w:hAnsi="Aptos" w:cs="Arial"/>
          <w:szCs w:val="20"/>
          <w:vertAlign w:val="superscript"/>
        </w:rPr>
        <w:t>th</w:t>
      </w:r>
      <w:r w:rsidR="00AE24BE" w:rsidRPr="00E435EB">
        <w:rPr>
          <w:rFonts w:ascii="Aptos" w:eastAsia="Arial" w:hAnsi="Aptos" w:cs="Arial"/>
          <w:szCs w:val="20"/>
        </w:rPr>
        <w:t xml:space="preserve"> Congress of the European Society of Biomechanics. 6-9 July 2008. Lucerne, Switzerland. </w:t>
      </w:r>
    </w:p>
    <w:p w14:paraId="3D0ACA0C" w14:textId="70DE7872" w:rsidR="007879B7" w:rsidRPr="00E435EB" w:rsidRDefault="00E66723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  <w:u w:val="single"/>
        </w:rPr>
        <w:t>Bonaretti S.</w:t>
      </w:r>
      <w:r w:rsidR="00AE24BE" w:rsidRPr="00E435EB">
        <w:rPr>
          <w:rFonts w:ascii="Aptos" w:hAnsi="Aptos" w:cs="Arial"/>
          <w:szCs w:val="20"/>
        </w:rPr>
        <w:t xml:space="preserve">, Büchler P., Rueckert D., Reyes M., Gonzáles M.A., </w:t>
      </w:r>
      <w:r w:rsidR="00AE24BE" w:rsidRPr="00E435EB">
        <w:rPr>
          <w:rFonts w:ascii="Aptos" w:hAnsi="Aptos" w:cs="Arial"/>
          <w:b/>
          <w:szCs w:val="20"/>
        </w:rPr>
        <w:t>Statistical Finite Element Model for Bone and Implant Modeling.</w:t>
      </w:r>
      <w:r w:rsidR="00AE24BE" w:rsidRPr="00E435EB">
        <w:rPr>
          <w:rFonts w:ascii="Aptos" w:hAnsi="Aptos" w:cs="Arial"/>
          <w:szCs w:val="20"/>
        </w:rPr>
        <w:t xml:space="preserve"> NCCR Co-Me Scientific Advisory Board Meeting. 14 February 2008. Neuchatel, Switzerland. </w:t>
      </w:r>
    </w:p>
    <w:p w14:paraId="35B8B0E6" w14:textId="3D4E508D" w:rsidR="007879B7" w:rsidRPr="00E435EB" w:rsidRDefault="00AE24BE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</w:rPr>
        <w:t xml:space="preserve">Brega F., Razza S., </w:t>
      </w:r>
      <w:r w:rsidR="00E66723" w:rsidRPr="00E435EB">
        <w:rPr>
          <w:rFonts w:ascii="Aptos" w:eastAsia="Arial" w:hAnsi="Aptos" w:cs="Arial"/>
          <w:szCs w:val="20"/>
          <w:u w:val="single"/>
        </w:rPr>
        <w:t>Bonaretti S.</w:t>
      </w:r>
      <w:r w:rsidRPr="00E435EB">
        <w:rPr>
          <w:rFonts w:ascii="Aptos" w:eastAsia="Arial" w:hAnsi="Aptos" w:cs="Arial"/>
          <w:szCs w:val="20"/>
        </w:rPr>
        <w:t xml:space="preserve">, Burdo S. </w:t>
      </w:r>
      <w:r w:rsidRPr="00E435EB">
        <w:rPr>
          <w:rFonts w:ascii="Aptos" w:eastAsia="Arial" w:hAnsi="Aptos" w:cs="Arial"/>
          <w:b/>
          <w:iCs/>
          <w:szCs w:val="20"/>
        </w:rPr>
        <w:t>Morphological and Functional Correlation Using X</w:t>
      </w:r>
      <w:r w:rsidR="00AA0B60" w:rsidRPr="00E435EB">
        <w:rPr>
          <w:rFonts w:ascii="Aptos" w:eastAsia="Arial" w:hAnsi="Aptos" w:cs="Arial"/>
          <w:b/>
          <w:iCs/>
          <w:szCs w:val="20"/>
        </w:rPr>
        <w:t>-</w:t>
      </w:r>
      <w:r w:rsidRPr="00E435EB">
        <w:rPr>
          <w:rFonts w:ascii="Aptos" w:eastAsia="Arial" w:hAnsi="Aptos" w:cs="Arial"/>
          <w:b/>
          <w:iCs/>
          <w:szCs w:val="20"/>
        </w:rPr>
        <w:t>Ray</w:t>
      </w:r>
      <w:r w:rsidR="00AA0B60" w:rsidRPr="00E435EB">
        <w:rPr>
          <w:rFonts w:ascii="Aptos" w:eastAsia="Arial" w:hAnsi="Aptos" w:cs="Arial"/>
          <w:b/>
          <w:iCs/>
          <w:szCs w:val="20"/>
        </w:rPr>
        <w:t>s and SOE</w:t>
      </w:r>
      <w:r w:rsidRPr="00E435EB">
        <w:rPr>
          <w:rFonts w:ascii="Aptos" w:eastAsia="Arial" w:hAnsi="Aptos" w:cs="Arial"/>
          <w:b/>
          <w:szCs w:val="20"/>
        </w:rPr>
        <w:t>.</w:t>
      </w:r>
      <w:r w:rsidRPr="00E435EB">
        <w:rPr>
          <w:rFonts w:ascii="Aptos" w:eastAsia="Arial" w:hAnsi="Aptos" w:cs="Arial"/>
          <w:szCs w:val="20"/>
        </w:rPr>
        <w:t xml:space="preserve"> Objective Measures in Cochlear and Brainstem Implants – 5</w:t>
      </w:r>
      <w:r w:rsidRPr="00E435EB">
        <w:rPr>
          <w:rFonts w:ascii="Aptos" w:eastAsia="Arial" w:hAnsi="Aptos" w:cs="Arial"/>
          <w:szCs w:val="20"/>
          <w:vertAlign w:val="superscript"/>
        </w:rPr>
        <w:t>th</w:t>
      </w:r>
      <w:r w:rsidRPr="00E435EB">
        <w:rPr>
          <w:rFonts w:ascii="Aptos" w:eastAsia="Arial" w:hAnsi="Aptos" w:cs="Arial"/>
          <w:szCs w:val="20"/>
        </w:rPr>
        <w:t xml:space="preserve"> International Symposium and Related Additional Events. 9-12 May 2007. Varese, Italy. </w:t>
      </w:r>
    </w:p>
    <w:p w14:paraId="771CB723" w14:textId="5088A2C0" w:rsidR="007879B7" w:rsidRPr="00E435EB" w:rsidRDefault="00AE24BE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</w:rPr>
        <w:t xml:space="preserve">Razza S., </w:t>
      </w:r>
      <w:r w:rsidR="00E66723" w:rsidRPr="00E435EB">
        <w:rPr>
          <w:rFonts w:ascii="Aptos" w:eastAsia="Arial" w:hAnsi="Aptos" w:cs="Arial"/>
          <w:szCs w:val="20"/>
          <w:u w:val="single"/>
        </w:rPr>
        <w:t>Bonaretti S.</w:t>
      </w:r>
      <w:r w:rsidRPr="00E435EB">
        <w:rPr>
          <w:rFonts w:ascii="Aptos" w:eastAsia="Arial" w:hAnsi="Aptos" w:cs="Arial"/>
          <w:szCs w:val="20"/>
        </w:rPr>
        <w:t xml:space="preserve">, Burdo S. </w:t>
      </w:r>
      <w:r w:rsidRPr="00E435EB">
        <w:rPr>
          <w:rFonts w:ascii="Aptos" w:eastAsia="Arial" w:hAnsi="Aptos" w:cs="Arial"/>
          <w:b/>
          <w:iCs/>
          <w:szCs w:val="20"/>
        </w:rPr>
        <w:t>Acoustical Signal Check: Microphone Integrity Evaluation Through a Common Hearing Aid Analyzer</w:t>
      </w:r>
      <w:r w:rsidRPr="00E435EB">
        <w:rPr>
          <w:rFonts w:ascii="Aptos" w:eastAsia="Arial" w:hAnsi="Aptos" w:cs="Arial"/>
          <w:b/>
          <w:szCs w:val="20"/>
        </w:rPr>
        <w:t>.</w:t>
      </w:r>
      <w:r w:rsidRPr="00E435EB">
        <w:rPr>
          <w:rFonts w:ascii="Aptos" w:eastAsia="Arial" w:hAnsi="Aptos" w:cs="Arial"/>
          <w:szCs w:val="20"/>
        </w:rPr>
        <w:t xml:space="preserve"> Objective Measures in Cochlear and Brainstem Implants – 5</w:t>
      </w:r>
      <w:r w:rsidRPr="00E435EB">
        <w:rPr>
          <w:rFonts w:ascii="Aptos" w:eastAsia="Arial" w:hAnsi="Aptos" w:cs="Arial"/>
          <w:szCs w:val="20"/>
          <w:vertAlign w:val="superscript"/>
        </w:rPr>
        <w:t>th</w:t>
      </w:r>
      <w:r w:rsidRPr="00E435EB">
        <w:rPr>
          <w:rFonts w:ascii="Aptos" w:eastAsia="Arial" w:hAnsi="Aptos" w:cs="Arial"/>
          <w:szCs w:val="20"/>
        </w:rPr>
        <w:t xml:space="preserve"> International Symposium and Related Additional Events. 9-12 May 2007. Varese, Italy. </w:t>
      </w:r>
    </w:p>
    <w:p w14:paraId="3724AEC2" w14:textId="71940C44" w:rsidR="002D0AFC" w:rsidRPr="00E435EB" w:rsidRDefault="00AE24BE" w:rsidP="00F434E5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Aptos" w:hAnsi="Aptos" w:cs="Arial"/>
          <w:szCs w:val="20"/>
        </w:rPr>
      </w:pPr>
      <w:r w:rsidRPr="00E435EB">
        <w:rPr>
          <w:rFonts w:ascii="Aptos" w:eastAsia="Arial" w:hAnsi="Aptos" w:cs="Arial"/>
          <w:szCs w:val="20"/>
        </w:rPr>
        <w:t xml:space="preserve">Burdo S., Razza S., </w:t>
      </w:r>
      <w:r w:rsidR="00E66723" w:rsidRPr="00E435EB">
        <w:rPr>
          <w:rFonts w:ascii="Aptos" w:eastAsia="Arial" w:hAnsi="Aptos" w:cs="Arial"/>
          <w:szCs w:val="20"/>
          <w:u w:val="single"/>
        </w:rPr>
        <w:t>Bonaretti S.</w:t>
      </w:r>
      <w:r w:rsidRPr="00E435EB">
        <w:rPr>
          <w:rFonts w:ascii="Aptos" w:eastAsia="Arial" w:hAnsi="Aptos" w:cs="Arial"/>
          <w:szCs w:val="20"/>
        </w:rPr>
        <w:t xml:space="preserve">, Bani Alunno M., Tognola G. </w:t>
      </w:r>
      <w:r w:rsidRPr="00E435EB">
        <w:rPr>
          <w:rFonts w:ascii="Aptos" w:eastAsia="Arial" w:hAnsi="Aptos" w:cs="Arial"/>
          <w:b/>
          <w:iCs/>
          <w:szCs w:val="20"/>
        </w:rPr>
        <w:t>Cortical Responses and Age at Cochlear Implant</w:t>
      </w:r>
      <w:r w:rsidRPr="00E435EB">
        <w:rPr>
          <w:rFonts w:ascii="Aptos" w:eastAsia="Arial" w:hAnsi="Aptos" w:cs="Arial"/>
          <w:b/>
          <w:szCs w:val="20"/>
        </w:rPr>
        <w:t>.</w:t>
      </w:r>
      <w:r w:rsidRPr="00E435EB">
        <w:rPr>
          <w:rFonts w:ascii="Aptos" w:eastAsia="Arial" w:hAnsi="Aptos" w:cs="Arial"/>
          <w:szCs w:val="20"/>
        </w:rPr>
        <w:t xml:space="preserve"> Objective Measures in Cochlear and Brainstem Implants – 5</w:t>
      </w:r>
      <w:r w:rsidRPr="00E435EB">
        <w:rPr>
          <w:rFonts w:ascii="Aptos" w:eastAsia="Arial" w:hAnsi="Aptos" w:cs="Arial"/>
          <w:szCs w:val="20"/>
          <w:vertAlign w:val="superscript"/>
        </w:rPr>
        <w:t>th</w:t>
      </w:r>
      <w:r w:rsidRPr="00E435EB">
        <w:rPr>
          <w:rFonts w:ascii="Aptos" w:eastAsia="Arial" w:hAnsi="Aptos" w:cs="Arial"/>
          <w:szCs w:val="20"/>
        </w:rPr>
        <w:t xml:space="preserve"> International Symposium and Related Additional Events. 9-12 May 2007. Varese, Italy.</w:t>
      </w:r>
    </w:p>
    <w:p w14:paraId="135DCC34" w14:textId="351C1EC3" w:rsidR="00E83CA8" w:rsidRPr="00E435EB" w:rsidRDefault="00E83CA8" w:rsidP="00F434E5">
      <w:pPr>
        <w:ind w:left="0"/>
        <w:jc w:val="both"/>
        <w:rPr>
          <w:rFonts w:ascii="Aptos" w:hAnsi="Aptos"/>
          <w:szCs w:val="20"/>
        </w:rPr>
      </w:pPr>
    </w:p>
    <w:sectPr w:rsidR="00E83CA8" w:rsidRPr="00E435EB" w:rsidSect="004D25ED">
      <w:headerReference w:type="default" r:id="rId100"/>
      <w:footerReference w:type="even" r:id="rId101"/>
      <w:footerReference w:type="default" r:id="rId102"/>
      <w:headerReference w:type="first" r:id="rId103"/>
      <w:footerReference w:type="first" r:id="rId104"/>
      <w:pgSz w:w="12240" w:h="15840" w:code="1"/>
      <w:pgMar w:top="907" w:right="1151" w:bottom="907" w:left="1151" w:header="1123" w:footer="4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C5145" w14:textId="77777777" w:rsidR="00F27649" w:rsidRDefault="00F27649" w:rsidP="00C95810">
      <w:pPr>
        <w:spacing w:line="240" w:lineRule="auto"/>
      </w:pPr>
      <w:r>
        <w:separator/>
      </w:r>
    </w:p>
  </w:endnote>
  <w:endnote w:type="continuationSeparator" w:id="0">
    <w:p w14:paraId="7746EBBD" w14:textId="77777777" w:rsidR="00F27649" w:rsidRDefault="00F27649" w:rsidP="00C95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6C39C" w14:textId="77777777" w:rsidR="0089358B" w:rsidRDefault="0089358B" w:rsidP="00C30B6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FB3361" w14:textId="77777777" w:rsidR="0089358B" w:rsidRDefault="0089358B" w:rsidP="008935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5DA2E" w14:textId="5F44F2EA" w:rsidR="0089358B" w:rsidRPr="00BB11F1" w:rsidRDefault="0089358B" w:rsidP="00C30B66">
    <w:pPr>
      <w:pStyle w:val="Footer"/>
      <w:framePr w:wrap="none" w:vAnchor="text" w:hAnchor="margin" w:xAlign="center" w:y="1"/>
      <w:rPr>
        <w:rStyle w:val="PageNumber"/>
        <w:rFonts w:ascii="Aptos" w:hAnsi="Aptos"/>
        <w:sz w:val="18"/>
        <w:szCs w:val="18"/>
      </w:rPr>
    </w:pPr>
    <w:r w:rsidRPr="00BB11F1">
      <w:rPr>
        <w:rStyle w:val="PageNumber"/>
        <w:rFonts w:ascii="Aptos" w:hAnsi="Aptos"/>
        <w:sz w:val="18"/>
        <w:szCs w:val="18"/>
      </w:rPr>
      <w:fldChar w:fldCharType="begin"/>
    </w:r>
    <w:r w:rsidRPr="00BB11F1">
      <w:rPr>
        <w:rStyle w:val="PageNumber"/>
        <w:rFonts w:ascii="Aptos" w:hAnsi="Aptos"/>
        <w:sz w:val="18"/>
        <w:szCs w:val="18"/>
      </w:rPr>
      <w:instrText xml:space="preserve">PAGE  </w:instrText>
    </w:r>
    <w:r w:rsidRPr="00BB11F1">
      <w:rPr>
        <w:rStyle w:val="PageNumber"/>
        <w:rFonts w:ascii="Aptos" w:hAnsi="Aptos"/>
        <w:sz w:val="18"/>
        <w:szCs w:val="18"/>
      </w:rPr>
      <w:fldChar w:fldCharType="separate"/>
    </w:r>
    <w:r w:rsidR="0038595D" w:rsidRPr="00BB11F1">
      <w:rPr>
        <w:rStyle w:val="PageNumber"/>
        <w:rFonts w:ascii="Aptos" w:hAnsi="Aptos"/>
        <w:noProof/>
        <w:sz w:val="18"/>
        <w:szCs w:val="18"/>
      </w:rPr>
      <w:t>2</w:t>
    </w:r>
    <w:r w:rsidRPr="00BB11F1">
      <w:rPr>
        <w:rStyle w:val="PageNumber"/>
        <w:rFonts w:ascii="Aptos" w:hAnsi="Aptos"/>
        <w:sz w:val="18"/>
        <w:szCs w:val="18"/>
      </w:rPr>
      <w:fldChar w:fldCharType="end"/>
    </w:r>
    <w:r w:rsidR="00C30B66" w:rsidRPr="00BB11F1">
      <w:rPr>
        <w:rStyle w:val="PageNumber"/>
        <w:rFonts w:ascii="Aptos" w:hAnsi="Aptos"/>
        <w:sz w:val="18"/>
        <w:szCs w:val="18"/>
      </w:rPr>
      <w:t>/</w:t>
    </w:r>
    <w:r w:rsidR="0086400D" w:rsidRPr="00BB11F1">
      <w:rPr>
        <w:rStyle w:val="PageNumber"/>
        <w:rFonts w:ascii="Aptos" w:hAnsi="Aptos"/>
        <w:sz w:val="18"/>
        <w:szCs w:val="18"/>
      </w:rPr>
      <w:t>1</w:t>
    </w:r>
    <w:r w:rsidR="00E7727F">
      <w:rPr>
        <w:rStyle w:val="PageNumber"/>
        <w:rFonts w:ascii="Aptos" w:hAnsi="Aptos"/>
        <w:sz w:val="18"/>
        <w:szCs w:val="18"/>
      </w:rPr>
      <w:t>1</w:t>
    </w:r>
  </w:p>
  <w:p w14:paraId="1BBFF0B4" w14:textId="2AA165EF" w:rsidR="0089358B" w:rsidRPr="00BB11F1" w:rsidRDefault="0089358B" w:rsidP="0089358B">
    <w:pPr>
      <w:pStyle w:val="Footer"/>
      <w:ind w:left="0" w:right="360"/>
      <w:rPr>
        <w:rFonts w:ascii="Aptos" w:hAnsi="Aptos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4C3ED" w14:textId="0E785F74" w:rsidR="007037FE" w:rsidRPr="00E7727F" w:rsidRDefault="007037FE" w:rsidP="007037FE">
    <w:pPr>
      <w:pStyle w:val="Footer"/>
      <w:framePr w:wrap="none" w:vAnchor="text" w:hAnchor="margin" w:xAlign="center" w:y="1"/>
      <w:rPr>
        <w:rStyle w:val="PageNumber"/>
        <w:rFonts w:ascii="Aptos" w:hAnsi="Aptos"/>
        <w:sz w:val="18"/>
        <w:szCs w:val="18"/>
      </w:rPr>
    </w:pPr>
    <w:r w:rsidRPr="00E7727F">
      <w:rPr>
        <w:rStyle w:val="PageNumber"/>
        <w:rFonts w:ascii="Aptos" w:hAnsi="Aptos"/>
        <w:sz w:val="18"/>
        <w:szCs w:val="18"/>
      </w:rPr>
      <w:fldChar w:fldCharType="begin"/>
    </w:r>
    <w:r w:rsidRPr="00E7727F">
      <w:rPr>
        <w:rStyle w:val="PageNumber"/>
        <w:rFonts w:ascii="Aptos" w:hAnsi="Aptos"/>
        <w:sz w:val="18"/>
        <w:szCs w:val="18"/>
      </w:rPr>
      <w:instrText xml:space="preserve">PAGE  </w:instrText>
    </w:r>
    <w:r w:rsidRPr="00E7727F">
      <w:rPr>
        <w:rStyle w:val="PageNumber"/>
        <w:rFonts w:ascii="Aptos" w:hAnsi="Aptos"/>
        <w:sz w:val="18"/>
        <w:szCs w:val="18"/>
      </w:rPr>
      <w:fldChar w:fldCharType="separate"/>
    </w:r>
    <w:r w:rsidRPr="00E7727F">
      <w:rPr>
        <w:rStyle w:val="PageNumber"/>
        <w:rFonts w:ascii="Aptos" w:hAnsi="Aptos"/>
        <w:sz w:val="18"/>
        <w:szCs w:val="18"/>
      </w:rPr>
      <w:t>2</w:t>
    </w:r>
    <w:r w:rsidRPr="00E7727F">
      <w:rPr>
        <w:rStyle w:val="PageNumber"/>
        <w:rFonts w:ascii="Aptos" w:hAnsi="Aptos"/>
        <w:sz w:val="18"/>
        <w:szCs w:val="18"/>
      </w:rPr>
      <w:fldChar w:fldCharType="end"/>
    </w:r>
    <w:r w:rsidRPr="00E7727F">
      <w:rPr>
        <w:rStyle w:val="PageNumber"/>
        <w:rFonts w:ascii="Aptos" w:hAnsi="Aptos"/>
        <w:sz w:val="18"/>
        <w:szCs w:val="18"/>
      </w:rPr>
      <w:t>/</w:t>
    </w:r>
    <w:r w:rsidR="00E7727F">
      <w:rPr>
        <w:rStyle w:val="PageNumber"/>
        <w:rFonts w:ascii="Aptos" w:hAnsi="Aptos"/>
        <w:sz w:val="18"/>
        <w:szCs w:val="18"/>
      </w:rPr>
      <w:t>11</w:t>
    </w:r>
  </w:p>
  <w:p w14:paraId="78CBA936" w14:textId="77777777" w:rsidR="007037FE" w:rsidRPr="00E7727F" w:rsidRDefault="007037FE">
    <w:pPr>
      <w:pStyle w:val="Footer"/>
      <w:rPr>
        <w:rFonts w:ascii="Aptos" w:hAnsi="Aptos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4F394" w14:textId="77777777" w:rsidR="00F27649" w:rsidRDefault="00F27649" w:rsidP="00C95810">
      <w:pPr>
        <w:spacing w:line="240" w:lineRule="auto"/>
      </w:pPr>
      <w:r>
        <w:separator/>
      </w:r>
    </w:p>
  </w:footnote>
  <w:footnote w:type="continuationSeparator" w:id="0">
    <w:p w14:paraId="2D906939" w14:textId="77777777" w:rsidR="00F27649" w:rsidRDefault="00F27649" w:rsidP="00C958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21763" w14:textId="40BE7798" w:rsidR="0089358B" w:rsidRPr="00BB11F1" w:rsidRDefault="005B3FBB" w:rsidP="007653A5">
    <w:pPr>
      <w:pStyle w:val="Header"/>
      <w:tabs>
        <w:tab w:val="clear" w:pos="9360"/>
      </w:tabs>
      <w:ind w:left="0" w:right="-54"/>
      <w:rPr>
        <w:rFonts w:ascii="Aptos" w:hAnsi="Aptos"/>
        <w:caps w:val="0"/>
        <w:sz w:val="16"/>
        <w:szCs w:val="20"/>
      </w:rPr>
    </w:pPr>
    <w:r w:rsidRPr="00BB11F1">
      <w:rPr>
        <w:rFonts w:ascii="Aptos" w:hAnsi="Aptos"/>
        <w:caps w:val="0"/>
        <w:sz w:val="16"/>
        <w:szCs w:val="20"/>
      </w:rPr>
      <w:t>C</w:t>
    </w:r>
    <w:r w:rsidR="00BD11FC" w:rsidRPr="00BB11F1">
      <w:rPr>
        <w:rFonts w:ascii="Aptos" w:hAnsi="Aptos"/>
        <w:caps w:val="0"/>
        <w:sz w:val="16"/>
        <w:szCs w:val="20"/>
      </w:rPr>
      <w:t>urriculum Vitae</w:t>
    </w:r>
    <w:r w:rsidR="00BD11FC" w:rsidRPr="00BB11F1">
      <w:rPr>
        <w:rFonts w:ascii="Aptos" w:hAnsi="Aptos"/>
        <w:caps w:val="0"/>
        <w:sz w:val="16"/>
        <w:szCs w:val="20"/>
      </w:rPr>
      <w:tab/>
    </w:r>
    <w:r w:rsidR="00BD11FC" w:rsidRPr="00BB11F1">
      <w:rPr>
        <w:rFonts w:ascii="Aptos" w:hAnsi="Aptos"/>
        <w:caps w:val="0"/>
        <w:sz w:val="16"/>
        <w:szCs w:val="20"/>
      </w:rPr>
      <w:tab/>
      <w:t xml:space="preserve">                  </w:t>
    </w:r>
    <w:r w:rsidR="00583AFB" w:rsidRPr="00BB11F1">
      <w:rPr>
        <w:rFonts w:ascii="Aptos" w:hAnsi="Aptos"/>
        <w:caps w:val="0"/>
        <w:sz w:val="16"/>
        <w:szCs w:val="20"/>
      </w:rPr>
      <w:t xml:space="preserve">        </w:t>
    </w:r>
    <w:r w:rsidR="00BD11FC" w:rsidRPr="00BB11F1">
      <w:rPr>
        <w:rFonts w:ascii="Aptos" w:hAnsi="Aptos"/>
        <w:caps w:val="0"/>
        <w:sz w:val="16"/>
        <w:szCs w:val="20"/>
      </w:rPr>
      <w:t xml:space="preserve">    </w:t>
    </w:r>
    <w:r w:rsidR="00583AFB" w:rsidRPr="00BB11F1">
      <w:rPr>
        <w:rFonts w:ascii="Aptos" w:hAnsi="Aptos"/>
        <w:caps w:val="0"/>
        <w:sz w:val="16"/>
        <w:szCs w:val="20"/>
      </w:rPr>
      <w:t xml:space="preserve">   </w:t>
    </w:r>
    <w:r w:rsidR="00583AFB" w:rsidRPr="00BB11F1">
      <w:rPr>
        <w:rFonts w:ascii="Aptos" w:hAnsi="Aptos"/>
        <w:caps w:val="0"/>
        <w:sz w:val="16"/>
        <w:szCs w:val="20"/>
      </w:rPr>
      <w:tab/>
    </w:r>
    <w:r w:rsidR="00583AFB" w:rsidRPr="00BB11F1">
      <w:rPr>
        <w:rFonts w:ascii="Aptos" w:hAnsi="Aptos"/>
        <w:caps w:val="0"/>
        <w:sz w:val="16"/>
        <w:szCs w:val="20"/>
      </w:rPr>
      <w:tab/>
      <w:t xml:space="preserve">                  </w:t>
    </w:r>
    <w:r w:rsidR="00BD11FC" w:rsidRPr="00BB11F1">
      <w:rPr>
        <w:rFonts w:ascii="Aptos" w:hAnsi="Aptos"/>
        <w:caps w:val="0"/>
        <w:sz w:val="16"/>
        <w:szCs w:val="20"/>
      </w:rPr>
      <w:t xml:space="preserve">    </w:t>
    </w:r>
    <w:r w:rsidR="00583AFB" w:rsidRPr="00BB11F1">
      <w:rPr>
        <w:rFonts w:ascii="Aptos" w:hAnsi="Aptos"/>
        <w:caps w:val="0"/>
        <w:sz w:val="16"/>
        <w:szCs w:val="20"/>
      </w:rPr>
      <w:t xml:space="preserve">            </w:t>
    </w:r>
    <w:r w:rsidR="00BD11FC" w:rsidRPr="00BB11F1">
      <w:rPr>
        <w:rFonts w:ascii="Aptos" w:hAnsi="Aptos"/>
        <w:caps w:val="0"/>
        <w:sz w:val="16"/>
        <w:szCs w:val="20"/>
      </w:rPr>
      <w:t xml:space="preserve">   </w:t>
    </w:r>
    <w:r w:rsidR="00C70194" w:rsidRPr="00BB11F1">
      <w:rPr>
        <w:rFonts w:ascii="Aptos" w:hAnsi="Aptos"/>
        <w:caps w:val="0"/>
        <w:sz w:val="16"/>
        <w:szCs w:val="20"/>
      </w:rPr>
      <w:t xml:space="preserve">        </w:t>
    </w:r>
    <w:r w:rsidR="00BD11FC" w:rsidRPr="00BB11F1">
      <w:rPr>
        <w:rFonts w:ascii="Aptos" w:hAnsi="Aptos"/>
        <w:caps w:val="0"/>
        <w:sz w:val="16"/>
        <w:szCs w:val="20"/>
      </w:rPr>
      <w:t xml:space="preserve"> Ser</w:t>
    </w:r>
    <w:r w:rsidR="0089358B" w:rsidRPr="00BB11F1">
      <w:rPr>
        <w:rFonts w:ascii="Aptos" w:hAnsi="Aptos"/>
        <w:caps w:val="0"/>
        <w:sz w:val="16"/>
        <w:szCs w:val="20"/>
      </w:rPr>
      <w:t>ena Bonaretti</w:t>
    </w:r>
  </w:p>
  <w:p w14:paraId="6869DD1D" w14:textId="77777777" w:rsidR="00083CFE" w:rsidRPr="00BB11F1" w:rsidRDefault="00083CFE">
    <w:pPr>
      <w:pStyle w:val="Header"/>
      <w:rPr>
        <w:rFonts w:ascii="Aptos" w:hAnsi="Apto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0585C" w14:textId="161E91B0" w:rsidR="0089358B" w:rsidRPr="0075306D" w:rsidRDefault="0089358B" w:rsidP="0075306D">
    <w:pPr>
      <w:pStyle w:val="Header"/>
      <w:ind w:left="0"/>
      <w:rPr>
        <w:rFonts w:asciiTheme="minorHAnsi" w:hAnsiTheme="minorHAnsi"/>
        <w:caps w:val="0"/>
      </w:rPr>
    </w:pPr>
    <w:r w:rsidRPr="0075306D">
      <w:rPr>
        <w:rFonts w:asciiTheme="minorHAnsi" w:hAnsiTheme="minorHAnsi"/>
        <w:caps w:val="0"/>
      </w:rPr>
      <w:tab/>
    </w:r>
    <w:r w:rsidRPr="0075306D">
      <w:rPr>
        <w:rFonts w:asciiTheme="minorHAnsi" w:hAnsiTheme="minorHAnsi"/>
        <w:caps w:val="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93242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4A066D"/>
    <w:multiLevelType w:val="hybridMultilevel"/>
    <w:tmpl w:val="25C68E14"/>
    <w:lvl w:ilvl="0" w:tplc="FC7A655C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579C"/>
    <w:multiLevelType w:val="hybridMultilevel"/>
    <w:tmpl w:val="8840A3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92340"/>
    <w:multiLevelType w:val="hybridMultilevel"/>
    <w:tmpl w:val="D650370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234006D"/>
    <w:multiLevelType w:val="hybridMultilevel"/>
    <w:tmpl w:val="EB3050C8"/>
    <w:lvl w:ilvl="0" w:tplc="9E8A90D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8C3D77"/>
    <w:multiLevelType w:val="hybridMultilevel"/>
    <w:tmpl w:val="0E82CF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397C27"/>
    <w:multiLevelType w:val="hybridMultilevel"/>
    <w:tmpl w:val="28DA91B6"/>
    <w:lvl w:ilvl="0" w:tplc="3A90374E">
      <w:start w:val="3"/>
      <w:numFmt w:val="bullet"/>
      <w:lvlText w:val="-"/>
      <w:lvlJc w:val="left"/>
      <w:pPr>
        <w:ind w:left="400" w:hanging="360"/>
      </w:pPr>
      <w:rPr>
        <w:rFonts w:ascii="Calibri" w:eastAsiaTheme="minorHAnsi" w:hAnsi="Calibri" w:cs="Bookman Old Style" w:hint="default"/>
        <w:b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8" w15:restartNumberingAfterBreak="0">
    <w:nsid w:val="27843A21"/>
    <w:multiLevelType w:val="hybridMultilevel"/>
    <w:tmpl w:val="AF96A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62431"/>
    <w:multiLevelType w:val="hybridMultilevel"/>
    <w:tmpl w:val="8840A3CE"/>
    <w:lvl w:ilvl="0" w:tplc="5A96C8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42A27"/>
    <w:multiLevelType w:val="hybridMultilevel"/>
    <w:tmpl w:val="CFEC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F1AEA"/>
    <w:multiLevelType w:val="hybridMultilevel"/>
    <w:tmpl w:val="385A46A0"/>
    <w:lvl w:ilvl="0" w:tplc="7F8EF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31F3E"/>
    <w:multiLevelType w:val="hybridMultilevel"/>
    <w:tmpl w:val="B36A5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C7298"/>
    <w:multiLevelType w:val="hybridMultilevel"/>
    <w:tmpl w:val="028061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5C7E77"/>
    <w:multiLevelType w:val="hybridMultilevel"/>
    <w:tmpl w:val="E95E4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45ED1"/>
    <w:multiLevelType w:val="hybridMultilevel"/>
    <w:tmpl w:val="6C8A8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332F1"/>
    <w:multiLevelType w:val="hybridMultilevel"/>
    <w:tmpl w:val="DDDCEBC2"/>
    <w:lvl w:ilvl="0" w:tplc="E7BCB434">
      <w:start w:val="1"/>
      <w:numFmt w:val="decimal"/>
      <w:lvlText w:val="%1."/>
      <w:lvlJc w:val="left"/>
      <w:pPr>
        <w:ind w:left="1080" w:hanging="360"/>
      </w:pPr>
      <w:rPr>
        <w:rFonts w:ascii="Calibri" w:eastAsia="Source Sans Pro" w:hAnsi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411108"/>
    <w:multiLevelType w:val="hybridMultilevel"/>
    <w:tmpl w:val="41B4F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157A6"/>
    <w:multiLevelType w:val="hybridMultilevel"/>
    <w:tmpl w:val="9D682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2068C"/>
    <w:multiLevelType w:val="hybridMultilevel"/>
    <w:tmpl w:val="2CC28A7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2A7055"/>
    <w:multiLevelType w:val="hybridMultilevel"/>
    <w:tmpl w:val="A67EC4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A6CB0"/>
    <w:multiLevelType w:val="hybridMultilevel"/>
    <w:tmpl w:val="A67EC4C4"/>
    <w:lvl w:ilvl="0" w:tplc="49E8A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81494C"/>
    <w:multiLevelType w:val="hybridMultilevel"/>
    <w:tmpl w:val="67688C8C"/>
    <w:lvl w:ilvl="0" w:tplc="19566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9007CB"/>
    <w:multiLevelType w:val="multilevel"/>
    <w:tmpl w:val="6E1C978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971122">
    <w:abstractNumId w:val="19"/>
  </w:num>
  <w:num w:numId="2" w16cid:durableId="1421679765">
    <w:abstractNumId w:val="5"/>
  </w:num>
  <w:num w:numId="3" w16cid:durableId="776873182">
    <w:abstractNumId w:val="6"/>
  </w:num>
  <w:num w:numId="4" w16cid:durableId="1269386699">
    <w:abstractNumId w:val="12"/>
  </w:num>
  <w:num w:numId="5" w16cid:durableId="2064284352">
    <w:abstractNumId w:val="17"/>
  </w:num>
  <w:num w:numId="6" w16cid:durableId="477570282">
    <w:abstractNumId w:val="4"/>
  </w:num>
  <w:num w:numId="7" w16cid:durableId="601039294">
    <w:abstractNumId w:val="1"/>
  </w:num>
  <w:num w:numId="8" w16cid:durableId="1182940751">
    <w:abstractNumId w:val="7"/>
  </w:num>
  <w:num w:numId="9" w16cid:durableId="386338170">
    <w:abstractNumId w:val="0"/>
  </w:num>
  <w:num w:numId="10" w16cid:durableId="1945191240">
    <w:abstractNumId w:val="13"/>
  </w:num>
  <w:num w:numId="11" w16cid:durableId="1686705832">
    <w:abstractNumId w:val="14"/>
  </w:num>
  <w:num w:numId="12" w16cid:durableId="969746170">
    <w:abstractNumId w:val="18"/>
  </w:num>
  <w:num w:numId="13" w16cid:durableId="805469061">
    <w:abstractNumId w:val="2"/>
  </w:num>
  <w:num w:numId="14" w16cid:durableId="912543009">
    <w:abstractNumId w:val="8"/>
  </w:num>
  <w:num w:numId="15" w16cid:durableId="1132791774">
    <w:abstractNumId w:val="22"/>
  </w:num>
  <w:num w:numId="16" w16cid:durableId="31923068">
    <w:abstractNumId w:val="9"/>
  </w:num>
  <w:num w:numId="17" w16cid:durableId="888759019">
    <w:abstractNumId w:val="10"/>
  </w:num>
  <w:num w:numId="18" w16cid:durableId="540169755">
    <w:abstractNumId w:val="15"/>
  </w:num>
  <w:num w:numId="19" w16cid:durableId="492648819">
    <w:abstractNumId w:val="16"/>
  </w:num>
  <w:num w:numId="20" w16cid:durableId="1753040457">
    <w:abstractNumId w:val="21"/>
  </w:num>
  <w:num w:numId="21" w16cid:durableId="672798558">
    <w:abstractNumId w:val="11"/>
  </w:num>
  <w:num w:numId="22" w16cid:durableId="1168326159">
    <w:abstractNumId w:val="20"/>
  </w:num>
  <w:num w:numId="23" w16cid:durableId="758326863">
    <w:abstractNumId w:val="23"/>
  </w:num>
  <w:num w:numId="24" w16cid:durableId="1133213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F14"/>
    <w:rsid w:val="00000EDD"/>
    <w:rsid w:val="00007BDE"/>
    <w:rsid w:val="00010865"/>
    <w:rsid w:val="000111F0"/>
    <w:rsid w:val="00013E4C"/>
    <w:rsid w:val="00021B7F"/>
    <w:rsid w:val="00024E0F"/>
    <w:rsid w:val="000349FA"/>
    <w:rsid w:val="000351AC"/>
    <w:rsid w:val="00036F82"/>
    <w:rsid w:val="00037CAA"/>
    <w:rsid w:val="00040617"/>
    <w:rsid w:val="00040C5A"/>
    <w:rsid w:val="00041C04"/>
    <w:rsid w:val="00043BE3"/>
    <w:rsid w:val="00046899"/>
    <w:rsid w:val="0004782D"/>
    <w:rsid w:val="00050174"/>
    <w:rsid w:val="00051832"/>
    <w:rsid w:val="00051A77"/>
    <w:rsid w:val="000542AB"/>
    <w:rsid w:val="00056748"/>
    <w:rsid w:val="000613AE"/>
    <w:rsid w:val="00063D15"/>
    <w:rsid w:val="00063E3D"/>
    <w:rsid w:val="0007023F"/>
    <w:rsid w:val="0007547C"/>
    <w:rsid w:val="00076A02"/>
    <w:rsid w:val="00076E27"/>
    <w:rsid w:val="0007738F"/>
    <w:rsid w:val="00077EE6"/>
    <w:rsid w:val="00083CFE"/>
    <w:rsid w:val="00095B36"/>
    <w:rsid w:val="000A55D9"/>
    <w:rsid w:val="000A63D9"/>
    <w:rsid w:val="000B0893"/>
    <w:rsid w:val="000B26E3"/>
    <w:rsid w:val="000B2BCA"/>
    <w:rsid w:val="000B3849"/>
    <w:rsid w:val="000B5F38"/>
    <w:rsid w:val="000B6526"/>
    <w:rsid w:val="000B6BE3"/>
    <w:rsid w:val="000B715B"/>
    <w:rsid w:val="000C0156"/>
    <w:rsid w:val="000C05FB"/>
    <w:rsid w:val="000C26BD"/>
    <w:rsid w:val="000C7320"/>
    <w:rsid w:val="000D483C"/>
    <w:rsid w:val="000D67A6"/>
    <w:rsid w:val="000E1EC9"/>
    <w:rsid w:val="000E2D3D"/>
    <w:rsid w:val="000F0EBC"/>
    <w:rsid w:val="000F0FE1"/>
    <w:rsid w:val="000F4441"/>
    <w:rsid w:val="000F50C2"/>
    <w:rsid w:val="000F56C0"/>
    <w:rsid w:val="000F7AEB"/>
    <w:rsid w:val="0010074A"/>
    <w:rsid w:val="00111435"/>
    <w:rsid w:val="001152DD"/>
    <w:rsid w:val="00116259"/>
    <w:rsid w:val="00116FD1"/>
    <w:rsid w:val="001203A7"/>
    <w:rsid w:val="00120BD3"/>
    <w:rsid w:val="00123190"/>
    <w:rsid w:val="0012432A"/>
    <w:rsid w:val="0012556F"/>
    <w:rsid w:val="001275DE"/>
    <w:rsid w:val="001309EA"/>
    <w:rsid w:val="00130D97"/>
    <w:rsid w:val="00143FFF"/>
    <w:rsid w:val="001441E7"/>
    <w:rsid w:val="0015170C"/>
    <w:rsid w:val="00151F03"/>
    <w:rsid w:val="00152D20"/>
    <w:rsid w:val="00153B3C"/>
    <w:rsid w:val="00164423"/>
    <w:rsid w:val="0016651E"/>
    <w:rsid w:val="00167CBA"/>
    <w:rsid w:val="00170301"/>
    <w:rsid w:val="001714FB"/>
    <w:rsid w:val="00172FA2"/>
    <w:rsid w:val="00173498"/>
    <w:rsid w:val="00173FC1"/>
    <w:rsid w:val="00174D36"/>
    <w:rsid w:val="00175E88"/>
    <w:rsid w:val="00181906"/>
    <w:rsid w:val="00182E30"/>
    <w:rsid w:val="00184EFF"/>
    <w:rsid w:val="001854BB"/>
    <w:rsid w:val="00186165"/>
    <w:rsid w:val="0018742A"/>
    <w:rsid w:val="0019016F"/>
    <w:rsid w:val="0019221B"/>
    <w:rsid w:val="0019322D"/>
    <w:rsid w:val="0019363C"/>
    <w:rsid w:val="001A0FCA"/>
    <w:rsid w:val="001A7643"/>
    <w:rsid w:val="001B2CA0"/>
    <w:rsid w:val="001B7ABA"/>
    <w:rsid w:val="001C0295"/>
    <w:rsid w:val="001C12B4"/>
    <w:rsid w:val="001C5298"/>
    <w:rsid w:val="001C6E74"/>
    <w:rsid w:val="001C775C"/>
    <w:rsid w:val="001D0924"/>
    <w:rsid w:val="001D240F"/>
    <w:rsid w:val="001D42B4"/>
    <w:rsid w:val="001D5781"/>
    <w:rsid w:val="001D6B1D"/>
    <w:rsid w:val="001D7661"/>
    <w:rsid w:val="001E1431"/>
    <w:rsid w:val="001E2612"/>
    <w:rsid w:val="001E58C4"/>
    <w:rsid w:val="001E685E"/>
    <w:rsid w:val="001E7B12"/>
    <w:rsid w:val="001F2293"/>
    <w:rsid w:val="001F2AB0"/>
    <w:rsid w:val="001F5331"/>
    <w:rsid w:val="00201B88"/>
    <w:rsid w:val="00204767"/>
    <w:rsid w:val="00204A15"/>
    <w:rsid w:val="00210571"/>
    <w:rsid w:val="0021082F"/>
    <w:rsid w:val="00212130"/>
    <w:rsid w:val="002138B4"/>
    <w:rsid w:val="00214A38"/>
    <w:rsid w:val="00214C2E"/>
    <w:rsid w:val="002172ED"/>
    <w:rsid w:val="00217DD1"/>
    <w:rsid w:val="00217E89"/>
    <w:rsid w:val="0022316D"/>
    <w:rsid w:val="002233E4"/>
    <w:rsid w:val="00230903"/>
    <w:rsid w:val="00231AB1"/>
    <w:rsid w:val="00231C28"/>
    <w:rsid w:val="00233B33"/>
    <w:rsid w:val="00235211"/>
    <w:rsid w:val="002361EC"/>
    <w:rsid w:val="0023646D"/>
    <w:rsid w:val="002369D1"/>
    <w:rsid w:val="002407B6"/>
    <w:rsid w:val="00244D49"/>
    <w:rsid w:val="00247891"/>
    <w:rsid w:val="00251246"/>
    <w:rsid w:val="00251CE4"/>
    <w:rsid w:val="00254118"/>
    <w:rsid w:val="00254B99"/>
    <w:rsid w:val="00255F71"/>
    <w:rsid w:val="00257C29"/>
    <w:rsid w:val="00260429"/>
    <w:rsid w:val="00262C41"/>
    <w:rsid w:val="00265FCC"/>
    <w:rsid w:val="00270227"/>
    <w:rsid w:val="0027440C"/>
    <w:rsid w:val="0027587E"/>
    <w:rsid w:val="00277AF0"/>
    <w:rsid w:val="00281DA8"/>
    <w:rsid w:val="00291D96"/>
    <w:rsid w:val="00296461"/>
    <w:rsid w:val="002A031A"/>
    <w:rsid w:val="002A225E"/>
    <w:rsid w:val="002B09F0"/>
    <w:rsid w:val="002B5037"/>
    <w:rsid w:val="002B708E"/>
    <w:rsid w:val="002B769E"/>
    <w:rsid w:val="002C0720"/>
    <w:rsid w:val="002C10A1"/>
    <w:rsid w:val="002C6E5B"/>
    <w:rsid w:val="002C7692"/>
    <w:rsid w:val="002C78EB"/>
    <w:rsid w:val="002D0AFC"/>
    <w:rsid w:val="002D5DCA"/>
    <w:rsid w:val="002D75BF"/>
    <w:rsid w:val="002E0314"/>
    <w:rsid w:val="002E18C0"/>
    <w:rsid w:val="002E2164"/>
    <w:rsid w:val="002E2A74"/>
    <w:rsid w:val="002E3E46"/>
    <w:rsid w:val="002E5C49"/>
    <w:rsid w:val="002E6E4C"/>
    <w:rsid w:val="002E7BB1"/>
    <w:rsid w:val="002F1F20"/>
    <w:rsid w:val="002F2A76"/>
    <w:rsid w:val="002F4524"/>
    <w:rsid w:val="002F45C1"/>
    <w:rsid w:val="002F64E9"/>
    <w:rsid w:val="00300555"/>
    <w:rsid w:val="003019AB"/>
    <w:rsid w:val="00303EE2"/>
    <w:rsid w:val="0030508C"/>
    <w:rsid w:val="00305FB5"/>
    <w:rsid w:val="00307315"/>
    <w:rsid w:val="00311FB2"/>
    <w:rsid w:val="00312EDB"/>
    <w:rsid w:val="00313082"/>
    <w:rsid w:val="003170BE"/>
    <w:rsid w:val="0032203B"/>
    <w:rsid w:val="0033455D"/>
    <w:rsid w:val="003349EF"/>
    <w:rsid w:val="00337E47"/>
    <w:rsid w:val="00344387"/>
    <w:rsid w:val="00346BF6"/>
    <w:rsid w:val="00351239"/>
    <w:rsid w:val="00353C08"/>
    <w:rsid w:val="00357972"/>
    <w:rsid w:val="0036156A"/>
    <w:rsid w:val="003664DD"/>
    <w:rsid w:val="00366FC8"/>
    <w:rsid w:val="003708BC"/>
    <w:rsid w:val="00373C7D"/>
    <w:rsid w:val="00381F18"/>
    <w:rsid w:val="00382BA8"/>
    <w:rsid w:val="00382D3F"/>
    <w:rsid w:val="0038595D"/>
    <w:rsid w:val="003908A2"/>
    <w:rsid w:val="00390E9E"/>
    <w:rsid w:val="00391C2D"/>
    <w:rsid w:val="00392D4F"/>
    <w:rsid w:val="00393B57"/>
    <w:rsid w:val="00394330"/>
    <w:rsid w:val="003A0072"/>
    <w:rsid w:val="003A060E"/>
    <w:rsid w:val="003A0DFF"/>
    <w:rsid w:val="003A0FE9"/>
    <w:rsid w:val="003A2A40"/>
    <w:rsid w:val="003A38F5"/>
    <w:rsid w:val="003A52BA"/>
    <w:rsid w:val="003A5AF4"/>
    <w:rsid w:val="003B45B5"/>
    <w:rsid w:val="003B47ED"/>
    <w:rsid w:val="003B6A3E"/>
    <w:rsid w:val="003C1507"/>
    <w:rsid w:val="003C5031"/>
    <w:rsid w:val="003C585B"/>
    <w:rsid w:val="003D29A4"/>
    <w:rsid w:val="003D3328"/>
    <w:rsid w:val="003D366B"/>
    <w:rsid w:val="003E07A3"/>
    <w:rsid w:val="003E16A8"/>
    <w:rsid w:val="003E3A7C"/>
    <w:rsid w:val="003E5A3C"/>
    <w:rsid w:val="003F1220"/>
    <w:rsid w:val="003F416F"/>
    <w:rsid w:val="003F5DE8"/>
    <w:rsid w:val="0040152A"/>
    <w:rsid w:val="00401A04"/>
    <w:rsid w:val="00406CB3"/>
    <w:rsid w:val="00412978"/>
    <w:rsid w:val="00420E61"/>
    <w:rsid w:val="004239C8"/>
    <w:rsid w:val="00423D5B"/>
    <w:rsid w:val="00424B4E"/>
    <w:rsid w:val="004346CF"/>
    <w:rsid w:val="00440D09"/>
    <w:rsid w:val="004443AA"/>
    <w:rsid w:val="004525A9"/>
    <w:rsid w:val="00454A74"/>
    <w:rsid w:val="004603C9"/>
    <w:rsid w:val="004614F2"/>
    <w:rsid w:val="00462FF4"/>
    <w:rsid w:val="004644FC"/>
    <w:rsid w:val="0046536C"/>
    <w:rsid w:val="0047053F"/>
    <w:rsid w:val="0047224B"/>
    <w:rsid w:val="00472700"/>
    <w:rsid w:val="00476F69"/>
    <w:rsid w:val="00480AD6"/>
    <w:rsid w:val="00482E3D"/>
    <w:rsid w:val="00486B40"/>
    <w:rsid w:val="00490488"/>
    <w:rsid w:val="004913BB"/>
    <w:rsid w:val="0049274B"/>
    <w:rsid w:val="0049659A"/>
    <w:rsid w:val="00497842"/>
    <w:rsid w:val="004A3A26"/>
    <w:rsid w:val="004A6007"/>
    <w:rsid w:val="004B47EB"/>
    <w:rsid w:val="004C1E30"/>
    <w:rsid w:val="004C596D"/>
    <w:rsid w:val="004C60AA"/>
    <w:rsid w:val="004C7BAB"/>
    <w:rsid w:val="004D25ED"/>
    <w:rsid w:val="004D39C1"/>
    <w:rsid w:val="004D444F"/>
    <w:rsid w:val="004D5AE0"/>
    <w:rsid w:val="004D648F"/>
    <w:rsid w:val="004D6A62"/>
    <w:rsid w:val="004E2E71"/>
    <w:rsid w:val="004E469C"/>
    <w:rsid w:val="004E4E46"/>
    <w:rsid w:val="004E5E1C"/>
    <w:rsid w:val="004E7569"/>
    <w:rsid w:val="004E758D"/>
    <w:rsid w:val="004E784E"/>
    <w:rsid w:val="004F0604"/>
    <w:rsid w:val="004F6A83"/>
    <w:rsid w:val="004F6AA6"/>
    <w:rsid w:val="00500A2E"/>
    <w:rsid w:val="00500F44"/>
    <w:rsid w:val="00502F3A"/>
    <w:rsid w:val="005134FE"/>
    <w:rsid w:val="00513F7B"/>
    <w:rsid w:val="005171FD"/>
    <w:rsid w:val="00517E24"/>
    <w:rsid w:val="005204F9"/>
    <w:rsid w:val="00521C8C"/>
    <w:rsid w:val="005228D0"/>
    <w:rsid w:val="005238E2"/>
    <w:rsid w:val="0052687A"/>
    <w:rsid w:val="005344DF"/>
    <w:rsid w:val="00534A54"/>
    <w:rsid w:val="005434D7"/>
    <w:rsid w:val="0054481E"/>
    <w:rsid w:val="00546E79"/>
    <w:rsid w:val="00550A90"/>
    <w:rsid w:val="005522CC"/>
    <w:rsid w:val="00552E95"/>
    <w:rsid w:val="005533CB"/>
    <w:rsid w:val="0055563B"/>
    <w:rsid w:val="00556BB9"/>
    <w:rsid w:val="00556BE9"/>
    <w:rsid w:val="0056062C"/>
    <w:rsid w:val="0056266E"/>
    <w:rsid w:val="00562F29"/>
    <w:rsid w:val="00564D94"/>
    <w:rsid w:val="00565A6C"/>
    <w:rsid w:val="005661CE"/>
    <w:rsid w:val="005678BD"/>
    <w:rsid w:val="00570E87"/>
    <w:rsid w:val="00571916"/>
    <w:rsid w:val="0057262D"/>
    <w:rsid w:val="00573B95"/>
    <w:rsid w:val="00573D67"/>
    <w:rsid w:val="00580067"/>
    <w:rsid w:val="005816D5"/>
    <w:rsid w:val="00581C50"/>
    <w:rsid w:val="005822BE"/>
    <w:rsid w:val="00583AFB"/>
    <w:rsid w:val="00584BAE"/>
    <w:rsid w:val="00584CBA"/>
    <w:rsid w:val="005864D9"/>
    <w:rsid w:val="005917CD"/>
    <w:rsid w:val="005A0510"/>
    <w:rsid w:val="005A19DF"/>
    <w:rsid w:val="005A2B10"/>
    <w:rsid w:val="005A5488"/>
    <w:rsid w:val="005A65D6"/>
    <w:rsid w:val="005B3331"/>
    <w:rsid w:val="005B354B"/>
    <w:rsid w:val="005B3FBB"/>
    <w:rsid w:val="005B6908"/>
    <w:rsid w:val="005B7EB8"/>
    <w:rsid w:val="005C0B5F"/>
    <w:rsid w:val="005C29A3"/>
    <w:rsid w:val="005C598E"/>
    <w:rsid w:val="005C5A74"/>
    <w:rsid w:val="005C6418"/>
    <w:rsid w:val="005D042C"/>
    <w:rsid w:val="005D0641"/>
    <w:rsid w:val="005D54CC"/>
    <w:rsid w:val="005D6634"/>
    <w:rsid w:val="005D680B"/>
    <w:rsid w:val="005D77E3"/>
    <w:rsid w:val="005F0BD1"/>
    <w:rsid w:val="005F209D"/>
    <w:rsid w:val="005F2FD2"/>
    <w:rsid w:val="005F3047"/>
    <w:rsid w:val="005F415B"/>
    <w:rsid w:val="005F4217"/>
    <w:rsid w:val="005F471F"/>
    <w:rsid w:val="005F51D3"/>
    <w:rsid w:val="005F595B"/>
    <w:rsid w:val="006033F0"/>
    <w:rsid w:val="00604E98"/>
    <w:rsid w:val="006064E7"/>
    <w:rsid w:val="00606ADE"/>
    <w:rsid w:val="00612A5D"/>
    <w:rsid w:val="006146BC"/>
    <w:rsid w:val="00615CD8"/>
    <w:rsid w:val="006162F2"/>
    <w:rsid w:val="006171E2"/>
    <w:rsid w:val="00617404"/>
    <w:rsid w:val="00623A45"/>
    <w:rsid w:val="00625C8F"/>
    <w:rsid w:val="0062670D"/>
    <w:rsid w:val="00632ECD"/>
    <w:rsid w:val="00635380"/>
    <w:rsid w:val="00640766"/>
    <w:rsid w:val="006426AD"/>
    <w:rsid w:val="00643831"/>
    <w:rsid w:val="006501DE"/>
    <w:rsid w:val="006533D1"/>
    <w:rsid w:val="00656079"/>
    <w:rsid w:val="0065619F"/>
    <w:rsid w:val="0066066E"/>
    <w:rsid w:val="006625ED"/>
    <w:rsid w:val="00662844"/>
    <w:rsid w:val="00671415"/>
    <w:rsid w:val="006717C2"/>
    <w:rsid w:val="006721B3"/>
    <w:rsid w:val="006730B6"/>
    <w:rsid w:val="00674D14"/>
    <w:rsid w:val="00676073"/>
    <w:rsid w:val="00684AF3"/>
    <w:rsid w:val="0068570B"/>
    <w:rsid w:val="00685B80"/>
    <w:rsid w:val="00687DE2"/>
    <w:rsid w:val="00692740"/>
    <w:rsid w:val="00692D9A"/>
    <w:rsid w:val="00693B32"/>
    <w:rsid w:val="006959F1"/>
    <w:rsid w:val="00696D56"/>
    <w:rsid w:val="006A17A2"/>
    <w:rsid w:val="006A22A6"/>
    <w:rsid w:val="006A27C7"/>
    <w:rsid w:val="006A2E8A"/>
    <w:rsid w:val="006A32EB"/>
    <w:rsid w:val="006A3EB5"/>
    <w:rsid w:val="006A4D72"/>
    <w:rsid w:val="006A5228"/>
    <w:rsid w:val="006A66B3"/>
    <w:rsid w:val="006B0C61"/>
    <w:rsid w:val="006B1787"/>
    <w:rsid w:val="006B59A6"/>
    <w:rsid w:val="006B5C26"/>
    <w:rsid w:val="006C0AEC"/>
    <w:rsid w:val="006C1DC2"/>
    <w:rsid w:val="006C5651"/>
    <w:rsid w:val="006C750F"/>
    <w:rsid w:val="006D11C9"/>
    <w:rsid w:val="006D43A8"/>
    <w:rsid w:val="006D5B87"/>
    <w:rsid w:val="006E2005"/>
    <w:rsid w:val="006E64F7"/>
    <w:rsid w:val="006E6836"/>
    <w:rsid w:val="006F09F9"/>
    <w:rsid w:val="006F2F14"/>
    <w:rsid w:val="006F3D85"/>
    <w:rsid w:val="006F3D92"/>
    <w:rsid w:val="006F57F6"/>
    <w:rsid w:val="006F7E61"/>
    <w:rsid w:val="007021F4"/>
    <w:rsid w:val="007037FE"/>
    <w:rsid w:val="00706D5E"/>
    <w:rsid w:val="00706F96"/>
    <w:rsid w:val="00710631"/>
    <w:rsid w:val="00710869"/>
    <w:rsid w:val="00711287"/>
    <w:rsid w:val="007138CC"/>
    <w:rsid w:val="00713A13"/>
    <w:rsid w:val="00713F9E"/>
    <w:rsid w:val="00715498"/>
    <w:rsid w:val="007217A7"/>
    <w:rsid w:val="00721B30"/>
    <w:rsid w:val="00723E38"/>
    <w:rsid w:val="00732C8E"/>
    <w:rsid w:val="00734FC5"/>
    <w:rsid w:val="00735C42"/>
    <w:rsid w:val="00741C88"/>
    <w:rsid w:val="00745456"/>
    <w:rsid w:val="00745B5E"/>
    <w:rsid w:val="00746906"/>
    <w:rsid w:val="00750F3F"/>
    <w:rsid w:val="0075306D"/>
    <w:rsid w:val="00753E91"/>
    <w:rsid w:val="007562C6"/>
    <w:rsid w:val="007618AF"/>
    <w:rsid w:val="00761F5E"/>
    <w:rsid w:val="00763DA1"/>
    <w:rsid w:val="00765001"/>
    <w:rsid w:val="007653A5"/>
    <w:rsid w:val="00770166"/>
    <w:rsid w:val="00770E73"/>
    <w:rsid w:val="007718E5"/>
    <w:rsid w:val="007731A1"/>
    <w:rsid w:val="00773A75"/>
    <w:rsid w:val="0077495A"/>
    <w:rsid w:val="007753AF"/>
    <w:rsid w:val="00780DB0"/>
    <w:rsid w:val="00784584"/>
    <w:rsid w:val="007879B7"/>
    <w:rsid w:val="00791F94"/>
    <w:rsid w:val="00793E4C"/>
    <w:rsid w:val="0079537C"/>
    <w:rsid w:val="00796004"/>
    <w:rsid w:val="00796318"/>
    <w:rsid w:val="007967A3"/>
    <w:rsid w:val="00797C0A"/>
    <w:rsid w:val="007A49DF"/>
    <w:rsid w:val="007A5775"/>
    <w:rsid w:val="007A5A0B"/>
    <w:rsid w:val="007B3E13"/>
    <w:rsid w:val="007B62E4"/>
    <w:rsid w:val="007B7D2E"/>
    <w:rsid w:val="007C0BA8"/>
    <w:rsid w:val="007C207F"/>
    <w:rsid w:val="007C28B5"/>
    <w:rsid w:val="007C2CF4"/>
    <w:rsid w:val="007C7773"/>
    <w:rsid w:val="007D03B5"/>
    <w:rsid w:val="007D3D8D"/>
    <w:rsid w:val="007D64C1"/>
    <w:rsid w:val="007D66E3"/>
    <w:rsid w:val="007D7EE3"/>
    <w:rsid w:val="007E058F"/>
    <w:rsid w:val="007E0EBF"/>
    <w:rsid w:val="007E2D24"/>
    <w:rsid w:val="007E2FDC"/>
    <w:rsid w:val="007E5BEA"/>
    <w:rsid w:val="007F2D03"/>
    <w:rsid w:val="007F3C65"/>
    <w:rsid w:val="007F666A"/>
    <w:rsid w:val="00802071"/>
    <w:rsid w:val="008034BA"/>
    <w:rsid w:val="0080418A"/>
    <w:rsid w:val="00805875"/>
    <w:rsid w:val="00811D54"/>
    <w:rsid w:val="00812E18"/>
    <w:rsid w:val="00814DDA"/>
    <w:rsid w:val="0081563A"/>
    <w:rsid w:val="008161D8"/>
    <w:rsid w:val="0081762D"/>
    <w:rsid w:val="0082093C"/>
    <w:rsid w:val="00820FA6"/>
    <w:rsid w:val="00821019"/>
    <w:rsid w:val="0082302B"/>
    <w:rsid w:val="00823897"/>
    <w:rsid w:val="00823E85"/>
    <w:rsid w:val="00824596"/>
    <w:rsid w:val="00827620"/>
    <w:rsid w:val="00830CC2"/>
    <w:rsid w:val="00833B4D"/>
    <w:rsid w:val="00834BA5"/>
    <w:rsid w:val="00840191"/>
    <w:rsid w:val="008442B5"/>
    <w:rsid w:val="0084764A"/>
    <w:rsid w:val="0085639B"/>
    <w:rsid w:val="00861476"/>
    <w:rsid w:val="00861846"/>
    <w:rsid w:val="0086400D"/>
    <w:rsid w:val="00864F1E"/>
    <w:rsid w:val="0086584F"/>
    <w:rsid w:val="0086605D"/>
    <w:rsid w:val="00866DA1"/>
    <w:rsid w:val="008721D4"/>
    <w:rsid w:val="00875D4D"/>
    <w:rsid w:val="00877148"/>
    <w:rsid w:val="00880300"/>
    <w:rsid w:val="00881418"/>
    <w:rsid w:val="008835C3"/>
    <w:rsid w:val="00891671"/>
    <w:rsid w:val="0089358B"/>
    <w:rsid w:val="00893ADD"/>
    <w:rsid w:val="008942FB"/>
    <w:rsid w:val="008944EC"/>
    <w:rsid w:val="0089674C"/>
    <w:rsid w:val="0089758F"/>
    <w:rsid w:val="008A13DA"/>
    <w:rsid w:val="008A7179"/>
    <w:rsid w:val="008B362D"/>
    <w:rsid w:val="008B3D0E"/>
    <w:rsid w:val="008B6143"/>
    <w:rsid w:val="008C035F"/>
    <w:rsid w:val="008C6110"/>
    <w:rsid w:val="008D25D1"/>
    <w:rsid w:val="008D288E"/>
    <w:rsid w:val="008D536A"/>
    <w:rsid w:val="008D545A"/>
    <w:rsid w:val="008D554A"/>
    <w:rsid w:val="008D5633"/>
    <w:rsid w:val="008D6625"/>
    <w:rsid w:val="008E3537"/>
    <w:rsid w:val="008E5833"/>
    <w:rsid w:val="008F20D9"/>
    <w:rsid w:val="008F27C2"/>
    <w:rsid w:val="008F723F"/>
    <w:rsid w:val="00901D3D"/>
    <w:rsid w:val="00904457"/>
    <w:rsid w:val="00906AA2"/>
    <w:rsid w:val="0090723D"/>
    <w:rsid w:val="00911F6C"/>
    <w:rsid w:val="00915809"/>
    <w:rsid w:val="00922593"/>
    <w:rsid w:val="00922B71"/>
    <w:rsid w:val="00923C76"/>
    <w:rsid w:val="00930194"/>
    <w:rsid w:val="0093147A"/>
    <w:rsid w:val="0093614E"/>
    <w:rsid w:val="009378BB"/>
    <w:rsid w:val="00941262"/>
    <w:rsid w:val="009435DE"/>
    <w:rsid w:val="009439BF"/>
    <w:rsid w:val="00944B8D"/>
    <w:rsid w:val="00947767"/>
    <w:rsid w:val="009479FA"/>
    <w:rsid w:val="00952B38"/>
    <w:rsid w:val="00954701"/>
    <w:rsid w:val="00954B6B"/>
    <w:rsid w:val="009659AB"/>
    <w:rsid w:val="00967E32"/>
    <w:rsid w:val="00970757"/>
    <w:rsid w:val="0097087E"/>
    <w:rsid w:val="00970C33"/>
    <w:rsid w:val="00973FF4"/>
    <w:rsid w:val="00974CF1"/>
    <w:rsid w:val="009758C1"/>
    <w:rsid w:val="0098473E"/>
    <w:rsid w:val="00987012"/>
    <w:rsid w:val="00990822"/>
    <w:rsid w:val="00992863"/>
    <w:rsid w:val="009A17A3"/>
    <w:rsid w:val="009A3168"/>
    <w:rsid w:val="009A3938"/>
    <w:rsid w:val="009A412E"/>
    <w:rsid w:val="009A62D1"/>
    <w:rsid w:val="009A6568"/>
    <w:rsid w:val="009B11F5"/>
    <w:rsid w:val="009B2ADE"/>
    <w:rsid w:val="009B358E"/>
    <w:rsid w:val="009B3CC8"/>
    <w:rsid w:val="009B5FF1"/>
    <w:rsid w:val="009C2DF0"/>
    <w:rsid w:val="009C4E26"/>
    <w:rsid w:val="009C5D96"/>
    <w:rsid w:val="009C7E16"/>
    <w:rsid w:val="009D0D01"/>
    <w:rsid w:val="009D1B20"/>
    <w:rsid w:val="009D5316"/>
    <w:rsid w:val="009D643B"/>
    <w:rsid w:val="009E0981"/>
    <w:rsid w:val="009E0AAB"/>
    <w:rsid w:val="009E3D0F"/>
    <w:rsid w:val="009E429C"/>
    <w:rsid w:val="009E476A"/>
    <w:rsid w:val="009F0010"/>
    <w:rsid w:val="00A01207"/>
    <w:rsid w:val="00A04574"/>
    <w:rsid w:val="00A06852"/>
    <w:rsid w:val="00A07E38"/>
    <w:rsid w:val="00A12519"/>
    <w:rsid w:val="00A12706"/>
    <w:rsid w:val="00A177CF"/>
    <w:rsid w:val="00A177DE"/>
    <w:rsid w:val="00A22B59"/>
    <w:rsid w:val="00A24F49"/>
    <w:rsid w:val="00A255DD"/>
    <w:rsid w:val="00A27B87"/>
    <w:rsid w:val="00A33A01"/>
    <w:rsid w:val="00A37B29"/>
    <w:rsid w:val="00A40737"/>
    <w:rsid w:val="00A41795"/>
    <w:rsid w:val="00A43825"/>
    <w:rsid w:val="00A43C1B"/>
    <w:rsid w:val="00A4605D"/>
    <w:rsid w:val="00A46DB2"/>
    <w:rsid w:val="00A4721A"/>
    <w:rsid w:val="00A5372E"/>
    <w:rsid w:val="00A57303"/>
    <w:rsid w:val="00A57A2C"/>
    <w:rsid w:val="00A613AC"/>
    <w:rsid w:val="00A644A6"/>
    <w:rsid w:val="00A66072"/>
    <w:rsid w:val="00A70996"/>
    <w:rsid w:val="00A76323"/>
    <w:rsid w:val="00A8037F"/>
    <w:rsid w:val="00A8354A"/>
    <w:rsid w:val="00A8478C"/>
    <w:rsid w:val="00A92EAE"/>
    <w:rsid w:val="00A93420"/>
    <w:rsid w:val="00A93BB2"/>
    <w:rsid w:val="00A952DC"/>
    <w:rsid w:val="00AA0B60"/>
    <w:rsid w:val="00AA0C2E"/>
    <w:rsid w:val="00AA362D"/>
    <w:rsid w:val="00AA42B2"/>
    <w:rsid w:val="00AA6E53"/>
    <w:rsid w:val="00AB03A8"/>
    <w:rsid w:val="00AB0C88"/>
    <w:rsid w:val="00AC2BD8"/>
    <w:rsid w:val="00AC35EB"/>
    <w:rsid w:val="00AC4946"/>
    <w:rsid w:val="00AC4FD3"/>
    <w:rsid w:val="00AD08A5"/>
    <w:rsid w:val="00AD0C12"/>
    <w:rsid w:val="00AD2347"/>
    <w:rsid w:val="00AD647B"/>
    <w:rsid w:val="00AD70F2"/>
    <w:rsid w:val="00AE24BE"/>
    <w:rsid w:val="00AE3782"/>
    <w:rsid w:val="00AE7F8C"/>
    <w:rsid w:val="00AF0533"/>
    <w:rsid w:val="00AF1F70"/>
    <w:rsid w:val="00AF3D77"/>
    <w:rsid w:val="00AF44D9"/>
    <w:rsid w:val="00AF47BE"/>
    <w:rsid w:val="00AF4C42"/>
    <w:rsid w:val="00AF6109"/>
    <w:rsid w:val="00B04610"/>
    <w:rsid w:val="00B05D0C"/>
    <w:rsid w:val="00B07106"/>
    <w:rsid w:val="00B10CC7"/>
    <w:rsid w:val="00B12535"/>
    <w:rsid w:val="00B24664"/>
    <w:rsid w:val="00B24BD8"/>
    <w:rsid w:val="00B25873"/>
    <w:rsid w:val="00B31019"/>
    <w:rsid w:val="00B320F6"/>
    <w:rsid w:val="00B33DCC"/>
    <w:rsid w:val="00B363B2"/>
    <w:rsid w:val="00B3795D"/>
    <w:rsid w:val="00B37DF3"/>
    <w:rsid w:val="00B37F86"/>
    <w:rsid w:val="00B40778"/>
    <w:rsid w:val="00B43D19"/>
    <w:rsid w:val="00B45F90"/>
    <w:rsid w:val="00B51AB1"/>
    <w:rsid w:val="00B5715C"/>
    <w:rsid w:val="00B572F8"/>
    <w:rsid w:val="00B62F57"/>
    <w:rsid w:val="00B652A3"/>
    <w:rsid w:val="00B66947"/>
    <w:rsid w:val="00B71B3E"/>
    <w:rsid w:val="00B739ED"/>
    <w:rsid w:val="00B76998"/>
    <w:rsid w:val="00B76EB4"/>
    <w:rsid w:val="00B77AF8"/>
    <w:rsid w:val="00B77EDF"/>
    <w:rsid w:val="00B77FEA"/>
    <w:rsid w:val="00B83103"/>
    <w:rsid w:val="00B87799"/>
    <w:rsid w:val="00B87E94"/>
    <w:rsid w:val="00B90C84"/>
    <w:rsid w:val="00B93840"/>
    <w:rsid w:val="00B95CDC"/>
    <w:rsid w:val="00B95EF9"/>
    <w:rsid w:val="00BA35F0"/>
    <w:rsid w:val="00BA381C"/>
    <w:rsid w:val="00BA6D80"/>
    <w:rsid w:val="00BB0266"/>
    <w:rsid w:val="00BB11F1"/>
    <w:rsid w:val="00BB39B2"/>
    <w:rsid w:val="00BB5937"/>
    <w:rsid w:val="00BB7D28"/>
    <w:rsid w:val="00BC547D"/>
    <w:rsid w:val="00BC562E"/>
    <w:rsid w:val="00BC6B0B"/>
    <w:rsid w:val="00BC6B1F"/>
    <w:rsid w:val="00BC78A1"/>
    <w:rsid w:val="00BD0B36"/>
    <w:rsid w:val="00BD11FC"/>
    <w:rsid w:val="00BD2EE3"/>
    <w:rsid w:val="00BD32F6"/>
    <w:rsid w:val="00BD36AD"/>
    <w:rsid w:val="00BD3C45"/>
    <w:rsid w:val="00BD4AFD"/>
    <w:rsid w:val="00BD56CA"/>
    <w:rsid w:val="00BD7A9F"/>
    <w:rsid w:val="00BE450D"/>
    <w:rsid w:val="00BE71E4"/>
    <w:rsid w:val="00BF61F8"/>
    <w:rsid w:val="00C00024"/>
    <w:rsid w:val="00C054D3"/>
    <w:rsid w:val="00C07C32"/>
    <w:rsid w:val="00C07CF7"/>
    <w:rsid w:val="00C117E5"/>
    <w:rsid w:val="00C139BA"/>
    <w:rsid w:val="00C13A20"/>
    <w:rsid w:val="00C14913"/>
    <w:rsid w:val="00C1670A"/>
    <w:rsid w:val="00C16CCD"/>
    <w:rsid w:val="00C17259"/>
    <w:rsid w:val="00C17D9D"/>
    <w:rsid w:val="00C207DE"/>
    <w:rsid w:val="00C23931"/>
    <w:rsid w:val="00C24894"/>
    <w:rsid w:val="00C256DB"/>
    <w:rsid w:val="00C270EC"/>
    <w:rsid w:val="00C30B07"/>
    <w:rsid w:val="00C30B66"/>
    <w:rsid w:val="00C30B75"/>
    <w:rsid w:val="00C31532"/>
    <w:rsid w:val="00C31664"/>
    <w:rsid w:val="00C320A7"/>
    <w:rsid w:val="00C3220A"/>
    <w:rsid w:val="00C32E6C"/>
    <w:rsid w:val="00C3775D"/>
    <w:rsid w:val="00C4015C"/>
    <w:rsid w:val="00C425CE"/>
    <w:rsid w:val="00C439BA"/>
    <w:rsid w:val="00C4772A"/>
    <w:rsid w:val="00C51DB8"/>
    <w:rsid w:val="00C5238C"/>
    <w:rsid w:val="00C55824"/>
    <w:rsid w:val="00C55EF5"/>
    <w:rsid w:val="00C639B7"/>
    <w:rsid w:val="00C63EC9"/>
    <w:rsid w:val="00C64C40"/>
    <w:rsid w:val="00C6560D"/>
    <w:rsid w:val="00C70194"/>
    <w:rsid w:val="00C7187A"/>
    <w:rsid w:val="00C7278A"/>
    <w:rsid w:val="00C77AB4"/>
    <w:rsid w:val="00C8133A"/>
    <w:rsid w:val="00C81FF3"/>
    <w:rsid w:val="00C82C90"/>
    <w:rsid w:val="00C835E2"/>
    <w:rsid w:val="00C83873"/>
    <w:rsid w:val="00C87A98"/>
    <w:rsid w:val="00C90965"/>
    <w:rsid w:val="00C91F32"/>
    <w:rsid w:val="00C93AAF"/>
    <w:rsid w:val="00C95810"/>
    <w:rsid w:val="00CA3858"/>
    <w:rsid w:val="00CA3C9E"/>
    <w:rsid w:val="00CA47C8"/>
    <w:rsid w:val="00CA5EDB"/>
    <w:rsid w:val="00CB13A7"/>
    <w:rsid w:val="00CB2D61"/>
    <w:rsid w:val="00CB3364"/>
    <w:rsid w:val="00CB6CD1"/>
    <w:rsid w:val="00CB6E31"/>
    <w:rsid w:val="00CC03CA"/>
    <w:rsid w:val="00CC12EE"/>
    <w:rsid w:val="00CC1A7C"/>
    <w:rsid w:val="00CD48B3"/>
    <w:rsid w:val="00CD7D3B"/>
    <w:rsid w:val="00CE0AF1"/>
    <w:rsid w:val="00CE2B13"/>
    <w:rsid w:val="00CE34C0"/>
    <w:rsid w:val="00CE6023"/>
    <w:rsid w:val="00CE7D67"/>
    <w:rsid w:val="00CF5535"/>
    <w:rsid w:val="00CF71C6"/>
    <w:rsid w:val="00D018B8"/>
    <w:rsid w:val="00D02693"/>
    <w:rsid w:val="00D0462D"/>
    <w:rsid w:val="00D046A6"/>
    <w:rsid w:val="00D118C0"/>
    <w:rsid w:val="00D11AAA"/>
    <w:rsid w:val="00D1242A"/>
    <w:rsid w:val="00D15172"/>
    <w:rsid w:val="00D161A5"/>
    <w:rsid w:val="00D22685"/>
    <w:rsid w:val="00D23EBF"/>
    <w:rsid w:val="00D24584"/>
    <w:rsid w:val="00D248D9"/>
    <w:rsid w:val="00D258F2"/>
    <w:rsid w:val="00D32EA2"/>
    <w:rsid w:val="00D33C3C"/>
    <w:rsid w:val="00D34A56"/>
    <w:rsid w:val="00D36DFA"/>
    <w:rsid w:val="00D408F1"/>
    <w:rsid w:val="00D41663"/>
    <w:rsid w:val="00D4252C"/>
    <w:rsid w:val="00D432E0"/>
    <w:rsid w:val="00D546C4"/>
    <w:rsid w:val="00D56DC5"/>
    <w:rsid w:val="00D60810"/>
    <w:rsid w:val="00D61A1F"/>
    <w:rsid w:val="00D61D8A"/>
    <w:rsid w:val="00D668E1"/>
    <w:rsid w:val="00D66EDB"/>
    <w:rsid w:val="00D75582"/>
    <w:rsid w:val="00D8014F"/>
    <w:rsid w:val="00D84DFB"/>
    <w:rsid w:val="00D85DB5"/>
    <w:rsid w:val="00D862BC"/>
    <w:rsid w:val="00D863FE"/>
    <w:rsid w:val="00D87752"/>
    <w:rsid w:val="00D90867"/>
    <w:rsid w:val="00D9468A"/>
    <w:rsid w:val="00D9557C"/>
    <w:rsid w:val="00D95F0C"/>
    <w:rsid w:val="00D97060"/>
    <w:rsid w:val="00DA0E73"/>
    <w:rsid w:val="00DA28B5"/>
    <w:rsid w:val="00DB1925"/>
    <w:rsid w:val="00DB3130"/>
    <w:rsid w:val="00DB6151"/>
    <w:rsid w:val="00DB6218"/>
    <w:rsid w:val="00DC4018"/>
    <w:rsid w:val="00DC5DD5"/>
    <w:rsid w:val="00DD0179"/>
    <w:rsid w:val="00DD0248"/>
    <w:rsid w:val="00DD4C8E"/>
    <w:rsid w:val="00DE0928"/>
    <w:rsid w:val="00DE10EF"/>
    <w:rsid w:val="00DE2768"/>
    <w:rsid w:val="00DE3159"/>
    <w:rsid w:val="00DE3E4B"/>
    <w:rsid w:val="00DE56FF"/>
    <w:rsid w:val="00DE6C77"/>
    <w:rsid w:val="00DE71CF"/>
    <w:rsid w:val="00DE759D"/>
    <w:rsid w:val="00DF022A"/>
    <w:rsid w:val="00DF11E7"/>
    <w:rsid w:val="00DF2D6C"/>
    <w:rsid w:val="00DF774F"/>
    <w:rsid w:val="00E00100"/>
    <w:rsid w:val="00E007C7"/>
    <w:rsid w:val="00E016BC"/>
    <w:rsid w:val="00E025CE"/>
    <w:rsid w:val="00E036FA"/>
    <w:rsid w:val="00E03AE8"/>
    <w:rsid w:val="00E04609"/>
    <w:rsid w:val="00E06F09"/>
    <w:rsid w:val="00E1194B"/>
    <w:rsid w:val="00E1233A"/>
    <w:rsid w:val="00E14400"/>
    <w:rsid w:val="00E14622"/>
    <w:rsid w:val="00E15300"/>
    <w:rsid w:val="00E17548"/>
    <w:rsid w:val="00E17948"/>
    <w:rsid w:val="00E17D28"/>
    <w:rsid w:val="00E20061"/>
    <w:rsid w:val="00E21D54"/>
    <w:rsid w:val="00E22462"/>
    <w:rsid w:val="00E22E5D"/>
    <w:rsid w:val="00E259DB"/>
    <w:rsid w:val="00E273E4"/>
    <w:rsid w:val="00E27441"/>
    <w:rsid w:val="00E27875"/>
    <w:rsid w:val="00E32DA6"/>
    <w:rsid w:val="00E34E2C"/>
    <w:rsid w:val="00E40B04"/>
    <w:rsid w:val="00E41D1A"/>
    <w:rsid w:val="00E41EB7"/>
    <w:rsid w:val="00E4313A"/>
    <w:rsid w:val="00E435EB"/>
    <w:rsid w:val="00E52276"/>
    <w:rsid w:val="00E6127B"/>
    <w:rsid w:val="00E66723"/>
    <w:rsid w:val="00E726FB"/>
    <w:rsid w:val="00E7276B"/>
    <w:rsid w:val="00E75C27"/>
    <w:rsid w:val="00E7727F"/>
    <w:rsid w:val="00E77C39"/>
    <w:rsid w:val="00E82C49"/>
    <w:rsid w:val="00E83CA8"/>
    <w:rsid w:val="00E85CA3"/>
    <w:rsid w:val="00E86093"/>
    <w:rsid w:val="00E873A8"/>
    <w:rsid w:val="00E90BC5"/>
    <w:rsid w:val="00E90CD9"/>
    <w:rsid w:val="00E915CF"/>
    <w:rsid w:val="00E926F8"/>
    <w:rsid w:val="00E94358"/>
    <w:rsid w:val="00E95835"/>
    <w:rsid w:val="00E95E14"/>
    <w:rsid w:val="00E96D5F"/>
    <w:rsid w:val="00EA1A81"/>
    <w:rsid w:val="00EA225E"/>
    <w:rsid w:val="00EA3A84"/>
    <w:rsid w:val="00EA595B"/>
    <w:rsid w:val="00EA7DEF"/>
    <w:rsid w:val="00EB0239"/>
    <w:rsid w:val="00EB0E75"/>
    <w:rsid w:val="00EB1C24"/>
    <w:rsid w:val="00EB437F"/>
    <w:rsid w:val="00EB5D1D"/>
    <w:rsid w:val="00EC1853"/>
    <w:rsid w:val="00EC1B5A"/>
    <w:rsid w:val="00EC3899"/>
    <w:rsid w:val="00ED0D32"/>
    <w:rsid w:val="00ED0D3E"/>
    <w:rsid w:val="00ED1BC3"/>
    <w:rsid w:val="00ED1ED0"/>
    <w:rsid w:val="00ED3E19"/>
    <w:rsid w:val="00ED6F92"/>
    <w:rsid w:val="00EF2F79"/>
    <w:rsid w:val="00EF4D96"/>
    <w:rsid w:val="00EF5381"/>
    <w:rsid w:val="00EF585C"/>
    <w:rsid w:val="00EF6E40"/>
    <w:rsid w:val="00F00091"/>
    <w:rsid w:val="00F00E7D"/>
    <w:rsid w:val="00F02003"/>
    <w:rsid w:val="00F026AA"/>
    <w:rsid w:val="00F07C02"/>
    <w:rsid w:val="00F107A2"/>
    <w:rsid w:val="00F13B8C"/>
    <w:rsid w:val="00F25EB2"/>
    <w:rsid w:val="00F273CB"/>
    <w:rsid w:val="00F27649"/>
    <w:rsid w:val="00F30E70"/>
    <w:rsid w:val="00F31C7A"/>
    <w:rsid w:val="00F34AF6"/>
    <w:rsid w:val="00F3686C"/>
    <w:rsid w:val="00F42FA9"/>
    <w:rsid w:val="00F434E5"/>
    <w:rsid w:val="00F436D1"/>
    <w:rsid w:val="00F50C41"/>
    <w:rsid w:val="00F51AB9"/>
    <w:rsid w:val="00F567E4"/>
    <w:rsid w:val="00F6014B"/>
    <w:rsid w:val="00F60824"/>
    <w:rsid w:val="00F652DE"/>
    <w:rsid w:val="00F65B92"/>
    <w:rsid w:val="00F70145"/>
    <w:rsid w:val="00F72806"/>
    <w:rsid w:val="00F74C60"/>
    <w:rsid w:val="00F756F6"/>
    <w:rsid w:val="00F757B0"/>
    <w:rsid w:val="00F8176F"/>
    <w:rsid w:val="00F823BB"/>
    <w:rsid w:val="00F83F44"/>
    <w:rsid w:val="00F84A3A"/>
    <w:rsid w:val="00F87712"/>
    <w:rsid w:val="00F90BEF"/>
    <w:rsid w:val="00F90C52"/>
    <w:rsid w:val="00F90CAB"/>
    <w:rsid w:val="00F92239"/>
    <w:rsid w:val="00F93280"/>
    <w:rsid w:val="00FA108F"/>
    <w:rsid w:val="00FA140E"/>
    <w:rsid w:val="00FA186A"/>
    <w:rsid w:val="00FA2DA1"/>
    <w:rsid w:val="00FA3C0D"/>
    <w:rsid w:val="00FA400F"/>
    <w:rsid w:val="00FA4A4D"/>
    <w:rsid w:val="00FA5CAB"/>
    <w:rsid w:val="00FA74A9"/>
    <w:rsid w:val="00FA7804"/>
    <w:rsid w:val="00FB0244"/>
    <w:rsid w:val="00FB0ADC"/>
    <w:rsid w:val="00FB0FD2"/>
    <w:rsid w:val="00FB1316"/>
    <w:rsid w:val="00FB1949"/>
    <w:rsid w:val="00FB2A2C"/>
    <w:rsid w:val="00FB4E2D"/>
    <w:rsid w:val="00FB5A0A"/>
    <w:rsid w:val="00FC068A"/>
    <w:rsid w:val="00FC5E7C"/>
    <w:rsid w:val="00FC6C4C"/>
    <w:rsid w:val="00FC7009"/>
    <w:rsid w:val="00FD11E3"/>
    <w:rsid w:val="00FD217E"/>
    <w:rsid w:val="00FD2BDA"/>
    <w:rsid w:val="00FD4E9A"/>
    <w:rsid w:val="00FD5803"/>
    <w:rsid w:val="00FD7CF9"/>
    <w:rsid w:val="00FD7D96"/>
    <w:rsid w:val="00FE2456"/>
    <w:rsid w:val="00FE66EC"/>
    <w:rsid w:val="00FE70DF"/>
    <w:rsid w:val="00FF04A1"/>
    <w:rsid w:val="00FF232F"/>
    <w:rsid w:val="00FF31E0"/>
    <w:rsid w:val="00FF402E"/>
    <w:rsid w:val="00FF4479"/>
    <w:rsid w:val="00FF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8F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52B38"/>
    <w:pPr>
      <w:spacing w:line="276" w:lineRule="auto"/>
      <w:ind w:left="360"/>
    </w:pPr>
    <w:rPr>
      <w:rFonts w:ascii="Source Sans Pro" w:eastAsia="Source Sans Pro" w:hAnsi="Source Sans Pro" w:cs="Times New Roman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B38"/>
    <w:pPr>
      <w:tabs>
        <w:tab w:val="center" w:pos="4680"/>
        <w:tab w:val="right" w:pos="9360"/>
      </w:tabs>
      <w:spacing w:line="240" w:lineRule="auto"/>
    </w:pPr>
    <w:rPr>
      <w:rFonts w:ascii="Source Sans Pro SemiBold" w:hAnsi="Source Sans Pro SemiBold"/>
      <w:cap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952B38"/>
    <w:rPr>
      <w:rFonts w:ascii="Source Sans Pro SemiBold" w:eastAsia="Source Sans Pro" w:hAnsi="Source Sans Pro SemiBold" w:cs="Times New Roman"/>
      <w:caps/>
      <w:sz w:val="32"/>
      <w:szCs w:val="22"/>
    </w:rPr>
  </w:style>
  <w:style w:type="paragraph" w:styleId="Footer">
    <w:name w:val="footer"/>
    <w:basedOn w:val="Normal"/>
    <w:link w:val="FooterChar"/>
    <w:uiPriority w:val="99"/>
    <w:unhideWhenUsed/>
    <w:rsid w:val="00952B38"/>
    <w:pPr>
      <w:tabs>
        <w:tab w:val="center" w:pos="4680"/>
        <w:tab w:val="right" w:pos="9360"/>
      </w:tabs>
      <w:spacing w:line="240" w:lineRule="auto"/>
    </w:pPr>
    <w:rPr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952B38"/>
    <w:rPr>
      <w:rFonts w:ascii="Source Sans Pro" w:eastAsia="Source Sans Pro" w:hAnsi="Source Sans Pro" w:cs="Times New Roman"/>
      <w:sz w:val="17"/>
      <w:szCs w:val="22"/>
    </w:rPr>
  </w:style>
  <w:style w:type="character" w:styleId="Hyperlink">
    <w:name w:val="Hyperlink"/>
    <w:basedOn w:val="DefaultParagraphFont"/>
    <w:uiPriority w:val="99"/>
    <w:unhideWhenUsed/>
    <w:rsid w:val="00952B38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952B38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952B38"/>
  </w:style>
  <w:style w:type="paragraph" w:styleId="ListParagraph">
    <w:name w:val="List Paragraph"/>
    <w:basedOn w:val="Normal"/>
    <w:uiPriority w:val="72"/>
    <w:rsid w:val="00952B38"/>
    <w:pPr>
      <w:ind w:left="720"/>
      <w:contextualSpacing/>
    </w:pPr>
  </w:style>
  <w:style w:type="table" w:styleId="TableGrid">
    <w:name w:val="Table Grid"/>
    <w:basedOn w:val="TableNormal"/>
    <w:uiPriority w:val="59"/>
    <w:rsid w:val="00952B38"/>
    <w:rPr>
      <w:rFonts w:ascii="Source Sans Pro" w:eastAsia="Source Sans Pro" w:hAnsi="Source Sans Pro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E602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11F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EF9"/>
    <w:pPr>
      <w:spacing w:line="240" w:lineRule="auto"/>
    </w:pPr>
    <w:rPr>
      <w:rFonts w:asciiTheme="minorHAnsi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EF9"/>
    <w:rPr>
      <w:rFonts w:eastAsia="Source Sans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F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FB2"/>
    <w:rPr>
      <w:rFonts w:ascii="Source Sans Pro" w:eastAsia="Source Sans Pro" w:hAnsi="Source Sans Pro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FB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FB2"/>
    <w:rPr>
      <w:rFonts w:ascii="Segoe UI" w:eastAsia="Source Sans Pro" w:hAnsi="Segoe UI" w:cs="Segoe UI"/>
      <w:sz w:val="18"/>
      <w:szCs w:val="18"/>
    </w:rPr>
  </w:style>
  <w:style w:type="paragraph" w:customStyle="1" w:styleId="Style1">
    <w:name w:val="Style1"/>
    <w:basedOn w:val="CommentText"/>
    <w:qFormat/>
    <w:rsid w:val="00B95EF9"/>
    <w:rPr>
      <w:rFonts w:ascii="Calibri" w:hAnsi="Calibri"/>
    </w:rPr>
  </w:style>
  <w:style w:type="character" w:styleId="Emphasis">
    <w:name w:val="Emphasis"/>
    <w:basedOn w:val="DefaultParagraphFont"/>
    <w:uiPriority w:val="20"/>
    <w:qFormat/>
    <w:rsid w:val="00391C2D"/>
    <w:rPr>
      <w:i/>
      <w:iCs/>
    </w:rPr>
  </w:style>
  <w:style w:type="paragraph" w:customStyle="1" w:styleId="Style2">
    <w:name w:val="Style2"/>
    <w:basedOn w:val="Normal"/>
    <w:qFormat/>
    <w:rsid w:val="00A43825"/>
    <w:pPr>
      <w:widowControl w:val="0"/>
      <w:pBdr>
        <w:bottom w:val="single" w:sz="4" w:space="1" w:color="auto"/>
      </w:pBdr>
      <w:ind w:left="0"/>
    </w:pPr>
    <w:rPr>
      <w:rFonts w:ascii="Calibri" w:hAnsi="Calibri" w:cs="Arial"/>
      <w:bCs/>
      <w:szCs w:val="20"/>
    </w:rPr>
  </w:style>
  <w:style w:type="paragraph" w:customStyle="1" w:styleId="Style3">
    <w:name w:val="Style3"/>
    <w:basedOn w:val="Normal"/>
    <w:qFormat/>
    <w:rsid w:val="00A43825"/>
    <w:pPr>
      <w:ind w:left="2160" w:hanging="2160"/>
    </w:pPr>
    <w:rPr>
      <w:rFonts w:ascii="Calibri" w:hAnsi="Calibri" w:cs="Arial"/>
      <w:bCs/>
      <w:szCs w:val="20"/>
    </w:rPr>
  </w:style>
  <w:style w:type="character" w:styleId="UnresolvedMention">
    <w:name w:val="Unresolved Mention"/>
    <w:basedOn w:val="DefaultParagraphFont"/>
    <w:uiPriority w:val="99"/>
    <w:rsid w:val="00D15172"/>
    <w:rPr>
      <w:color w:val="605E5C"/>
      <w:shd w:val="clear" w:color="auto" w:fill="E1DFDD"/>
    </w:rPr>
  </w:style>
  <w:style w:type="character" w:customStyle="1" w:styleId="highwire-cite-metadata-journal">
    <w:name w:val="highwire-cite-metadata-journal"/>
    <w:basedOn w:val="DefaultParagraphFont"/>
    <w:rsid w:val="00901D3D"/>
  </w:style>
  <w:style w:type="character" w:customStyle="1" w:styleId="highwire-cite-metadata-pages">
    <w:name w:val="highwire-cite-metadata-pages"/>
    <w:basedOn w:val="DefaultParagraphFont"/>
    <w:rsid w:val="00901D3D"/>
  </w:style>
  <w:style w:type="character" w:customStyle="1" w:styleId="highwire-cite-metadata-doi">
    <w:name w:val="highwire-cite-metadata-doi"/>
    <w:basedOn w:val="DefaultParagraphFont"/>
    <w:rsid w:val="00901D3D"/>
  </w:style>
  <w:style w:type="character" w:customStyle="1" w:styleId="doilabel">
    <w:name w:val="doi_label"/>
    <w:basedOn w:val="DefaultParagraphFont"/>
    <w:rsid w:val="00901D3D"/>
  </w:style>
  <w:style w:type="numbering" w:customStyle="1" w:styleId="CurrentList1">
    <w:name w:val="Current List1"/>
    <w:uiPriority w:val="99"/>
    <w:rsid w:val="00B51AB1"/>
    <w:pPr>
      <w:numPr>
        <w:numId w:val="23"/>
      </w:numPr>
    </w:pPr>
  </w:style>
  <w:style w:type="paragraph" w:styleId="NormalWeb">
    <w:name w:val="Normal (Web)"/>
    <w:basedOn w:val="Normal"/>
    <w:uiPriority w:val="99"/>
    <w:unhideWhenUsed/>
    <w:rsid w:val="00DE10EF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DE10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8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9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bonaretti/FEpropAssigner/tree/master/CodeDocumentation" TargetMode="External"/><Relationship Id="rId21" Type="http://schemas.openxmlformats.org/officeDocument/2006/relationships/hyperlink" Target="https://github.com/SpectraCollab/ORMIR_XCT/" TargetMode="External"/><Relationship Id="rId42" Type="http://schemas.openxmlformats.org/officeDocument/2006/relationships/hyperlink" Target="http://webapps.radiology.ucsf.edu/refline/" TargetMode="External"/><Relationship Id="rId47" Type="http://schemas.openxmlformats.org/officeDocument/2006/relationships/hyperlink" Target="https://zenodo.org/record/8155021" TargetMode="External"/><Relationship Id="rId63" Type="http://schemas.openxmlformats.org/officeDocument/2006/relationships/hyperlink" Target="http://www.doi.org/10.5281/zenodo.2667536" TargetMode="External"/><Relationship Id="rId68" Type="http://schemas.openxmlformats.org/officeDocument/2006/relationships/hyperlink" Target="https://doi.org/10.5281/zenodo.6973540" TargetMode="External"/><Relationship Id="rId84" Type="http://schemas.openxmlformats.org/officeDocument/2006/relationships/hyperlink" Target="https://doi.org/10.5281/zenodo.8119243" TargetMode="External"/><Relationship Id="rId89" Type="http://schemas.openxmlformats.org/officeDocument/2006/relationships/hyperlink" Target="https://www.ncbi.nlm.nih.gov/pubmed/28753537" TargetMode="External"/><Relationship Id="rId16" Type="http://schemas.openxmlformats.org/officeDocument/2006/relationships/hyperlink" Target="https://sbonaretti.github.io/pyKNEEr/index.html" TargetMode="External"/><Relationship Id="rId11" Type="http://schemas.openxmlformats.org/officeDocument/2006/relationships/hyperlink" Target="https://orcid.org/0000-0003-4264-1773" TargetMode="External"/><Relationship Id="rId32" Type="http://schemas.openxmlformats.org/officeDocument/2006/relationships/hyperlink" Target="https://www.google.com/search?q=casincoding&amp;oq=casincoding&amp;aqs=chrome..69i57j69i60.3734j0j7&amp;sourceid=chrome&amp;ie=UTF-8" TargetMode="External"/><Relationship Id="rId37" Type="http://schemas.openxmlformats.org/officeDocument/2006/relationships/hyperlink" Target="https://sbonaretti.github.io/_attachments/BIOE381_5.pdf" TargetMode="External"/><Relationship Id="rId53" Type="http://schemas.openxmlformats.org/officeDocument/2006/relationships/hyperlink" Target="http://www.doi.org/10.5281/zenodo.6532039" TargetMode="External"/><Relationship Id="rId58" Type="http://schemas.openxmlformats.org/officeDocument/2006/relationships/hyperlink" Target="http://www.doi.org/10.5281/zenodo.3939392" TargetMode="External"/><Relationship Id="rId74" Type="http://schemas.openxmlformats.org/officeDocument/2006/relationships/hyperlink" Target="https://www.youtube.com/playlist?list=PLj8QFvBykB7dtTd_HiOTbctHvU6pbGC0i" TargetMode="External"/><Relationship Id="rId79" Type="http://schemas.openxmlformats.org/officeDocument/2006/relationships/hyperlink" Target="https://insightsoftwareconsortium.org/" TargetMode="External"/><Relationship Id="rId102" Type="http://schemas.openxmlformats.org/officeDocument/2006/relationships/footer" Target="footer2.xml"/><Relationship Id="rId5" Type="http://schemas.openxmlformats.org/officeDocument/2006/relationships/webSettings" Target="webSettings.xml"/><Relationship Id="rId90" Type="http://schemas.openxmlformats.org/officeDocument/2006/relationships/hyperlink" Target="https://www.ncbi.nlm.nih.gov/pubmed/27475931" TargetMode="External"/><Relationship Id="rId95" Type="http://schemas.openxmlformats.org/officeDocument/2006/relationships/hyperlink" Target="https://www.ncbi.nlm.nih.gov/pubmed/25419618" TargetMode="External"/><Relationship Id="rId22" Type="http://schemas.openxmlformats.org/officeDocument/2006/relationships/hyperlink" Target="http://webapps.radiology.ucsf.edu/refline" TargetMode="External"/><Relationship Id="rId27" Type="http://schemas.openxmlformats.org/officeDocument/2006/relationships/hyperlink" Target="https://github.com/sbonaretti/sbms2024" TargetMode="External"/><Relationship Id="rId43" Type="http://schemas.openxmlformats.org/officeDocument/2006/relationships/hyperlink" Target="http://www.doi.org/10.5281/zenodo.10355070" TargetMode="External"/><Relationship Id="rId48" Type="http://schemas.openxmlformats.org/officeDocument/2006/relationships/hyperlink" Target="https://www.youtube.com/watch?v=56GFrX5INrQ" TargetMode="External"/><Relationship Id="rId64" Type="http://schemas.openxmlformats.org/officeDocument/2006/relationships/hyperlink" Target="http://www.doi.org/10.5281/zenodo.2667528" TargetMode="External"/><Relationship Id="rId69" Type="http://schemas.openxmlformats.org/officeDocument/2006/relationships/hyperlink" Target="https://github.com/JCMSK/2022_JCW/blob/main/README.md" TargetMode="External"/><Relationship Id="rId80" Type="http://schemas.openxmlformats.org/officeDocument/2006/relationships/hyperlink" Target="https://ormircommunity.github.io/" TargetMode="External"/><Relationship Id="rId85" Type="http://schemas.openxmlformats.org/officeDocument/2006/relationships/hyperlink" Target="https://doi.org/10.21105/joss.06084" TargetMode="External"/><Relationship Id="rId12" Type="http://schemas.openxmlformats.org/officeDocument/2006/relationships/hyperlink" Target="http://www.youtube.com/@serenabonaretti" TargetMode="External"/><Relationship Id="rId17" Type="http://schemas.openxmlformats.org/officeDocument/2006/relationships/hyperlink" Target="https://www.youtube.com/channel/UCk1sLroo_tgJqcn-0EVh6zQ/videos" TargetMode="External"/><Relationship Id="rId33" Type="http://schemas.openxmlformats.org/officeDocument/2006/relationships/hyperlink" Target="https://sbonaretti.github.io/_attachments/BIOE381_1.pdf" TargetMode="External"/><Relationship Id="rId38" Type="http://schemas.openxmlformats.org/officeDocument/2006/relationships/hyperlink" Target="https://sbonaretti.github.io/_attachments/BIOE381_6.pdf" TargetMode="External"/><Relationship Id="rId59" Type="http://schemas.openxmlformats.org/officeDocument/2006/relationships/hyperlink" Target="https://www.youtube.com/watch?v=QSSgLflyisI" TargetMode="External"/><Relationship Id="rId103" Type="http://schemas.openxmlformats.org/officeDocument/2006/relationships/header" Target="header2.xml"/><Relationship Id="rId20" Type="http://schemas.openxmlformats.org/officeDocument/2006/relationships/hyperlink" Target="https://github.com/ormir-mids" TargetMode="External"/><Relationship Id="rId41" Type="http://schemas.openxmlformats.org/officeDocument/2006/relationships/hyperlink" Target="https://sbonaretti.github.io/_attachments/SSM.pdf" TargetMode="External"/><Relationship Id="rId54" Type="http://schemas.openxmlformats.org/officeDocument/2006/relationships/hyperlink" Target="https://doi.org/10.5281/zenodo.6973403" TargetMode="External"/><Relationship Id="rId62" Type="http://schemas.openxmlformats.org/officeDocument/2006/relationships/hyperlink" Target="http://www.doi.org/10.5281/zenodo.3250360" TargetMode="External"/><Relationship Id="rId70" Type="http://schemas.openxmlformats.org/officeDocument/2006/relationships/hyperlink" Target="https://doi.org/10.5281/zenodo.2577616" TargetMode="External"/><Relationship Id="rId75" Type="http://schemas.openxmlformats.org/officeDocument/2006/relationships/hyperlink" Target="https://www.youtube.com/playlist?list=PLj8QFvBykB7fhNcM1j5iBF5AeZA7O-lJo" TargetMode="External"/><Relationship Id="rId83" Type="http://schemas.openxmlformats.org/officeDocument/2006/relationships/hyperlink" Target="https://medium.com/p/77016ab1d49b" TargetMode="External"/><Relationship Id="rId88" Type="http://schemas.openxmlformats.org/officeDocument/2006/relationships/hyperlink" Target="https://www.ncbi.nlm.nih.gov/pubmed/30169400" TargetMode="External"/><Relationship Id="rId91" Type="http://schemas.openxmlformats.org/officeDocument/2006/relationships/hyperlink" Target="https://www.ncbi.nlm.nih.gov/pubmed/28391447" TargetMode="External"/><Relationship Id="rId96" Type="http://schemas.openxmlformats.org/officeDocument/2006/relationships/hyperlink" Target="https://www.ncbi.nlm.nih.gov/pubmed/2500117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sbonaretti/pyKNEEr" TargetMode="External"/><Relationship Id="rId23" Type="http://schemas.openxmlformats.org/officeDocument/2006/relationships/hyperlink" Target="https://github.com/sbonaretti/referenceLine" TargetMode="External"/><Relationship Id="rId28" Type="http://schemas.openxmlformats.org/officeDocument/2006/relationships/hyperlink" Target="https://www.meetup.com/pyladies-hamburg/events/296944935/" TargetMode="External"/><Relationship Id="rId36" Type="http://schemas.openxmlformats.org/officeDocument/2006/relationships/hyperlink" Target="https://sbonaretti.github.io/_attachments/BIOE381_4.pdf" TargetMode="External"/><Relationship Id="rId49" Type="http://schemas.openxmlformats.org/officeDocument/2006/relationships/hyperlink" Target="https://doi.org/10.5281/zenodo.7619997" TargetMode="External"/><Relationship Id="rId57" Type="http://schemas.openxmlformats.org/officeDocument/2006/relationships/hyperlink" Target="https://youtu.be/KyfeKXtS2Kw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github.com/sbonaretti/" TargetMode="External"/><Relationship Id="rId31" Type="http://schemas.openxmlformats.org/officeDocument/2006/relationships/hyperlink" Target="https://github.com/sbonaretti/2020_OpenMR_jupyter" TargetMode="External"/><Relationship Id="rId44" Type="http://schemas.openxmlformats.org/officeDocument/2006/relationships/hyperlink" Target="http://www.doi.org/10.5281/zenodo.10354992" TargetMode="External"/><Relationship Id="rId52" Type="http://schemas.openxmlformats.org/officeDocument/2006/relationships/hyperlink" Target="https://www.youtube.com/watch?v=YiBjBt3NR8M" TargetMode="External"/><Relationship Id="rId60" Type="http://schemas.openxmlformats.org/officeDocument/2006/relationships/hyperlink" Target="http://www.doi.org/10.5281/zenodo.3460433" TargetMode="External"/><Relationship Id="rId65" Type="http://schemas.openxmlformats.org/officeDocument/2006/relationships/hyperlink" Target="file:///Users/sbonaretti/Dropbox/Work/website/sphinx/build/html/_attachments/2015_Erlangen_Bologna.pdf" TargetMode="External"/><Relationship Id="rId73" Type="http://schemas.openxmlformats.org/officeDocument/2006/relationships/hyperlink" Target="https://www.youtube.com/playlist?list=PLj8QFvBykB7fGEH274TlqhToqGd_Qxt1H" TargetMode="External"/><Relationship Id="rId78" Type="http://schemas.openxmlformats.org/officeDocument/2006/relationships/hyperlink" Target="https://stefanogatti.substack.com/p/laculturadeldato-075" TargetMode="External"/><Relationship Id="rId81" Type="http://schemas.openxmlformats.org/officeDocument/2006/relationships/hyperlink" Target="https://learnpythonwithjupyter.com/" TargetMode="External"/><Relationship Id="rId86" Type="http://schemas.openxmlformats.org/officeDocument/2006/relationships/hyperlink" Target="http://www.doi.org/10.3390/nano10102068" TargetMode="External"/><Relationship Id="rId94" Type="http://schemas.openxmlformats.org/officeDocument/2006/relationships/hyperlink" Target="https://www.ncbi.nlm.nih.gov/pubmed/26435919" TargetMode="External"/><Relationship Id="rId99" Type="http://schemas.openxmlformats.org/officeDocument/2006/relationships/hyperlink" Target="https://www.ncbi.nlm.nih.gov/pubmed/22312417" TargetMode="External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bonaretti.github.io/" TargetMode="External"/><Relationship Id="rId13" Type="http://schemas.openxmlformats.org/officeDocument/2006/relationships/hyperlink" Target="https://www.linkedin.com/in/serena-bonaretti-1bb9b239/" TargetMode="External"/><Relationship Id="rId18" Type="http://schemas.openxmlformats.org/officeDocument/2006/relationships/hyperlink" Target="https://github.com/sbonaretti/SAMforFEM" TargetMode="External"/><Relationship Id="rId39" Type="http://schemas.openxmlformats.org/officeDocument/2006/relationships/hyperlink" Target="https://sbonaretti.github.io/_attachments/BIO301B.pdf" TargetMode="External"/><Relationship Id="rId34" Type="http://schemas.openxmlformats.org/officeDocument/2006/relationships/hyperlink" Target="https://sbonaretti.github.io/_attachments/BIOE381_2.pdf" TargetMode="External"/><Relationship Id="rId50" Type="http://schemas.openxmlformats.org/officeDocument/2006/relationships/hyperlink" Target="https://www.youtube.com/watch?v=FutWScaLLFs" TargetMode="External"/><Relationship Id="rId55" Type="http://schemas.openxmlformats.org/officeDocument/2006/relationships/hyperlink" Target="https://www.youtube.com/watch?v=8vNCLaYeNvY" TargetMode="External"/><Relationship Id="rId76" Type="http://schemas.openxmlformats.org/officeDocument/2006/relationships/hyperlink" Target="https://www.youtube.com/playlist?list=PLj8QFvBykB7f-9O5yfTRkwlvRasOsHugj" TargetMode="External"/><Relationship Id="rId97" Type="http://schemas.openxmlformats.org/officeDocument/2006/relationships/hyperlink" Target="https://www.ncbi.nlm.nih.gov/pubmed/25271191" TargetMode="External"/><Relationship Id="rId104" Type="http://schemas.openxmlformats.org/officeDocument/2006/relationships/footer" Target="footer3.xml"/><Relationship Id="rId7" Type="http://schemas.openxmlformats.org/officeDocument/2006/relationships/endnotes" Target="endnotes.xml"/><Relationship Id="rId71" Type="http://schemas.openxmlformats.org/officeDocument/2006/relationships/hyperlink" Target="https://www.youtube.com/channel/UCk1sLroo_tgJqcn-0EVh6zQ" TargetMode="External"/><Relationship Id="rId92" Type="http://schemas.openxmlformats.org/officeDocument/2006/relationships/hyperlink" Target="https://www.ncbi.nlm.nih.gov/pubmed/27830488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sbonaretti/2022_JCWMSK_tutorials" TargetMode="External"/><Relationship Id="rId24" Type="http://schemas.openxmlformats.org/officeDocument/2006/relationships/hyperlink" Target="http://webapps.radiology.ucsf.edu/refline/" TargetMode="External"/><Relationship Id="rId40" Type="http://schemas.openxmlformats.org/officeDocument/2006/relationships/hyperlink" Target="https://sbonaretti.github.io/_attachments/SSM.pdf" TargetMode="External"/><Relationship Id="rId45" Type="http://schemas.openxmlformats.org/officeDocument/2006/relationships/hyperlink" Target="https://www.youtube.com/watch?v=0Fp_lQ1oimE" TargetMode="External"/><Relationship Id="rId66" Type="http://schemas.openxmlformats.org/officeDocument/2006/relationships/hyperlink" Target="file:///Users/sbonaretti/Dropbox/Work/website/sphinx/build/html/_attachments/2015_Erlangen_Bologna.pdf" TargetMode="External"/><Relationship Id="rId87" Type="http://schemas.openxmlformats.org/officeDocument/2006/relationships/hyperlink" Target="https://doi.org/10.1371/journal.pone.0226501" TargetMode="External"/><Relationship Id="rId61" Type="http://schemas.openxmlformats.org/officeDocument/2006/relationships/hyperlink" Target="http://www.doi.org/10.5281/zenodo.3403080" TargetMode="External"/><Relationship Id="rId82" Type="http://schemas.openxmlformats.org/officeDocument/2006/relationships/hyperlink" Target="https://blog.jupyter.org/introducing-learn-python-with-jupyter-11214f152159" TargetMode="External"/><Relationship Id="rId19" Type="http://schemas.openxmlformats.org/officeDocument/2006/relationships/hyperlink" Target="https://github.com/sbonaretti/SAMforFEM/tree/master/doc" TargetMode="External"/><Relationship Id="rId14" Type="http://schemas.openxmlformats.org/officeDocument/2006/relationships/hyperlink" Target="https://twitter.com/SerenaBonaretti" TargetMode="External"/><Relationship Id="rId30" Type="http://schemas.openxmlformats.org/officeDocument/2006/relationships/hyperlink" Target="https://github.com/sbonaretti/2022_JCWMSK_tutorials" TargetMode="External"/><Relationship Id="rId35" Type="http://schemas.openxmlformats.org/officeDocument/2006/relationships/hyperlink" Target="https://sbonaretti.github.io/_attachments/BIOE381_3.pdf" TargetMode="External"/><Relationship Id="rId56" Type="http://schemas.openxmlformats.org/officeDocument/2006/relationships/hyperlink" Target="https://doi.org/10.5281/zenodo.4986422" TargetMode="External"/><Relationship Id="rId77" Type="http://schemas.openxmlformats.org/officeDocument/2006/relationships/hyperlink" Target="https://www.youtube.com/playlist?list=PLj8QFvBykB7cyZkTYYI0sP6b-T0n9SChJ" TargetMode="External"/><Relationship Id="rId100" Type="http://schemas.openxmlformats.org/officeDocument/2006/relationships/header" Target="header1.xml"/><Relationship Id="rId105" Type="http://schemas.openxmlformats.org/officeDocument/2006/relationships/fontTable" Target="fontTable.xml"/><Relationship Id="rId8" Type="http://schemas.openxmlformats.org/officeDocument/2006/relationships/hyperlink" Target="mailto:serena.bonaretti.research@gmail.com" TargetMode="External"/><Relationship Id="rId51" Type="http://schemas.openxmlformats.org/officeDocument/2006/relationships/hyperlink" Target="https://doi.org/10.5281/zenodo.7307882" TargetMode="External"/><Relationship Id="rId72" Type="http://schemas.openxmlformats.org/officeDocument/2006/relationships/hyperlink" Target="https://www.youtube.com/playlist?list=PLj8QFvBykB7cdVPr6CY08UyPPPzy8R2Ar" TargetMode="External"/><Relationship Id="rId93" Type="http://schemas.openxmlformats.org/officeDocument/2006/relationships/hyperlink" Target="https://www.ncbi.nlm.nih.gov/pubmed/28502884" TargetMode="External"/><Relationship Id="rId98" Type="http://schemas.openxmlformats.org/officeDocument/2006/relationships/hyperlink" Target="https://www.ncbi.nlm.nih.gov/pubmed/24220210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sbonaretti/FEpropAssigner" TargetMode="External"/><Relationship Id="rId46" Type="http://schemas.openxmlformats.org/officeDocument/2006/relationships/hyperlink" Target="https://zenodo.org/record/8018076" TargetMode="External"/><Relationship Id="rId67" Type="http://schemas.openxmlformats.org/officeDocument/2006/relationships/hyperlink" Target="https://github.com/ORMIRcommunity/2024_2nd_ORMIR_WS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E5B0D2-5128-A741-B17F-98F7D90E2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5715</Words>
  <Characters>32577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38216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Bonaretti</dc:creator>
  <cp:keywords/>
  <dc:description/>
  <cp:lastModifiedBy>Seiler, Christof (DACS)</cp:lastModifiedBy>
  <cp:revision>5</cp:revision>
  <cp:lastPrinted>2023-09-20T11:40:00Z</cp:lastPrinted>
  <dcterms:created xsi:type="dcterms:W3CDTF">2024-06-21T07:48:00Z</dcterms:created>
  <dcterms:modified xsi:type="dcterms:W3CDTF">2024-06-21T08:39:00Z</dcterms:modified>
</cp:coreProperties>
</file>