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E08" w:rsidRDefault="002D5E08">
      <w:r>
        <w:t>Sarah Powell</w:t>
      </w:r>
    </w:p>
    <w:p w:rsidR="002D5E08" w:rsidRPr="002D5E08" w:rsidRDefault="002D5E08" w:rsidP="002D5E08">
      <w:pPr>
        <w:jc w:val="center"/>
        <w:rPr>
          <w:sz w:val="144"/>
          <w:szCs w:val="144"/>
        </w:rPr>
      </w:pPr>
      <w:bookmarkStart w:id="0" w:name="_GoBack"/>
      <w:bookmarkEnd w:id="0"/>
      <w:r>
        <w:rPr>
          <w:sz w:val="144"/>
          <w:szCs w:val="144"/>
        </w:rPr>
        <w:t>1 + 1 = 10</w:t>
      </w:r>
    </w:p>
    <w:sectPr w:rsidR="002D5E08" w:rsidRPr="002D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08"/>
    <w:rsid w:val="002D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AD75"/>
  <w15:chartTrackingRefBased/>
  <w15:docId w15:val="{4559072B-8183-46DA-9E5A-EB87BEEC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Brooks Powell</dc:creator>
  <cp:keywords/>
  <dc:description/>
  <cp:lastModifiedBy>Sarah Brooks Powell</cp:lastModifiedBy>
  <cp:revision>1</cp:revision>
  <dcterms:created xsi:type="dcterms:W3CDTF">2018-02-02T21:11:00Z</dcterms:created>
  <dcterms:modified xsi:type="dcterms:W3CDTF">2018-02-02T21:13:00Z</dcterms:modified>
</cp:coreProperties>
</file>