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100" w:right="1100" w:bottom="1100" w:left="1100" w:header="600" w:footer="600" w:gutter="0"/>
      <w:headerReference r:id="rId15" w:type="default"/>
      <w:footerReference r:id="rId1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color w:val="2E6DA4"/>
          <w:b/>
          <w:sz w:val="68"/>
        </w:rPr>
        <w:t xml:space="preserve">Order Based Planning</w:t>
      </w:r>
    </w:p>
    <w:p>
      <w:pPr>
        <w:spacing w:lineRule="auto"/>
      </w:pPr>
      <w:r>
        <w:rPr>
          <w:color w:val="595959"/>
          <w:sz w:val="36"/>
        </w:rPr>
        <w:t xml:space="preserve">Technical Documentation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Document Version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Version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Modified by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Release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Modified date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1.0.0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VCP Dev Team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2025 G2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June 2026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Application Name:</w:t>
      </w:r>
      <w:r>
        <w:rPr/>
        <w:t xml:space="preserve"> Order Based Planning (Order Planning System) </w:t>
      </w:r>
      <w:r>
        <w:rPr>
          <w:b/>
        </w:rPr>
        <w:t xml:space="preserve">Application Group:</w:t>
      </w:r>
      <w:r>
        <w:rPr/>
        <w:t xml:space="preserve"> Planning Functions </w:t>
      </w:r>
      <w:r>
        <w:rPr>
          <w:b/>
        </w:rPr>
        <w:t xml:space="preserve">Application ID:</w:t>
      </w:r>
      <w:r>
        <w:rPr/>
        <w:t xml:space="preserve">obp.orderbasedplanning</w:t>
      </w:r>
      <w:r>
        <w:rPr>
          <w:b/>
        </w:rPr>
        <w:t xml:space="preserve">MTA / Deployment ID:</w:t>
      </w:r>
      <w:r>
        <w:rPr/>
        <w:t xml:space="preserve">OrderBasedPlanning</w:t>
      </w:r>
      <w:r>
        <w:rPr>
          <w:b/>
        </w:rPr>
        <w:t xml:space="preserve">Application Title:</w:t>
      </w:r>
      <w:r>
        <w:rPr/>
        <w:t xml:space="preserve"> Order Planning System — Supply Chain &amp; Production </w:t>
      </w:r>
      <w:r>
        <w:rPr>
          <w:b/>
        </w:rPr>
        <w:t xml:space="preserve">Technology:</w:t>
      </w:r>
      <w:r>
        <w:rPr/>
        <w:t xml:space="preserve"> SAP CAP (Node.js / </w:t>
      </w:r>
      <w:r>
        <w:rPr/>
        <w:t xml:space="preserve">@sap/cds</w:t>
      </w:r>
      <w:r>
        <w:rPr/>
        <w:t xml:space="preserve"> 9) + custom Express REST API; self-contained HTML/JS single-page front end (served as a UI5 / HTML5 app) </w:t>
      </w:r>
      <w:r>
        <w:rPr>
          <w:b/>
        </w:rPr>
        <w:t xml:space="preserve">Backend Service:</w:t>
      </w:r>
      <w:r>
        <w:rPr/>
        <w:t xml:space="preserve"> Custom Express router mounted at </w:t>
      </w:r>
      <w:r>
        <w:rPr/>
        <w:t xml:space="preserve">/api</w:t>
      </w:r>
      <w:r>
        <w:rPr/>
        <w:t xml:space="preserve"> (CAP </w:t>
      </w:r>
      <w:r>
        <w:rPr/>
        <w:t xml:space="preserve">cds.server</w:t>
      </w:r>
      <w:r>
        <w:rPr/>
        <w:t xml:space="preserve"> bootstrap) </w:t>
      </w:r>
      <w:r>
        <w:rPr>
          <w:b/>
        </w:rPr>
        <w:t xml:space="preserve">Database:</w:t>
      </w:r>
      <w:r>
        <w:rPr/>
        <w:t xml:space="preserve"> SAP HANA Cloud (HDI containers) — primary </w:t>
      </w:r>
      <w:r>
        <w:rPr/>
        <w:t xml:space="preserve">OrderBasedPlanning-db</w:t>
      </w:r>
      <w:r>
        <w:rPr/>
        <w:t xml:space="preserve"> (alias </w:t>
      </w:r>
      <w:r>
        <w:rPr/>
        <w:t xml:space="preserve">db1</w:t>
      </w:r>
      <w:r>
        <w:rPr/>
        <w:t xml:space="preserve">), reference </w:t>
      </w:r>
      <w:r>
        <w:rPr/>
        <w:t xml:space="preserve">config_products-db</w:t>
      </w:r>
      <w:r>
        <w:rPr/>
        <w:t xml:space="preserve"> (alias </w:t>
      </w:r>
      <w:r>
        <w:rPr/>
        <w:t xml:space="preserve">db</w:t>
      </w:r>
      <w:r>
        <w:rPr/>
        <w:t xml:space="preserve">) </w:t>
      </w:r>
      <w:r>
        <w:rPr>
          <w:b/>
        </w:rPr>
        <w:t xml:space="preserve">Platform:</w:t>
      </w:r>
      <w:r>
        <w:rPr/>
        <w:t xml:space="preserve"> SAP Business Technology Platform (BTP) — Cloud Foundry </w:t>
      </w:r>
      <w:r>
        <w:rPr>
          <w:b/>
        </w:rPr>
        <w:t xml:space="preserve">Minimum UI5 Version:</w:t>
      </w:r>
      <w:r>
        <w:rPr/>
        <w:t xml:space="preserve"> 1.145.0 (UI5 shell); core UI is framework-independent HTML/JS</w:t>
      </w:r>
    </w:p>
    <w:p>
      <w:pPr>
        <w:pStyle w:val="Heading2"/>
        <w:spacing w:lineRule="auto"/>
      </w:pPr>
      <w:r>
        <w:rPr/>
        <w:t xml:space="preserve">1. Functionality</w:t>
      </w:r>
    </w:p>
    <w:p>
      <w:pPr>
        <w:spacing w:lineRule="auto"/>
      </w:pPr>
      <w:r>
        <w:rPr/>
        <w:t xml:space="preserve">The Order Based Planning (OBP) application is a supply-chain / production planning tool that schedules </w:t>
      </w:r>
      <w:r>
        <w:rPr>
          <w:b/>
        </w:rPr>
        <w:t xml:space="preserve">Sales Orders</w:t>
      </w:r>
      <w:r>
        <w:rPr/>
        <w:t xml:space="preserve"> against finite </w:t>
      </w:r>
      <w:r>
        <w:rPr>
          <w:b/>
        </w:rPr>
        <w:t xml:space="preserve">weekly capacity</w:t>
      </w:r>
      <w:r>
        <w:rPr/>
        <w:t xml:space="preserve"> (Restrictions) and </w:t>
      </w:r>
      <w:r>
        <w:rPr>
          <w:b/>
        </w:rPr>
        <w:t xml:space="preserve">weekly component availability</w:t>
      </w:r>
      <w:r>
        <w:rPr/>
        <w:t xml:space="preserve">, using a </w:t>
      </w:r>
      <w:r>
        <w:rPr>
          <w:b/>
        </w:rPr>
        <w:t xml:space="preserve">Genetic Algorithm</w:t>
      </w:r>
      <w:r>
        <w:rPr/>
        <w:t xml:space="preserve"> to minimise total business penalty (late-delivery, early-delivery, capacity-overrun and component-shortage costs). It allows planners and administrators to: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Maintain Master Data</w:t>
      </w:r>
      <w:r>
        <w:rPr/>
        <w:t xml:space="preserve"> — Create, edit, delete and bulk-upload </w:t>
      </w:r>
      <w:r>
        <w:rPr>
          <w:b/>
        </w:rPr>
        <w:t xml:space="preserve">Products</w:t>
      </w:r>
      <w:r>
        <w:rPr/>
        <w:t xml:space="preserve">, </w:t>
      </w:r>
      <w:r>
        <w:rPr>
          <w:b/>
        </w:rPr>
        <w:t xml:space="preserve">Customers</w:t>
      </w:r>
      <w:r>
        <w:rPr/>
        <w:t xml:space="preserve">, </w:t>
      </w:r>
      <w:r>
        <w:rPr>
          <w:b/>
        </w:rPr>
        <w:t xml:space="preserve">Restrictions</w:t>
      </w:r>
      <w:r>
        <w:rPr/>
        <w:t xml:space="preserve"> (capacity-constrained resources), </w:t>
      </w:r>
      <w:r>
        <w:rPr>
          <w:b/>
        </w:rPr>
        <w:t xml:space="preserve">Components</w:t>
      </w:r>
      <w:r>
        <w:rPr/>
        <w:t xml:space="preserve"> and </w:t>
      </w:r>
      <w:r>
        <w:rPr>
          <w:b/>
        </w:rPr>
        <w:t xml:space="preserve">Penalty Rules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Maintain Weekly Capacity</w:t>
      </w:r>
      <w:r>
        <w:rPr/>
        <w:t xml:space="preserve"> — Per-restriction weekly capacity buckets (year + ISO week + capacity). Single-cell edit, bulk-generate over a week range, and Excel upload. Weeks with </w:t>
      </w:r>
      <w:r>
        <w:rPr/>
        <w:t xml:space="preserve">0</w:t>
      </w:r>
      <w:r>
        <w:rPr/>
        <w:t xml:space="preserve"> capacity are highlighted red.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Maintain Component Availability</w:t>
      </w:r>
      <w:r>
        <w:rPr/>
        <w:t xml:space="preserve"> — Per-component weekly availability buckets (available + reserved quantity). Single-cell edit, bulk-generate and Excel upload. Weeks with </w:t>
      </w:r>
      <w:r>
        <w:rPr/>
        <w:t xml:space="preserve">0</w:t>
      </w:r>
      <w:r>
        <w:rPr/>
        <w:t xml:space="preserve"> availability are highlighted red.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Manage Sales Orders</w:t>
      </w:r>
      <w:r>
        <w:rPr/>
        <w:t xml:space="preserve"> — Create and edit orders (customer, product, quantity, unit price, requested/promise date, priority, status). Each order can be linked to one or more Restrictions (capacity usage per unit) and Components (required qty per unit). Revenue is auto-computed from quantity × unit price.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Configure Penalty Rules</w:t>
      </w:r>
      <w:r>
        <w:rPr/>
        <w:t xml:space="preserve"> — Define late-delivery / no-fulfillment penalties by customer priority and (optionally) product, with a per-day rate and a flat penalty.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Run Optimization</w:t>
      </w:r>
      <w:r>
        <w:rPr/>
        <w:t xml:space="preserve"> — Launch a GA planning run with tunable parameters (population size, generations, mutation/crossover rate, optional early scheduling / pull-forward window, max-weeks delay). The run produces a confirmed delivery week per order and capacity/component utilisation analyses.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Review Results</w:t>
      </w:r>
      <w:r>
        <w:rPr/>
        <w:t xml:space="preserve"> — A Results History view lists past runs and a detail view shows per-order placement (On Time / Early / Delayed / Infeasible), KPI summary, capacity analysis and component analysis. Results are downloadable.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Import / Export</w:t>
      </w:r>
      <w:r>
        <w:rPr/>
        <w:t xml:space="preserve"> — Download per-entity Excel templates (with sample rows and exact headers), upload data from Excel, and export database snapshots per entity or all at once.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Seed &amp; Clear Data</w:t>
      </w:r>
      <w:r>
        <w:rPr/>
        <w:t xml:space="preserve"> — One-click "Load Sample Data" (seeds from the reference </w:t>
      </w:r>
      <w:r>
        <w:rPr/>
        <w:t xml:space="preserve">config_products-db</w:t>
      </w:r>
      <w:r>
        <w:rPr/>
        <w:t xml:space="preserve">) and "Clear Data".</w:t>
      </w:r>
    </w:p>
    <w:p>
      <w:pPr>
        <w:pStyle w:val="Heading3"/>
        <w:spacing w:lineRule="auto"/>
      </w:pPr>
      <w:r>
        <w:rPr/>
        <w:t xml:space="preserve">Key Concepts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Concept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Description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Restriction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 capacity-constrained resource (e.g. an assembly / finishing / testing line). Each restriction has weekly capacity buckets and a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penalty_cost_per_unit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charged when capacity is exceeded.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Component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 material consumed by orders. Each component has weekly availability buckets and a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unit_cost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used to cost shortages.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Weekly Bucket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(year, week)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time bucket. Capacity, availability and resource usage are all aggregated per ISO week.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Order Restriction / Order Component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Link rows defining how much capacity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capacity_usage_per_unit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 or component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required_qty_per_unit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 each unit of an order consumes.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Optimization Run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 single GA execution with a parameter set, status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Running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/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Completed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/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Failed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 and summary KPIs.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Week Offset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The GA decision variable: whole-week shift from an order's promise week (negative = early, 0 = on-time, positive = late).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Penalty (Fitness)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The value the GA minimises: late + early per-day penalties plus capacity-overrun and component-shortage costs.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Early Scheduling (Pull-Forward)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Opt-in post-step that greedily moves orders 1–3 weeks earlier into still-feasible weeks.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Snapshot Columns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Denormalised copies of master-data fields stored on result rows so historical runs survive a Clear Data.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Selections (Navigation, Filter Controls and Output Columns)</w:t>
      </w:r>
    </w:p>
    <w:p>
      <w:pPr>
        <w:spacing w:lineRule="auto"/>
      </w:pPr>
      <w:r>
        <w:rPr/>
        <w:t xml:space="preserve">The application is a sidebar-driven single page; each sidebar item routes to a "page" section (</w:t>
      </w:r>
      <w:r>
        <w:rPr/>
        <w:t xml:space="preserve">navigate(page)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Sidebar Navigation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Group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Item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Page id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Purpose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Overview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Dashboard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page-dashboard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KPIs, capacity &amp; component status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Master Data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page-products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 master CRUD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Master Data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Customers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page-customers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Customer master CRUD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Master Data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page-restrictions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 master CRUD + capacity drill-in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Master Data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page-components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 master CRUD + availability drill-in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Master Data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Penalty Rules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page-penalties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Penalty rule CRUD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Orders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Sales Orders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page-orders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Sales order CRUD + restriction/component links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Planning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Run Optimization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page-optimize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GA run launcher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Planning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Results History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page-results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List/detail of past runs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Data Tools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Import / Export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page-importexport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Templates, upload, export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Drill-in sub-pages: </w:t>
      </w:r>
      <w:r>
        <w:rPr/>
        <w:t xml:space="preserve">page-restriction-capacity</w:t>
      </w:r>
      <w:r>
        <w:rPr/>
        <w:t xml:space="preserve"> (weekly capacity buckets for one restriction) and </w:t>
      </w:r>
      <w:r>
        <w:rPr/>
        <w:t xml:space="preserve">page-component-availability</w:t>
      </w:r>
      <w:r>
        <w:rPr/>
        <w:t xml:space="preserve"> (weekly availability buckets for one component).</w:t>
      </w:r>
    </w:p>
    <w:p>
      <w:pPr>
        <w:pStyle w:val="Heading3"/>
        <w:spacing w:lineRule="auto"/>
      </w:pPr>
      <w:r>
        <w:rPr/>
        <w:t xml:space="preserve">Sales Orders Output Columns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Column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Bound field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Notes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Order #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order_number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Auto-generated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SO-0000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if blank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Customer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customer_name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/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customer_code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Joined from Customers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product_name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/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product_code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Joined from Products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Promise Date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promise_date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Drives the optimization horizon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Quantity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quantity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/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Priority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priority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High / Medium / Low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Status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status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Open / Confirmed / Delivered / Cancelled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Revenue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revenue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Auto =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quantity × unit_price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Actions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—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Edit / View / Delete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Optimization Run Form Fields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Field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Control id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Default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Notes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Description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opt-desc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"Planning Run"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Free text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Population Size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opt-pop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50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GA population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Generations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opt-gen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100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GA iterations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Mutation Rate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opt-mut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0.1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/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Crossover Rate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opt-cross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0.8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/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Early Scheduling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opt-early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off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Toggle; reveals pull-forward weeks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Pull-Forward Weeks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opt-early-weeks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2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1 / 2 / 3 weeks (only used when early scheduling on)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max_weeks_delay</w:t>
      </w:r>
      <w:r>
        <w:rPr/>
        <w:t xml:space="preserve"> defaults to 8 in the backend (how far past the promise week an order may be pushed).</w:t>
      </w:r>
    </w:p>
    <w:p>
      <w:pPr>
        <w:pStyle w:val="Heading3"/>
        <w:spacing w:lineRule="auto"/>
      </w:pPr>
      <w:r>
        <w:rPr/>
        <w:t xml:space="preserve">Capacity / Component Bucket View</w:t>
      </w:r>
    </w:p>
    <w:p>
      <w:pPr>
        <w:spacing w:lineRule="auto"/>
      </w:pPr>
      <w:r>
        <w:rPr/>
        <w:t xml:space="preserve">Both bucket views display </w:t>
      </w:r>
      <w:r>
        <w:rPr>
          <w:b/>
        </w:rPr>
        <w:t xml:space="preserve">the current ISO week plus the following 9 weeks</w:t>
      </w:r>
      <w:r>
        <w:rPr/>
        <w:t xml:space="preserve"> with pagination (window shift). Weeks where the value is </w:t>
      </w:r>
      <w:r>
        <w:rPr/>
        <w:t xml:space="preserve">0</w:t>
      </w:r>
      <w:r>
        <w:rPr/>
        <w:t xml:space="preserve"> are rendered red to flag a hard constraint.</w:t>
      </w:r>
    </w:p>
    <w:p>
      <w:pPr>
        <w:pStyle w:val="Heading2"/>
        <w:spacing w:lineRule="auto"/>
      </w:pPr>
      <w:r>
        <w:rPr/>
        <w:t xml:space="preserve">3. Pre-requisites</w:t>
      </w:r>
    </w:p>
    <w:p>
      <w:pPr>
        <w:pStyle w:val="Heading3"/>
        <w:spacing w:lineRule="auto"/>
      </w:pPr>
      <w:r>
        <w:rPr/>
        <w:t xml:space="preserve">Backend / Infrastructure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Requirement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Detail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CAP Service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OrderBasedPlanning-srv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(Node.js buildpack) deployed on CF; custom Express API mounted at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/api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via the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cds.on('bootstrap')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hook in </w:t>
            </w:r>
          </w:p>
          <w:p>
            <w:pPr>
              <w:jc w:val="left"/>
              <w:spacing w:lineRule="auto"/>
            </w:pPr>
            <w:hyperlink r:id="rId6">
              <w:r>
                <w:rPr>
                  <w:sz w:val="20"/>
                  <w:rStyle w:val="Hyperlink"/>
                </w:rPr>
                <w:t xml:space="preserve">srv/server.js</w:t>
              </w:r>
            </w:hyperlink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.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Primary HANA HDI Container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OrderBasedPlanning-db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bound as CAP requires-alias 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db1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. Holds all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OPS_*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tables (the application's own schema, </w:t>
            </w:r>
          </w:p>
          <w:p>
            <w:pPr>
              <w:jc w:val="left"/>
              <w:spacing w:lineRule="auto"/>
            </w:pPr>
            <w:hyperlink r:id="rId7">
              <w:r>
                <w:rPr>
                  <w:sz w:val="20"/>
                  <w:rStyle w:val="Hyperlink"/>
                </w:rPr>
                <w:t xml:space="preserve">db/schema.cds</w:t>
              </w:r>
            </w:hyperlink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Reference HANA HDI Container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config_products-db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bound as CAP requires-alias 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db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. Read by the seed routine for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CP_CUSTOMERGROUP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CP_PARTIALPROD_INTRO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etc.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XSUAA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OrderBasedPlanning-xsuaa-service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from </w:t>
            </w:r>
          </w:p>
          <w:p>
            <w:pPr>
              <w:jc w:val="left"/>
              <w:spacing w:lineRule="auto"/>
            </w:pPr>
            <w:hyperlink r:id="rId8">
              <w:r>
                <w:rPr>
                  <w:sz w:val="20"/>
                  <w:rStyle w:val="Hyperlink"/>
                </w:rPr>
                <w:t xml:space="preserve">xs-security.json</w:t>
              </w:r>
            </w:hyperlink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. Role template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VCPUserRole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grants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$XSAPPNAME.User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HTML5 Apps Repository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OrderBasedPlanning-html5-srv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(app-host plan); UI bundle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orderbasedplanning.zip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.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Destination Service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OrderBasedPlanning-destination-service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(lite,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HTML5Runtime_enabled: true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);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ui5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destination →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https://ui5.sap.com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. Backend destination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Order_Based_Planning_New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consumed by the approuter.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OAuth Destination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configprodoauth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(xsuaa, application plan) for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OAuth2UserTokenExchange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token propagation.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Master Data Required Before Use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Data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Source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Required before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Products / Customers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Created in-app or via Load Sample Data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Creating sales orders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Restrictions + Weekly Capacity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Created in-app / Excel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Optimization (all-zero capacity is rejected)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Components + Availability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Created in-app / Excel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Optimization (all-zero availability is rejected)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Penalty Rules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Created in-app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Penalty costing (falls back to priority-based default if none)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Open / Confirmed Sales Orders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Created in-app / Excel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Optimization (run fails if none)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User Setup</w:t>
      </w:r>
    </w:p>
    <w:p>
      <w:pPr>
        <w:numPr>
          <w:ilvl w:val="0"/>
          <w:numId w:val="2"/>
        </w:numPr>
        <w:spacing w:lineRule="auto"/>
      </w:pPr>
      <w:r>
        <w:rPr/>
        <w:t xml:space="preserve">Users must hold the XSUAA scope </w:t>
      </w:r>
      <w:r>
        <w:rPr/>
        <w:t xml:space="preserve">$XSAPPNAME.User</w:t>
      </w:r>
      <w:r>
        <w:rPr/>
        <w:t xml:space="preserve"> (via the </w:t>
      </w:r>
      <w:r>
        <w:rPr/>
        <w:t xml:space="preserve">VCPUserRole</w:t>
      </w:r>
      <w:r>
        <w:rPr/>
        <w:t xml:space="preserve"> role template) to reach the app through the approuter.</w:t>
      </w:r>
    </w:p>
    <w:p>
      <w:pPr>
        <w:numPr>
          <w:ilvl w:val="0"/>
          <w:numId w:val="2"/>
        </w:numPr>
        <w:spacing w:lineRule="auto"/>
      </w:pPr>
      <w:r>
        <w:rPr/>
        <w:t xml:space="preserve">The </w:t>
      </w:r>
      <w:r>
        <w:rPr/>
        <w:t xml:space="preserve">/api/*</w:t>
      </w:r>
      <w:r>
        <w:rPr/>
        <w:t xml:space="preserve"> and </w:t>
      </w:r>
      <w:r>
        <w:rPr/>
        <w:t xml:space="preserve">/odata/*</w:t>
      </w:r>
      <w:r>
        <w:rPr/>
        <w:t xml:space="preserve"> routes are declared </w:t>
      </w:r>
      <w:r>
        <w:rPr/>
        <w:t xml:space="preserve">authenticationType: "none"</w:t>
      </w:r>
      <w:r>
        <w:rPr/>
        <w:t xml:space="preserve"> at the HTML5 app router (see </w:t>
      </w:r>
      <w:hyperlink r:id="rId9">
        <w:r>
          <w:rPr>
            <w:rStyle w:val="Hyperlink"/>
          </w:rPr>
          <w:t xml:space="preserve">app/orderbasedplanning/xs-app.json</w:t>
        </w:r>
      </w:hyperlink>
      <w:r>
        <w:rPr/>
        <w:t xml:space="preserve">); access control is enforced at the approuter / destination layer.</w:t>
      </w:r>
    </w:p>
    <w:p>
      <w:pPr>
        <w:pStyle w:val="Heading2"/>
        <w:spacing w:lineRule="auto"/>
      </w:pPr>
      <w:r>
        <w:rPr/>
        <w:t xml:space="preserve">4. User Interactions in the Application</w:t>
      </w:r>
    </w:p>
    <w:p>
      <w:pPr>
        <w:pStyle w:val="Heading3"/>
        <w:spacing w:lineRule="auto"/>
      </w:pPr>
      <w:r>
        <w:rPr/>
        <w:t xml:space="preserve">Dashboard</w:t>
      </w:r>
    </w:p>
    <w:p>
      <w:pPr>
        <w:spacing w:lineRule="auto"/>
      </w:pPr>
      <w:r>
        <w:rPr/>
        <w:t xml:space="preserve">On load, </w:t>
      </w:r>
      <w:r>
        <w:rPr/>
        <w:t xml:space="preserve">Pages.dashboard()</w:t>
      </w:r>
      <w:r>
        <w:rPr/>
        <w:t xml:space="preserve"> calls </w:t>
      </w:r>
      <w:r>
        <w:rPr/>
        <w:t xml:space="preserve">GET /api/dashboard</w:t>
      </w:r>
      <w:r>
        <w:rPr/>
        <w:t xml:space="preserve"> and renders KPI cards (total products / customers / restrictions / components / orders, open, confirmed, overdue), the last optimization run, a per-restriction capacity status list and a per-component shortage-risk list (</w:t>
      </w:r>
      <w:r>
        <w:rPr/>
        <w:t xml:space="preserve">High</w:t>
      </w:r>
      <w:r>
        <w:rPr/>
        <w:t xml:space="preserve"> / </w:t>
      </w:r>
      <w:r>
        <w:rPr/>
        <w:t xml:space="preserve">Medium</w:t>
      </w:r>
      <w:r>
        <w:rPr/>
        <w:t xml:space="preserve"> / </w:t>
      </w:r>
      <w:r>
        <w:rPr/>
        <w:t xml:space="preserve">Low</w:t>
      </w:r>
      <w:r>
        <w:rPr/>
        <w:t xml:space="preserve"> based on total available vs. </w:t>
      </w:r>
      <w:r>
        <w:rPr/>
        <w:t xml:space="preserve">min_stock</w:t>
      </w:r>
      <w:r>
        <w:rPr/>
        <w:t xml:space="preserve">). Top bar offers </w:t>
      </w:r>
      <w:r>
        <w:rPr>
          <w:b/>
        </w:rPr>
        <w:t xml:space="preserve">Load Sample Data</w:t>
      </w:r>
      <w:r>
        <w:rPr/>
        <w:t xml:space="preserve">, </w:t>
      </w:r>
      <w:r>
        <w:rPr>
          <w:b/>
        </w:rPr>
        <w:t xml:space="preserve">Clear Data</w:t>
      </w:r>
      <w:r>
        <w:rPr/>
        <w:t xml:space="preserve"> and </w:t>
      </w:r>
      <w:r>
        <w:rPr>
          <w:b/>
        </w:rPr>
        <w:t xml:space="preserve">Run Optimization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Master Data (Products / Customers / Restrictions / Components / Penalty Rules)</w:t>
      </w:r>
    </w:p>
    <w:p>
      <w:pPr>
        <w:spacing w:lineRule="auto"/>
      </w:pPr>
      <w:r>
        <w:rPr/>
        <w:t xml:space="preserve">Each page lists rows in a table with </w:t>
      </w:r>
      <w:r>
        <w:rPr>
          <w:b/>
        </w:rPr>
        <w:t xml:space="preserve">Edit</w:t>
      </w:r>
      <w:r>
        <w:rPr/>
        <w:t xml:space="preserve"> / </w:t>
      </w:r>
      <w:r>
        <w:rPr>
          <w:b/>
        </w:rPr>
        <w:t xml:space="preserve">Delete</w:t>
      </w:r>
      <w:r>
        <w:rPr/>
        <w:t xml:space="preserve"> actions and an </w:t>
      </w:r>
      <w:r>
        <w:rPr>
          <w:b/>
        </w:rPr>
        <w:t xml:space="preserve">Add</w:t>
      </w:r>
      <w:r>
        <w:rPr/>
        <w:t xml:space="preserve"> button opening a modal. Save issues </w:t>
      </w:r>
      <w:r>
        <w:rPr/>
        <w:t xml:space="preserve">POST</w:t>
      </w:r>
      <w:r>
        <w:rPr/>
        <w:t xml:space="preserve"> (create) or </w:t>
      </w:r>
      <w:r>
        <w:rPr/>
        <w:t xml:space="preserve">PUT</w:t>
      </w:r>
      <w:r>
        <w:rPr/>
        <w:t xml:space="preserve"> (update); Delete issues </w:t>
      </w:r>
      <w:r>
        <w:rPr/>
        <w:t xml:space="preserve">DELETE</w:t>
      </w:r>
      <w:r>
        <w:rPr/>
        <w:t xml:space="preserve">. All mutations are blocked with HTTP </w:t>
      </w:r>
      <w:r>
        <w:rPr/>
        <w:t xml:space="preserve">423</w:t>
      </w:r>
      <w:r>
        <w:rPr/>
        <w:t xml:space="preserve"> while an optimization is running (see §10).</w:t>
      </w:r>
    </w:p>
    <w:p>
      <w:pPr>
        <w:pStyle w:val="Heading3"/>
        <w:spacing w:lineRule="auto"/>
      </w:pPr>
      <w:r>
        <w:rPr/>
        <w:t xml:space="preserve">Restriction Capacity / Component Availability</w:t>
      </w:r>
    </w:p>
    <w:p>
      <w:pPr>
        <w:spacing w:lineRule="auto"/>
      </w:pPr>
      <w:r>
        <w:rPr/>
        <w:t xml:space="preserve">From a Restriction (or Component) row, </w:t>
      </w:r>
      <w:r>
        <w:rPr>
          <w:b/>
        </w:rPr>
        <w:t xml:space="preserve">drill in</w:t>
      </w:r>
      <w:r>
        <w:rPr/>
        <w:t xml:space="preserve"> opens the weekly bucket page. Users can:</w:t>
      </w:r>
    </w:p>
    <w:p>
      <w:pPr>
        <w:numPr>
          <w:ilvl w:val="0"/>
          <w:numId w:val="3"/>
        </w:numPr>
        <w:spacing w:lineRule="auto"/>
      </w:pPr>
      <w:r>
        <w:rPr/>
        <w:t xml:space="preserve">Edit a single week's value (</w:t>
      </w:r>
      <w:r>
        <w:rPr/>
        <w:t xml:space="preserve">saveCapacityWeek</w:t>
      </w:r>
      <w:r>
        <w:rPr/>
        <w:t xml:space="preserve"> / </w:t>
      </w:r>
      <w:r>
        <w:rPr/>
        <w:t xml:space="preserve">saveAvailabilityWeek</w:t>
      </w:r>
      <w:r>
        <w:rPr/>
        <w:t xml:space="preserve"> → upsert endpoint).</w:t>
      </w:r>
    </w:p>
    <w:p>
      <w:pPr>
        <w:numPr>
          <w:ilvl w:val="0"/>
          <w:numId w:val="3"/>
        </w:numPr>
        <w:spacing w:lineRule="auto"/>
      </w:pPr>
      <w:r>
        <w:rPr/>
        <w:t xml:space="preserve">Bulk-generate buckets over a start year/week for N weeks (</w:t>
      </w:r>
      <w:r>
        <w:rPr/>
        <w:t xml:space="preserve">bulkGenerateCapacity</w:t>
      </w:r>
      <w:r>
        <w:rPr/>
        <w:t xml:space="preserve"> / </w:t>
      </w:r>
      <w:r>
        <w:rPr/>
        <w:t xml:space="preserve">bulkGenerateAvailability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Upload buckets from Excel (</w:t>
      </w:r>
      <w:r>
        <w:rPr/>
        <w:t xml:space="preserve">uploadCapacityFromExcel</w:t>
      </w:r>
      <w:r>
        <w:rPr/>
        <w:t xml:space="preserve"> / </w:t>
      </w:r>
      <w:r>
        <w:rPr/>
        <w:t xml:space="preserve">uploadAvailabilityFromExcel</w:t>
      </w:r>
      <w:r>
        <w:rPr/>
        <w:t xml:space="preserve"> → </w:t>
      </w:r>
      <w:r>
        <w:rPr/>
        <w:t xml:space="preserve">*_bulk</w:t>
      </w:r>
      <w:r>
        <w:rPr/>
        <w:t xml:space="preserve"> MERGE/UPSERT endpoints).</w:t>
      </w:r>
    </w:p>
    <w:p>
      <w:pPr>
        <w:numPr>
          <w:ilvl w:val="0"/>
          <w:numId w:val="3"/>
        </w:numPr>
        <w:spacing w:lineRule="auto"/>
      </w:pPr>
      <w:r>
        <w:rPr/>
        <w:t xml:space="preserve">Shift the visible 10-week window (</w:t>
      </w:r>
      <w:r>
        <w:rPr/>
        <w:t xml:space="preserve">shiftCapWindow</w:t>
      </w:r>
      <w:r>
        <w:rPr/>
        <w:t xml:space="preserve"> / </w:t>
      </w:r>
      <w:r>
        <w:rPr/>
        <w:t xml:space="preserve">shiftAvailWindow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Sales Orders</w:t>
      </w:r>
    </w:p>
    <w:p>
      <w:pPr>
        <w:spacing w:lineRule="auto"/>
      </w:pPr>
      <w:r>
        <w:rPr>
          <w:b/>
        </w:rPr>
        <w:t xml:space="preserve">Add / Edit</w:t>
      </w:r>
      <w:r>
        <w:rPr/>
        <w:t xml:space="preserve"> opens a modal (</w:t>
      </w:r>
      <w:r>
        <w:rPr/>
        <w:t xml:space="preserve">openOrderModal</w:t>
      </w:r>
      <w:r>
        <w:rPr/>
        <w:t xml:space="preserve"> / </w:t>
      </w:r>
      <w:r>
        <w:rPr/>
        <w:t xml:space="preserve">editOrder</w:t>
      </w:r>
      <w:r>
        <w:rPr/>
        <w:t xml:space="preserve">) capturing header fields plus restriction and component link rows. </w:t>
      </w:r>
      <w:r>
        <w:rPr/>
        <w:t xml:space="preserve">updateOrderCost</w:t>
      </w:r>
      <w:r>
        <w:rPr/>
        <w:t xml:space="preserve"> recalculates revenue live. On save (</w:t>
      </w:r>
      <w:r>
        <w:rPr/>
        <w:t xml:space="preserve">saveOrder</w:t>
      </w:r>
      <w:r>
        <w:rPr/>
        <w:t xml:space="preserve">), the order header is written and its restriction/component links are fully replaced (delete-then-insert) on the </w:t>
      </w:r>
      <w:r>
        <w:rPr/>
        <w:t xml:space="preserve">PUT</w:t>
      </w:r>
      <w:r>
        <w:rPr/>
        <w:t xml:space="preserve"> endpoint.</w:t>
      </w:r>
    </w:p>
    <w:p>
      <w:pPr>
        <w:pStyle w:val="Heading3"/>
        <w:spacing w:lineRule="auto"/>
      </w:pPr>
      <w:r>
        <w:rPr/>
        <w:t xml:space="preserve">Run Optimization</w:t>
      </w:r>
    </w:p>
    <w:p>
      <w:pPr>
        <w:spacing w:lineRule="auto"/>
      </w:pPr>
      <w:r>
        <w:rPr/>
        <w:t xml:space="preserve">runOptimization</w:t>
      </w:r>
      <w:r>
        <w:rPr/>
        <w:t xml:space="preserve"> posts the form parameters to </w:t>
      </w:r>
      <w:r>
        <w:rPr/>
        <w:t xml:space="preserve">POST /api/optimize</w:t>
      </w:r>
      <w:r>
        <w:rPr/>
        <w:t xml:space="preserve">. A progress indicator is shown; on completion the response summary and analyses render in </w:t>
      </w:r>
      <w:r>
        <w:rPr/>
        <w:t xml:space="preserve">opt-results-section</w:t>
      </w:r>
      <w:r>
        <w:rPr/>
        <w:t xml:space="preserve"> and the user can open the full Results detail. </w:t>
      </w:r>
      <w:r>
        <w:rPr/>
        <w:t xml:space="preserve">toggleEarlyWeeks</w:t>
      </w:r>
      <w:r>
        <w:rPr/>
        <w:t xml:space="preserve"> shows/hides the pull-forward selector.</w:t>
      </w:r>
    </w:p>
    <w:p>
      <w:pPr>
        <w:pStyle w:val="Heading3"/>
        <w:spacing w:lineRule="auto"/>
      </w:pPr>
      <w:r>
        <w:rPr/>
        <w:t xml:space="preserve">Results History</w:t>
      </w:r>
    </w:p>
    <w:p>
      <w:pPr>
        <w:spacing w:lineRule="auto"/>
      </w:pPr>
      <w:r>
        <w:rPr/>
        <w:t xml:space="preserve">Pages.results()</w:t>
      </w:r>
      <w:r>
        <w:rPr/>
        <w:t xml:space="preserve"> lists runs from </w:t>
      </w:r>
      <w:r>
        <w:rPr/>
        <w:t xml:space="preserve">GET /api/optimization-runs</w:t>
      </w:r>
      <w:r>
        <w:rPr/>
        <w:t xml:space="preserve">. </w:t>
      </w:r>
      <w:r>
        <w:rPr/>
        <w:t xml:space="preserve">viewRunDetail</w:t>
      </w:r>
      <w:r>
        <w:rPr/>
        <w:t xml:space="preserve"> loads </w:t>
      </w:r>
      <w:r>
        <w:rPr/>
        <w:t xml:space="preserve">GET /api/optimization-runs/:id</w:t>
      </w:r>
      <w:r>
        <w:rPr/>
        <w:t xml:space="preserve"> and </w:t>
      </w:r>
      <w:r>
        <w:rPr/>
        <w:t xml:space="preserve">renderOptimizationResults</w:t>
      </w:r>
      <w:r>
        <w:rPr/>
        <w:t xml:space="preserve"> displays the KPI grid, per-order result table (status badges), capacity analysis and component analysis. </w:t>
      </w:r>
      <w:r>
        <w:rPr/>
        <w:t xml:space="preserve">downloadOptimizationResults</w:t>
      </w:r>
      <w:r>
        <w:rPr/>
        <w:t xml:space="preserve"> exports the run.</w:t>
      </w:r>
    </w:p>
    <w:p>
      <w:pPr>
        <w:pStyle w:val="Heading3"/>
        <w:spacing w:lineRule="auto"/>
      </w:pPr>
      <w:r>
        <w:rPr/>
        <w:t xml:space="preserve">Import / Export</w:t>
      </w:r>
    </w:p>
    <w:p>
      <w:pPr>
        <w:spacing w:lineRule="auto"/>
      </w:pPr>
      <w:r>
        <w:rPr/>
        <w:t xml:space="preserve">downloadTemplate(entity)</w:t>
      </w:r>
      <w:r>
        <w:rPr/>
        <w:t xml:space="preserve"> / </w:t>
      </w:r>
      <w:r>
        <w:rPr/>
        <w:t xml:space="preserve">downloadAllTemplates()</w:t>
      </w:r>
      <w:r>
        <w:rPr/>
        <w:t xml:space="preserve"> build Excel templates with exact headers and sample rows. Drag-drop or file-select (</w:t>
      </w:r>
      <w:r>
        <w:rPr/>
        <w:t xml:space="preserve">handleDrop</w:t>
      </w:r>
      <w:r>
        <w:rPr/>
        <w:t xml:space="preserve"> / </w:t>
      </w:r>
      <w:r>
        <w:rPr/>
        <w:t xml:space="preserve">handleFileSelect</w:t>
      </w:r>
      <w:r>
        <w:rPr/>
        <w:t xml:space="preserve"> / </w:t>
      </w:r>
      <w:r>
        <w:rPr/>
        <w:t xml:space="preserve">parseFile</w:t>
      </w:r>
      <w:r>
        <w:rPr/>
        <w:t xml:space="preserve">) parses the workbook, </w:t>
      </w:r>
      <w:r>
        <w:rPr/>
        <w:t xml:space="preserve">_showSheetPreview</w:t>
      </w:r>
      <w:r>
        <w:rPr/>
        <w:t xml:space="preserve"> previews sheets, and </w:t>
      </w:r>
      <w:r>
        <w:rPr/>
        <w:t xml:space="preserve">uploadAll</w:t>
      </w:r>
      <w:r>
        <w:rPr/>
        <w:t xml:space="preserve"> posts parsed rows to the matching </w:t>
      </w:r>
      <w:r>
        <w:rPr/>
        <w:t xml:space="preserve">*_bulk</w:t>
      </w:r>
      <w:r>
        <w:rPr/>
        <w:t xml:space="preserve"> endpoint. </w:t>
      </w:r>
      <w:r>
        <w:rPr/>
        <w:t xml:space="preserve">exportEntity</w:t>
      </w:r>
      <w:r>
        <w:rPr/>
        <w:t xml:space="preserve"> / </w:t>
      </w:r>
      <w:r>
        <w:rPr/>
        <w:t xml:space="preserve">exportAll</w:t>
      </w:r>
      <w:r>
        <w:rPr/>
        <w:t xml:space="preserve"> download current data.</w:t>
      </w:r>
    </w:p>
    <w:p>
      <w:pPr>
        <w:pStyle w:val="Heading2"/>
        <w:spacing w:lineRule="auto"/>
      </w:pPr>
      <w:r>
        <w:rPr/>
        <w:t xml:space="preserve">5. Jobs Responsible for Data in this App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Data Area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Source / Owner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Notes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Products, Customers, Restrictions, Components, Penalty Rules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Users (in-app CRUD + Excel bulk)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Write owners; no background job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Weekly Capacity / Component Availability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Users (single, bulk-generate, Excel MERGE)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Stored in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OPS_WEEKLY_CAPACITIES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/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OPS_COMPONENT_AVAILABILITY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Sales Orders + links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Users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Order header +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OPS_ORDER_RESTRICTIONS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/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OPS_ORDER_COMPONENTS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Optimization Runs / Results / Analyses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 /api/optimize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(synchronous GA)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Written by the optimizer; preserved across Clear Data via snapshot columns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Seed (sample) data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 /api/seed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→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seedData()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Reads reference container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config_products-db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CP_*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tables) and populates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OPS_*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Clear Data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DELETE /api/clear-data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→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clearAllData()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Deletes master/transaction tables; optimization output tables are intentionally retained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Project Structure</w:t>
      </w:r>
    </w:p>
    <w:p>
      <w:pPr>
        <w:spacing w:lineRule="auto"/>
      </w:pPr>
      <w:r>
        <w:rPr/>
        <w:t xml:space="preserve">The project follows the standard CAP layout — </w:t>
      </w:r>
      <w:r>
        <w:rPr/>
        <w:t xml:space="preserve">db/</w:t>
      </w:r>
      <w:r>
        <w:rPr/>
        <w:t xml:space="preserve"> (domain model), </w:t>
      </w:r>
      <w:r>
        <w:rPr/>
        <w:t xml:space="preserve">srv/</w:t>
      </w:r>
      <w:r>
        <w:rPr/>
        <w:t xml:space="preserve"> (services &amp; business logic) and </w:t>
      </w:r>
      <w:r>
        <w:rPr/>
        <w:t xml:space="preserve">app/</w:t>
      </w:r>
      <w:r>
        <w:rPr/>
        <w:t xml:space="preserve"> (UI) — deployed as a multi-target application (MTA).</w:t>
      </w:r>
    </w:p>
    <w:p>
      <w:pPr>
        <w:pStyle w:val="Heading4"/>
        <w:spacing w:lineRule="auto"/>
      </w:pPr>
      <w:r>
        <w:rPr/>
        <w:t xml:space="preserve">Root &amp; Configuration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File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Purpose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mta.yaml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MTA deployment descriptor — modules, HANA/XSUAA/HTML5 services, destinations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package.json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CAP project metadata;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cds.requires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aliases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db1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+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db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; build/deploy scripts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xs-security.json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XSUAA scopes and role templates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default-env.json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Local service-binding environment for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cds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planning.db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Local SQLite artefact (legacy local-dev fallback)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db/</w:t>
      </w:r>
      <w:r>
        <w:rPr/>
        <w:t xml:space="preserve"> — Domain Model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File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Purpose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schema.cds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CDS domain model — 14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OPS_*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entities (namespace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undeploy.json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HDI undeploy allow-list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srv/</w:t>
      </w:r>
      <w:r>
        <w:rPr/>
        <w:t xml:space="preserve"> — Services &amp; Business Logic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File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Purpose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server.js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cds.server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bootstrap: Express middleware, static UI,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/api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mount,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/health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routes.js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All REST endpoints — CRUD, bulk upload, optimize, dashboard, seed/clear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optimizer.js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OrderPlanningOptimizer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— the Genetic Algorithm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db.js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CAP-backed DB layer — table map, SQL helpers, composite reads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seedData.js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Sample-data seeding from the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config_products-db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reference container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initDb.js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Database initialisation helper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orderbasedplanning-service.cds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CDS service stub (currently empty)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request.http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Sample HTTP requests for manual testing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app/</w:t>
      </w:r>
      <w:r>
        <w:rPr/>
        <w:t xml:space="preserve"> — UI &amp; Routing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Path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Purpose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router/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Approuter configuration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xs-app.json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orderbasedplanning/manifest.json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UI5 app descriptor (OData v4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mainService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orderbasedplanning/xs-app.json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App-level routes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/api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/odata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/resources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orderbasedplanning/webapp/index.html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★ Self-contained SPA — </w:t>
            </w:r>
          </w:p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the actual user interface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orderbasedplanning/webapp/Component.js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view/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controller/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model/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UI5 shell stub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View1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placeholder)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orderbasedplanning/webapp/i18n/i18n.properties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Resource bundle (UI5 shell)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orderbasedplanning/webapp/css/style.css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Styling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gen/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cds build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output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gen/srv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gen/db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 consumed by the MTA build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Directory tree (abridged):</w:t>
      </w:r>
    </w:p>
    <w:p>
      <w:pPr>
        <w:spacing w:lineRule="auto"/>
      </w:pPr>
      <w:r>
        <w:rPr>
          <w:color w:val="333333"/>
          <w:shd w:val="clear" w:fill="F4F4F4"/>
          <w:rFonts w:ascii="Consolas" w:hAnsi="Consolas"/>
          <w:sz w:val="17"/>
        </w:rPr>
        <w:t xml:space="preserve">Order_Planned_System/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├── mta.yaml                 # MTA deployment descriptor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├── package.json             # CAP project (cds.requires db1 + db)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├── xs-security.json         # XSUAA scopes &amp; roles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├── db/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├── schema.cds           # 14 OPS_* entities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└── undeploy.json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├── srv/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├── server.js            # cds.server bootstrap + /api mount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├── routes.js            # REST endpoints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├── optimizer.js         # Genetic Algorithm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├── db.js                # CAP DB layer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└── seedData.js          # sample-data seeding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├── app/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├── router/              # approuter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└── orderbasedplanning/  # HTML5 / UI5 app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    └── webapp/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│           └── index.html   # ★ self-contained SPA (the actual UI)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└── gen/                     # cds build output</w:t>
      </w:r>
    </w:p>
    <w:p>
      <w:pPr>
        <w:ind w:left="284"/>
        <w:jc w:val="both"/>
        <w:spacing w:lineRule="auto"/>
      </w:pPr>
      <w:r>
        <w:rPr>
          <w:b/>
        </w:rPr>
        <w:t xml:space="preserve">Note on the UI:</w:t>
      </w:r>
      <w:r>
        <w:rPr/>
        <w:t xml:space="preserve"> The deployed UI5 shell (</w:t>
      </w:r>
      <w:r>
        <w:rPr/>
        <w:t xml:space="preserve">View1</w:t>
      </w:r>
      <w:r>
        <w:rPr/>
        <w:t xml:space="preserve">) is a generated placeholder. The complete working interface is the self-contained </w:t>
      </w:r>
      <w:r>
        <w:rPr/>
        <w:t xml:space="preserve">webapp/index.html</w:t>
      </w:r>
      <w:r>
        <w:rPr/>
        <w:t xml:space="preserve"> — a vanilla HTML/CSS/JS single-page app served statically by the CAP server and talking to the </w:t>
      </w:r>
      <w:r>
        <w:rPr/>
        <w:t xml:space="preserve">/api</w:t>
      </w:r>
      <w:r>
        <w:rPr/>
        <w:t xml:space="preserve"> REST endpoints.</w:t>
      </w:r>
    </w:p>
    <w:p>
      <w:pPr>
        <w:pStyle w:val="Heading2"/>
        <w:spacing w:lineRule="auto"/>
      </w:pPr>
      <w:r>
        <w:rPr/>
        <w:t xml:space="preserve">7. Navigation &amp; Layout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Shell:</w:t>
      </w:r>
      <w:r>
        <w:rPr/>
        <w:t xml:space="preserve"> A fixed left </w:t>
      </w:r>
      <w:r>
        <w:rPr>
          <w:b/>
        </w:rPr>
        <w:t xml:space="preserve">sidebar</w:t>
      </w:r>
      <w:r>
        <w:rPr/>
        <w:t xml:space="preserve"> (grouped nav: Overview / Master Data / Orders / Planning / Data Tools) + a </w:t>
      </w:r>
      <w:r>
        <w:rPr>
          <w:b/>
        </w:rPr>
        <w:t xml:space="preserve">topbar</w:t>
      </w:r>
      <w:r>
        <w:rPr/>
        <w:t xml:space="preserve"> with global actions, and a </w:t>
      </w:r>
      <w:r>
        <w:rPr>
          <w:b/>
        </w:rPr>
        <w:t xml:space="preserve">main</w:t>
      </w:r>
      <w:r>
        <w:rPr/>
        <w:t xml:space="preserve"> content area that shows one page section at a time.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Routing:</w:t>
      </w:r>
      <w:r>
        <w:rPr/>
        <w:t xml:space="preserve"> Client-side </w:t>
      </w:r>
      <w:r>
        <w:rPr/>
        <w:t xml:space="preserve">navigate(page)</w:t>
      </w:r>
      <w:r>
        <w:rPr/>
        <w:t xml:space="preserve"> toggles </w:t>
      </w:r>
      <w:r>
        <w:rPr/>
        <w:t xml:space="preserve">.active</w:t>
      </w:r>
      <w:r>
        <w:rPr/>
        <w:t xml:space="preserve"> on the nav item and shows the matching </w:t>
      </w:r>
      <w:r>
        <w:rPr/>
        <w:t xml:space="preserve">#page-*</w:t>
      </w:r>
      <w:r>
        <w:rPr/>
        <w:t xml:space="preserve"> section; the topbar title updates accordingly. There is no server round-trip for navigation.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Drill-in:</w:t>
      </w:r>
      <w:r>
        <w:rPr/>
        <w:t xml:space="preserve"> Restriction → Capacity and Component → Availability sub-pages have a </w:t>
      </w:r>
      <w:r>
        <w:rPr>
          <w:b/>
        </w:rPr>
        <w:t xml:space="preserve">← Back</w:t>
      </w:r>
      <w:r>
        <w:rPr/>
        <w:t xml:space="preserve"> button returning to the parent list.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Modals:</w:t>
      </w:r>
      <w:r>
        <w:rPr/>
        <w:t xml:space="preserve">openModal</w:t>
      </w:r>
      <w:r>
        <w:rPr/>
        <w:t xml:space="preserve"> / </w:t>
      </w:r>
      <w:r>
        <w:rPr/>
        <w:t xml:space="preserve">closeModal</w:t>
      </w:r>
      <w:r>
        <w:rPr/>
        <w:t xml:space="preserve"> drive create/edit dialogs for every entity; a generic overlay hosts the form.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Toasts:</w:t>
      </w:r>
      <w:r>
        <w:rPr/>
        <w:t xml:space="preserve">toast(message)</w:t>
      </w:r>
      <w:r>
        <w:rPr/>
        <w:t xml:space="preserve"> provides transient success/error feedback.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UI5 manifest routing (shell only):</w:t>
      </w:r>
      <w:r>
        <w:rPr/>
        <w:t xml:space="preserve"> single route </w:t>
      </w:r>
      <w:r>
        <w:rPr/>
        <w:t xml:space="preserve">RouteView1</w:t>
      </w:r>
      <w:r>
        <w:rPr/>
        <w:t xml:space="preserve"> (pattern </w:t>
      </w:r>
      <w:r>
        <w:rPr/>
        <w:t xml:space="preserve">:?query:</w:t>
      </w:r>
      <w:r>
        <w:rPr/>
        <w:t xml:space="preserve">) → </w:t>
      </w:r>
      <w:r>
        <w:rPr/>
        <w:t xml:space="preserve">TargetView1</w:t>
      </w:r>
      <w:r>
        <w:rPr/>
        <w:t xml:space="preserve">; rootView </w:t>
      </w:r>
      <w:r>
        <w:rPr/>
        <w:t xml:space="preserve">obp.orderbasedplanning.view.App</w:t>
      </w:r>
      <w:r>
        <w:rPr/>
        <w:t xml:space="preserve">. Cross-navigation inbound: semantic object </w:t>
      </w:r>
      <w:r>
        <w:rPr/>
        <w:t xml:space="preserve">orderbasedplanning</w:t>
      </w:r>
      <w:r>
        <w:rPr/>
        <w:t xml:space="preserve">, action </w:t>
      </w:r>
      <w:r>
        <w:rPr/>
        <w:t xml:space="preserve">display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8. Data Models</w:t>
      </w:r>
    </w:p>
    <w:p>
      <w:pPr>
        <w:pStyle w:val="Heading3"/>
        <w:spacing w:lineRule="auto"/>
      </w:pPr>
      <w:r>
        <w:rPr/>
        <w:t xml:space="preserve">CDS Domain Model (</w:t>
      </w:r>
      <w:r>
        <w:rPr/>
        <w:t xml:space="preserve">db/schema.cds</w:t>
      </w:r>
      <w:r>
        <w:rPr/>
        <w:t xml:space="preserve">, namespace </w:t>
      </w:r>
      <w:r>
        <w:rPr/>
        <w:t xml:space="preserve">OPS</w:t>
      </w:r>
      <w:r>
        <w:rPr/>
        <w:t xml:space="preserve">)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Entity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Physical table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Key columns / purpose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Products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OPS_PRODUCTS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product_code, name, category, unit_price, standard_cost, lead_time_days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Customers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OPS_CUSTOMERS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customer_code, name, priority, contact, email, phone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Restrictions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OPS_RESTRICTIONS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restriction_code, name, resource_type, valid_from/to, penalty_cost_per_unit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Weekly_Capacities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OPS_WEEKLY_CAPACITIES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 (assoc), year, week, capacity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PENALTY_RULES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OPS_PENALTY_RULES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rule_type, customer_priority, product_id, penalty_per_day, penalty_flat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Components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OPS_COMPONENTS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component_code, name, supplier, unit_cost, lead_time_days, min_stock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Component_Availability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OPS_COMPONENT_AVAILABILITY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 (assoc), year, week, available_qty, reserved_qty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Sales_Orders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OPS_SALES_ORDERS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order_number, customer/product (assoc), requested/promise_date, quantity, unit_price, revenue, cost, priority, status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Order_Restrictions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OPS_ORDER_RESTRICTIONS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sales_order + restriction (assoc), capacity_usage_per_unit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Order_Components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OPS_ORDER_COMPONENTS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sales_order + component (assoc), required_qty_per_unit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Optimization_Runs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OPS_OPTIMIZATION_RUNS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run_number, status, parameters (JSON), KPIs, execution_time_ms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Optimization_Results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OPS_OPTIMIZATION_RESULTS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run + sales_order (assoc), original/optimized_date, delay_days, penalty_cost, feasible, status + </w:t>
            </w:r>
          </w:p>
          <w:p>
            <w:pPr>
              <w:jc w:val="left"/>
              <w:spacing w:lineRule="auto"/>
            </w:pPr>
            <w:r>
              <w:rPr>
                <w:sz w:val="20"/>
                <w:b/>
              </w:rPr>
              <w:t xml:space="preserve">snapshot columns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Capacity_Analysis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OPS_CAPACITY_ANALYSIS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run + restriction, year/week, capacity, required, utilization_pct, over_capacity, violation_cost, is_critical + snapshot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Component_Analysis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OPS_COMPONENT_ANALYSIS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run + component, year/week, available, required, shortage, shortage_cost, is_critical + snapshot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Database Abstraction (</w:t>
      </w:r>
      <w:r>
        <w:rPr/>
        <w:t xml:space="preserve">srv/db.js</w:t>
      </w:r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/>
        <w:t xml:space="preserve">Connects via CAP: primary store </w:t>
      </w:r>
      <w:r>
        <w:rPr/>
        <w:t xml:space="preserve">cds.connect.to('db1')</w:t>
      </w:r>
      <w:r>
        <w:rPr/>
        <w:t xml:space="preserve">; reference store </w:t>
      </w:r>
      <w:r>
        <w:rPr/>
        <w:t xml:space="preserve">cds.connect.to('db')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TABLE_MAP</w:t>
      </w:r>
      <w:r>
        <w:rPr/>
        <w:t xml:space="preserve"> maps logical names (e.g. </w:t>
      </w:r>
      <w:r>
        <w:rPr/>
        <w:t xml:space="preserve">products</w:t>
      </w:r>
      <w:r>
        <w:rPr/>
        <w:t xml:space="preserve">) → physical (</w:t>
      </w:r>
      <w:r>
        <w:rPr/>
        <w:t xml:space="preserve">OPS_PRODUCTS</w:t>
      </w:r>
      <w:r>
        <w:rPr/>
        <w:t xml:space="preserve">); </w:t>
      </w:r>
      <w:r>
        <w:rPr/>
        <w:t xml:space="preserve">_remapSql</w:t>
      </w:r>
      <w:r>
        <w:rPr/>
        <w:t xml:space="preserve"> rewrites raw SQL; </w:t>
      </w:r>
      <w:r>
        <w:rPr/>
        <w:t xml:space="preserve">normalizeRow</w:t>
      </w:r>
      <w:r>
        <w:rPr/>
        <w:t xml:space="preserve"> lower-cases HANA column names.</w:t>
      </w:r>
    </w:p>
    <w:p>
      <w:pPr>
        <w:numPr>
          <w:ilvl w:val="0"/>
          <w:numId w:val="5"/>
        </w:numPr>
        <w:spacing w:lineRule="auto"/>
      </w:pPr>
      <w:r>
        <w:rPr/>
        <w:t xml:space="preserve">Generic helpers: </w:t>
      </w:r>
      <w:r>
        <w:rPr/>
        <w:t xml:space="preserve">queryAll</w:t>
      </w:r>
      <w:r>
        <w:rPr/>
        <w:t xml:space="preserve">, </w:t>
      </w:r>
      <w:r>
        <w:rPr/>
        <w:t xml:space="preserve">queryOne</w:t>
      </w:r>
      <w:r>
        <w:rPr/>
        <w:t xml:space="preserve">, </w:t>
      </w:r>
      <w:r>
        <w:rPr/>
        <w:t xml:space="preserve">runStmt</w:t>
      </w:r>
      <w:r>
        <w:rPr/>
        <w:t xml:space="preserve">, </w:t>
      </w:r>
      <w:r>
        <w:rPr/>
        <w:t xml:space="preserve">findAll</w:t>
      </w:r>
      <w:r>
        <w:rPr/>
        <w:t xml:space="preserve">, </w:t>
      </w:r>
      <w:r>
        <w:rPr/>
        <w:t xml:space="preserve">findOne</w:t>
      </w:r>
      <w:r>
        <w:rPr/>
        <w:t xml:space="preserve">, </w:t>
      </w:r>
      <w:r>
        <w:rPr/>
        <w:t xml:space="preserve">insert</w:t>
      </w:r>
      <w:r>
        <w:rPr/>
        <w:t xml:space="preserve">, </w:t>
      </w:r>
      <w:r>
        <w:rPr/>
        <w:t xml:space="preserve">update</w:t>
      </w:r>
      <w:r>
        <w:rPr/>
        <w:t xml:space="preserve">, </w:t>
      </w:r>
      <w:r>
        <w:rPr/>
        <w:t xml:space="preserve">remove</w:t>
      </w:r>
      <w:r>
        <w:rPr/>
        <w:t xml:space="preserve">, </w:t>
      </w:r>
      <w:r>
        <w:rPr/>
        <w:t xml:space="preserve">removeWhere</w:t>
      </w:r>
      <w:r>
        <w:rPr/>
        <w:t xml:space="preserve">, </w:t>
      </w:r>
      <w:r>
        <w:rPr/>
        <w:t xml:space="preserve">count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Composite reads: </w:t>
      </w:r>
      <w:r>
        <w:rPr/>
        <w:t xml:space="preserve">getOrdersWithDetails</w:t>
      </w:r>
      <w:r>
        <w:rPr/>
        <w:t xml:space="preserve"> (orders + restriction/component links + joined names), </w:t>
      </w:r>
      <w:r>
        <w:rPr/>
        <w:t xml:space="preserve">getRestrictionsWithCapacity</w:t>
      </w:r>
      <w:r>
        <w:rPr/>
        <w:t xml:space="preserve">, </w:t>
      </w:r>
      <w:r>
        <w:rPr/>
        <w:t xml:space="preserve">getComponentsWithAvailability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/>
        <w:t xml:space="preserve">Value coercion on write: booleans → </w:t>
      </w:r>
      <w:r>
        <w:rPr/>
        <w:t xml:space="preserve">1/0</w:t>
      </w:r>
      <w:r>
        <w:rPr/>
        <w:t xml:space="preserve">, </w:t>
      </w:r>
      <w:r>
        <w:rPr/>
        <w:t xml:space="preserve">Date</w:t>
      </w:r>
      <w:r>
        <w:rPr/>
        <w:t xml:space="preserve"> → ISO string, </w:t>
      </w:r>
      <w:r>
        <w:rPr/>
        <w:t xml:space="preserve">undefined</w:t>
      </w:r>
      <w:r>
        <w:rPr/>
        <w:t xml:space="preserve"> → </w:t>
      </w:r>
      <w:r>
        <w:rPr/>
        <w:t xml:space="preserve">null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Front-End Models</w:t>
      </w:r>
    </w:p>
    <w:p>
      <w:pPr>
        <w:spacing w:lineRule="auto"/>
      </w:pPr>
      <w:r>
        <w:rPr/>
        <w:t xml:space="preserve">The SPA holds in-memory JS arrays per loaded page (products, customers, orders, current run detail, parsed Excel sheets). </w:t>
      </w:r>
      <w:r>
        <w:rPr/>
        <w:t xml:space="preserve">const API = 'api'</w:t>
      </w:r>
      <w:r>
        <w:rPr/>
        <w:t xml:space="preserve"> is the REST base; the </w:t>
      </w:r>
      <w:r>
        <w:rPr/>
        <w:t xml:space="preserve">api(method, path, body)</w:t>
      </w:r>
      <w:r>
        <w:rPr/>
        <w:t xml:space="preserve"> helper wraps </w:t>
      </w:r>
      <w:r>
        <w:rPr/>
        <w:t xml:space="preserve">fetch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9. Backend API Reference (REST, base </w:t>
      </w:r>
      <w:r>
        <w:rPr/>
        <w:t xml:space="preserve">/api</w:t>
      </w:r>
      <w:r>
        <w:rPr/>
        <w:t xml:space="preserve">)</w:t>
      </w:r>
    </w:p>
    <w:p>
      <w:pPr>
        <w:spacing w:lineRule="auto"/>
      </w:pPr>
      <w:r>
        <w:rPr/>
        <w:t xml:space="preserve">All endpoints are JSON over the Express router in </w:t>
      </w:r>
      <w:hyperlink r:id="rId10">
        <w:r>
          <w:rPr>
            <w:rStyle w:val="Hyperlink"/>
          </w:rPr>
          <w:t xml:space="preserve">srv/routes.js</w:t>
        </w:r>
      </w:hyperlink>
      <w:r>
        <w:rPr/>
        <w:t xml:space="preserve">. Non-GET mutations pass through </w:t>
      </w:r>
      <w:r>
        <w:rPr/>
        <w:t xml:space="preserve">guardDataMutation</w:t>
      </w:r>
      <w:r>
        <w:rPr/>
        <w:t xml:space="preserve"> (returns </w:t>
      </w:r>
      <w:r>
        <w:rPr/>
        <w:t xml:space="preserve">423</w:t>
      </w:r>
      <w:r>
        <w:rPr/>
        <w:t xml:space="preserve"> while a run is in progress).</w:t>
      </w:r>
    </w:p>
    <w:p>
      <w:pPr>
        <w:pStyle w:val="Heading3"/>
        <w:spacing w:lineRule="auto"/>
      </w:pPr>
      <w:r>
        <w:rPr/>
        <w:t xml:space="preserve">Master Data — CRUD + Bulk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Method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Path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Description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 / POST / PUT / DELETE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/products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/products/:id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 CRUD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/products_bulk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Bulk insert (validates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product_code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+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name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 / POST / PUT / DELETE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/customers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/customers/:id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Customer CRUD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/customers_bulk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Bulk insert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 / POST / PUT / DELETE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/restrictions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/restrictions/:id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 CRUD (GET embeds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weekly_capacities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/restrictions_bulk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Bulk insert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 / POST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/restrictions/:id/capacities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List / upsert one weekly capacity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/restrictions/:id/bulk-capacities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Generate N consecutive weekly capacities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/weekly_capacities_bulk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HANA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MERGE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upsert from Excel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 / POST / PUT / DELETE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/components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/components/:id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 CRUD (GET embeds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availability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/components_bulk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Bulk insert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 / POST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/components/:id/availability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List / upsert one weekly availability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/component_availability_bulk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HANA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MERGE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upsert from Excel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 / POST / PUT / DELETE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/penalty-rules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/penalty-rules/:id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Penalty rule CRUD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/penalty_rules_bulk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Bulk insert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Sales Orders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Method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Path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Description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/sales-orders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List with joined customer/product names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/sales-orders/:id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Single order + restriction &amp; component links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/sales-orders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Create (auto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SO-0000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numbering, auto revenue)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PUT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/sales-orders/:id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Update header + replace restriction/component links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DELETE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/sales-orders/:id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Delete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/sales_orders_bulk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Bulk insert (validates order #/customer/product, computes revenue)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 / DELETE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/sales-orders/:id/restrictions[/:rid]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Add / remove a restriction link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 / DELETE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/sales-orders/:id/components[/:cid]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Add / update / remove a component link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/order_restrictions_bulk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Excel: resolve product_code+restriction_code → IDs, fan out to all matching orders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/order_components_bulk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Excel: resolve product_code+component_code → IDs, fan out to all matching orders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Planning &amp; Operations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Method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Path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Description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/optimize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Run the GA (see §10). Returns run, order_results, capacity_analysis, component_analysis, summary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/optimization-runs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List runs (newest first)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/optimization-runs/:id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Run detail with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COALESCE(snapshot, live-join)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for results/analyses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/backfill-optimization-snapshots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One-time: copy current master data into result snapshot columns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/dashboard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Aggregated KPIs, last run, capacity &amp; component status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POST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/seed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Seed sample data from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config_products-db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DELETE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/clear-data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Clear master/transaction data (runs retained)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GET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/health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{ status, db, timestamp }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(served from server.js)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/>
        <w:t xml:space="preserve">The UI5 </w:t>
      </w:r>
      <w:r>
        <w:rPr/>
        <w:t xml:space="preserve">manifest.json</w:t>
      </w:r>
      <w:r>
        <w:rPr/>
        <w:t xml:space="preserve"> also declares an OData v4 </w:t>
      </w:r>
      <w:r>
        <w:rPr/>
        <w:t xml:space="preserve">mainService</w:t>
      </w:r>
      <w:r>
        <w:rPr/>
        <w:t xml:space="preserve"> at </w:t>
      </w:r>
      <w:r>
        <w:rPr/>
        <w:t xml:space="preserve">/odata/v4/orderbasedplanning/</w:t>
      </w:r>
      <w:r>
        <w:rPr/>
        <w:t xml:space="preserve">, routed by the approuter; the active UI uses the </w:t>
      </w:r>
      <w:r>
        <w:rPr/>
        <w:t xml:space="preserve">/api</w:t>
      </w:r>
      <w:r>
        <w:rPr/>
        <w:t xml:space="preserve"> REST layer.</w:t>
      </w:r>
    </w:p>
    <w:p>
      <w:pPr>
        <w:pStyle w:val="Heading2"/>
        <w:spacing w:lineRule="auto"/>
      </w:pPr>
      <w:r>
        <w:rPr/>
        <w:t xml:space="preserve">10. Complex Business Logic</w:t>
      </w:r>
    </w:p>
    <w:p>
      <w:pPr>
        <w:pStyle w:val="Heading3"/>
        <w:spacing w:lineRule="auto"/>
      </w:pPr>
      <w:r>
        <w:rPr/>
        <w:t xml:space="preserve">Optimization Lock (</w:t>
      </w:r>
      <w:r>
        <w:rPr/>
        <w:t xml:space="preserve">guardDataMutation</w:t>
      </w:r>
      <w:r>
        <w:rPr/>
        <w:t xml:space="preserve">)</w:t>
      </w:r>
    </w:p>
    <w:p>
      <w:pPr>
        <w:spacing w:lineRule="auto"/>
      </w:pPr>
      <w:r>
        <w:rPr/>
        <w:t xml:space="preserve">Before any non-GET </w:t>
      </w:r>
      <w:r>
        <w:rPr/>
        <w:t xml:space="preserve">/api</w:t>
      </w:r>
      <w:r>
        <w:rPr/>
        <w:t xml:space="preserve"> request, </w:t>
      </w:r>
      <w:r>
        <w:rPr/>
        <w:t xml:space="preserve">isOptimizationRunning()</w:t>
      </w:r>
      <w:r>
        <w:rPr/>
        <w:t xml:space="preserve"> checks for any </w:t>
      </w:r>
      <w:r>
        <w:rPr/>
        <w:t xml:space="preserve">OPS_OPTIMIZATION_RUNS</w:t>
      </w:r>
      <w:r>
        <w:rPr/>
        <w:t xml:space="preserve"> row with </w:t>
      </w:r>
      <w:r>
        <w:rPr/>
        <w:t xml:space="preserve">status = 'Running'</w:t>
      </w:r>
      <w:r>
        <w:rPr/>
        <w:t xml:space="preserve">. If one exists, the mutation is rejected with </w:t>
      </w:r>
      <w:r>
        <w:rPr>
          <w:b/>
        </w:rPr>
        <w:t xml:space="preserve">HTTP 423</w:t>
      </w:r>
      <w:r>
        <w:rPr/>
        <w:t xml:space="preserve"> and a message asking the user to wait. GET requests and </w:t>
      </w:r>
      <w:r>
        <w:rPr/>
        <w:t xml:space="preserve">/optimize</w:t>
      </w:r>
      <w:r>
        <w:rPr/>
        <w:t xml:space="preserve"> itself are exempt.</w:t>
      </w:r>
    </w:p>
    <w:p>
      <w:pPr>
        <w:pStyle w:val="Heading3"/>
        <w:spacing w:lineRule="auto"/>
      </w:pPr>
      <w:r>
        <w:rPr/>
        <w:t xml:space="preserve">Pre-run Hard Constraints (</w:t>
      </w:r>
      <w:r>
        <w:rPr/>
        <w:t xml:space="preserve">/optimize</w:t>
      </w:r>
      <w:r>
        <w:rPr/>
        <w:t xml:space="preserve">)</w:t>
      </w:r>
    </w:p>
    <w:p>
      <w:pPr>
        <w:spacing w:lineRule="auto"/>
      </w:pPr>
      <w:r>
        <w:rPr/>
        <w:t xml:space="preserve">Before the GA starts, the run is </w:t>
      </w:r>
      <w:r>
        <w:rPr>
          <w:b/>
        </w:rPr>
        <w:t xml:space="preserve">rejected (HTTP 400)</w:t>
      </w:r>
      <w:r>
        <w:rPr/>
        <w:t xml:space="preserve"> and marked </w:t>
      </w:r>
      <w:r>
        <w:rPr/>
        <w:t xml:space="preserve">Failed</w:t>
      </w:r>
      <w:r>
        <w:rPr/>
        <w:t xml:space="preserve"> if:</w:t>
      </w:r>
    </w:p>
    <w:p>
      <w:pPr>
        <w:numPr>
          <w:ilvl w:val="0"/>
          <w:numId w:val="6"/>
        </w:numPr>
        <w:spacing w:lineRule="auto"/>
      </w:pPr>
      <w:r>
        <w:rPr/>
        <w:t xml:space="preserve">Any active restriction has </w:t>
      </w:r>
      <w:r>
        <w:rPr>
          <w:b/>
        </w:rPr>
        <w:t xml:space="preserve">all weekly capacities ≤ 0</w:t>
      </w:r>
      <w:r>
        <w:rPr/>
        <w:t xml:space="preserve"> (or no capacity rows), or</w:t>
      </w:r>
    </w:p>
    <w:p>
      <w:pPr>
        <w:numPr>
          <w:ilvl w:val="0"/>
          <w:numId w:val="6"/>
        </w:numPr>
        <w:spacing w:lineRule="auto"/>
      </w:pPr>
      <w:r>
        <w:rPr/>
        <w:t xml:space="preserve">Any active component has </w:t>
      </w:r>
      <w:r>
        <w:rPr>
          <w:b/>
        </w:rPr>
        <w:t xml:space="preserve">all weekly availability ≤ 0</w:t>
      </w:r>
      <w:r>
        <w:rPr/>
        <w:t xml:space="preserve"> (or no rows).</w:t>
      </w:r>
    </w:p>
    <w:p>
      <w:pPr>
        <w:pStyle w:val="Heading3"/>
        <w:spacing w:lineRule="auto"/>
      </w:pPr>
      <w:r>
        <w:rPr/>
        <w:t xml:space="preserve">Genetic Algorithm (</w:t>
      </w:r>
      <w:r>
        <w:rPr/>
        <w:t xml:space="preserve">OrderPlanningOptimizer</w:t>
      </w:r>
      <w:r>
        <w:rPr/>
        <w:t xml:space="preserve">, </w:t>
      </w:r>
      <w:r>
        <w:rPr/>
        <w:t xml:space="preserve">srv/optimizer.js</w:t>
      </w:r>
      <w:r>
        <w:rPr/>
        <w:t xml:space="preserve">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Chromosome:</w:t>
      </w:r>
      <w:r>
        <w:rPr/>
        <w:t xml:space="preserve">{ orderId → weekOffset }</w:t>
      </w:r>
      <w:r>
        <w:rPr/>
        <w:t xml:space="preserve">, where offset is whole weeks from the promise week. Each order has an allowed </w:t>
      </w:r>
      <w:r>
        <w:rPr/>
        <w:t xml:space="preserve">[min, max]</w:t>
      </w:r>
      <w:r>
        <w:rPr/>
        <w:t xml:space="preserve"> range; </w:t>
      </w:r>
      <w:r>
        <w:rPr/>
        <w:t xml:space="preserve">min = max(earliestByToday, -maxEarly)</w:t>
      </w:r>
      <w:r>
        <w:rPr/>
        <w:t xml:space="preserve"> (cannot schedule before the current week), </w:t>
      </w:r>
      <w:r>
        <w:rPr/>
        <w:t xml:space="preserve">max = maxWeeksDelay</w:t>
      </w:r>
      <w:r>
        <w:rPr/>
        <w:t xml:space="preserve"> (default 8). The GA itself runs with </w:t>
      </w:r>
      <w:r>
        <w:rPr/>
        <w:t xml:space="preserve">maxEarly = 0</w:t>
      </w:r>
      <w:r>
        <w:rPr/>
        <w:t xml:space="preserve"> (on-time vs. late only).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Population seeding:</w:t>
      </w:r>
      <w:r>
        <w:rPr/>
        <w:t xml:space="preserve"> seed 1 = all orders as early as feasible; seed 2 = all on-time; remainder biased toward on-time with some exploration.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Loop:</w:t>
      </w:r>
      <w:r>
        <w:rPr/>
        <w:t xml:space="preserve"> for each generation — evaluate fitness, sort ascending (lower = better), keep elites (</w:t>
      </w:r>
      <w:r>
        <w:rPr/>
        <w:t xml:space="preserve">elitismRate</w:t>
      </w:r>
      <w:r>
        <w:rPr/>
        <w:t xml:space="preserve"> ≈ 10%), then fill via tournament selection (size 3), single-point crossover (</w:t>
      </w:r>
      <w:r>
        <w:rPr/>
        <w:t xml:space="preserve">crossoverRate</w:t>
      </w:r>
      <w:r>
        <w:rPr/>
        <w:t xml:space="preserve">) and per-gene mutation (</w:t>
      </w:r>
      <w:r>
        <w:rPr/>
        <w:t xml:space="preserve">mutationRate</w:t>
      </w:r>
      <w:r>
        <w:rPr/>
        <w:t xml:space="preserve">, biased back toward on-time).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Fitness (</w:t>
      </w:r>
      <w:r>
        <w:rPr>
          <w:b/>
        </w:rPr>
        <w:t xml:space="preserve">_evaluateFitness</w:t>
      </w:r>
      <w:r>
        <w:rPr>
          <w:b/>
        </w:rPr>
        <w:t xml:space="preserve">):</w:t>
      </w:r>
      <w:r>
        <w:rPr/>
        <w:t xml:space="preserve"> sum of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Late penalty</w:t>
      </w:r>
      <w:r>
        <w:rPr/>
        <w:t xml:space="preserve"> (offset &gt; 0): per-day rate × days late + flat, from the matching penalty rule (priority+product → priority+ALL → All+product → All+ALL), else priority-based default (</w:t>
      </w:r>
      <w:r>
        <w:rPr/>
        <w:t xml:space="preserve">days × 500 × {High:3,Medium:2,Low:1}</w:t>
      </w:r>
      <w:r>
        <w:rPr/>
        <w:t xml:space="preserve">).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Early penalty</w:t>
      </w:r>
      <w:r>
        <w:rPr/>
        <w:t xml:space="preserve"> (offset &lt; 0): same per-day rate × days early (no flat) — holding/carrying cost.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Capacity violations:</w:t>
      </w:r>
      <w:r>
        <w:rPr/>
        <w:t xml:space="preserve"> per restriction/week, over-capacity × </w:t>
      </w:r>
      <w:r>
        <w:rPr/>
        <w:t xml:space="preserve">penalty_cost_per_unit</w:t>
      </w:r>
      <w:r>
        <w:rPr/>
        <w:t xml:space="preserve">. If capacity ≤ 0 → </w:t>
      </w:r>
      <w:r>
        <w:rPr>
          <w:b/>
        </w:rPr>
        <w:t xml:space="preserve">hard</w:t>
      </w:r>
      <w:r>
        <w:rPr/>
        <w:t xml:space="preserve"> penalty </w:t>
      </w:r>
      <w:r>
        <w:rPr/>
        <w:t xml:space="preserve">over × 1e9</w:t>
      </w:r>
      <w:r>
        <w:rPr/>
        <w:t xml:space="preserve"> and affected orders flagged </w:t>
      </w:r>
      <w:r>
        <w:rPr>
          <w:b/>
        </w:rPr>
        <w:t xml:space="preserve">infeasible</w:t>
      </w:r>
      <w:r>
        <w:rPr/>
        <w:t xml:space="preserve">.</w:t>
      </w:r>
    </w:p>
    <w:p>
      <w:pPr>
        <w:numPr>
          <w:ilvl w:val="1"/>
          <w:numId w:val="8"/>
        </w:numPr>
        <w:spacing w:lineRule="auto"/>
      </w:pPr>
      <w:r>
        <w:rPr>
          <w:b/>
        </w:rPr>
        <w:t xml:space="preserve">Component shortages:</w:t>
      </w:r>
      <w:r>
        <w:rPr/>
        <w:t xml:space="preserve"> per component/week, shortage × </w:t>
      </w:r>
      <w:r>
        <w:rPr/>
        <w:t xml:space="preserve">unit_cost × 3</w:t>
      </w:r>
      <w:r>
        <w:rPr/>
        <w:t xml:space="preserve">. If availability ≤ 0 → </w:t>
      </w:r>
      <w:r>
        <w:rPr>
          <w:b/>
        </w:rPr>
        <w:t xml:space="preserve">hard</w:t>
      </w:r>
      <w:r>
        <w:rPr/>
        <w:t xml:space="preserve"> penalty </w:t>
      </w:r>
      <w:r>
        <w:rPr/>
        <w:t xml:space="preserve">shortage × 1e9</w:t>
      </w:r>
      <w:r>
        <w:rPr/>
        <w:t xml:space="preserve"> and affected orders flagged infeasible.</w:t>
      </w:r>
    </w:p>
    <w:p>
      <w:pPr>
        <w:numPr>
          <w:ilvl w:val="1"/>
          <w:numId w:val="8"/>
        </w:numPr>
        <w:spacing w:lineRule="auto"/>
      </w:pPr>
      <w:r>
        <w:rPr/>
        <w:t xml:space="preserve">NaN</w:t>
      </w:r>
      <w:r>
        <w:rPr/>
        <w:t xml:space="preserve"> guard clamps to </w:t>
      </w:r>
      <w:r>
        <w:rPr/>
        <w:t xml:space="preserve">Number.MAX_SAFE_INTEGER</w:t>
      </w:r>
      <w:r>
        <w:rPr/>
        <w:t xml:space="preserve">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Greedy Pull-Forward (opt-in early scheduling):</w:t>
      </w:r>
      <w:r>
        <w:rPr/>
        <w:t xml:space="preserve"> after the GA, if enabled, orders are processed High→Medium→Low (ties by earliest promise date) and each is moved to the earliest week within </w:t>
      </w:r>
      <w:r>
        <w:rPr/>
        <w:t xml:space="preserve">earlyWeeks</w:t>
      </w:r>
      <w:r>
        <w:rPr/>
        <w:t xml:space="preserve"> that keeps </w:t>
      </w:r>
      <w:r>
        <w:rPr>
          <w:b/>
        </w:rPr>
        <w:t xml:space="preserve">every</w:t>
      </w:r>
      <w:r>
        <w:rPr/>
        <w:t xml:space="preserve"> restriction under capacity and </w:t>
      </w:r>
      <w:r>
        <w:rPr>
          <w:b/>
        </w:rPr>
        <w:t xml:space="preserve">every</w:t>
      </w:r>
      <w:r>
        <w:rPr/>
        <w:t xml:space="preserve"> component available. Usage is relocated week-to-week; the schedule is then re-evaluated so reported penalties reflect the pulled-forward placement.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Output:</w:t>
      </w:r>
      <w:r>
        <w:rPr/>
        <w:t xml:space="preserve"> offsets are converted to confirmed dates (Monday of the confirmed ISO week).</w:t>
      </w:r>
    </w:p>
    <w:p>
      <w:pPr>
        <w:pStyle w:val="Heading3"/>
        <w:spacing w:lineRule="auto"/>
      </w:pPr>
      <w:r>
        <w:rPr/>
        <w:t xml:space="preserve">Result Status &amp; Same-Week Tolerance (</w:t>
      </w:r>
      <w:r>
        <w:rPr/>
        <w:t xml:space="preserve">/optimize</w:t>
      </w:r>
      <w:r>
        <w:rPr/>
        <w:t xml:space="preserve">)</w:t>
      </w:r>
    </w:p>
    <w:p>
      <w:pPr>
        <w:spacing w:lineRule="auto"/>
      </w:pPr>
      <w:r>
        <w:rPr/>
        <w:t xml:space="preserve">Planning is week-based, so a placement in the </w:t>
      </w:r>
      <w:r>
        <w:rPr>
          <w:b/>
        </w:rPr>
        <w:t xml:space="preserve">same ISO week</w:t>
      </w:r>
      <w:r>
        <w:rPr/>
        <w:t xml:space="preserve"> as the promise date is treated as </w:t>
      </w:r>
      <w:r>
        <w:rPr>
          <w:b/>
        </w:rPr>
        <w:t xml:space="preserve">0 delay (On Time)</w:t>
      </w:r>
      <w:r>
        <w:rPr/>
        <w:t xml:space="preserve">. Per order: </w:t>
      </w:r>
      <w:r>
        <w:rPr/>
        <w:t xml:space="preserve">Infeasible</w:t>
      </w:r>
      <w:r>
        <w:rPr/>
        <w:t xml:space="preserve"> if flagged; else </w:t>
      </w:r>
      <w:r>
        <w:rPr/>
        <w:t xml:space="preserve">Early Nd</w:t>
      </w:r>
      <w:r>
        <w:rPr/>
        <w:t xml:space="preserve"> (offset &lt; 0), </w:t>
      </w:r>
      <w:r>
        <w:rPr/>
        <w:t xml:space="preserve">On Time</w:t>
      </w:r>
      <w:r>
        <w:rPr/>
        <w:t xml:space="preserve"> (0), or </w:t>
      </w:r>
      <w:r>
        <w:rPr/>
        <w:t xml:space="preserve">Delayed Nd</w:t>
      </w:r>
      <w:r>
        <w:rPr/>
        <w:t xml:space="preserve"> (&gt; 0). </w:t>
      </w:r>
      <w:r>
        <w:rPr/>
        <w:t xml:space="preserve">feasible</w:t>
      </w:r>
      <w:r>
        <w:rPr/>
        <w:t xml:space="preserve"> flag = </w:t>
      </w:r>
      <w:r>
        <w:rPr/>
        <w:t xml:space="preserve">0</w:t>
      </w:r>
      <w:r>
        <w:rPr/>
        <w:t xml:space="preserve"> if infeasible, else </w:t>
      </w:r>
      <w:r>
        <w:rPr/>
        <w:t xml:space="preserve">1</w:t>
      </w:r>
      <w:r>
        <w:rPr/>
        <w:t xml:space="preserve"> when delay ≤ 28 days. KPIs computed: on-time count/%, avg &amp; max delay, total penalty cost, execution time, critical restriction/component counts.</w:t>
      </w:r>
    </w:p>
    <w:p>
      <w:pPr>
        <w:pStyle w:val="Heading3"/>
        <w:spacing w:lineRule="auto"/>
      </w:pPr>
      <w:r>
        <w:rPr/>
        <w:t xml:space="preserve">Snapshot / Wipe-Safe History</w:t>
      </w:r>
    </w:p>
    <w:p>
      <w:pPr>
        <w:spacing w:lineRule="auto"/>
      </w:pPr>
      <w:r>
        <w:rPr/>
        <w:t xml:space="preserve">On write, each </w:t>
      </w:r>
      <w:r>
        <w:rPr/>
        <w:t xml:space="preserve">Optimization_Results</w:t>
      </w:r>
      <w:r>
        <w:rPr/>
        <w:t xml:space="preserve"> / </w:t>
      </w:r>
      <w:r>
        <w:rPr/>
        <w:t xml:space="preserve">Capacity_Analysis</w:t>
      </w:r>
      <w:r>
        <w:rPr/>
        <w:t xml:space="preserve"> / </w:t>
      </w:r>
      <w:r>
        <w:rPr/>
        <w:t xml:space="preserve">Component_Analysis</w:t>
      </w:r>
      <w:r>
        <w:rPr/>
        <w:t xml:space="preserve"> row stores denormalised master-data fields (order #, names, dates, codes). Run-detail reads use </w:t>
      </w:r>
      <w:r>
        <w:rPr/>
        <w:t xml:space="preserve">COALESCE(snapshot, live-join)</w:t>
      </w:r>
      <w:r>
        <w:rPr/>
        <w:t xml:space="preserve"> with LEFT JOINs so cleared master data never drops historical rows. </w:t>
      </w:r>
      <w:r>
        <w:rPr/>
        <w:t xml:space="preserve">clearAllData()</w:t>
      </w:r>
      <w:r>
        <w:rPr/>
        <w:t xml:space="preserve"> deliberately omits the optimization output tables. </w:t>
      </w:r>
      <w:r>
        <w:rPr/>
        <w:t xml:space="preserve">/backfill-optimization-snapshots</w:t>
      </w:r>
      <w:r>
        <w:rPr/>
        <w:t xml:space="preserve"> populates snapshots on legacy rows (run once before the first Clear Data).</w:t>
      </w:r>
    </w:p>
    <w:p>
      <w:pPr>
        <w:pStyle w:val="Heading3"/>
        <w:spacing w:lineRule="auto"/>
      </w:pPr>
      <w:r>
        <w:rPr/>
        <w:t xml:space="preserve">Excel Bulk Upsert (Capacity / Availability)</w:t>
      </w:r>
    </w:p>
    <w:p>
      <w:pPr>
        <w:spacing w:lineRule="auto"/>
      </w:pPr>
      <w:r>
        <w:rPr/>
        <w:t xml:space="preserve">/weekly_capacities_bulk</w:t>
      </w:r>
      <w:r>
        <w:rPr/>
        <w:t xml:space="preserve"> and </w:t>
      </w:r>
      <w:r>
        <w:rPr/>
        <w:t xml:space="preserve">/component_availability_bulk</w:t>
      </w:r>
      <w:r>
        <w:rPr/>
        <w:t xml:space="preserve"> build HANA </w:t>
      </w:r>
      <w:r>
        <w:rPr/>
        <w:t xml:space="preserve">MERGE ... USING (SELECT ... FROM DUMMY)</w:t>
      </w:r>
      <w:r>
        <w:rPr/>
        <w:t xml:space="preserve"> statements keyed on </w:t>
      </w:r>
      <w:r>
        <w:rPr/>
        <w:t xml:space="preserve">(restriction_id|component_id, year, week)</w:t>
      </w:r>
      <w:r>
        <w:rPr/>
        <w:t xml:space="preserve"> and run them in sequence — update on match, insert otherwise.</w:t>
      </w:r>
    </w:p>
    <w:p>
      <w:pPr>
        <w:pStyle w:val="Heading3"/>
        <w:spacing w:lineRule="auto"/>
      </w:pPr>
      <w:r>
        <w:rPr/>
        <w:t xml:space="preserve">Order-Link Bulk Resolution</w:t>
      </w:r>
    </w:p>
    <w:p>
      <w:pPr>
        <w:spacing w:lineRule="auto"/>
      </w:pPr>
      <w:r>
        <w:rPr/>
        <w:t xml:space="preserve">/order_restrictions_bulk</w:t>
      </w:r>
      <w:r>
        <w:rPr/>
        <w:t xml:space="preserve"> and </w:t>
      </w:r>
      <w:r>
        <w:rPr/>
        <w:t xml:space="preserve">/order_components_bulk</w:t>
      </w:r>
      <w:r>
        <w:rPr/>
        <w:t xml:space="preserve"> accept Excel rows keyed by </w:t>
      </w:r>
      <w:r>
        <w:rPr>
          <w:b/>
        </w:rPr>
        <w:t xml:space="preserve">codes</w:t>
      </w:r>
      <w:r>
        <w:rPr/>
        <w:t xml:space="preserve"> (</w:t>
      </w:r>
      <w:r>
        <w:rPr/>
        <w:t xml:space="preserve">product_code</w:t>
      </w:r>
      <w:r>
        <w:rPr/>
        <w:t xml:space="preserve"> + </w:t>
      </w:r>
      <w:r>
        <w:rPr/>
        <w:t xml:space="preserve">restriction_code</w:t>
      </w:r>
      <w:r>
        <w:rPr/>
        <w:t xml:space="preserve"> / </w:t>
      </w:r>
      <w:r>
        <w:rPr/>
        <w:t xml:space="preserve">component_code</w:t>
      </w:r>
      <w:r>
        <w:rPr/>
        <w:t xml:space="preserve">), build code→ID lookup maps, and </w:t>
      </w:r>
      <w:r>
        <w:rPr>
          <w:b/>
        </w:rPr>
        <w:t xml:space="preserve">fan out</w:t>
      </w:r>
      <w:r>
        <w:rPr/>
        <w:t xml:space="preserve"> a link row to every sales order whose product matches — reporting per-row errors for unknown codes.</w:t>
      </w:r>
    </w:p>
    <w:p>
      <w:pPr>
        <w:pStyle w:val="Heading2"/>
        <w:spacing w:lineRule="auto"/>
      </w:pPr>
      <w:r>
        <w:rPr/>
        <w:t xml:space="preserve">11. Modals &amp; Dialogs Reference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Modal / Action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Trigger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Purpose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Endpoint on Save</w:t>
            </w:r>
          </w:p>
        </w:tc>
      </w:tr>
      <w:tblGrid>
        <w:gridCol w:w="2510"/>
        <w:gridCol w:w="2510"/>
        <w:gridCol w:w="2510"/>
        <w:gridCol w:w="251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 modal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Add / Edit (Products)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 master form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POST/PUT /products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Customer modal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Add / Edit (Customers)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Customer form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POST/PUT /customers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 modal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Add / Edit (Restrictions)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 form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POST/PUT /restrictions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Add-Capacity modal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openModal_addCapacity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Single weekly capacity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 /restrictions/:id/capacities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Bulk-capacity / generate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Capacity page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N-week generation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 /restrictions/:id/bulk-capacities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 modal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Add / Edit (Components)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 form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POST/PUT /components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Availability edit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editAvailRow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Single weekly availability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 /components/:id/availability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Penalty Rule modal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Add / Edit (Penalties)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Rule form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POST/PUT /penalty-rules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Order modal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openOrderModal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/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editOrder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Order header + restriction/component links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POST/PUT /sales-orders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Run-detail view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viewRunDetail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KPI + results + analyses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GET /optimization-runs/:id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Excel preview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_showSheetPreview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Sheet preview before upload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(client only)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Import upload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uploadAll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Push parsed rows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matching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*_bulk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endpoint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12. Key Data Objects</w:t>
      </w:r>
    </w:p>
    <w:p>
      <w:pPr>
        <w:pStyle w:val="Heading3"/>
        <w:spacing w:lineRule="auto"/>
      </w:pPr>
      <w:r>
        <w:rPr/>
        <w:t xml:space="preserve">Sales Order (a </w:t>
      </w:r>
      <w:r>
        <w:rPr/>
        <w:t xml:space="preserve">/sales-orders</w:t>
      </w:r>
      <w:r>
        <w:rPr/>
        <w:t xml:space="preserve"> list row)</w:t>
      </w:r>
    </w:p>
    <w:p>
      <w:pPr>
        <w:spacing w:lineRule="auto"/>
      </w:pPr>
      <w:r>
        <w:rPr>
          <w:color w:val="333333"/>
          <w:shd w:val="clear" w:fill="F4F4F4"/>
          <w:rFonts w:ascii="Consolas" w:hAnsi="Consolas"/>
          <w:sz w:val="17"/>
        </w:rPr>
        <w:t xml:space="preserve">{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"id"                : "uuid",         // primary key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"order_number"      : "SO-0001",      // unique; auto-generated if blank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"customer_id"       : "uuid",         // FK -&gt; Customers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"customer_name"     : "...",          // joined from Customers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"customer_code"     : "CUST001",      // joined from Customers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"customer_priority" : "High",         // joined customer priority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"product_id"        : "uuid",         // FK -&gt; Products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"product_name"      : "...",          // joined from Products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"product_code"      : "PROD001",      // joined from Products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"requested_date"    : "YYYY-MM-DD",   // requested delivery date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"promise_date"      : "YYYY-MM-DD",   // promised date; drives the horizon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"quantity"          : 10,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"unit_price"        : 100,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"revenue"           : 1000,           // auto = quantity x unit_price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"cost"              : 0,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"priority"          : "High|Medium|Low",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"status"            : "Open|Confirmed|Delivered|Cancelled",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"notes"             : "..."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}</w:t>
      </w:r>
    </w:p>
    <w:p>
      <w:pPr>
        <w:pStyle w:val="Heading3"/>
        <w:spacing w:lineRule="auto"/>
      </w:pPr>
      <w:r>
        <w:rPr/>
        <w:t xml:space="preserve">Optimize Request (</w:t>
      </w:r>
      <w:r>
        <w:rPr/>
        <w:t xml:space="preserve">POST /api/optimize</w:t>
      </w:r>
      <w:r>
        <w:rPr/>
        <w:t xml:space="preserve">)</w:t>
      </w:r>
    </w:p>
    <w:p>
      <w:pPr>
        <w:spacing w:lineRule="auto"/>
      </w:pPr>
      <w:r>
        <w:rPr>
          <w:color w:val="333333"/>
          <w:shd w:val="clear" w:fill="F4F4F4"/>
          <w:rFonts w:ascii="Consolas" w:hAnsi="Consolas"/>
          <w:sz w:val="17"/>
        </w:rPr>
        <w:t xml:space="preserve">{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"description"      : "Planning Run",  // run label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"population_size"  : 50,              // GA population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"generations"      : 100,             // GA iterations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"mutation_rate"    : 0.1,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"crossover_rate"   : 0.8,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"early_scheduling" : false,           // opt-in pull-forward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"early_weeks"      : 0,               // 1-3 when early_scheduling = true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"max_weeks_delay"  : 8                // max weeks an order may be pushed late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}</w:t>
      </w:r>
    </w:p>
    <w:p>
      <w:pPr>
        <w:pStyle w:val="Heading3"/>
        <w:spacing w:lineRule="auto"/>
      </w:pPr>
      <w:r>
        <w:rPr/>
        <w:t xml:space="preserve">Optimize Response (</w:t>
      </w:r>
      <w:r>
        <w:rPr/>
        <w:t xml:space="preserve">POST /api/optimize</w:t>
      </w:r>
      <w:r>
        <w:rPr/>
        <w:t xml:space="preserve">)</w:t>
      </w:r>
    </w:p>
    <w:p>
      <w:pPr>
        <w:spacing w:lineRule="auto"/>
      </w:pPr>
      <w:r>
        <w:rPr/>
        <w:t xml:space="preserve">The response is a single object with five top-level keys: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Key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Type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Contents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run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object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The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Optimization_Runs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row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run_number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status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KPIs)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order_results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array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One element per order — see example below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capacity_analysis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array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Per restriction/week: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capacity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required_capacity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utilization_pct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over_capacity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violation_cost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is_critical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component_analysis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array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Per component/week: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available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required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shortage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shortage_cost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is_critical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summary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object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total_orders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on_time_orders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delayed_orders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on_time_percentage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total_penalty_cost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avg_delay_days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max_delay_days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execution_time_ms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critical_restrictions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critical_components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One </w:t>
      </w:r>
      <w:r>
        <w:rPr>
          <w:b/>
        </w:rPr>
        <w:t xml:space="preserve">order_results[]</w:t>
      </w:r>
      <w:r>
        <w:rPr>
          <w:b/>
        </w:rPr>
        <w:t xml:space="preserve"> element:</w:t>
      </w:r>
    </w:p>
    <w:p>
      <w:pPr>
        <w:spacing w:lineRule="auto"/>
      </w:pPr>
      <w:r>
        <w:rPr>
          <w:color w:val="333333"/>
          <w:shd w:val="clear" w:fill="F4F4F4"/>
          <w:rFonts w:ascii="Consolas" w:hAnsi="Consolas"/>
          <w:sz w:val="17"/>
        </w:rPr>
        <w:t xml:space="preserve">{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"order_number"   : "SO-0001",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"optimized_date" : "2026-06-22",   // Monday of the confirmed week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"delay_days"     : 0,              // negative = early, 0 = on time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"penalty_cost"   : 0,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"feasible"       : 1,              // 0 when infeasible / delay &gt; 28d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  "status"         : "On Time"       // On Time | Early Nd | Delayed Nd | Infeasible</w:t>
      </w:r>
      <w:r>
        <w:rPr>
          <w:color w:val="333333"/>
          <w:shd w:val="clear" w:fill="F4F4F4"/>
          <w:rFonts w:ascii="Consolas" w:hAnsi="Consolas"/>
          <w:sz w:val="17"/>
        </w:rPr>
        <w:br w:type="textWrapping"/>
      </w:r>
      <w:r>
        <w:rPr>
          <w:color w:val="333333"/>
          <w:shd w:val="clear" w:fill="F4F4F4"/>
          <w:rFonts w:ascii="Consolas" w:hAnsi="Consolas"/>
          <w:sz w:val="17"/>
        </w:rPr>
        <w:t xml:space="preserve">}</w:t>
      </w:r>
    </w:p>
    <w:p>
      <w:pPr>
        <w:pStyle w:val="Heading3"/>
        <w:spacing w:lineRule="auto"/>
      </w:pPr>
      <w:r>
        <w:rPr/>
        <w:t xml:space="preserve">Excel Template Columns (per entity)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Entity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Columns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product_code, name, description, category, unit_price, standard_cost, lead_time_days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customers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customer_code, name, priority, contact_person, email, phone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restriction_code, name, description, resource_type, valid_from, valid_to, penalty_cost_per_unit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weekly_capacities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year, week, capacity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component_code, name, description, supplier, unit_cost, lead_time_days, min_stock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component_availability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year, week, available_qty, reserved_qty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penalty_rules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rule_type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late_delivery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/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no_fulfillment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), customer_priority, penalty_per_day, penalty_flat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orders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order_number (blank = auto), customer_code, product_code, promise_date, quantity, status, notes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13. Security &amp; Authorization</w:t>
      </w:r>
    </w:p>
    <w:p>
      <w:pPr>
        <w:pStyle w:val="Heading3"/>
        <w:spacing w:lineRule="auto"/>
      </w:pPr>
      <w:r>
        <w:rPr/>
        <w:t xml:space="preserve">XSUAA Configuration (</w:t>
      </w:r>
      <w:hyperlink r:id="rId11">
        <w:r>
          <w:rPr>
            <w:rStyle w:val="Hyperlink"/>
          </w:rPr>
          <w:t xml:space="preserve">xs-security.json</w:t>
        </w:r>
      </w:hyperlink>
      <w:r>
        <w:rPr/>
        <w:t xml:space="preserve">)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020"/>
        <w:gridCol w:w="5020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Property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Value</w:t>
            </w:r>
          </w:p>
        </w:tc>
      </w:tr>
      <w:tblGrid>
        <w:gridCol w:w="5020"/>
        <w:gridCol w:w="5020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xsappname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orderbasedplanning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tenant-mode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dedicated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Token validity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3600 seconds (1 hour)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Scopes:</w:t>
      </w:r>
      <w:r>
        <w:rPr/>
        <w:t xml:space="preserve">uaa.user</w:t>
      </w:r>
      <w:r>
        <w:rPr/>
        <w:t xml:space="preserve">, </w:t>
      </w:r>
      <w:r>
        <w:rPr/>
        <w:t xml:space="preserve">$XSAPPNAME.User</w:t>
      </w:r>
      <w:r>
        <w:rPr/>
        <w:t xml:space="preserve">, </w:t>
      </w:r>
      <w:r>
        <w:rPr/>
        <w:t xml:space="preserve">$XSAPPNAME.read</w:t>
      </w:r>
      <w:r>
        <w:rPr/>
        <w:t xml:space="preserve">, </w:t>
      </w:r>
      <w:r>
        <w:rPr/>
        <w:t xml:space="preserve">$XSAPPNAME.admin</w:t>
      </w:r>
      <w:r>
        <w:rPr/>
        <w:t xml:space="preserve">. </w:t>
      </w:r>
      <w:r>
        <w:rPr>
          <w:b/>
        </w:rPr>
        <w:t xml:space="preserve">Role template:</w:t>
      </w:r>
      <w:r>
        <w:rPr/>
        <w:t xml:space="preserve">VCPUserRole</w:t>
      </w:r>
      <w:r>
        <w:rPr/>
        <w:t xml:space="preserve"> → references </w:t>
      </w:r>
      <w:r>
        <w:rPr/>
        <w:t xml:space="preserve">$XSAPPNAME.User</w:t>
      </w:r>
      <w:r>
        <w:rPr/>
        <w:t xml:space="preserve">. </w:t>
      </w:r>
      <w:r>
        <w:rPr>
          <w:b/>
        </w:rPr>
        <w:t xml:space="preserve">OAuth redirect URIs:</w:t>
      </w:r>
      <w:r>
        <w:rPr/>
        <w:t xml:space="preserve">https://*.hana.ondemand.com/**</w:t>
      </w:r>
      <w:r>
        <w:rPr/>
        <w:t xml:space="preserve">, </w:t>
      </w:r>
      <w:r>
        <w:rPr/>
        <w:t xml:space="preserve">https://*.applicationstudio.cloud.sap/**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Route Guards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Approuter</w:t>
      </w:r>
      <w:r>
        <w:rPr/>
        <w:t xml:space="preserve"> (</w:t>
      </w:r>
      <w:hyperlink r:id="rId12">
        <w:r>
          <w:rPr>
            <w:rStyle w:val="Hyperlink"/>
          </w:rPr>
          <w:t xml:space="preserve">app/router/xs-app.json</w:t>
        </w:r>
      </w:hyperlink>
      <w:r>
        <w:rPr/>
        <w:t xml:space="preserve">): all routes proxied to </w:t>
      </w:r>
      <w:r>
        <w:rPr/>
        <w:t xml:space="preserve">srv-api</w:t>
      </w:r>
      <w:r>
        <w:rPr/>
        <w:t xml:space="preserve"> with CSRF protection; welcome file </w:t>
      </w:r>
      <w:r>
        <w:rPr/>
        <w:t xml:space="preserve">/obporderbasedplanning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HTML5 app router</w:t>
      </w:r>
      <w:r>
        <w:rPr/>
        <w:t xml:space="preserve"> (</w:t>
      </w:r>
      <w:hyperlink r:id="rId13">
        <w:r>
          <w:rPr>
            <w:rStyle w:val="Hyperlink"/>
          </w:rPr>
          <w:t xml:space="preserve">app/orderbasedplanning/xs-app.json</w:t>
        </w:r>
      </w:hyperlink>
      <w:r>
        <w:rPr/>
        <w:t xml:space="preserve">): </w:t>
      </w:r>
      <w:r>
        <w:rPr/>
        <w:t xml:space="preserve">/api/*</w:t>
      </w:r>
      <w:r>
        <w:rPr/>
        <w:t xml:space="preserve"> and </w:t>
      </w:r>
      <w:r>
        <w:rPr/>
        <w:t xml:space="preserve">/odata/*</w:t>
      </w:r>
      <w:r>
        <w:rPr/>
        <w:t xml:space="preserve"> → destination </w:t>
      </w:r>
      <w:r>
        <w:rPr/>
        <w:t xml:space="preserve">Order_Based_Planning_New</w:t>
      </w:r>
      <w:r>
        <w:rPr/>
        <w:t xml:space="preserve"> (</w:t>
      </w:r>
      <w:r>
        <w:rPr/>
        <w:t xml:space="preserve">authenticationType: none</w:t>
      </w:r>
      <w:r>
        <w:rPr/>
        <w:t xml:space="preserve">, CSRF off); </w:t>
      </w:r>
      <w:r>
        <w:rPr/>
        <w:t xml:space="preserve">/resources</w:t>
      </w:r>
      <w:r>
        <w:rPr/>
        <w:t xml:space="preserve"> &amp; </w:t>
      </w:r>
      <w:r>
        <w:rPr/>
        <w:t xml:space="preserve">/test-resources</w:t>
      </w:r>
      <w:r>
        <w:rPr/>
        <w:t xml:space="preserve"> → </w:t>
      </w:r>
      <w:r>
        <w:rPr/>
        <w:t xml:space="preserve">ui5</w:t>
      </w:r>
      <w:r>
        <w:rPr/>
        <w:t xml:space="preserve"> destination; catch-all → </w:t>
      </w:r>
      <w:r>
        <w:rPr/>
        <w:t xml:space="preserve">html5-apps-repo-rt</w:t>
      </w:r>
      <w:r>
        <w:rPr/>
        <w:t xml:space="preserve">.</w:t>
      </w:r>
    </w:p>
    <w:p>
      <w:pPr>
        <w:numPr>
          <w:ilvl w:val="0"/>
          <w:numId w:val="9"/>
        </w:numPr>
        <w:spacing w:lineRule="auto"/>
      </w:pPr>
      <w:r>
        <w:rPr/>
        <w:t xml:space="preserve">Backend destinations use </w:t>
      </w:r>
      <w:r>
        <w:rPr/>
        <w:t xml:space="preserve">OAuth2UserTokenExchange</w:t>
      </w:r>
      <w:r>
        <w:rPr/>
        <w:t xml:space="preserve"> for user-token propagation (</w:t>
      </w:r>
      <w:r>
        <w:rPr/>
        <w:t xml:space="preserve">configprodoauth</w:t>
      </w:r>
      <w:r>
        <w:rPr/>
        <w:t xml:space="preserve">).</w:t>
      </w:r>
    </w:p>
    <w:p>
      <w:pPr>
        <w:pStyle w:val="Heading3"/>
        <w:spacing w:lineRule="auto"/>
      </w:pPr>
      <w:r>
        <w:rPr/>
        <w:t xml:space="preserve">Application-Level Guard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Optimization Lock</w:t>
      </w:r>
      <w:r>
        <w:rPr/>
        <w:t xml:space="preserve"> (</w:t>
      </w:r>
      <w:r>
        <w:rPr/>
        <w:t xml:space="preserve">guardDataMutation</w:t>
      </w:r>
      <w:r>
        <w:rPr/>
        <w:t xml:space="preserve">, §10) is the app's own runtime guard, returning HTTP </w:t>
      </w:r>
      <w:r>
        <w:rPr/>
        <w:t xml:space="preserve">423</w:t>
      </w:r>
      <w:r>
        <w:rPr/>
        <w:t xml:space="preserve"> on data mutations while a run is </w:t>
      </w:r>
      <w:r>
        <w:rPr/>
        <w:t xml:space="preserve">Running</w:t>
      </w:r>
      <w:r>
        <w:rPr/>
        <w:t xml:space="preserve">. There is no per-button visibility service in this app.</w:t>
      </w:r>
    </w:p>
    <w:p>
      <w:pPr>
        <w:pStyle w:val="Heading2"/>
        <w:spacing w:lineRule="auto"/>
      </w:pPr>
      <w:r>
        <w:rPr/>
        <w:t xml:space="preserve">14. Internationalisation (i18n)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File:</w:t>
      </w:r>
      <w:hyperlink r:id="rId14">
        <w:r>
          <w:rPr>
            <w:rStyle w:val="Hyperlink"/>
          </w:rPr>
          <w:t xml:space="preserve">app/orderbasedplanning/webapp/i18n/i18n.properties</w:t>
        </w:r>
      </w:hyperlink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Bundle name:</w:t>
      </w:r>
      <w:r>
        <w:rPr/>
        <w:t xml:space="preserve">obp.orderbasedplanning.i18n.i18n</w:t>
      </w:r>
    </w:p>
    <w:p>
      <w:pPr>
        <w:numPr>
          <w:ilvl w:val="0"/>
          <w:numId w:val="10"/>
        </w:numPr>
        <w:spacing w:lineRule="auto"/>
      </w:pPr>
      <w:r>
        <w:rPr/>
        <w:t xml:space="preserve">Used by the UI5 shell </w:t>
      </w:r>
      <w:r>
        <w:rPr/>
        <w:t xml:space="preserve">manifest.json</w:t>
      </w:r>
      <w:r>
        <w:rPr/>
        <w:t xml:space="preserve"> for </w:t>
      </w:r>
      <w:r>
        <w:rPr/>
        <w:t xml:space="preserve">appTitle</w:t>
      </w:r>
      <w:r>
        <w:rPr/>
        <w:t xml:space="preserve"> / </w:t>
      </w:r>
      <w:r>
        <w:rPr/>
        <w:t xml:space="preserve">appDescription</w:t>
      </w:r>
      <w:r>
        <w:rPr/>
        <w:t xml:space="preserve"> / the FLP inbound </w:t>
      </w:r>
      <w:r>
        <w:rPr/>
        <w:t xml:space="preserve">flpTitle</w:t>
      </w:r>
      <w:r>
        <w:rPr/>
        <w:t xml:space="preserve">.</w:t>
      </w:r>
    </w:p>
    <w:p>
      <w:pPr>
        <w:numPr>
          <w:ilvl w:val="0"/>
          <w:numId w:val="10"/>
        </w:numPr>
        <w:spacing w:lineRule="auto"/>
      </w:pPr>
      <w:r>
        <w:rPr/>
        <w:t xml:space="preserve">The working SPA (</w:t>
      </w:r>
      <w:r>
        <w:rPr/>
        <w:t xml:space="preserve">index.html</w:t>
      </w:r>
      <w:r>
        <w:rPr/>
        <w:t xml:space="preserve">) uses literal English strings rather than the resource bundle; labels there are hard-coded.</w:t>
      </w:r>
    </w:p>
    <w:p>
      <w:pPr>
        <w:pStyle w:val="Heading2"/>
        <w:spacing w:lineRule="auto"/>
      </w:pPr>
      <w:r>
        <w:rPr/>
        <w:t xml:space="preserve">15. Usage of App Data in Other Jobs / Apps</w:t>
      </w:r>
    </w:p>
    <w:tbl>
      <w:tblPr>
        <w:tblBorders>
          <w:top w:val="single" w:sz="8" w:space="0" w:color="9DB8D2"/>
          <w:bottom w:val="single" w:sz="8" w:space="0" w:color="9DB8D2"/>
          <w:left w:val="single" w:sz="8" w:space="0" w:color="9DB8D2"/>
          <w:right w:val="single" w:sz="8" w:space="0" w:color="9DB8D2"/>
          <w:insideV w:val="single" w:sz="8" w:space="0" w:color="9DB8D2"/>
          <w:insideH w:val="single" w:sz="8" w:space="0" w:color="9DB8D2"/>
        </w:tblBorders>
        <w:tblCellSpacing w:w="0" w:type="dxa"/>
        <w:tblW w:type="dxa" w:w="100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Data Created/Maintained Here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Consumer</w:t>
            </w:r>
          </w:p>
        </w:tc>
        <w:tc>
          <w:tcPr>
            <w:shd w:val="clear" w:fill="DCE6F1"/>
            <w:vAlign w:val="top"/>
            <w:tcBorders>
              <w:top w:val="single" w:sz="8" w:space="0" w:color="9DB8D2"/>
              <w:left w:val="single" w:sz="8" w:space="0" w:color="9DB8D2"/>
              <w:bottom w:val="single" w:sz="8" w:space="0" w:color="9DB8D2"/>
              <w:right w:val="single" w:sz="8" w:space="0" w:color="9DB8D2"/>
            </w:tcBorders>
          </w:tcPr>
          <w:p>
            <w:pPr>
              <w:jc w:val="left"/>
              <w:spacing w:lineRule="auto"/>
            </w:pPr>
            <w:r>
              <w:rPr>
                <w:color w:val="2E6DA4"/>
                <w:b/>
                <w:sz w:val="20"/>
              </w:rPr>
              <w:t xml:space="preserve">How it is used</w:t>
            </w:r>
          </w:p>
        </w:tc>
      </w:tr>
      <w:tblGrid>
        <w:gridCol w:w="3346.6666666666665"/>
        <w:gridCol w:w="3346.6666666666665"/>
        <w:gridCol w:w="3346.6666666666665"/>
      </w:tblGrid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Optimization Runs / Results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Results History view; downstream planning review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Confirmed delivery weeks per order and run KPIs feed production scheduling decisions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Capacity Analysis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Planners (this app)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Identifies over-capacity weeks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is_critical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 and violation cost for capacity re-planning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Component Analysis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Planners (this app)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Identifies shortage weeks and shortage cost for procurement / expediting</w:t>
            </w:r>
          </w:p>
        </w:tc>
      </w:tr>
      <w:tr>
        <w:trPr>
          <w:cantSplit/>
        </w:trPr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Master Data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config_products-db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Seed routine (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/seed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)</w:t>
            </w:r>
          </w:p>
        </w:tc>
        <w:tc>
          <w:tcPr>
            <w:shd w:val="clear" w:fill="F2F6FA"/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CP_CUSTOMERGROUP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, </w:t>
            </w:r>
          </w:p>
          <w:p>
            <w:pPr>
              <w:jc w:val="left"/>
              <w:spacing w:lineRule="auto"/>
            </w:pPr>
            <w:r>
              <w:rPr>
                <w:sz w:val="20"/>
                <w:highlight w:val="lightGray"/>
              </w:rPr>
              <w:t xml:space="preserve">CP_PARTIALPROD_INTRO</w:t>
            </w:r>
          </w:p>
          <w:p>
            <w:pPr>
              <w:jc w:val="left"/>
              <w:spacing w:lineRule="auto"/>
            </w:pPr>
            <w:r>
              <w:rPr>
                <w:sz w:val="20"/>
              </w:rPr>
              <w:t xml:space="preserve"> etc. from the reference container are read to populate sample Customers/Products</w:t>
            </w:r>
          </w:p>
        </w:tc>
      </w:tr>
      <w:tr>
        <w:trPr>
          <w:cantSplit/>
        </w:trPr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Snapshot history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This app (wipe-safe)</w:t>
            </w:r>
          </w:p>
        </w:tc>
        <w:tc>
          <w:tcPr>
            <w:vAlign w:val="top"/>
            <w:tcBorders>
              <w:top w:val="single" w:sz="8" w:space="0" w:color="BBBBBB"/>
              <w:left w:val="single" w:sz="8" w:space="0" w:color="BBBBBB"/>
              <w:bottom w:val="single" w:sz="8" w:space="0" w:color="BBBBBB"/>
              <w:right w:val="single" w:sz="8" w:space="0" w:color="BBBBBB"/>
            </w:tcBorders>
          </w:tcPr>
          <w:p>
            <w:pPr>
              <w:jc w:val="left"/>
              <w:spacing w:lineRule="auto"/>
            </w:pPr>
            <w:r>
              <w:rPr>
                <w:sz w:val="20"/>
              </w:rPr>
              <w:t xml:space="preserve">Preserves historical runs after master/transaction data is cleared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Document generated from source-code analysis of </w:t>
      </w:r>
      <w:r>
        <w:rPr/>
        <w:t xml:space="preserve">obp.orderbasedplanning</w:t>
      </w:r>
      <w:r>
        <w:rPr/>
        <w:t xml:space="preserve"> / MTA </w:t>
      </w:r>
      <w:r>
        <w:rPr/>
        <w:t xml:space="preserve">OrderBasedPlanning</w:t>
      </w:r>
      <w:r>
        <w:rPr/>
        <w:t xml:space="preserve"> v1.0.0.</w:t>
      </w:r>
      <w:r>
        <w:rPr/>
        <w:t xml:space="preserve">Date: June 2026.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footer1.xml><?xml version="1.0" encoding="utf-8"?>
<ftr xmlns="http://schemas.openxmlformats.org/wordprocessingml/2006/main">
  <p>
    <pPr>
      <jc xmlns:ns1="http://schemas.openxmlformats.org/wordprocessingml/2006/main" ns1:val="center"/>
      <spacing xmlns:ns2="http://schemas.openxmlformats.org/wordprocessingml/2006/main" ns2:lineRule="auto"/>
    </pPr>
    <r>
      <rPr>
        <color xmlns:ns3="http://schemas.openxmlformats.org/wordprocessingml/2006/main" ns3:val="595959"/>
        <sz xmlns:ns4="http://schemas.openxmlformats.org/wordprocessingml/2006/main" ns4:val="17"/>
      </rPr>
      <t xml:space="preserve">Order Based Planning — VCP Release 2025 G2</t>
    </r>
    <fldSimple xmlns:ns5="http://schemas.openxmlformats.org/wordprocessingml/2006/main" ns5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2E6DA4"/>
        <sz xmlns:ns3="http://schemas.openxmlformats.org/wordprocessingml/2006/main" ns3:val="17"/>
        <b/>
      </rPr>
      <t xml:space="preserve">Order Based Planning</t>
    </r>
    <r>
      <rPr>
        <color xmlns:ns4="http://schemas.openxmlformats.org/wordprocessingml/2006/main" ns4:val="2E6DA4"/>
        <sz xmlns:ns5="http://schemas.openxmlformats.org/wordprocessingml/2006/main" ns5:val="17"/>
      </rPr>
      <t xml:space="preserve">   Technical Documentation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srv/server.js" TargetMode="External"/>
  <Relationship Id="rId7" Type="http://schemas.openxmlformats.org/officeDocument/2006/relationships/hyperlink" Target="db/schema.cds" TargetMode="External"/>
  <Relationship Id="rId8" Type="http://schemas.openxmlformats.org/officeDocument/2006/relationships/hyperlink" Target="xs-security.json" TargetMode="External"/>
  <Relationship Id="rId9" Type="http://schemas.openxmlformats.org/officeDocument/2006/relationships/hyperlink" Target="app/orderbasedplanning/xs-app.json" TargetMode="External"/>
  <Relationship Id="rId10" Type="http://schemas.openxmlformats.org/officeDocument/2006/relationships/hyperlink" Target="srv/routes.js" TargetMode="External"/>
  <Relationship Id="rId11" Type="http://schemas.openxmlformats.org/officeDocument/2006/relationships/hyperlink" Target="xs-security.json" TargetMode="External"/>
  <Relationship Id="rId12" Type="http://schemas.openxmlformats.org/officeDocument/2006/relationships/hyperlink" Target="app/router/xs-app.json" TargetMode="External"/>
  <Relationship Id="rId13" Type="http://schemas.openxmlformats.org/officeDocument/2006/relationships/hyperlink" Target="app/orderbasedplanning/xs-app.json" TargetMode="External"/>
  <Relationship Id="rId14" Type="http://schemas.openxmlformats.org/officeDocument/2006/relationships/hyperlink" Target="app/orderbasedplanning/webapp/i18n/i18n.properties" TargetMode="External"/>
  <Relationship Id="rId15" Type="http://schemas.openxmlformats.org/officeDocument/2006/relationships/header" Target="header1.xml" TargetMode="Internal"/>
  <Relationship Id="rId16" Type="http://schemas.openxmlformats.org/officeDocument/2006/relationships/footer" Target="footer1.xml" TargetMode="Internal"/>
  <Relationship Id="rId1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 Based Planning — Technical Documentation</dc:title>
  <dc:subject/>
  <dc:creator>html-to-docx</dc:creator>
  <cp:keywords>html-to-docx</cp:keywords>
  <dc:description/>
  <cp:lastModifiedBy>html-to-docx</cp:lastModifiedBy>
  <cp:revision>1</cp:revision>
  <dcterms:created xsi:type="dcterms:W3CDTF">2026-06-17T11:23:36.003Z</dcterms:created>
  <dcterms:modified xsi:type="dcterms:W3CDTF">2026-06-17T11:23:36.003Z</dcterms:modified>
</cp:coreProperties>
</file>